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96C4" w14:textId="77777777" w:rsidR="00B112A3" w:rsidRPr="00A47F08" w:rsidRDefault="00B112A3" w:rsidP="00A80006">
      <w:pPr>
        <w:spacing w:after="0" w:line="240" w:lineRule="auto"/>
        <w:ind w:right="42"/>
        <w:jc w:val="center"/>
        <w:rPr>
          <w:rFonts w:ascii="Times New Roman" w:hAnsi="Times New Roman" w:cs="Times New Roman"/>
          <w:sz w:val="24"/>
          <w:szCs w:val="24"/>
        </w:rPr>
      </w:pPr>
      <w:r w:rsidRPr="00A47F08">
        <w:rPr>
          <w:rFonts w:ascii="Times New Roman" w:hAnsi="Times New Roman" w:cs="Times New Roman"/>
          <w:sz w:val="24"/>
          <w:szCs w:val="24"/>
        </w:rPr>
        <w:t>Lēmuma projekts</w:t>
      </w:r>
    </w:p>
    <w:p w14:paraId="7696CF2B" w14:textId="77777777" w:rsidR="00B112A3" w:rsidRPr="00A47F08" w:rsidRDefault="00B112A3" w:rsidP="00A80006">
      <w:pPr>
        <w:spacing w:after="0" w:line="240" w:lineRule="auto"/>
        <w:ind w:right="42"/>
        <w:jc w:val="center"/>
        <w:rPr>
          <w:rFonts w:ascii="Times New Roman" w:hAnsi="Times New Roman" w:cs="Times New Roman"/>
          <w:sz w:val="24"/>
          <w:szCs w:val="24"/>
        </w:rPr>
      </w:pPr>
      <w:r w:rsidRPr="00A47F08">
        <w:rPr>
          <w:rFonts w:ascii="Times New Roman" w:hAnsi="Times New Roman" w:cs="Times New Roman"/>
          <w:sz w:val="24"/>
          <w:szCs w:val="24"/>
        </w:rPr>
        <w:t>Olainē</w:t>
      </w:r>
    </w:p>
    <w:p w14:paraId="12968907" w14:textId="77777777" w:rsidR="00B112A3" w:rsidRPr="00A47F08" w:rsidRDefault="00B112A3" w:rsidP="00A80006">
      <w:pPr>
        <w:spacing w:after="0" w:line="240" w:lineRule="auto"/>
        <w:ind w:right="42"/>
        <w:jc w:val="both"/>
        <w:rPr>
          <w:rFonts w:ascii="Times New Roman" w:hAnsi="Times New Roman" w:cs="Times New Roman"/>
          <w:sz w:val="24"/>
          <w:szCs w:val="24"/>
        </w:rPr>
      </w:pPr>
      <w:r w:rsidRPr="00A47F08">
        <w:rPr>
          <w:rFonts w:ascii="Times New Roman" w:hAnsi="Times New Roman" w:cs="Times New Roman"/>
          <w:sz w:val="24"/>
          <w:szCs w:val="24"/>
        </w:rPr>
        <w:t>2023.gada 21.jūnijā</w:t>
      </w:r>
      <w:r w:rsidRPr="00A47F08">
        <w:rPr>
          <w:rFonts w:ascii="Times New Roman" w:hAnsi="Times New Roman" w:cs="Times New Roman"/>
          <w:sz w:val="24"/>
          <w:szCs w:val="24"/>
        </w:rPr>
        <w:tab/>
      </w:r>
      <w:r w:rsidRPr="00A47F08">
        <w:rPr>
          <w:rFonts w:ascii="Times New Roman" w:hAnsi="Times New Roman" w:cs="Times New Roman"/>
          <w:sz w:val="24"/>
          <w:szCs w:val="24"/>
        </w:rPr>
        <w:tab/>
      </w:r>
      <w:r w:rsidRPr="00A47F08">
        <w:rPr>
          <w:rFonts w:ascii="Times New Roman" w:hAnsi="Times New Roman" w:cs="Times New Roman"/>
          <w:sz w:val="24"/>
          <w:szCs w:val="24"/>
        </w:rPr>
        <w:tab/>
      </w:r>
      <w:r w:rsidRPr="00A47F08">
        <w:rPr>
          <w:rFonts w:ascii="Times New Roman" w:hAnsi="Times New Roman" w:cs="Times New Roman"/>
          <w:sz w:val="24"/>
          <w:szCs w:val="24"/>
        </w:rPr>
        <w:tab/>
      </w:r>
      <w:r w:rsidRPr="00A47F08">
        <w:rPr>
          <w:rFonts w:ascii="Times New Roman" w:hAnsi="Times New Roman" w:cs="Times New Roman"/>
          <w:sz w:val="24"/>
          <w:szCs w:val="24"/>
        </w:rPr>
        <w:tab/>
      </w:r>
      <w:r w:rsidRPr="00A47F08">
        <w:rPr>
          <w:rFonts w:ascii="Times New Roman" w:hAnsi="Times New Roman" w:cs="Times New Roman"/>
          <w:sz w:val="24"/>
          <w:szCs w:val="24"/>
        </w:rPr>
        <w:tab/>
      </w:r>
      <w:r w:rsidRPr="00A47F08">
        <w:rPr>
          <w:rFonts w:ascii="Times New Roman" w:hAnsi="Times New Roman" w:cs="Times New Roman"/>
          <w:sz w:val="24"/>
          <w:szCs w:val="24"/>
        </w:rPr>
        <w:tab/>
      </w:r>
      <w:r w:rsidRPr="00A47F08">
        <w:rPr>
          <w:rFonts w:ascii="Times New Roman" w:hAnsi="Times New Roman" w:cs="Times New Roman"/>
          <w:sz w:val="24"/>
          <w:szCs w:val="24"/>
        </w:rPr>
        <w:tab/>
        <w:t>Nr.6</w:t>
      </w:r>
    </w:p>
    <w:p w14:paraId="3413944E" w14:textId="77777777" w:rsidR="00B112A3" w:rsidRPr="00A47F08" w:rsidRDefault="00B112A3" w:rsidP="00A80006">
      <w:pPr>
        <w:spacing w:after="0" w:line="240" w:lineRule="auto"/>
        <w:ind w:right="42"/>
        <w:jc w:val="both"/>
        <w:rPr>
          <w:rFonts w:ascii="Times New Roman" w:hAnsi="Times New Roman" w:cs="Times New Roman"/>
          <w:sz w:val="24"/>
          <w:szCs w:val="24"/>
        </w:rPr>
      </w:pPr>
    </w:p>
    <w:p w14:paraId="6E2D481A" w14:textId="77777777" w:rsidR="00B112A3" w:rsidRPr="00A47F08" w:rsidRDefault="00B112A3" w:rsidP="00A80006">
      <w:pPr>
        <w:spacing w:after="0" w:line="240" w:lineRule="auto"/>
        <w:ind w:right="42"/>
        <w:jc w:val="both"/>
        <w:rPr>
          <w:rFonts w:ascii="Times New Roman" w:hAnsi="Times New Roman" w:cs="Times New Roman"/>
          <w:b/>
          <w:bCs/>
          <w:sz w:val="24"/>
          <w:szCs w:val="24"/>
        </w:rPr>
      </w:pPr>
      <w:r w:rsidRPr="00A47F08">
        <w:rPr>
          <w:rFonts w:ascii="Times New Roman" w:hAnsi="Times New Roman" w:cs="Times New Roman"/>
          <w:b/>
          <w:bCs/>
          <w:sz w:val="24"/>
          <w:szCs w:val="24"/>
        </w:rPr>
        <w:t xml:space="preserve">Par darba tiesisko attiecību turpināšanu ar Olaines novada pašvaldības </w:t>
      </w:r>
    </w:p>
    <w:p w14:paraId="5A34107E" w14:textId="77777777" w:rsidR="00B112A3" w:rsidRPr="00A47F08" w:rsidRDefault="00B112A3" w:rsidP="00A80006">
      <w:pPr>
        <w:spacing w:after="0" w:line="240" w:lineRule="auto"/>
        <w:ind w:right="42"/>
        <w:jc w:val="both"/>
        <w:rPr>
          <w:rFonts w:ascii="Times New Roman" w:hAnsi="Times New Roman" w:cs="Times New Roman"/>
          <w:b/>
          <w:bCs/>
          <w:sz w:val="24"/>
          <w:szCs w:val="24"/>
        </w:rPr>
      </w:pPr>
      <w:r w:rsidRPr="00A47F08">
        <w:rPr>
          <w:rFonts w:ascii="Times New Roman" w:hAnsi="Times New Roman" w:cs="Times New Roman"/>
          <w:b/>
          <w:bCs/>
          <w:sz w:val="24"/>
          <w:szCs w:val="24"/>
        </w:rPr>
        <w:t xml:space="preserve">izpilddirektoru Ģirtu </w:t>
      </w:r>
      <w:proofErr w:type="spellStart"/>
      <w:r w:rsidRPr="00A47F08">
        <w:rPr>
          <w:rFonts w:ascii="Times New Roman" w:hAnsi="Times New Roman" w:cs="Times New Roman"/>
          <w:b/>
          <w:bCs/>
          <w:sz w:val="24"/>
          <w:szCs w:val="24"/>
        </w:rPr>
        <w:t>Batragu</w:t>
      </w:r>
      <w:proofErr w:type="spellEnd"/>
      <w:r w:rsidRPr="00A47F08">
        <w:rPr>
          <w:rFonts w:ascii="Times New Roman" w:hAnsi="Times New Roman" w:cs="Times New Roman"/>
          <w:b/>
          <w:bCs/>
          <w:sz w:val="24"/>
          <w:szCs w:val="24"/>
        </w:rPr>
        <w:t xml:space="preserve"> </w:t>
      </w:r>
    </w:p>
    <w:p w14:paraId="1A69A624" w14:textId="77777777" w:rsidR="00B112A3" w:rsidRPr="00A47F08" w:rsidRDefault="00B112A3" w:rsidP="00A80006">
      <w:pPr>
        <w:spacing w:after="0" w:line="240" w:lineRule="auto"/>
        <w:ind w:right="42"/>
        <w:jc w:val="both"/>
        <w:rPr>
          <w:rFonts w:ascii="Times New Roman" w:hAnsi="Times New Roman" w:cs="Times New Roman"/>
          <w:b/>
          <w:bCs/>
          <w:sz w:val="24"/>
          <w:szCs w:val="24"/>
        </w:rPr>
      </w:pPr>
    </w:p>
    <w:p w14:paraId="621769ED" w14:textId="77777777" w:rsidR="00B112A3" w:rsidRPr="00A47F08" w:rsidRDefault="00B112A3" w:rsidP="00A80006">
      <w:pPr>
        <w:spacing w:after="0" w:line="240" w:lineRule="auto"/>
        <w:ind w:right="42"/>
        <w:jc w:val="both"/>
        <w:rPr>
          <w:rFonts w:ascii="Times New Roman" w:hAnsi="Times New Roman" w:cs="Times New Roman"/>
          <w:sz w:val="24"/>
          <w:szCs w:val="24"/>
        </w:rPr>
      </w:pPr>
      <w:r w:rsidRPr="00A47F08">
        <w:rPr>
          <w:rFonts w:ascii="Times New Roman" w:hAnsi="Times New Roman" w:cs="Times New Roman"/>
          <w:b/>
          <w:bCs/>
          <w:sz w:val="24"/>
          <w:szCs w:val="24"/>
        </w:rPr>
        <w:tab/>
      </w:r>
      <w:r w:rsidRPr="00A47F08">
        <w:rPr>
          <w:rFonts w:ascii="Times New Roman" w:hAnsi="Times New Roman" w:cs="Times New Roman"/>
          <w:sz w:val="24"/>
          <w:szCs w:val="24"/>
        </w:rPr>
        <w:t>Pamatojoties uz Pašvaldību likuma:</w:t>
      </w:r>
    </w:p>
    <w:p w14:paraId="37478170"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 xml:space="preserve">10.panta pirmās daļas 12.punktu, dome  ir tiesīga izlemt ikvienu pašvaldības kompetences jautājumu. Tikai </w:t>
      </w:r>
      <w:r w:rsidRPr="00A47F08">
        <w:rPr>
          <w:rFonts w:ascii="Times New Roman" w:hAnsi="Times New Roman" w:cs="Times New Roman"/>
          <w:sz w:val="24"/>
          <w:szCs w:val="24"/>
          <w:u w:val="single"/>
        </w:rPr>
        <w:t>domes kompetencē ir  iecelt amatā</w:t>
      </w:r>
      <w:r w:rsidRPr="00A47F08">
        <w:rPr>
          <w:rFonts w:ascii="Times New Roman" w:hAnsi="Times New Roman" w:cs="Times New Roman"/>
          <w:sz w:val="24"/>
          <w:szCs w:val="24"/>
        </w:rPr>
        <w:t xml:space="preserve"> un atbrīvot no tā pašvaldības </w:t>
      </w:r>
      <w:r w:rsidRPr="00A47F08">
        <w:rPr>
          <w:rFonts w:ascii="Times New Roman" w:hAnsi="Times New Roman" w:cs="Times New Roman"/>
          <w:sz w:val="24"/>
          <w:szCs w:val="24"/>
          <w:u w:val="single"/>
        </w:rPr>
        <w:t>izpilddirektoru</w:t>
      </w:r>
      <w:r w:rsidRPr="00A47F08">
        <w:rPr>
          <w:rFonts w:ascii="Times New Roman" w:hAnsi="Times New Roman" w:cs="Times New Roman"/>
          <w:sz w:val="24"/>
          <w:szCs w:val="24"/>
        </w:rPr>
        <w:t xml:space="preserve"> un izpilddirektora vietnieku;</w:t>
      </w:r>
    </w:p>
    <w:p w14:paraId="4D3D8572" w14:textId="77777777" w:rsidR="00B112A3" w:rsidRPr="00A47F08" w:rsidRDefault="00B112A3" w:rsidP="00A80006">
      <w:pPr>
        <w:spacing w:after="0" w:line="240" w:lineRule="auto"/>
        <w:ind w:right="42"/>
        <w:jc w:val="both"/>
        <w:rPr>
          <w:rFonts w:ascii="Times New Roman" w:hAnsi="Times New Roman" w:cs="Times New Roman"/>
          <w:sz w:val="24"/>
          <w:szCs w:val="24"/>
        </w:rPr>
      </w:pPr>
      <w:r w:rsidRPr="00A47F08">
        <w:rPr>
          <w:rFonts w:ascii="Times New Roman" w:hAnsi="Times New Roman" w:cs="Times New Roman"/>
          <w:sz w:val="24"/>
          <w:szCs w:val="24"/>
        </w:rPr>
        <w:tab/>
        <w:t>21.panta:</w:t>
      </w:r>
    </w:p>
    <w:p w14:paraId="4C35457F"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bookmarkStart w:id="0" w:name="_Hlk135139184"/>
      <w:r w:rsidRPr="00A47F08">
        <w:rPr>
          <w:rFonts w:ascii="Times New Roman" w:hAnsi="Times New Roman" w:cs="Times New Roman"/>
          <w:sz w:val="24"/>
          <w:szCs w:val="24"/>
        </w:rPr>
        <w:t xml:space="preserve">pirmo daļu, pašvaldības </w:t>
      </w:r>
      <w:r w:rsidRPr="00A47F08">
        <w:rPr>
          <w:rFonts w:ascii="Times New Roman" w:hAnsi="Times New Roman" w:cs="Times New Roman"/>
          <w:sz w:val="24"/>
          <w:szCs w:val="24"/>
          <w:u w:val="single"/>
        </w:rPr>
        <w:t>izpilddirektoru ieceļ dome uz pieciem gadiem</w:t>
      </w:r>
      <w:r w:rsidRPr="00A47F08">
        <w:rPr>
          <w:rFonts w:ascii="Times New Roman" w:hAnsi="Times New Roman" w:cs="Times New Roman"/>
          <w:sz w:val="24"/>
          <w:szCs w:val="24"/>
        </w:rPr>
        <w:t>;</w:t>
      </w:r>
    </w:p>
    <w:p w14:paraId="32B8063C"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 xml:space="preserve">otro daļu, </w:t>
      </w:r>
      <w:r w:rsidRPr="00A47F08">
        <w:rPr>
          <w:rFonts w:ascii="Times New Roman" w:hAnsi="Times New Roman" w:cs="Times New Roman"/>
          <w:sz w:val="24"/>
          <w:szCs w:val="24"/>
          <w:u w:val="single"/>
        </w:rPr>
        <w:t>dome ne vēlāk kā sešus mēnešus pirms pašvaldības izpilddirektora pilnvaru termiņa beigām, pamatojoties uz viņa darba novērtējumu, lemj par pilnvaru termiņa pagarināšanu uz pieciem gadiem, ja izpilddirektors tam piekrīt</w:t>
      </w:r>
      <w:r w:rsidRPr="00A47F08">
        <w:rPr>
          <w:rFonts w:ascii="Times New Roman" w:hAnsi="Times New Roman" w:cs="Times New Roman"/>
          <w:sz w:val="24"/>
          <w:szCs w:val="24"/>
        </w:rPr>
        <w:t>, vai rīko konkursu uz izpilddirektora amatu;</w:t>
      </w:r>
    </w:p>
    <w:p w14:paraId="58D3F141" w14:textId="77777777" w:rsidR="00B112A3" w:rsidRPr="00A47F08" w:rsidRDefault="00B112A3" w:rsidP="00A80006">
      <w:pPr>
        <w:spacing w:after="0" w:line="240" w:lineRule="auto"/>
        <w:ind w:right="42" w:firstLine="720"/>
        <w:jc w:val="both"/>
        <w:rPr>
          <w:rFonts w:ascii="Times New Roman" w:hAnsi="Times New Roman" w:cs="Times New Roman"/>
          <w:sz w:val="24"/>
          <w:szCs w:val="24"/>
          <w:u w:val="single"/>
        </w:rPr>
      </w:pPr>
      <w:r w:rsidRPr="00A47F08">
        <w:rPr>
          <w:rFonts w:ascii="Times New Roman" w:hAnsi="Times New Roman" w:cs="Times New Roman"/>
          <w:sz w:val="24"/>
          <w:szCs w:val="24"/>
        </w:rPr>
        <w:t xml:space="preserve">ceturto daļu, pašvaldības izpilddirektoru izraugās atklātā konkursā. Pašvaldības izpilddirektora amata kandidātu vērtēšanas kārtību un kritērijus, tostarp kandidāta izglītības, iepriekšējās darba pieredzes un kompetences prasības, nosaka dome. </w:t>
      </w:r>
      <w:bookmarkStart w:id="1" w:name="_Hlk135136748"/>
      <w:r w:rsidRPr="00A47F08">
        <w:rPr>
          <w:rFonts w:ascii="Times New Roman" w:hAnsi="Times New Roman" w:cs="Times New Roman"/>
          <w:sz w:val="24"/>
          <w:szCs w:val="24"/>
          <w:u w:val="single"/>
        </w:rPr>
        <w:t>Pašvaldības izpilddirektora amata kandidāts atbilst vismaz šādām prasībām:</w:t>
      </w:r>
    </w:p>
    <w:p w14:paraId="55DB3310" w14:textId="77777777" w:rsidR="00B112A3" w:rsidRPr="00A47F08" w:rsidRDefault="00B112A3" w:rsidP="00A80006">
      <w:pPr>
        <w:spacing w:after="0" w:line="240" w:lineRule="auto"/>
        <w:ind w:right="42"/>
        <w:jc w:val="both"/>
        <w:rPr>
          <w:rFonts w:ascii="Times New Roman" w:hAnsi="Times New Roman" w:cs="Times New Roman"/>
          <w:sz w:val="24"/>
          <w:szCs w:val="24"/>
        </w:rPr>
      </w:pPr>
      <w:r w:rsidRPr="00A47F08">
        <w:rPr>
          <w:rFonts w:ascii="Times New Roman" w:hAnsi="Times New Roman" w:cs="Times New Roman"/>
          <w:sz w:val="24"/>
          <w:szCs w:val="24"/>
        </w:rPr>
        <w:t>1) ir Latvijas Republikas pilsonis;</w:t>
      </w:r>
    </w:p>
    <w:p w14:paraId="5542CE98" w14:textId="77777777" w:rsidR="00B112A3" w:rsidRPr="00A47F08" w:rsidRDefault="00B112A3" w:rsidP="00A80006">
      <w:pPr>
        <w:spacing w:after="0" w:line="240" w:lineRule="auto"/>
        <w:ind w:right="42"/>
        <w:jc w:val="both"/>
        <w:rPr>
          <w:rFonts w:ascii="Times New Roman" w:hAnsi="Times New Roman" w:cs="Times New Roman"/>
          <w:sz w:val="24"/>
          <w:szCs w:val="24"/>
        </w:rPr>
      </w:pPr>
      <w:r w:rsidRPr="00A47F08">
        <w:rPr>
          <w:rFonts w:ascii="Times New Roman" w:hAnsi="Times New Roman" w:cs="Times New Roman"/>
          <w:sz w:val="24"/>
          <w:szCs w:val="24"/>
        </w:rPr>
        <w:t>2) pārvalda latviešu valodu;</w:t>
      </w:r>
    </w:p>
    <w:p w14:paraId="7EFC78A1" w14:textId="77777777" w:rsidR="00B112A3" w:rsidRPr="00A47F08" w:rsidRDefault="00B112A3" w:rsidP="00A80006">
      <w:pPr>
        <w:spacing w:after="0" w:line="240" w:lineRule="auto"/>
        <w:ind w:right="42"/>
        <w:jc w:val="both"/>
        <w:rPr>
          <w:rFonts w:ascii="Times New Roman" w:hAnsi="Times New Roman" w:cs="Times New Roman"/>
          <w:sz w:val="24"/>
          <w:szCs w:val="24"/>
        </w:rPr>
      </w:pPr>
      <w:r w:rsidRPr="00A47F08">
        <w:rPr>
          <w:rFonts w:ascii="Times New Roman" w:hAnsi="Times New Roman" w:cs="Times New Roman"/>
          <w:sz w:val="24"/>
          <w:szCs w:val="24"/>
        </w:rPr>
        <w:t>3) ir augstākā izglītība;</w:t>
      </w:r>
    </w:p>
    <w:p w14:paraId="36ACA968" w14:textId="77777777" w:rsidR="00B112A3" w:rsidRPr="00A47F08" w:rsidRDefault="00B112A3" w:rsidP="00A80006">
      <w:pPr>
        <w:spacing w:after="0" w:line="240" w:lineRule="auto"/>
        <w:ind w:right="42"/>
        <w:jc w:val="both"/>
        <w:rPr>
          <w:rFonts w:ascii="Times New Roman" w:hAnsi="Times New Roman" w:cs="Times New Roman"/>
          <w:sz w:val="24"/>
          <w:szCs w:val="24"/>
        </w:rPr>
      </w:pPr>
      <w:r w:rsidRPr="00A47F08">
        <w:rPr>
          <w:rFonts w:ascii="Times New Roman" w:hAnsi="Times New Roman" w:cs="Times New Roman"/>
          <w:sz w:val="24"/>
          <w:szCs w:val="24"/>
        </w:rPr>
        <w:t>4) nav sodīts par smagu vai sevišķi smagu noziegumu vai ir reabilitēts, vai ir noņemta vai dzēsta sodāmība;</w:t>
      </w:r>
    </w:p>
    <w:p w14:paraId="18EBCA6F" w14:textId="77777777" w:rsidR="00B112A3" w:rsidRPr="00A47F08" w:rsidRDefault="00B112A3" w:rsidP="00A80006">
      <w:pPr>
        <w:spacing w:after="0" w:line="240" w:lineRule="auto"/>
        <w:ind w:right="42"/>
        <w:jc w:val="both"/>
        <w:rPr>
          <w:rFonts w:ascii="Times New Roman" w:hAnsi="Times New Roman" w:cs="Times New Roman"/>
          <w:sz w:val="24"/>
          <w:szCs w:val="24"/>
        </w:rPr>
      </w:pPr>
      <w:r w:rsidRPr="00A47F08">
        <w:rPr>
          <w:rFonts w:ascii="Times New Roman" w:hAnsi="Times New Roman" w:cs="Times New Roman"/>
          <w:sz w:val="24"/>
          <w:szCs w:val="24"/>
        </w:rPr>
        <w:t>5) sakarā ar disciplinārlietā, administratīvo pārkāpumu lietā vai krimināllietā piemērotu sodu nav aizliegts ieņemt iestādes vadītāja amatu;</w:t>
      </w:r>
    </w:p>
    <w:p w14:paraId="28C1BB06" w14:textId="77777777" w:rsidR="00B112A3" w:rsidRPr="00A47F08" w:rsidRDefault="00B112A3" w:rsidP="00A80006">
      <w:pPr>
        <w:spacing w:after="0" w:line="240" w:lineRule="auto"/>
        <w:ind w:right="42"/>
        <w:jc w:val="both"/>
        <w:rPr>
          <w:rFonts w:ascii="Times New Roman" w:hAnsi="Times New Roman" w:cs="Times New Roman"/>
          <w:sz w:val="24"/>
          <w:szCs w:val="24"/>
        </w:rPr>
      </w:pPr>
      <w:r w:rsidRPr="00A47F08">
        <w:rPr>
          <w:rFonts w:ascii="Times New Roman" w:hAnsi="Times New Roman" w:cs="Times New Roman"/>
          <w:sz w:val="24"/>
          <w:szCs w:val="24"/>
        </w:rPr>
        <w:t>6) rīcībspēju nav ierobežojusi tiesa;</w:t>
      </w:r>
    </w:p>
    <w:p w14:paraId="2B309F96" w14:textId="77777777" w:rsidR="00B112A3" w:rsidRPr="00A47F08" w:rsidRDefault="00B112A3" w:rsidP="00A80006">
      <w:pPr>
        <w:spacing w:after="0" w:line="240" w:lineRule="auto"/>
        <w:ind w:right="42"/>
        <w:jc w:val="both"/>
        <w:rPr>
          <w:rFonts w:ascii="Times New Roman" w:hAnsi="Times New Roman" w:cs="Times New Roman"/>
          <w:sz w:val="24"/>
          <w:szCs w:val="24"/>
        </w:rPr>
      </w:pPr>
      <w:r w:rsidRPr="00A47F08">
        <w:rPr>
          <w:rFonts w:ascii="Times New Roman" w:hAnsi="Times New Roman" w:cs="Times New Roman"/>
          <w:sz w:val="24"/>
          <w:szCs w:val="24"/>
        </w:rPr>
        <w:t>7) nav vai nav bijis PSRS, Latvijas PSR vai kādas ārvalsts valsts drošības dienesta, izlūkdienesta vai pretizlūkošanas dienesta štata darbinieks;</w:t>
      </w:r>
    </w:p>
    <w:p w14:paraId="0366FF22" w14:textId="77777777" w:rsidR="00B112A3" w:rsidRPr="00A47F08" w:rsidRDefault="00B112A3" w:rsidP="00A80006">
      <w:pPr>
        <w:spacing w:after="0" w:line="240" w:lineRule="auto"/>
        <w:ind w:right="42"/>
        <w:jc w:val="both"/>
        <w:rPr>
          <w:rFonts w:ascii="Times New Roman" w:hAnsi="Times New Roman" w:cs="Times New Roman"/>
          <w:sz w:val="24"/>
          <w:szCs w:val="24"/>
        </w:rPr>
      </w:pPr>
      <w:r w:rsidRPr="00A47F08">
        <w:rPr>
          <w:rFonts w:ascii="Times New Roman" w:hAnsi="Times New Roman" w:cs="Times New Roman"/>
          <w:sz w:val="24"/>
          <w:szCs w:val="24"/>
        </w:rPr>
        <w:t>8) nav vai nav bijis ar likumiem vai tiesas nolēmumiem aizliegto organizāciju dalībnieks.</w:t>
      </w:r>
    </w:p>
    <w:bookmarkEnd w:id="0"/>
    <w:bookmarkEnd w:id="1"/>
    <w:p w14:paraId="21567353"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 xml:space="preserve">piekto daļu, pašvaldības izpilddirektora </w:t>
      </w:r>
      <w:r w:rsidRPr="00A47F08">
        <w:rPr>
          <w:rFonts w:ascii="Times New Roman" w:hAnsi="Times New Roman" w:cs="Times New Roman"/>
          <w:sz w:val="24"/>
          <w:szCs w:val="24"/>
          <w:u w:val="single"/>
        </w:rPr>
        <w:t>pilnvaru termiņu skaita no</w:t>
      </w:r>
      <w:r w:rsidRPr="00A47F08">
        <w:rPr>
          <w:rFonts w:ascii="Times New Roman" w:hAnsi="Times New Roman" w:cs="Times New Roman"/>
          <w:sz w:val="24"/>
          <w:szCs w:val="24"/>
        </w:rPr>
        <w:t xml:space="preserve"> amatā iecelšanas dienas vai </w:t>
      </w:r>
      <w:r w:rsidRPr="00A47F08">
        <w:rPr>
          <w:rFonts w:ascii="Times New Roman" w:hAnsi="Times New Roman" w:cs="Times New Roman"/>
          <w:sz w:val="24"/>
          <w:szCs w:val="24"/>
          <w:u w:val="single"/>
        </w:rPr>
        <w:t>pilnvaru termiņa pagarināšanas dienas</w:t>
      </w:r>
      <w:r w:rsidRPr="00A47F08">
        <w:rPr>
          <w:rFonts w:ascii="Times New Roman" w:hAnsi="Times New Roman" w:cs="Times New Roman"/>
          <w:sz w:val="24"/>
          <w:szCs w:val="24"/>
        </w:rPr>
        <w:t>. Pašvaldības izpilddirektors pēc pilnvaru termiņa beigām turpina pildīt izpilddirektora pienākumus līdz jauna pašvaldības izpilddirektora iecelšanai, ja pašvaldībā nav izpilddirektora vietnieka un saskaņā ar šā likuma 17.panta trešās daļas 7.punktā noteikto nav iecelts cits izpilddirektora pienākumu izpildītājs.</w:t>
      </w:r>
    </w:p>
    <w:p w14:paraId="0C9304EE"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 xml:space="preserve">septīto daļu, pašvaldības izpilddirektors vai izpilddirektora vietnieks ir iecelts amatā vai atbrīvots no amata, ja </w:t>
      </w:r>
      <w:r w:rsidRPr="00A47F08">
        <w:rPr>
          <w:rFonts w:ascii="Times New Roman" w:hAnsi="Times New Roman" w:cs="Times New Roman"/>
          <w:sz w:val="24"/>
          <w:szCs w:val="24"/>
          <w:u w:val="single"/>
        </w:rPr>
        <w:t>par to nobalso vairāk nekā puse domes deputātu</w:t>
      </w:r>
      <w:r w:rsidRPr="00A47F08">
        <w:rPr>
          <w:rFonts w:ascii="Times New Roman" w:hAnsi="Times New Roman" w:cs="Times New Roman"/>
          <w:sz w:val="24"/>
          <w:szCs w:val="24"/>
        </w:rPr>
        <w:t xml:space="preserve">. Šāds domes balsojums nepieciešams arī tādēļ, </w:t>
      </w:r>
      <w:r w:rsidRPr="00A47F08">
        <w:rPr>
          <w:rFonts w:ascii="Times New Roman" w:hAnsi="Times New Roman" w:cs="Times New Roman"/>
          <w:sz w:val="24"/>
          <w:szCs w:val="24"/>
          <w:u w:val="single"/>
        </w:rPr>
        <w:t>lai pagarinātu pilnvaru termiņu šā panta otrajā daļā noteiktajā gadījumā</w:t>
      </w:r>
      <w:r w:rsidRPr="00A47F08">
        <w:rPr>
          <w:rFonts w:ascii="Times New Roman" w:hAnsi="Times New Roman" w:cs="Times New Roman"/>
          <w:sz w:val="24"/>
          <w:szCs w:val="24"/>
        </w:rPr>
        <w:t xml:space="preserve">. Darba </w:t>
      </w:r>
      <w:r w:rsidRPr="00A47F08">
        <w:rPr>
          <w:rFonts w:ascii="Times New Roman" w:hAnsi="Times New Roman" w:cs="Times New Roman"/>
          <w:sz w:val="24"/>
          <w:szCs w:val="24"/>
          <w:u w:val="single"/>
        </w:rPr>
        <w:t>līgumu ar pašvaldības izpilddirektoru vai izpilddirektora vietnieku slēdz domes priekšsēdētājs</w:t>
      </w:r>
      <w:r w:rsidRPr="00A47F08">
        <w:rPr>
          <w:rFonts w:ascii="Times New Roman" w:hAnsi="Times New Roman" w:cs="Times New Roman"/>
          <w:sz w:val="24"/>
          <w:szCs w:val="24"/>
        </w:rPr>
        <w:t>.</w:t>
      </w:r>
    </w:p>
    <w:p w14:paraId="7F30E6C3"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 xml:space="preserve">35.panta otro daļu, </w:t>
      </w:r>
      <w:r w:rsidRPr="00A47F08">
        <w:rPr>
          <w:rFonts w:ascii="Times New Roman" w:hAnsi="Times New Roman" w:cs="Times New Roman"/>
          <w:sz w:val="24"/>
          <w:szCs w:val="24"/>
          <w:u w:val="single"/>
        </w:rPr>
        <w:t>par pašvaldības</w:t>
      </w:r>
      <w:r w:rsidRPr="00A47F08">
        <w:rPr>
          <w:rFonts w:ascii="Times New Roman" w:hAnsi="Times New Roman" w:cs="Times New Roman"/>
          <w:sz w:val="24"/>
          <w:szCs w:val="24"/>
        </w:rPr>
        <w:t xml:space="preserve"> domes priekšsēdētāja, priekšsēdētāja vietnieka un </w:t>
      </w:r>
      <w:r w:rsidRPr="00A47F08">
        <w:rPr>
          <w:rFonts w:ascii="Times New Roman" w:hAnsi="Times New Roman" w:cs="Times New Roman"/>
          <w:sz w:val="24"/>
          <w:szCs w:val="24"/>
          <w:u w:val="single"/>
        </w:rPr>
        <w:t>izpilddirektora amatam izvirzītajām kandidatūrām balso ar vēlēšanu zīmēm vienlaikus par katram amatam izvirzītajiem kandidātiem</w:t>
      </w:r>
      <w:r w:rsidRPr="00A47F08">
        <w:rPr>
          <w:rFonts w:ascii="Times New Roman" w:hAnsi="Times New Roman" w:cs="Times New Roman"/>
          <w:sz w:val="24"/>
          <w:szCs w:val="24"/>
        </w:rPr>
        <w:t>.</w:t>
      </w:r>
    </w:p>
    <w:p w14:paraId="1211D1E9"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Pārejas noteikumu 4.punktu, dome līdz 2023.gada 30.jūnijam l</w:t>
      </w:r>
      <w:r w:rsidRPr="00A47F08">
        <w:rPr>
          <w:rFonts w:ascii="Times New Roman" w:hAnsi="Times New Roman" w:cs="Times New Roman"/>
          <w:sz w:val="24"/>
          <w:szCs w:val="24"/>
          <w:u w:val="single"/>
        </w:rPr>
        <w:t>emj par darba tiesisko attiecību turpināšanu ar pašvaldības izpilddirektoru, ja viņš tam piekrīt, un viņa iecelšanu amatā, ievērojot šā likuma 21.pantā noteikto kārtību</w:t>
      </w:r>
      <w:r w:rsidRPr="00A47F08">
        <w:rPr>
          <w:rFonts w:ascii="Times New Roman" w:hAnsi="Times New Roman" w:cs="Times New Roman"/>
          <w:sz w:val="24"/>
          <w:szCs w:val="24"/>
        </w:rPr>
        <w:t>. Ja pašvaldības izpilddirektors nepiekrīt turpināt darbu izpilddirektora amatā, dome lemj par izpilddirektora amata kandidātu konkursa rīkošanu. Pašvaldības izpilddirektora pilnvaru termiņu skaita no dienas, kad viņš ir iecelts amatā šajā punktā noteiktajā kārtībā.</w:t>
      </w:r>
    </w:p>
    <w:p w14:paraId="50AE8FEA"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Saskaņā ar Darba likuma:</w:t>
      </w:r>
    </w:p>
    <w:p w14:paraId="53D3EDA8"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 xml:space="preserve">97.pantu,  </w:t>
      </w:r>
      <w:r w:rsidRPr="00A47F08">
        <w:rPr>
          <w:rFonts w:ascii="Times New Roman" w:hAnsi="Times New Roman" w:cs="Times New Roman"/>
          <w:sz w:val="24"/>
          <w:szCs w:val="24"/>
          <w:u w:val="single"/>
        </w:rPr>
        <w:t>darbinieks un darba devējs var grozīt darba līgumu, savstarpēji vienojoties</w:t>
      </w:r>
      <w:r w:rsidRPr="00A47F08">
        <w:rPr>
          <w:rFonts w:ascii="Times New Roman" w:hAnsi="Times New Roman" w:cs="Times New Roman"/>
          <w:sz w:val="24"/>
          <w:szCs w:val="24"/>
        </w:rPr>
        <w:t>. Šajā gadījumā attiecīgi piemērojami šā likuma 40.panta noteikumi.</w:t>
      </w:r>
    </w:p>
    <w:p w14:paraId="04512438"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Secināms, ka ievērojot Pašvaldību likuma Pārejas noteikumu 4.punktu, ja izpilddirektors piekrīt darba tiesisko attiecību turpināšanai, ievērojot Pašvaldību likuma 21.panta pirmo daļā noteikto termiņu (uz pieciem gadiem) domei līdz 2023.gada 30.jūnijam jālemj par darba tiesisko attiecību turpināšanu ar pašvaldības izpilddirektoru, grozot noslēgtā darba līguma termiņu no “uz nenoteiktu laiku” uz “noteiktu laiku”, tas ir uz pieciem gadiem.</w:t>
      </w:r>
    </w:p>
    <w:p w14:paraId="37E7382F"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 xml:space="preserve">Ģirts </w:t>
      </w:r>
      <w:proofErr w:type="spellStart"/>
      <w:r w:rsidRPr="00A47F08">
        <w:rPr>
          <w:rFonts w:ascii="Times New Roman" w:hAnsi="Times New Roman" w:cs="Times New Roman"/>
          <w:sz w:val="24"/>
          <w:szCs w:val="24"/>
        </w:rPr>
        <w:t>Batrags</w:t>
      </w:r>
      <w:proofErr w:type="spellEnd"/>
      <w:r w:rsidRPr="00A47F08">
        <w:rPr>
          <w:rFonts w:ascii="Times New Roman" w:hAnsi="Times New Roman" w:cs="Times New Roman"/>
          <w:sz w:val="24"/>
          <w:szCs w:val="24"/>
        </w:rPr>
        <w:t xml:space="preserve"> ar 2023.gada 22.maija rakstisku piekrišanu (</w:t>
      </w:r>
      <w:proofErr w:type="spellStart"/>
      <w:r w:rsidRPr="00A47F08">
        <w:rPr>
          <w:rFonts w:ascii="Times New Roman" w:hAnsi="Times New Roman" w:cs="Times New Roman"/>
          <w:sz w:val="24"/>
          <w:szCs w:val="24"/>
        </w:rPr>
        <w:t>reģ.Nr</w:t>
      </w:r>
      <w:proofErr w:type="spellEnd"/>
      <w:r w:rsidRPr="00A47F08">
        <w:rPr>
          <w:rFonts w:ascii="Times New Roman" w:hAnsi="Times New Roman" w:cs="Times New Roman"/>
          <w:sz w:val="24"/>
          <w:szCs w:val="24"/>
        </w:rPr>
        <w:t>. ONP/1.1./23/189-IS) apliecina, ka piekrīt izpilddirektora amata pilnvaru termiņa pagarināšanai uz pieciem gadiem, kā arī apliecina, ka atbilst Pašvaldību likuma 21.panta ceturtās daļas prasībām, kuras attiecināmas uz izpilddirektora amata kandidātu.</w:t>
      </w:r>
    </w:p>
    <w:p w14:paraId="3C63339F"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 xml:space="preserve">Izpilddirektors Ģirts </w:t>
      </w:r>
      <w:proofErr w:type="spellStart"/>
      <w:r w:rsidRPr="00A47F08">
        <w:rPr>
          <w:rFonts w:ascii="Times New Roman" w:hAnsi="Times New Roman" w:cs="Times New Roman"/>
          <w:sz w:val="24"/>
          <w:szCs w:val="24"/>
        </w:rPr>
        <w:t>Batrags</w:t>
      </w:r>
      <w:proofErr w:type="spellEnd"/>
      <w:r w:rsidRPr="00A47F08">
        <w:rPr>
          <w:rFonts w:ascii="Times New Roman" w:hAnsi="Times New Roman" w:cs="Times New Roman"/>
          <w:sz w:val="24"/>
          <w:szCs w:val="24"/>
        </w:rPr>
        <w:t xml:space="preserve"> iecelts izpilddirektora amatā 2013.gada 21.jūnijā.</w:t>
      </w:r>
    </w:p>
    <w:p w14:paraId="44C03EB7"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 xml:space="preserve">Darba līgums ar izpilddirektoru Ģirtu </w:t>
      </w:r>
      <w:proofErr w:type="spellStart"/>
      <w:r w:rsidRPr="00A47F08">
        <w:rPr>
          <w:rFonts w:ascii="Times New Roman" w:hAnsi="Times New Roman" w:cs="Times New Roman"/>
          <w:sz w:val="24"/>
          <w:szCs w:val="24"/>
        </w:rPr>
        <w:t>Batragu</w:t>
      </w:r>
      <w:proofErr w:type="spellEnd"/>
      <w:r w:rsidRPr="00A47F08">
        <w:rPr>
          <w:rFonts w:ascii="Times New Roman" w:hAnsi="Times New Roman" w:cs="Times New Roman"/>
          <w:sz w:val="24"/>
          <w:szCs w:val="24"/>
        </w:rPr>
        <w:t xml:space="preserve"> noslēgts 2013.gada 21.jūnijā. Saskaņā ar Darba līguma 2.punktu,  līgums tiek noslēgts uz nenoteiktu laiku.</w:t>
      </w:r>
    </w:p>
    <w:p w14:paraId="1E32D829"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 xml:space="preserve">Ģirts </w:t>
      </w:r>
      <w:proofErr w:type="spellStart"/>
      <w:r w:rsidRPr="00A47F08">
        <w:rPr>
          <w:rFonts w:ascii="Times New Roman" w:hAnsi="Times New Roman" w:cs="Times New Roman"/>
          <w:sz w:val="24"/>
          <w:szCs w:val="24"/>
        </w:rPr>
        <w:t>Batrags</w:t>
      </w:r>
      <w:proofErr w:type="spellEnd"/>
      <w:r w:rsidRPr="00A47F08">
        <w:rPr>
          <w:rFonts w:ascii="Times New Roman" w:hAnsi="Times New Roman" w:cs="Times New Roman"/>
          <w:sz w:val="24"/>
          <w:szCs w:val="24"/>
        </w:rPr>
        <w:t xml:space="preserve"> īsteno iestādes “Olaines novada pašvaldība” vadītāja pienākumus (vada iestādes darbu, tai skaitā  - </w:t>
      </w:r>
      <w:r w:rsidRPr="00A47F08">
        <w:rPr>
          <w:rFonts w:ascii="Times New Roman" w:hAnsi="Times New Roman" w:cs="Times New Roman"/>
          <w:i/>
          <w:iCs/>
          <w:sz w:val="24"/>
          <w:szCs w:val="24"/>
        </w:rPr>
        <w:t>pieņem darbā un atbrīvo no darba pašvaldības administrācijas darbiniekus, to saskaņojot ar domes priekšsēdētāju; apstiprina pašvaldības administrācijas nodaļu un struktūrvienību reglamentus (nolikumus) un amata aprakstus; organizē pašvaldības izdoto saistošo noteikumu, domes lēmumu, priekšsēdētāja rīkojumu un citu normatīvo aktu izpildi; iesniedz priekšlikumus domes pastāvīgajās komitejās; dod rīkojumus pašvaldības iestāžu vadītājiem, organizē teritorijas attīstības programmas, teritorijas plānojuma, publiskā pārskata un budžeta projekta izstrādāšanu un iesniedz tos apstiprināšanai domei; ziņo domei par pašvaldības administrācijas darbu, kā arī pēc domes vai priekšsēdētāja pieprasījuma sniedz ziņojumus un pārskatus par pieprasītajiem jautājumiem; apstiprinātā budžeta līdzekļu ietvaros un domes noteiktā kārtībā rīkojas ar pašvaldības mantu un finanšu līdzekļiem un slēdz līgumus ar juridiskām un fiziskām personām; pieņem lēmumus par ziņu par deklarēto dzīvesvietu anulēšanu; pieņem lēmumus par: nekustamā īpašuma nodokļa piedziņu bezstrīdus kārtībā; nekustamā īpašuma atvieglojuma piešķiršanu nekustamā īpašuma nodokļa  maksātājiem; nekustamā īpašuma nodokļu samaksas termiņu pagarināšanu vai nepagarināšanu; visa veida tirdzniecības un publisko pasākumu atļauju un  izsniegšanu; administratīvās lietas izskatīšanas termiņa pagarināšanu;</w:t>
      </w:r>
      <w:r w:rsidRPr="00A47F08">
        <w:rPr>
          <w:rFonts w:ascii="Times New Roman" w:hAnsi="Times New Roman" w:cs="Times New Roman"/>
          <w:i/>
          <w:iCs/>
          <w:sz w:val="24"/>
          <w:szCs w:val="24"/>
        </w:rPr>
        <w:tab/>
        <w:t>adrešu,  nosaukumu, piešķiršanu, precizēšanu, grozīšanu un dzēšanu; apstrīdēto nekustamā īpašuma nodokļa maksāšanas paziņojumā norādītās nekustamā īpašuma nodokļa aprēķinātās summas pareizību nekustamā īpašuma nodokļa maksātājiem; nekustamā īpašuma nodokļa parāda un ar to saistītās nokavējuma naudas un pārmaksu dzēšanu likuma „Par nodokļiem un nodevām” noteiktajos gadījumos; noteiktajos pieņemšanas laikos pieņem apmeklētājus; atbild par domes arhīva dokumentu uzkrāšanu, uzskaiti un saglabāšanu; pieņem lēmumus par apstrīdētajiem pašvaldības būvvaldes administratīvajiem aktiem, faktisko rīcību u.c</w:t>
      </w:r>
      <w:r w:rsidRPr="00A47F08">
        <w:rPr>
          <w:rFonts w:ascii="Times New Roman" w:hAnsi="Times New Roman" w:cs="Times New Roman"/>
          <w:sz w:val="24"/>
          <w:szCs w:val="24"/>
        </w:rPr>
        <w:t>.), akciju sabiedrības “Olaines ūdens un siltums” un sabiedrības ar ierobežotu atbildību “Zemgales 29”  kapitāla daļu turētāja pienākumus atbilstoši Publiskas personas kapitāla daļu un kapitālsabiedrību pārvaldības likuma prasībām, atbild par pašvaldības iestāžu, aģentūras  un pašvaldības kapitālsabiedrību darbu, pilda Olaines novada pašvaldības iepirkumu komisijas priekšsēdētāja pienākumus (</w:t>
      </w:r>
      <w:r w:rsidRPr="00A47F08">
        <w:rPr>
          <w:rFonts w:ascii="Times New Roman" w:hAnsi="Times New Roman" w:cs="Times New Roman"/>
          <w:i/>
          <w:iCs/>
          <w:sz w:val="24"/>
          <w:szCs w:val="24"/>
        </w:rPr>
        <w:t>nodrošina atbilstoši domes lēmumiem un pašvaldības budžetam publisko iepirkumu procedūru, slēdz līgumus</w:t>
      </w:r>
      <w:r w:rsidRPr="00A47F08">
        <w:rPr>
          <w:rFonts w:ascii="Times New Roman" w:hAnsi="Times New Roman" w:cs="Times New Roman"/>
          <w:sz w:val="24"/>
          <w:szCs w:val="24"/>
        </w:rPr>
        <w:t>).</w:t>
      </w:r>
    </w:p>
    <w:p w14:paraId="1F9B6308"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 xml:space="preserve">Ģirts </w:t>
      </w:r>
      <w:proofErr w:type="spellStart"/>
      <w:r w:rsidRPr="00A47F08">
        <w:rPr>
          <w:rFonts w:ascii="Times New Roman" w:hAnsi="Times New Roman" w:cs="Times New Roman"/>
          <w:sz w:val="24"/>
          <w:szCs w:val="24"/>
        </w:rPr>
        <w:t>Batrags</w:t>
      </w:r>
      <w:proofErr w:type="spellEnd"/>
      <w:r w:rsidRPr="00A47F08">
        <w:rPr>
          <w:rFonts w:ascii="Times New Roman" w:hAnsi="Times New Roman" w:cs="Times New Roman"/>
          <w:sz w:val="24"/>
          <w:szCs w:val="24"/>
        </w:rPr>
        <w:t xml:space="preserve"> papildus pilda Ētikas komisijas locekļa un Olaines novada pašvaldības iepirkumu komisijas priekšsēdētāja pienākumus.</w:t>
      </w:r>
    </w:p>
    <w:p w14:paraId="2732DDFC"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Saskaņā ar likuma “Par interešu konflikta novēršanu valsts amatpersonu darbībā”:</w:t>
      </w:r>
    </w:p>
    <w:p w14:paraId="657AC93D"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 xml:space="preserve"> 7.panta ceturtās daļas 2.punkta b)apakšpunktu -  pašvaldības domes priekšsēdētājs un viņa vietnieks, kurš ieņem algotu amatu pašvaldības domē, </w:t>
      </w:r>
      <w:r w:rsidRPr="00A47F08">
        <w:rPr>
          <w:rFonts w:ascii="Times New Roman" w:hAnsi="Times New Roman" w:cs="Times New Roman"/>
          <w:sz w:val="24"/>
          <w:szCs w:val="24"/>
          <w:u w:val="single"/>
        </w:rPr>
        <w:t>pašvaldības izpilddirektors</w:t>
      </w:r>
      <w:r w:rsidRPr="00A47F08">
        <w:rPr>
          <w:rFonts w:ascii="Times New Roman" w:hAnsi="Times New Roman" w:cs="Times New Roman"/>
          <w:sz w:val="24"/>
          <w:szCs w:val="24"/>
        </w:rPr>
        <w:t xml:space="preserve"> un viņa vietnieks, </w:t>
      </w:r>
      <w:r w:rsidRPr="00A47F08">
        <w:rPr>
          <w:rFonts w:ascii="Times New Roman" w:hAnsi="Times New Roman" w:cs="Times New Roman"/>
          <w:sz w:val="24"/>
          <w:szCs w:val="24"/>
          <w:u w:val="single"/>
        </w:rPr>
        <w:t>publiskas personas iestādes vadītājs</w:t>
      </w:r>
      <w:r w:rsidRPr="00A47F08">
        <w:rPr>
          <w:rFonts w:ascii="Times New Roman" w:hAnsi="Times New Roman" w:cs="Times New Roman"/>
          <w:sz w:val="24"/>
          <w:szCs w:val="24"/>
        </w:rPr>
        <w:t xml:space="preserve"> un viņa vietnieks, Valsts prezidenta kancelejas vadītājs un viņa vietnieks, Saeimas Administrācijas ģenerālsekretārs, pagasta vai pilsētas pārvaldes vadītājs novada pašvaldībā, publiskas personas kapitālsabiedrības valdes loceklis, kā arī šā likuma 1. panta 8. punkta "c" apakšpunktā minētās kapitālsabiedrības valdes loceklis papildus šā likuma 6. panta ceturtajā daļā noteiktajam </w:t>
      </w:r>
      <w:r w:rsidRPr="00A47F08">
        <w:rPr>
          <w:rFonts w:ascii="Times New Roman" w:hAnsi="Times New Roman" w:cs="Times New Roman"/>
          <w:sz w:val="24"/>
          <w:szCs w:val="24"/>
          <w:u w:val="single"/>
        </w:rPr>
        <w:t>var savienot valsts amatpersonas amatu tikai ar amatiem</w:t>
      </w:r>
      <w:r w:rsidRPr="00A47F08">
        <w:rPr>
          <w:rFonts w:ascii="Times New Roman" w:hAnsi="Times New Roman" w:cs="Times New Roman"/>
          <w:sz w:val="24"/>
          <w:szCs w:val="24"/>
        </w:rPr>
        <w:t xml:space="preserve">, </w:t>
      </w:r>
      <w:r w:rsidRPr="00A47F08">
        <w:rPr>
          <w:rFonts w:ascii="Times New Roman" w:hAnsi="Times New Roman" w:cs="Times New Roman"/>
          <w:sz w:val="24"/>
          <w:szCs w:val="24"/>
          <w:u w:val="single"/>
        </w:rPr>
        <w:t>ja tas nerada interešu konfliktu un ir saņemta tās valsts amatpersonas vai koleģiālās institūcijas rakstveida atļauja, kura attiecīgo personu iecēlusi</w:t>
      </w:r>
      <w:r w:rsidRPr="00A47F08">
        <w:rPr>
          <w:rFonts w:ascii="Times New Roman" w:hAnsi="Times New Roman" w:cs="Times New Roman"/>
          <w:sz w:val="24"/>
          <w:szCs w:val="24"/>
        </w:rPr>
        <w:t xml:space="preserve">, ievēlējusi vai apstiprinājusi </w:t>
      </w:r>
      <w:r w:rsidRPr="00A47F08">
        <w:rPr>
          <w:rFonts w:ascii="Times New Roman" w:hAnsi="Times New Roman" w:cs="Times New Roman"/>
          <w:sz w:val="24"/>
          <w:szCs w:val="24"/>
          <w:u w:val="single"/>
        </w:rPr>
        <w:t>amatā</w:t>
      </w:r>
      <w:r w:rsidRPr="00A47F08">
        <w:rPr>
          <w:rFonts w:ascii="Times New Roman" w:hAnsi="Times New Roman" w:cs="Times New Roman"/>
          <w:sz w:val="24"/>
          <w:szCs w:val="24"/>
        </w:rPr>
        <w:t xml:space="preserve"> - citu amatu publiskas personas institūcijā;</w:t>
      </w:r>
    </w:p>
    <w:p w14:paraId="328707F2" w14:textId="77777777" w:rsidR="00B112A3" w:rsidRPr="00A47F08" w:rsidRDefault="00B112A3" w:rsidP="00A80006">
      <w:pPr>
        <w:spacing w:after="0" w:line="240" w:lineRule="auto"/>
        <w:ind w:right="42" w:firstLine="720"/>
        <w:jc w:val="both"/>
        <w:rPr>
          <w:rFonts w:ascii="Times New Roman" w:hAnsi="Times New Roman" w:cs="Times New Roman"/>
          <w:sz w:val="24"/>
          <w:szCs w:val="24"/>
          <w:u w:val="single"/>
        </w:rPr>
      </w:pPr>
      <w:r w:rsidRPr="00A47F08">
        <w:rPr>
          <w:rFonts w:ascii="Times New Roman" w:hAnsi="Times New Roman" w:cs="Times New Roman"/>
          <w:sz w:val="24"/>
          <w:szCs w:val="24"/>
        </w:rPr>
        <w:t>8.</w:t>
      </w:r>
      <w:r w:rsidRPr="00A47F08">
        <w:rPr>
          <w:rFonts w:ascii="Times New Roman" w:hAnsi="Times New Roman" w:cs="Times New Roman"/>
          <w:sz w:val="24"/>
          <w:szCs w:val="24"/>
          <w:vertAlign w:val="superscript"/>
        </w:rPr>
        <w:t>1</w:t>
      </w:r>
      <w:r w:rsidRPr="00A47F08">
        <w:rPr>
          <w:rFonts w:ascii="Times New Roman" w:hAnsi="Times New Roman" w:cs="Times New Roman"/>
          <w:sz w:val="24"/>
          <w:szCs w:val="24"/>
        </w:rPr>
        <w:t xml:space="preserve"> panta ceturto </w:t>
      </w:r>
      <w:proofErr w:type="spellStart"/>
      <w:r w:rsidRPr="00A47F08">
        <w:rPr>
          <w:rFonts w:ascii="Times New Roman" w:hAnsi="Times New Roman" w:cs="Times New Roman"/>
          <w:sz w:val="24"/>
          <w:szCs w:val="24"/>
        </w:rPr>
        <w:t>prim</w:t>
      </w:r>
      <w:proofErr w:type="spellEnd"/>
      <w:r w:rsidRPr="00A47F08">
        <w:rPr>
          <w:rFonts w:ascii="Times New Roman" w:hAnsi="Times New Roman" w:cs="Times New Roman"/>
          <w:sz w:val="24"/>
          <w:szCs w:val="24"/>
        </w:rPr>
        <w:t xml:space="preserve"> daļu,  ja amatpersona (institūcija), </w:t>
      </w:r>
      <w:r w:rsidRPr="00A47F08">
        <w:rPr>
          <w:rFonts w:ascii="Times New Roman" w:hAnsi="Times New Roman" w:cs="Times New Roman"/>
          <w:sz w:val="24"/>
          <w:szCs w:val="24"/>
          <w:u w:val="single"/>
        </w:rPr>
        <w:t>kas ieceļ</w:t>
      </w:r>
      <w:r w:rsidRPr="00A47F08">
        <w:rPr>
          <w:rFonts w:ascii="Times New Roman" w:hAnsi="Times New Roman" w:cs="Times New Roman"/>
          <w:sz w:val="24"/>
          <w:szCs w:val="24"/>
        </w:rPr>
        <w:t xml:space="preserve">, ievēlē vai </w:t>
      </w:r>
      <w:r w:rsidRPr="00A47F08">
        <w:rPr>
          <w:rFonts w:ascii="Times New Roman" w:hAnsi="Times New Roman" w:cs="Times New Roman"/>
          <w:sz w:val="24"/>
          <w:szCs w:val="24"/>
          <w:u w:val="single"/>
        </w:rPr>
        <w:t>apstiprina personu valsts amatpersonas amatā, ir tā pati, kura saskaņā ar šā likuma 7.panta attiecīgās daļas noteikumiem lemj par atļauju savienot</w:t>
      </w:r>
      <w:r w:rsidRPr="00A47F08">
        <w:rPr>
          <w:rFonts w:ascii="Times New Roman" w:hAnsi="Times New Roman" w:cs="Times New Roman"/>
          <w:sz w:val="24"/>
          <w:szCs w:val="24"/>
        </w:rPr>
        <w:t xml:space="preserve"> valsts amatpersonas amatu ar citiem amatiem, pamatojoties uz personas sniegto informāciju, </w:t>
      </w:r>
      <w:r w:rsidRPr="00A47F08">
        <w:rPr>
          <w:rFonts w:ascii="Times New Roman" w:hAnsi="Times New Roman" w:cs="Times New Roman"/>
          <w:sz w:val="24"/>
          <w:szCs w:val="24"/>
          <w:u w:val="single"/>
        </w:rPr>
        <w:t>jautājumu par atļauju savienot amatus izlemj, arī ieceļot</w:t>
      </w:r>
      <w:r w:rsidRPr="00A47F08">
        <w:rPr>
          <w:rFonts w:ascii="Times New Roman" w:hAnsi="Times New Roman" w:cs="Times New Roman"/>
          <w:sz w:val="24"/>
          <w:szCs w:val="24"/>
        </w:rPr>
        <w:t xml:space="preserve">, ievēlot vai apstiprinot </w:t>
      </w:r>
      <w:r w:rsidRPr="00A47F08">
        <w:rPr>
          <w:rFonts w:ascii="Times New Roman" w:hAnsi="Times New Roman" w:cs="Times New Roman"/>
          <w:sz w:val="24"/>
          <w:szCs w:val="24"/>
          <w:u w:val="single"/>
        </w:rPr>
        <w:t>personu attiecīgajā amatā.</w:t>
      </w:r>
      <w:r w:rsidRPr="00A47F08">
        <w:rPr>
          <w:rFonts w:ascii="Times New Roman" w:hAnsi="Times New Roman" w:cs="Times New Roman"/>
          <w:sz w:val="24"/>
          <w:szCs w:val="24"/>
        </w:rPr>
        <w:t xml:space="preserve"> </w:t>
      </w:r>
      <w:r w:rsidRPr="00A47F08">
        <w:rPr>
          <w:rFonts w:ascii="Times New Roman" w:hAnsi="Times New Roman" w:cs="Times New Roman"/>
          <w:sz w:val="24"/>
          <w:szCs w:val="24"/>
          <w:u w:val="single"/>
        </w:rPr>
        <w:t xml:space="preserve">Šādā gadījumā nav nepieciešamas citas atļaujas attiecīgo amatu savstarpējai savienošanai. </w:t>
      </w:r>
      <w:r w:rsidRPr="00A47F08">
        <w:rPr>
          <w:rFonts w:ascii="Times New Roman" w:hAnsi="Times New Roman" w:cs="Times New Roman"/>
          <w:sz w:val="24"/>
          <w:szCs w:val="24"/>
        </w:rPr>
        <w:t>Šā panta piektajā daļā minētos jautājumus izvērtē un atspoguļo lēmumā par iecelšanu, ievēlēšanu vai apstiprināšanu amatā. Amatu savienošanas atļauju var atcelt saskaņā ar šā panta sesto daļu.</w:t>
      </w:r>
    </w:p>
    <w:p w14:paraId="0148A024"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 xml:space="preserve">Secināms, ka līdzšinēja izpilddirektora Ģirta </w:t>
      </w:r>
      <w:proofErr w:type="spellStart"/>
      <w:r w:rsidRPr="00A47F08">
        <w:rPr>
          <w:rFonts w:ascii="Times New Roman" w:hAnsi="Times New Roman" w:cs="Times New Roman"/>
          <w:sz w:val="24"/>
          <w:szCs w:val="24"/>
        </w:rPr>
        <w:t>Batraga</w:t>
      </w:r>
      <w:proofErr w:type="spellEnd"/>
      <w:r w:rsidRPr="00A47F08">
        <w:rPr>
          <w:rFonts w:ascii="Times New Roman" w:hAnsi="Times New Roman" w:cs="Times New Roman"/>
          <w:sz w:val="24"/>
          <w:szCs w:val="24"/>
        </w:rPr>
        <w:t xml:space="preserve"> pienākumu īstenošanas periodā  saistīta uz attīstību un rezultātu sasniegšanu, Ģirtam </w:t>
      </w:r>
      <w:proofErr w:type="spellStart"/>
      <w:r w:rsidRPr="00A47F08">
        <w:rPr>
          <w:rFonts w:ascii="Times New Roman" w:hAnsi="Times New Roman" w:cs="Times New Roman"/>
          <w:sz w:val="24"/>
          <w:szCs w:val="24"/>
        </w:rPr>
        <w:t>Batragam</w:t>
      </w:r>
      <w:proofErr w:type="spellEnd"/>
      <w:r w:rsidRPr="00A47F08">
        <w:rPr>
          <w:rFonts w:ascii="Times New Roman" w:hAnsi="Times New Roman" w:cs="Times New Roman"/>
          <w:sz w:val="24"/>
          <w:szCs w:val="24"/>
        </w:rPr>
        <w:t xml:space="preserve"> piemīt  konceptuāla, analītiska un stratēģiska domāšana, spēja pieņemt lēmumus un uzņemties atbildību, iestādes vadīšana un darbinieku motivēšana, pašvaldības vērtību apzināšanās, kā arī izpilddirektora amata (</w:t>
      </w:r>
      <w:r w:rsidRPr="00A47F08">
        <w:rPr>
          <w:rFonts w:ascii="Times New Roman" w:hAnsi="Times New Roman" w:cs="Times New Roman"/>
          <w:i/>
          <w:iCs/>
          <w:sz w:val="24"/>
          <w:szCs w:val="24"/>
        </w:rPr>
        <w:t>amatpersona</w:t>
      </w:r>
      <w:r w:rsidRPr="00A47F08">
        <w:rPr>
          <w:rFonts w:ascii="Times New Roman" w:hAnsi="Times New Roman" w:cs="Times New Roman"/>
          <w:sz w:val="24"/>
          <w:szCs w:val="24"/>
        </w:rPr>
        <w:t>) savienošana ar citiem amatiem pašvaldībā, nerada interešu konfliktu, nav pretrunā ar valsts amatpersonai saistošām ētikas normām un nekaitē valsts amatpersonas tiešo pienākumu pildīšanā.</w:t>
      </w:r>
    </w:p>
    <w:p w14:paraId="5A3434A8"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r w:rsidRPr="00A47F08">
        <w:rPr>
          <w:rFonts w:ascii="Times New Roman" w:hAnsi="Times New Roman" w:cs="Times New Roman"/>
          <w:sz w:val="24"/>
          <w:szCs w:val="24"/>
        </w:rPr>
        <w:t xml:space="preserve">Ģirts </w:t>
      </w:r>
      <w:proofErr w:type="spellStart"/>
      <w:r w:rsidRPr="00A47F08">
        <w:rPr>
          <w:rFonts w:ascii="Times New Roman" w:hAnsi="Times New Roman" w:cs="Times New Roman"/>
          <w:sz w:val="24"/>
          <w:szCs w:val="24"/>
        </w:rPr>
        <w:t>Batrags</w:t>
      </w:r>
      <w:proofErr w:type="spellEnd"/>
      <w:r w:rsidRPr="00A47F08">
        <w:rPr>
          <w:rFonts w:ascii="Times New Roman" w:hAnsi="Times New Roman" w:cs="Times New Roman"/>
          <w:sz w:val="24"/>
          <w:szCs w:val="24"/>
        </w:rPr>
        <w:t xml:space="preserve"> atbilst Pašvaldību likuma 21.panta ceturtajā daļā noteiktajām prasībām, kuras attiecināmas uz amatpersonu – pašvaldības izpilddirektora amatu (pielikumā – tabula).</w:t>
      </w:r>
    </w:p>
    <w:p w14:paraId="1FD4F7FC" w14:textId="77777777" w:rsidR="00B112A3" w:rsidRPr="00A47F08" w:rsidRDefault="00B112A3" w:rsidP="00A80006">
      <w:pPr>
        <w:spacing w:after="0" w:line="240" w:lineRule="auto"/>
        <w:ind w:right="42" w:firstLine="720"/>
        <w:jc w:val="both"/>
        <w:rPr>
          <w:rFonts w:ascii="Times New Roman" w:hAnsi="Times New Roman" w:cs="Times New Roman"/>
          <w:b/>
          <w:bCs/>
          <w:sz w:val="24"/>
          <w:szCs w:val="24"/>
        </w:rPr>
      </w:pPr>
      <w:r w:rsidRPr="00A47F08">
        <w:rPr>
          <w:rFonts w:ascii="Times New Roman" w:hAnsi="Times New Roman" w:cs="Times New Roman"/>
          <w:sz w:val="24"/>
          <w:szCs w:val="24"/>
        </w:rPr>
        <w:t xml:space="preserve">Ņemot vērā iepriekš minēto, līdzšinējo pašvaldības izpilddirektora Ģirta </w:t>
      </w:r>
      <w:proofErr w:type="spellStart"/>
      <w:r w:rsidRPr="00A47F08">
        <w:rPr>
          <w:rFonts w:ascii="Times New Roman" w:hAnsi="Times New Roman" w:cs="Times New Roman"/>
          <w:sz w:val="24"/>
          <w:szCs w:val="24"/>
        </w:rPr>
        <w:t>Batraga</w:t>
      </w:r>
      <w:proofErr w:type="spellEnd"/>
      <w:r w:rsidRPr="00A47F08">
        <w:rPr>
          <w:rFonts w:ascii="Times New Roman" w:hAnsi="Times New Roman" w:cs="Times New Roman"/>
          <w:sz w:val="24"/>
          <w:szCs w:val="24"/>
        </w:rPr>
        <w:t xml:space="preserve">  iepriekšējo darba pieredzi, kvalifikāciju un darba rezultātus (pozitīvs novērtējums), pamatojoties uz Pašvaldību likuma 10.panta pirmās daļas 12.punktu, 21.panta pirmo, otro, ceturto, piekto un septīto daļu, 35.panta otro daļu, Pārejas noteikumu 4.punktu, </w:t>
      </w:r>
      <w:r w:rsidRPr="00A47F08">
        <w:rPr>
          <w:rFonts w:ascii="Times New Roman" w:hAnsi="Times New Roman" w:cs="Times New Roman"/>
          <w:b/>
          <w:bCs/>
          <w:sz w:val="24"/>
          <w:szCs w:val="24"/>
        </w:rPr>
        <w:t>dome nolemj:</w:t>
      </w:r>
    </w:p>
    <w:p w14:paraId="483A5384" w14:textId="77777777" w:rsidR="00B112A3" w:rsidRPr="00A47F08" w:rsidRDefault="00B112A3" w:rsidP="00A80006">
      <w:pPr>
        <w:spacing w:after="0" w:line="240" w:lineRule="auto"/>
        <w:ind w:right="42" w:firstLine="720"/>
        <w:jc w:val="both"/>
        <w:rPr>
          <w:rFonts w:ascii="Times New Roman" w:hAnsi="Times New Roman" w:cs="Times New Roman"/>
          <w:sz w:val="24"/>
          <w:szCs w:val="24"/>
        </w:rPr>
      </w:pPr>
    </w:p>
    <w:p w14:paraId="00A2C80C" w14:textId="738912AB" w:rsidR="00B112A3" w:rsidRPr="00A47F08" w:rsidRDefault="00B112A3" w:rsidP="00A80006">
      <w:pPr>
        <w:pStyle w:val="ListParagraph"/>
        <w:numPr>
          <w:ilvl w:val="0"/>
          <w:numId w:val="1"/>
        </w:numPr>
        <w:spacing w:after="0" w:line="240" w:lineRule="auto"/>
        <w:ind w:right="42"/>
        <w:jc w:val="both"/>
        <w:rPr>
          <w:rFonts w:ascii="Times New Roman" w:hAnsi="Times New Roman" w:cs="Times New Roman"/>
          <w:sz w:val="24"/>
          <w:szCs w:val="24"/>
        </w:rPr>
      </w:pPr>
      <w:r w:rsidRPr="00A47F08">
        <w:rPr>
          <w:rFonts w:ascii="Times New Roman" w:hAnsi="Times New Roman" w:cs="Times New Roman"/>
          <w:sz w:val="24"/>
          <w:szCs w:val="24"/>
        </w:rPr>
        <w:t xml:space="preserve">Turpināt darba tiesiskās attiecības ar pašvaldības izpilddirektoru Ģirtu </w:t>
      </w:r>
      <w:proofErr w:type="spellStart"/>
      <w:r w:rsidRPr="00A47F08">
        <w:rPr>
          <w:rFonts w:ascii="Times New Roman" w:hAnsi="Times New Roman" w:cs="Times New Roman"/>
          <w:sz w:val="24"/>
          <w:szCs w:val="24"/>
        </w:rPr>
        <w:t>Batragu</w:t>
      </w:r>
      <w:proofErr w:type="spellEnd"/>
      <w:r w:rsidRPr="00A47F08">
        <w:rPr>
          <w:rFonts w:ascii="Times New Roman" w:hAnsi="Times New Roman" w:cs="Times New Roman"/>
          <w:sz w:val="24"/>
          <w:szCs w:val="24"/>
        </w:rPr>
        <w:t xml:space="preserve">, personas kods </w:t>
      </w:r>
      <w:r w:rsidR="00F51DD5">
        <w:rPr>
          <w:rFonts w:ascii="Times New Roman" w:hAnsi="Times New Roman" w:cs="Times New Roman"/>
          <w:sz w:val="24"/>
          <w:szCs w:val="24"/>
        </w:rPr>
        <w:t>_</w:t>
      </w:r>
      <w:r w:rsidRPr="00A47F08">
        <w:rPr>
          <w:rFonts w:ascii="Times New Roman" w:hAnsi="Times New Roman" w:cs="Times New Roman"/>
          <w:sz w:val="24"/>
          <w:szCs w:val="24"/>
        </w:rPr>
        <w:t xml:space="preserve"> pašvaldības izpilddirektora amatā, ieceļot Ģirtu </w:t>
      </w:r>
      <w:proofErr w:type="spellStart"/>
      <w:r w:rsidRPr="00A47F08">
        <w:rPr>
          <w:rFonts w:ascii="Times New Roman" w:hAnsi="Times New Roman" w:cs="Times New Roman"/>
          <w:sz w:val="24"/>
          <w:szCs w:val="24"/>
        </w:rPr>
        <w:t>Batragu</w:t>
      </w:r>
      <w:proofErr w:type="spellEnd"/>
      <w:r w:rsidRPr="00A47F08">
        <w:rPr>
          <w:rFonts w:ascii="Times New Roman" w:hAnsi="Times New Roman" w:cs="Times New Roman"/>
          <w:sz w:val="24"/>
          <w:szCs w:val="24"/>
        </w:rPr>
        <w:t xml:space="preserve"> pašvaldības izpilddirektora amatā uz 5 (pieciem) gadiem.</w:t>
      </w:r>
    </w:p>
    <w:p w14:paraId="7FE126B5" w14:textId="77777777" w:rsidR="00B112A3" w:rsidRPr="00A47F08" w:rsidRDefault="00B112A3" w:rsidP="00A80006">
      <w:pPr>
        <w:pStyle w:val="ListParagraph"/>
        <w:numPr>
          <w:ilvl w:val="0"/>
          <w:numId w:val="1"/>
        </w:numPr>
        <w:spacing w:after="0" w:line="240" w:lineRule="auto"/>
        <w:ind w:right="42"/>
        <w:jc w:val="both"/>
        <w:rPr>
          <w:rFonts w:ascii="Times New Roman" w:hAnsi="Times New Roman" w:cs="Times New Roman"/>
          <w:sz w:val="24"/>
          <w:szCs w:val="24"/>
        </w:rPr>
      </w:pPr>
      <w:r w:rsidRPr="00A47F08">
        <w:rPr>
          <w:rFonts w:ascii="Times New Roman" w:hAnsi="Times New Roman" w:cs="Times New Roman"/>
          <w:sz w:val="24"/>
          <w:szCs w:val="24"/>
        </w:rPr>
        <w:t>Uzdot domes priekšsēdētājam noslēgt attiecīga rakstura vienošanos pie 2013.gada 21.jūnija darba līguma, grozot darba līguma 2.punktu (darba līguma termiņš  uz pieciem gadiem).</w:t>
      </w:r>
    </w:p>
    <w:p w14:paraId="7B96F05A" w14:textId="0801A3FA" w:rsidR="00B112A3" w:rsidRPr="00A47F08" w:rsidRDefault="00B112A3" w:rsidP="00A80006">
      <w:pPr>
        <w:pStyle w:val="ListParagraph"/>
        <w:numPr>
          <w:ilvl w:val="0"/>
          <w:numId w:val="1"/>
        </w:numPr>
        <w:spacing w:after="0" w:line="240" w:lineRule="auto"/>
        <w:ind w:right="42"/>
        <w:jc w:val="both"/>
        <w:rPr>
          <w:rFonts w:ascii="Times New Roman" w:hAnsi="Times New Roman" w:cs="Times New Roman"/>
          <w:sz w:val="24"/>
          <w:szCs w:val="24"/>
        </w:rPr>
      </w:pPr>
      <w:r w:rsidRPr="00A47F08">
        <w:rPr>
          <w:rFonts w:ascii="Times New Roman" w:hAnsi="Times New Roman" w:cs="Times New Roman"/>
          <w:sz w:val="24"/>
          <w:szCs w:val="24"/>
        </w:rPr>
        <w:t xml:space="preserve">Atļaut Ģirtam </w:t>
      </w:r>
      <w:proofErr w:type="spellStart"/>
      <w:r w:rsidRPr="00A47F08">
        <w:rPr>
          <w:rFonts w:ascii="Times New Roman" w:hAnsi="Times New Roman" w:cs="Times New Roman"/>
          <w:sz w:val="24"/>
          <w:szCs w:val="24"/>
        </w:rPr>
        <w:t>Batragam</w:t>
      </w:r>
      <w:proofErr w:type="spellEnd"/>
      <w:r w:rsidRPr="00A47F08">
        <w:rPr>
          <w:rFonts w:ascii="Times New Roman" w:hAnsi="Times New Roman" w:cs="Times New Roman"/>
          <w:sz w:val="24"/>
          <w:szCs w:val="24"/>
        </w:rPr>
        <w:t xml:space="preserve">, personas kods </w:t>
      </w:r>
      <w:r w:rsidR="00F51DD5">
        <w:rPr>
          <w:rFonts w:ascii="Times New Roman" w:hAnsi="Times New Roman" w:cs="Times New Roman"/>
          <w:sz w:val="24"/>
          <w:szCs w:val="24"/>
        </w:rPr>
        <w:t>_</w:t>
      </w:r>
      <w:r w:rsidRPr="00A47F08">
        <w:rPr>
          <w:rFonts w:ascii="Times New Roman" w:hAnsi="Times New Roman" w:cs="Times New Roman"/>
          <w:sz w:val="24"/>
          <w:szCs w:val="24"/>
        </w:rPr>
        <w:t xml:space="preserve"> savienot Olaines  novada pašvaldības izpilddirektora amatu ar Olaines novada pašvaldības iestādes “Olaines novada pašvaldība” vadītāja amatu, Ētikas komisijas locekļa un Olaines novada pašvaldības iepirkumu komisijas priekšsēdētāja amatu.</w:t>
      </w:r>
    </w:p>
    <w:p w14:paraId="688FA926" w14:textId="77777777" w:rsidR="00B112A3" w:rsidRPr="00A47F08" w:rsidRDefault="00B112A3" w:rsidP="00A80006">
      <w:pPr>
        <w:pStyle w:val="ListParagraph"/>
        <w:numPr>
          <w:ilvl w:val="0"/>
          <w:numId w:val="1"/>
        </w:numPr>
        <w:spacing w:after="0" w:line="240" w:lineRule="auto"/>
        <w:ind w:right="42"/>
        <w:jc w:val="both"/>
        <w:rPr>
          <w:rFonts w:ascii="Times New Roman" w:hAnsi="Times New Roman" w:cs="Times New Roman"/>
          <w:sz w:val="24"/>
          <w:szCs w:val="24"/>
        </w:rPr>
      </w:pPr>
      <w:r w:rsidRPr="00A47F08">
        <w:rPr>
          <w:rFonts w:ascii="Times New Roman" w:hAnsi="Times New Roman" w:cs="Times New Roman"/>
          <w:sz w:val="24"/>
          <w:szCs w:val="24"/>
        </w:rPr>
        <w:t xml:space="preserve">Lēmums stājas spēkā 2023.gada 21.jūnijā. </w:t>
      </w:r>
    </w:p>
    <w:p w14:paraId="6A590BC4" w14:textId="77777777" w:rsidR="00B112A3" w:rsidRPr="00A47F08" w:rsidRDefault="00B112A3" w:rsidP="00A80006">
      <w:pPr>
        <w:pStyle w:val="ListParagraph"/>
        <w:numPr>
          <w:ilvl w:val="0"/>
          <w:numId w:val="1"/>
        </w:numPr>
        <w:spacing w:after="0" w:line="240" w:lineRule="auto"/>
        <w:ind w:right="42"/>
        <w:rPr>
          <w:rFonts w:ascii="Times New Roman" w:hAnsi="Times New Roman" w:cs="Times New Roman"/>
          <w:sz w:val="24"/>
          <w:szCs w:val="24"/>
        </w:rPr>
      </w:pPr>
      <w:r w:rsidRPr="00A47F08">
        <w:rPr>
          <w:rFonts w:ascii="Times New Roman" w:hAnsi="Times New Roman" w:cs="Times New Roman"/>
          <w:sz w:val="24"/>
          <w:szCs w:val="24"/>
        </w:rPr>
        <w:t>Lēmuma 3.punktu var pārsūdzēt Administratīvajā rajona tiesā Rīgas tiesu namā Baldones ielā 1A, Rīgā, LV-1007, viena mēneša laikā no šī lēmuma spēkā stāšanās dienas.</w:t>
      </w:r>
    </w:p>
    <w:p w14:paraId="75254CCB" w14:textId="77777777" w:rsidR="00B112A3" w:rsidRPr="00A47F08" w:rsidRDefault="00B112A3" w:rsidP="00A80006">
      <w:pPr>
        <w:spacing w:after="0" w:line="240" w:lineRule="auto"/>
        <w:ind w:right="42"/>
        <w:jc w:val="both"/>
        <w:rPr>
          <w:rFonts w:ascii="Times New Roman" w:hAnsi="Times New Roman" w:cs="Times New Roman"/>
          <w:sz w:val="24"/>
          <w:szCs w:val="24"/>
        </w:rPr>
      </w:pPr>
    </w:p>
    <w:p w14:paraId="33000BD9" w14:textId="77777777" w:rsidR="00B112A3" w:rsidRPr="00A47F08" w:rsidRDefault="00B112A3" w:rsidP="00A80006">
      <w:pPr>
        <w:spacing w:after="0" w:line="240" w:lineRule="auto"/>
        <w:ind w:right="42"/>
        <w:jc w:val="both"/>
        <w:rPr>
          <w:rFonts w:ascii="Times New Roman" w:hAnsi="Times New Roman" w:cs="Times New Roman"/>
          <w:sz w:val="20"/>
          <w:szCs w:val="20"/>
        </w:rPr>
      </w:pPr>
      <w:r w:rsidRPr="00A47F08">
        <w:rPr>
          <w:rFonts w:ascii="Times New Roman" w:hAnsi="Times New Roman" w:cs="Times New Roman"/>
          <w:sz w:val="20"/>
          <w:szCs w:val="20"/>
        </w:rPr>
        <w:t xml:space="preserve">Saskaņā ar Informācijas atklātības likuma 5.panta otrās daļas 4.punktu, šajā lēmumā norādītie personas dati ir ierobežotas pieejamības informācija. </w:t>
      </w:r>
    </w:p>
    <w:p w14:paraId="23D3404D" w14:textId="77777777" w:rsidR="00B112A3" w:rsidRPr="00A47F08" w:rsidRDefault="00B112A3" w:rsidP="00A80006">
      <w:pPr>
        <w:spacing w:after="0" w:line="240" w:lineRule="auto"/>
        <w:ind w:right="42"/>
        <w:jc w:val="both"/>
        <w:rPr>
          <w:rFonts w:ascii="Times New Roman" w:hAnsi="Times New Roman" w:cs="Times New Roman"/>
          <w:bCs/>
          <w:sz w:val="24"/>
          <w:szCs w:val="24"/>
        </w:rPr>
      </w:pPr>
      <w:bookmarkStart w:id="2" w:name="pn5"/>
      <w:bookmarkStart w:id="3" w:name="p-1148921"/>
      <w:bookmarkEnd w:id="2"/>
      <w:bookmarkEnd w:id="3"/>
      <w:r w:rsidRPr="00A47F08">
        <w:rPr>
          <w:rFonts w:ascii="Times New Roman" w:hAnsi="Times New Roman" w:cs="Times New Roman"/>
          <w:bCs/>
          <w:sz w:val="24"/>
          <w:szCs w:val="24"/>
        </w:rPr>
        <w:t xml:space="preserve">Priekšsēdētājs </w:t>
      </w:r>
      <w:r w:rsidRPr="00A47F08">
        <w:rPr>
          <w:rFonts w:ascii="Times New Roman" w:hAnsi="Times New Roman" w:cs="Times New Roman"/>
          <w:bCs/>
          <w:sz w:val="24"/>
          <w:szCs w:val="24"/>
        </w:rPr>
        <w:tab/>
      </w:r>
      <w:r w:rsidRPr="00A47F08">
        <w:rPr>
          <w:rFonts w:ascii="Times New Roman" w:hAnsi="Times New Roman" w:cs="Times New Roman"/>
          <w:bCs/>
          <w:sz w:val="24"/>
          <w:szCs w:val="24"/>
        </w:rPr>
        <w:tab/>
      </w:r>
      <w:r w:rsidRPr="00A47F08">
        <w:rPr>
          <w:rFonts w:ascii="Times New Roman" w:hAnsi="Times New Roman" w:cs="Times New Roman"/>
          <w:bCs/>
          <w:sz w:val="24"/>
          <w:szCs w:val="24"/>
        </w:rPr>
        <w:tab/>
      </w:r>
      <w:r w:rsidRPr="00A47F08">
        <w:rPr>
          <w:rFonts w:ascii="Times New Roman" w:hAnsi="Times New Roman" w:cs="Times New Roman"/>
          <w:bCs/>
          <w:sz w:val="24"/>
          <w:szCs w:val="24"/>
        </w:rPr>
        <w:tab/>
      </w:r>
      <w:r w:rsidRPr="00A47F08">
        <w:rPr>
          <w:rFonts w:ascii="Times New Roman" w:hAnsi="Times New Roman" w:cs="Times New Roman"/>
          <w:bCs/>
          <w:sz w:val="24"/>
          <w:szCs w:val="24"/>
        </w:rPr>
        <w:tab/>
      </w:r>
      <w:r w:rsidRPr="00A47F08">
        <w:rPr>
          <w:rFonts w:ascii="Times New Roman" w:hAnsi="Times New Roman" w:cs="Times New Roman"/>
          <w:bCs/>
          <w:sz w:val="24"/>
          <w:szCs w:val="24"/>
        </w:rPr>
        <w:tab/>
      </w:r>
      <w:r w:rsidRPr="00A47F08">
        <w:rPr>
          <w:rFonts w:ascii="Times New Roman" w:hAnsi="Times New Roman" w:cs="Times New Roman"/>
          <w:bCs/>
          <w:sz w:val="24"/>
          <w:szCs w:val="24"/>
        </w:rPr>
        <w:tab/>
      </w:r>
      <w:r w:rsidRPr="00A47F08">
        <w:rPr>
          <w:rFonts w:ascii="Times New Roman" w:hAnsi="Times New Roman" w:cs="Times New Roman"/>
          <w:bCs/>
          <w:sz w:val="24"/>
          <w:szCs w:val="24"/>
        </w:rPr>
        <w:tab/>
      </w:r>
      <w:r w:rsidRPr="00A47F08">
        <w:rPr>
          <w:rFonts w:ascii="Times New Roman" w:hAnsi="Times New Roman" w:cs="Times New Roman"/>
          <w:bCs/>
          <w:sz w:val="24"/>
          <w:szCs w:val="24"/>
        </w:rPr>
        <w:tab/>
      </w:r>
      <w:proofErr w:type="spellStart"/>
      <w:r w:rsidRPr="00A47F08">
        <w:rPr>
          <w:rFonts w:ascii="Times New Roman" w:hAnsi="Times New Roman" w:cs="Times New Roman"/>
          <w:bCs/>
          <w:sz w:val="24"/>
          <w:szCs w:val="24"/>
        </w:rPr>
        <w:t>A.Bergs</w:t>
      </w:r>
      <w:proofErr w:type="spellEnd"/>
    </w:p>
    <w:p w14:paraId="7A5693D9" w14:textId="77777777" w:rsidR="00B112A3" w:rsidRPr="00A47F08" w:rsidRDefault="00B112A3" w:rsidP="00A80006">
      <w:pPr>
        <w:spacing w:after="0" w:line="240" w:lineRule="auto"/>
        <w:ind w:right="42"/>
        <w:jc w:val="both"/>
        <w:rPr>
          <w:rFonts w:ascii="Times New Roman" w:hAnsi="Times New Roman" w:cs="Times New Roman"/>
          <w:bCs/>
          <w:sz w:val="24"/>
          <w:szCs w:val="24"/>
        </w:rPr>
      </w:pPr>
      <w:r w:rsidRPr="00A47F08">
        <w:rPr>
          <w:rFonts w:ascii="Times New Roman" w:hAnsi="Times New Roman" w:cs="Times New Roman"/>
          <w:bCs/>
          <w:sz w:val="24"/>
          <w:szCs w:val="24"/>
        </w:rPr>
        <w:t>Iesniedz: priekšsēdētājs</w:t>
      </w:r>
    </w:p>
    <w:p w14:paraId="6672EFC7" w14:textId="77777777" w:rsidR="00B112A3" w:rsidRPr="00A47F08" w:rsidRDefault="00B112A3" w:rsidP="00A80006">
      <w:pPr>
        <w:spacing w:after="0" w:line="240" w:lineRule="auto"/>
        <w:ind w:right="42"/>
        <w:jc w:val="both"/>
        <w:rPr>
          <w:rFonts w:ascii="Times New Roman" w:hAnsi="Times New Roman" w:cs="Times New Roman"/>
          <w:bCs/>
          <w:sz w:val="24"/>
          <w:szCs w:val="24"/>
        </w:rPr>
      </w:pPr>
      <w:r w:rsidRPr="00A47F08">
        <w:rPr>
          <w:rFonts w:ascii="Times New Roman" w:hAnsi="Times New Roman" w:cs="Times New Roman"/>
          <w:bCs/>
          <w:sz w:val="24"/>
          <w:szCs w:val="24"/>
        </w:rPr>
        <w:t xml:space="preserve">Sagatavoja: Īpašuma un juridiskās nodaļas vadītāja </w:t>
      </w:r>
      <w:proofErr w:type="spellStart"/>
      <w:r w:rsidRPr="00A47F08">
        <w:rPr>
          <w:rFonts w:ascii="Times New Roman" w:hAnsi="Times New Roman" w:cs="Times New Roman"/>
          <w:bCs/>
          <w:sz w:val="24"/>
          <w:szCs w:val="24"/>
        </w:rPr>
        <w:t>I.Čepule</w:t>
      </w:r>
      <w:proofErr w:type="spellEnd"/>
    </w:p>
    <w:p w14:paraId="6265A08C" w14:textId="77777777" w:rsidR="00B112A3" w:rsidRPr="00A47F08" w:rsidRDefault="00B112A3" w:rsidP="00A80006">
      <w:pPr>
        <w:spacing w:after="0" w:line="240" w:lineRule="auto"/>
        <w:ind w:right="42"/>
        <w:rPr>
          <w:rFonts w:ascii="Times New Roman" w:hAnsi="Times New Roman" w:cs="Times New Roman"/>
          <w:bCs/>
          <w:sz w:val="24"/>
          <w:szCs w:val="24"/>
        </w:rPr>
      </w:pPr>
      <w:r w:rsidRPr="00A47F08">
        <w:rPr>
          <w:rFonts w:ascii="Times New Roman" w:hAnsi="Times New Roman" w:cs="Times New Roman"/>
          <w:bCs/>
          <w:sz w:val="24"/>
          <w:szCs w:val="24"/>
        </w:rPr>
        <w:t>Lēmumu izsniegt:</w:t>
      </w:r>
    </w:p>
    <w:p w14:paraId="6FCD1357" w14:textId="77777777" w:rsidR="00B112A3" w:rsidRPr="00A47F08" w:rsidRDefault="00B112A3" w:rsidP="00A80006">
      <w:pPr>
        <w:spacing w:after="0" w:line="240" w:lineRule="auto"/>
        <w:ind w:right="42"/>
        <w:rPr>
          <w:rFonts w:ascii="Times New Roman" w:hAnsi="Times New Roman" w:cs="Times New Roman"/>
          <w:bCs/>
          <w:sz w:val="24"/>
          <w:szCs w:val="24"/>
        </w:rPr>
      </w:pPr>
      <w:r w:rsidRPr="00A47F08">
        <w:rPr>
          <w:rFonts w:ascii="Times New Roman" w:hAnsi="Times New Roman" w:cs="Times New Roman"/>
          <w:bCs/>
          <w:sz w:val="24"/>
          <w:szCs w:val="24"/>
        </w:rPr>
        <w:t xml:space="preserve">Īpašuma un juridiskai nodaļai </w:t>
      </w:r>
    </w:p>
    <w:p w14:paraId="296BF3CE" w14:textId="77777777" w:rsidR="00B112A3" w:rsidRPr="00A47F08" w:rsidRDefault="00B112A3" w:rsidP="00A80006">
      <w:pPr>
        <w:spacing w:after="0" w:line="240" w:lineRule="auto"/>
        <w:ind w:right="42"/>
        <w:rPr>
          <w:rFonts w:ascii="Times New Roman" w:hAnsi="Times New Roman" w:cs="Times New Roman"/>
          <w:bCs/>
          <w:sz w:val="24"/>
          <w:szCs w:val="24"/>
        </w:rPr>
      </w:pPr>
      <w:r w:rsidRPr="00A47F08">
        <w:rPr>
          <w:rFonts w:ascii="Times New Roman" w:hAnsi="Times New Roman" w:cs="Times New Roman"/>
          <w:bCs/>
          <w:sz w:val="24"/>
          <w:szCs w:val="24"/>
        </w:rPr>
        <w:t xml:space="preserve">Kancelejai </w:t>
      </w:r>
    </w:p>
    <w:p w14:paraId="2D7501C6" w14:textId="77777777" w:rsidR="00B112A3" w:rsidRPr="00A47F08" w:rsidRDefault="00B112A3" w:rsidP="00A80006">
      <w:pPr>
        <w:spacing w:after="0" w:line="240" w:lineRule="auto"/>
        <w:ind w:right="42"/>
        <w:rPr>
          <w:rFonts w:ascii="Times New Roman" w:hAnsi="Times New Roman" w:cs="Times New Roman"/>
          <w:sz w:val="24"/>
          <w:szCs w:val="24"/>
        </w:rPr>
      </w:pPr>
      <w:proofErr w:type="spellStart"/>
      <w:r w:rsidRPr="00A47F08">
        <w:rPr>
          <w:rFonts w:ascii="Times New Roman" w:hAnsi="Times New Roman" w:cs="Times New Roman"/>
          <w:bCs/>
          <w:sz w:val="24"/>
          <w:szCs w:val="24"/>
        </w:rPr>
        <w:t>Ģ.Batragam</w:t>
      </w:r>
      <w:proofErr w:type="spellEnd"/>
    </w:p>
    <w:p w14:paraId="7CD1DDE5" w14:textId="77777777" w:rsidR="00B112A3" w:rsidRPr="00A47F08" w:rsidRDefault="00B112A3" w:rsidP="00A80006">
      <w:pPr>
        <w:spacing w:after="0" w:line="240" w:lineRule="auto"/>
        <w:ind w:right="42"/>
        <w:rPr>
          <w:rFonts w:ascii="Times New Roman" w:hAnsi="Times New Roman" w:cs="Times New Roman"/>
          <w:sz w:val="24"/>
          <w:szCs w:val="24"/>
        </w:rPr>
      </w:pPr>
    </w:p>
    <w:p w14:paraId="1A3A99A6" w14:textId="77777777" w:rsidR="00B112A3" w:rsidRPr="00A47F08" w:rsidRDefault="00B112A3" w:rsidP="00A80006">
      <w:pPr>
        <w:spacing w:after="0" w:line="240" w:lineRule="auto"/>
        <w:ind w:right="42"/>
        <w:rPr>
          <w:rFonts w:ascii="Times New Roman" w:hAnsi="Times New Roman" w:cs="Times New Roman"/>
          <w:sz w:val="24"/>
          <w:szCs w:val="24"/>
        </w:rPr>
      </w:pPr>
    </w:p>
    <w:p w14:paraId="6C531197" w14:textId="77777777" w:rsidR="00B112A3" w:rsidRDefault="00B112A3"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1ABA0ECA" w14:textId="1C0AFB30" w:rsidR="00B112A3" w:rsidRPr="00B112A3" w:rsidRDefault="00B112A3" w:rsidP="00A80006">
      <w:pPr>
        <w:spacing w:after="0" w:line="240" w:lineRule="auto"/>
        <w:ind w:right="42"/>
        <w:jc w:val="center"/>
        <w:rPr>
          <w:rFonts w:ascii="Times New Roman" w:hAnsi="Times New Roman" w:cs="Times New Roman"/>
          <w:sz w:val="24"/>
          <w:szCs w:val="24"/>
        </w:rPr>
      </w:pPr>
      <w:r w:rsidRPr="00B112A3">
        <w:rPr>
          <w:rFonts w:ascii="Times New Roman" w:hAnsi="Times New Roman" w:cs="Times New Roman"/>
          <w:sz w:val="24"/>
          <w:szCs w:val="24"/>
        </w:rPr>
        <w:t>Lēmuma projekts</w:t>
      </w:r>
    </w:p>
    <w:p w14:paraId="6ED61513" w14:textId="77777777" w:rsidR="00B112A3" w:rsidRPr="00B112A3" w:rsidRDefault="00B112A3" w:rsidP="00A80006">
      <w:pPr>
        <w:spacing w:after="0" w:line="240" w:lineRule="auto"/>
        <w:ind w:right="42"/>
        <w:jc w:val="center"/>
        <w:rPr>
          <w:rFonts w:ascii="Times New Roman" w:hAnsi="Times New Roman" w:cs="Times New Roman"/>
          <w:sz w:val="24"/>
          <w:szCs w:val="24"/>
        </w:rPr>
      </w:pPr>
      <w:r w:rsidRPr="00B112A3">
        <w:rPr>
          <w:rFonts w:ascii="Times New Roman" w:hAnsi="Times New Roman" w:cs="Times New Roman"/>
          <w:sz w:val="24"/>
          <w:szCs w:val="24"/>
        </w:rPr>
        <w:t>Olainē</w:t>
      </w:r>
    </w:p>
    <w:p w14:paraId="25F374DD" w14:textId="77777777" w:rsidR="00B112A3" w:rsidRPr="00B112A3" w:rsidRDefault="00B112A3" w:rsidP="00A80006">
      <w:pPr>
        <w:spacing w:after="0" w:line="240" w:lineRule="auto"/>
        <w:ind w:right="42"/>
        <w:jc w:val="both"/>
        <w:rPr>
          <w:rFonts w:ascii="Times New Roman" w:hAnsi="Times New Roman" w:cs="Times New Roman"/>
          <w:sz w:val="24"/>
          <w:szCs w:val="24"/>
        </w:rPr>
      </w:pPr>
      <w:r w:rsidRPr="00B112A3">
        <w:rPr>
          <w:rFonts w:ascii="Times New Roman" w:hAnsi="Times New Roman" w:cs="Times New Roman"/>
          <w:sz w:val="24"/>
          <w:szCs w:val="24"/>
        </w:rPr>
        <w:t>2023.gada 21.jūnijā</w:t>
      </w:r>
      <w:r w:rsidRPr="00B112A3">
        <w:rPr>
          <w:rFonts w:ascii="Times New Roman" w:hAnsi="Times New Roman" w:cs="Times New Roman"/>
          <w:sz w:val="24"/>
          <w:szCs w:val="24"/>
        </w:rPr>
        <w:tab/>
      </w:r>
      <w:r w:rsidRPr="00B112A3">
        <w:rPr>
          <w:rFonts w:ascii="Times New Roman" w:hAnsi="Times New Roman" w:cs="Times New Roman"/>
          <w:sz w:val="24"/>
          <w:szCs w:val="24"/>
        </w:rPr>
        <w:tab/>
      </w:r>
      <w:r w:rsidRPr="00B112A3">
        <w:rPr>
          <w:rFonts w:ascii="Times New Roman" w:hAnsi="Times New Roman" w:cs="Times New Roman"/>
          <w:sz w:val="24"/>
          <w:szCs w:val="24"/>
        </w:rPr>
        <w:tab/>
      </w:r>
      <w:r w:rsidRPr="00B112A3">
        <w:rPr>
          <w:rFonts w:ascii="Times New Roman" w:hAnsi="Times New Roman" w:cs="Times New Roman"/>
          <w:sz w:val="24"/>
          <w:szCs w:val="24"/>
        </w:rPr>
        <w:tab/>
      </w:r>
      <w:r w:rsidRPr="00B112A3">
        <w:rPr>
          <w:rFonts w:ascii="Times New Roman" w:hAnsi="Times New Roman" w:cs="Times New Roman"/>
          <w:sz w:val="24"/>
          <w:szCs w:val="24"/>
        </w:rPr>
        <w:tab/>
      </w:r>
      <w:r w:rsidRPr="00B112A3">
        <w:rPr>
          <w:rFonts w:ascii="Times New Roman" w:hAnsi="Times New Roman" w:cs="Times New Roman"/>
          <w:sz w:val="24"/>
          <w:szCs w:val="24"/>
        </w:rPr>
        <w:tab/>
      </w:r>
      <w:r w:rsidRPr="00B112A3">
        <w:rPr>
          <w:rFonts w:ascii="Times New Roman" w:hAnsi="Times New Roman" w:cs="Times New Roman"/>
          <w:sz w:val="24"/>
          <w:szCs w:val="24"/>
        </w:rPr>
        <w:tab/>
      </w:r>
      <w:r w:rsidRPr="00B112A3">
        <w:rPr>
          <w:rFonts w:ascii="Times New Roman" w:hAnsi="Times New Roman" w:cs="Times New Roman"/>
          <w:sz w:val="24"/>
          <w:szCs w:val="24"/>
        </w:rPr>
        <w:tab/>
        <w:t>Nr.6</w:t>
      </w:r>
    </w:p>
    <w:p w14:paraId="07D6F89D" w14:textId="77777777" w:rsidR="00B112A3" w:rsidRPr="00B112A3" w:rsidRDefault="00B112A3" w:rsidP="00A80006">
      <w:pPr>
        <w:spacing w:after="0" w:line="240" w:lineRule="auto"/>
        <w:ind w:right="42"/>
        <w:jc w:val="both"/>
        <w:rPr>
          <w:rFonts w:ascii="Times New Roman" w:hAnsi="Times New Roman" w:cs="Times New Roman"/>
          <w:sz w:val="24"/>
          <w:szCs w:val="24"/>
        </w:rPr>
      </w:pPr>
    </w:p>
    <w:p w14:paraId="5D0C4699" w14:textId="77777777" w:rsidR="00B112A3" w:rsidRPr="00B112A3" w:rsidRDefault="00B112A3" w:rsidP="00A80006">
      <w:pPr>
        <w:spacing w:after="0" w:line="240" w:lineRule="auto"/>
        <w:ind w:right="42"/>
        <w:jc w:val="both"/>
        <w:rPr>
          <w:rFonts w:ascii="Times New Roman" w:hAnsi="Times New Roman" w:cs="Times New Roman"/>
          <w:b/>
          <w:bCs/>
          <w:sz w:val="24"/>
          <w:szCs w:val="24"/>
        </w:rPr>
      </w:pPr>
      <w:r w:rsidRPr="00B112A3">
        <w:rPr>
          <w:rFonts w:ascii="Times New Roman" w:hAnsi="Times New Roman" w:cs="Times New Roman"/>
          <w:b/>
          <w:bCs/>
          <w:sz w:val="24"/>
          <w:szCs w:val="24"/>
        </w:rPr>
        <w:t xml:space="preserve">Par darba tiesisko attiecību turpināšanu ar Olaines novada pašvaldības </w:t>
      </w:r>
    </w:p>
    <w:p w14:paraId="3AFD31D3" w14:textId="77777777" w:rsidR="00B112A3" w:rsidRPr="00B112A3" w:rsidRDefault="00B112A3" w:rsidP="00A80006">
      <w:pPr>
        <w:spacing w:after="0" w:line="240" w:lineRule="auto"/>
        <w:ind w:right="42"/>
        <w:jc w:val="both"/>
        <w:rPr>
          <w:rFonts w:ascii="Times New Roman" w:hAnsi="Times New Roman" w:cs="Times New Roman"/>
          <w:b/>
          <w:bCs/>
          <w:sz w:val="24"/>
          <w:szCs w:val="24"/>
        </w:rPr>
      </w:pPr>
      <w:r w:rsidRPr="00B112A3">
        <w:rPr>
          <w:rFonts w:ascii="Times New Roman" w:hAnsi="Times New Roman" w:cs="Times New Roman"/>
          <w:b/>
          <w:bCs/>
          <w:sz w:val="24"/>
          <w:szCs w:val="24"/>
        </w:rPr>
        <w:t xml:space="preserve">izpilddirektora vietnieci Kristīni </w:t>
      </w:r>
      <w:proofErr w:type="spellStart"/>
      <w:r w:rsidRPr="00B112A3">
        <w:rPr>
          <w:rFonts w:ascii="Times New Roman" w:hAnsi="Times New Roman" w:cs="Times New Roman"/>
          <w:b/>
          <w:bCs/>
          <w:sz w:val="24"/>
          <w:szCs w:val="24"/>
        </w:rPr>
        <w:t>Matuzoni</w:t>
      </w:r>
      <w:proofErr w:type="spellEnd"/>
      <w:r w:rsidRPr="00B112A3">
        <w:rPr>
          <w:rFonts w:ascii="Times New Roman" w:hAnsi="Times New Roman" w:cs="Times New Roman"/>
          <w:b/>
          <w:bCs/>
          <w:sz w:val="24"/>
          <w:szCs w:val="24"/>
        </w:rPr>
        <w:t xml:space="preserve"> </w:t>
      </w:r>
    </w:p>
    <w:p w14:paraId="1E6D481E" w14:textId="77777777" w:rsidR="00B112A3" w:rsidRPr="00B112A3" w:rsidRDefault="00B112A3" w:rsidP="00A80006">
      <w:pPr>
        <w:spacing w:after="0" w:line="240" w:lineRule="auto"/>
        <w:ind w:right="42"/>
        <w:jc w:val="both"/>
        <w:rPr>
          <w:rFonts w:ascii="Times New Roman" w:hAnsi="Times New Roman" w:cs="Times New Roman"/>
          <w:b/>
          <w:bCs/>
          <w:sz w:val="24"/>
          <w:szCs w:val="24"/>
        </w:rPr>
      </w:pPr>
    </w:p>
    <w:p w14:paraId="61745FEB" w14:textId="77777777" w:rsidR="00B112A3" w:rsidRPr="00B112A3" w:rsidRDefault="00B112A3" w:rsidP="00A80006">
      <w:pPr>
        <w:spacing w:after="0" w:line="240" w:lineRule="auto"/>
        <w:ind w:right="42"/>
        <w:jc w:val="both"/>
        <w:rPr>
          <w:rFonts w:ascii="Times New Roman" w:hAnsi="Times New Roman" w:cs="Times New Roman"/>
          <w:sz w:val="24"/>
          <w:szCs w:val="24"/>
        </w:rPr>
      </w:pPr>
      <w:r w:rsidRPr="00B112A3">
        <w:rPr>
          <w:rFonts w:ascii="Times New Roman" w:hAnsi="Times New Roman" w:cs="Times New Roman"/>
          <w:b/>
          <w:bCs/>
          <w:sz w:val="24"/>
          <w:szCs w:val="24"/>
        </w:rPr>
        <w:tab/>
      </w:r>
      <w:r w:rsidRPr="00B112A3">
        <w:rPr>
          <w:rFonts w:ascii="Times New Roman" w:hAnsi="Times New Roman" w:cs="Times New Roman"/>
          <w:sz w:val="24"/>
          <w:szCs w:val="24"/>
        </w:rPr>
        <w:t>Pamatojoties uz Pašvaldību likuma:</w:t>
      </w:r>
    </w:p>
    <w:p w14:paraId="48909CFA"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 xml:space="preserve">10.panta pirmās daļas 12.punktu, dome  ir tiesīga izlemt ikvienu pašvaldības kompetences jautājumu. Tikai </w:t>
      </w:r>
      <w:r w:rsidRPr="00B112A3">
        <w:rPr>
          <w:rFonts w:ascii="Times New Roman" w:hAnsi="Times New Roman" w:cs="Times New Roman"/>
          <w:sz w:val="24"/>
          <w:szCs w:val="24"/>
          <w:u w:val="single"/>
        </w:rPr>
        <w:t>domes kompetencē ir  iecelt amatā un atbrīvot no tā pašvaldības izpilddirektoru un izpilddirektora vietnieku</w:t>
      </w:r>
      <w:r w:rsidRPr="00B112A3">
        <w:rPr>
          <w:rFonts w:ascii="Times New Roman" w:hAnsi="Times New Roman" w:cs="Times New Roman"/>
          <w:sz w:val="24"/>
          <w:szCs w:val="24"/>
        </w:rPr>
        <w:t>;</w:t>
      </w:r>
    </w:p>
    <w:p w14:paraId="6EE2FE28" w14:textId="77777777" w:rsidR="00B112A3" w:rsidRPr="00B112A3" w:rsidRDefault="00B112A3" w:rsidP="00A80006">
      <w:pPr>
        <w:spacing w:after="0" w:line="240" w:lineRule="auto"/>
        <w:ind w:right="42"/>
        <w:jc w:val="both"/>
        <w:rPr>
          <w:rFonts w:ascii="Times New Roman" w:hAnsi="Times New Roman" w:cs="Times New Roman"/>
          <w:sz w:val="24"/>
          <w:szCs w:val="24"/>
        </w:rPr>
      </w:pPr>
      <w:r w:rsidRPr="00B112A3">
        <w:rPr>
          <w:rFonts w:ascii="Times New Roman" w:hAnsi="Times New Roman" w:cs="Times New Roman"/>
          <w:sz w:val="24"/>
          <w:szCs w:val="24"/>
        </w:rPr>
        <w:tab/>
        <w:t>21.panta:</w:t>
      </w:r>
    </w:p>
    <w:p w14:paraId="153D2E7C"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pirmo daļu, pašvaldības izpilddirektoru ieceļ dome uz pieciem gadiem;</w:t>
      </w:r>
    </w:p>
    <w:p w14:paraId="672CF887"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 xml:space="preserve">otro daļu, </w:t>
      </w:r>
      <w:r w:rsidRPr="00B112A3">
        <w:rPr>
          <w:rFonts w:ascii="Times New Roman" w:hAnsi="Times New Roman" w:cs="Times New Roman"/>
          <w:sz w:val="24"/>
          <w:szCs w:val="24"/>
          <w:u w:val="single"/>
        </w:rPr>
        <w:t>dome ne vēlāk kā sešus mēnešus pirms pašvaldības izpilddirektora pilnvaru termiņa beigām, pamatojoties uz viņa darba novērtējumu, lemj par pilnvaru termiņa pagarināšanu uz pieciem gadiem, ja izpilddirektors tam piekrīt</w:t>
      </w:r>
      <w:r w:rsidRPr="00B112A3">
        <w:rPr>
          <w:rFonts w:ascii="Times New Roman" w:hAnsi="Times New Roman" w:cs="Times New Roman"/>
          <w:sz w:val="24"/>
          <w:szCs w:val="24"/>
        </w:rPr>
        <w:t>, vai rīko konkursu uz izpilddirektora amatu;</w:t>
      </w:r>
    </w:p>
    <w:p w14:paraId="434736B3" w14:textId="77777777" w:rsidR="00B112A3" w:rsidRPr="00B112A3" w:rsidRDefault="00B112A3" w:rsidP="00A80006">
      <w:pPr>
        <w:spacing w:after="0" w:line="240" w:lineRule="auto"/>
        <w:ind w:right="42" w:firstLine="720"/>
        <w:jc w:val="both"/>
        <w:rPr>
          <w:rFonts w:ascii="Times New Roman" w:hAnsi="Times New Roman" w:cs="Times New Roman"/>
          <w:sz w:val="24"/>
          <w:szCs w:val="24"/>
          <w:u w:val="single"/>
        </w:rPr>
      </w:pPr>
      <w:r w:rsidRPr="00B112A3">
        <w:rPr>
          <w:rFonts w:ascii="Times New Roman" w:hAnsi="Times New Roman" w:cs="Times New Roman"/>
          <w:sz w:val="24"/>
          <w:szCs w:val="24"/>
        </w:rPr>
        <w:t xml:space="preserve">ceturto daļu, pašvaldības izpilddirektoru izraugās atklātā konkursā. Pašvaldības izpilddirektora amata kandidātu vērtēšanas kārtību un kritērijus, tostarp kandidāta izglītības, iepriekšējās darba pieredzes un kompetences prasības, nosaka dome. </w:t>
      </w:r>
      <w:r w:rsidRPr="00B112A3">
        <w:rPr>
          <w:rFonts w:ascii="Times New Roman" w:hAnsi="Times New Roman" w:cs="Times New Roman"/>
          <w:sz w:val="24"/>
          <w:szCs w:val="24"/>
          <w:u w:val="single"/>
        </w:rPr>
        <w:t>Pašvaldības izpilddirektora amata kandidāts atbilst vismaz šādām prasībām:</w:t>
      </w:r>
    </w:p>
    <w:p w14:paraId="1E0A3AD6" w14:textId="77777777" w:rsidR="00B112A3" w:rsidRPr="00B112A3" w:rsidRDefault="00B112A3" w:rsidP="00A80006">
      <w:pPr>
        <w:spacing w:after="0" w:line="240" w:lineRule="auto"/>
        <w:ind w:right="42"/>
        <w:jc w:val="both"/>
        <w:rPr>
          <w:rFonts w:ascii="Times New Roman" w:hAnsi="Times New Roman" w:cs="Times New Roman"/>
          <w:sz w:val="24"/>
          <w:szCs w:val="24"/>
        </w:rPr>
      </w:pPr>
      <w:r w:rsidRPr="00B112A3">
        <w:rPr>
          <w:rFonts w:ascii="Times New Roman" w:hAnsi="Times New Roman" w:cs="Times New Roman"/>
          <w:sz w:val="24"/>
          <w:szCs w:val="24"/>
        </w:rPr>
        <w:t>1) ir Latvijas Republikas pilsonis;</w:t>
      </w:r>
    </w:p>
    <w:p w14:paraId="097FD400" w14:textId="77777777" w:rsidR="00B112A3" w:rsidRPr="00B112A3" w:rsidRDefault="00B112A3" w:rsidP="00A80006">
      <w:pPr>
        <w:spacing w:after="0" w:line="240" w:lineRule="auto"/>
        <w:ind w:right="42"/>
        <w:jc w:val="both"/>
        <w:rPr>
          <w:rFonts w:ascii="Times New Roman" w:hAnsi="Times New Roman" w:cs="Times New Roman"/>
          <w:sz w:val="24"/>
          <w:szCs w:val="24"/>
        </w:rPr>
      </w:pPr>
      <w:r w:rsidRPr="00B112A3">
        <w:rPr>
          <w:rFonts w:ascii="Times New Roman" w:hAnsi="Times New Roman" w:cs="Times New Roman"/>
          <w:sz w:val="24"/>
          <w:szCs w:val="24"/>
        </w:rPr>
        <w:t>2) pārvalda latviešu valodu;</w:t>
      </w:r>
    </w:p>
    <w:p w14:paraId="07F4B695" w14:textId="77777777" w:rsidR="00B112A3" w:rsidRPr="00B112A3" w:rsidRDefault="00B112A3" w:rsidP="00A80006">
      <w:pPr>
        <w:spacing w:after="0" w:line="240" w:lineRule="auto"/>
        <w:ind w:right="42"/>
        <w:jc w:val="both"/>
        <w:rPr>
          <w:rFonts w:ascii="Times New Roman" w:hAnsi="Times New Roman" w:cs="Times New Roman"/>
          <w:sz w:val="24"/>
          <w:szCs w:val="24"/>
        </w:rPr>
      </w:pPr>
      <w:r w:rsidRPr="00B112A3">
        <w:rPr>
          <w:rFonts w:ascii="Times New Roman" w:hAnsi="Times New Roman" w:cs="Times New Roman"/>
          <w:sz w:val="24"/>
          <w:szCs w:val="24"/>
        </w:rPr>
        <w:t>3) ir augstākā izglītība;</w:t>
      </w:r>
    </w:p>
    <w:p w14:paraId="520D168B" w14:textId="77777777" w:rsidR="00B112A3" w:rsidRPr="00B112A3" w:rsidRDefault="00B112A3" w:rsidP="00A80006">
      <w:pPr>
        <w:spacing w:after="0" w:line="240" w:lineRule="auto"/>
        <w:ind w:right="42"/>
        <w:jc w:val="both"/>
        <w:rPr>
          <w:rFonts w:ascii="Times New Roman" w:hAnsi="Times New Roman" w:cs="Times New Roman"/>
          <w:sz w:val="24"/>
          <w:szCs w:val="24"/>
        </w:rPr>
      </w:pPr>
      <w:r w:rsidRPr="00B112A3">
        <w:rPr>
          <w:rFonts w:ascii="Times New Roman" w:hAnsi="Times New Roman" w:cs="Times New Roman"/>
          <w:sz w:val="24"/>
          <w:szCs w:val="24"/>
        </w:rPr>
        <w:t>4) nav sodīts par smagu vai sevišķi smagu noziegumu vai ir reabilitēts, vai ir noņemta vai dzēsta sodāmība;</w:t>
      </w:r>
    </w:p>
    <w:p w14:paraId="5B26B6F9" w14:textId="77777777" w:rsidR="00B112A3" w:rsidRPr="00B112A3" w:rsidRDefault="00B112A3" w:rsidP="00A80006">
      <w:pPr>
        <w:spacing w:after="0" w:line="240" w:lineRule="auto"/>
        <w:ind w:right="42"/>
        <w:jc w:val="both"/>
        <w:rPr>
          <w:rFonts w:ascii="Times New Roman" w:hAnsi="Times New Roman" w:cs="Times New Roman"/>
          <w:sz w:val="24"/>
          <w:szCs w:val="24"/>
        </w:rPr>
      </w:pPr>
      <w:r w:rsidRPr="00B112A3">
        <w:rPr>
          <w:rFonts w:ascii="Times New Roman" w:hAnsi="Times New Roman" w:cs="Times New Roman"/>
          <w:sz w:val="24"/>
          <w:szCs w:val="24"/>
        </w:rPr>
        <w:t>5) sakarā ar disciplinārlietā, administratīvo pārkāpumu lietā vai krimināllietā piemērotu sodu nav aizliegts ieņemt iestādes vadītāja amatu;</w:t>
      </w:r>
    </w:p>
    <w:p w14:paraId="77465E8C" w14:textId="77777777" w:rsidR="00B112A3" w:rsidRPr="00B112A3" w:rsidRDefault="00B112A3" w:rsidP="00A80006">
      <w:pPr>
        <w:spacing w:after="0" w:line="240" w:lineRule="auto"/>
        <w:ind w:right="42"/>
        <w:jc w:val="both"/>
        <w:rPr>
          <w:rFonts w:ascii="Times New Roman" w:hAnsi="Times New Roman" w:cs="Times New Roman"/>
          <w:sz w:val="24"/>
          <w:szCs w:val="24"/>
        </w:rPr>
      </w:pPr>
      <w:r w:rsidRPr="00B112A3">
        <w:rPr>
          <w:rFonts w:ascii="Times New Roman" w:hAnsi="Times New Roman" w:cs="Times New Roman"/>
          <w:sz w:val="24"/>
          <w:szCs w:val="24"/>
        </w:rPr>
        <w:t>6) rīcībspēju nav ierobežojusi tiesa;</w:t>
      </w:r>
    </w:p>
    <w:p w14:paraId="61A616DF" w14:textId="77777777" w:rsidR="00B112A3" w:rsidRPr="00B112A3" w:rsidRDefault="00B112A3" w:rsidP="00A80006">
      <w:pPr>
        <w:spacing w:after="0" w:line="240" w:lineRule="auto"/>
        <w:ind w:right="42"/>
        <w:jc w:val="both"/>
        <w:rPr>
          <w:rFonts w:ascii="Times New Roman" w:hAnsi="Times New Roman" w:cs="Times New Roman"/>
          <w:sz w:val="24"/>
          <w:szCs w:val="24"/>
        </w:rPr>
      </w:pPr>
      <w:r w:rsidRPr="00B112A3">
        <w:rPr>
          <w:rFonts w:ascii="Times New Roman" w:hAnsi="Times New Roman" w:cs="Times New Roman"/>
          <w:sz w:val="24"/>
          <w:szCs w:val="24"/>
        </w:rPr>
        <w:t>7) nav vai nav bijis PSRS, Latvijas PSR vai kādas ārvalsts valsts drošības dienesta, izlūkdienesta vai pretizlūkošanas dienesta štata darbinieks;</w:t>
      </w:r>
    </w:p>
    <w:p w14:paraId="3BC84626" w14:textId="77777777" w:rsidR="00B112A3" w:rsidRPr="00B112A3" w:rsidRDefault="00B112A3" w:rsidP="00A80006">
      <w:pPr>
        <w:spacing w:after="0" w:line="240" w:lineRule="auto"/>
        <w:ind w:right="42"/>
        <w:jc w:val="both"/>
        <w:rPr>
          <w:rFonts w:ascii="Times New Roman" w:hAnsi="Times New Roman" w:cs="Times New Roman"/>
          <w:sz w:val="24"/>
          <w:szCs w:val="24"/>
        </w:rPr>
      </w:pPr>
      <w:r w:rsidRPr="00B112A3">
        <w:rPr>
          <w:rFonts w:ascii="Times New Roman" w:hAnsi="Times New Roman" w:cs="Times New Roman"/>
          <w:sz w:val="24"/>
          <w:szCs w:val="24"/>
        </w:rPr>
        <w:t>8) nav vai nav bijis ar likumiem vai tiesas nolēmumiem aizliegto organizāciju dalībnieks.</w:t>
      </w:r>
    </w:p>
    <w:p w14:paraId="0D37F12E"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 xml:space="preserve">piekto daļu, pašvaldības izpilddirektora </w:t>
      </w:r>
      <w:r w:rsidRPr="00B112A3">
        <w:rPr>
          <w:rFonts w:ascii="Times New Roman" w:hAnsi="Times New Roman" w:cs="Times New Roman"/>
          <w:sz w:val="24"/>
          <w:szCs w:val="24"/>
          <w:u w:val="single"/>
        </w:rPr>
        <w:t>pilnvaru termiņu skaita no</w:t>
      </w:r>
      <w:r w:rsidRPr="00B112A3">
        <w:rPr>
          <w:rFonts w:ascii="Times New Roman" w:hAnsi="Times New Roman" w:cs="Times New Roman"/>
          <w:sz w:val="24"/>
          <w:szCs w:val="24"/>
        </w:rPr>
        <w:t xml:space="preserve"> amatā iecelšanas dienas vai </w:t>
      </w:r>
      <w:r w:rsidRPr="00B112A3">
        <w:rPr>
          <w:rFonts w:ascii="Times New Roman" w:hAnsi="Times New Roman" w:cs="Times New Roman"/>
          <w:sz w:val="24"/>
          <w:szCs w:val="24"/>
          <w:u w:val="single"/>
        </w:rPr>
        <w:t>pilnvaru termiņa pagarināšanas dienas</w:t>
      </w:r>
      <w:r w:rsidRPr="00B112A3">
        <w:rPr>
          <w:rFonts w:ascii="Times New Roman" w:hAnsi="Times New Roman" w:cs="Times New Roman"/>
          <w:sz w:val="24"/>
          <w:szCs w:val="24"/>
        </w:rPr>
        <w:t>. Pašvaldības izpilddirektors pēc pilnvaru termiņa beigām turpina pildīt izpilddirektora pienākumus līdz jauna pašvaldības izpilddirektora iecelšanai, ja pašvaldībā nav izpilddirektora vietnieka un saskaņā ar šā likuma 17.panta trešās daļas 7.punktā noteikto nav iecelts cits izpilddirektora pienākumu izpildītājs.</w:t>
      </w:r>
    </w:p>
    <w:p w14:paraId="362C2F3A"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 xml:space="preserve">sesto daļu, pašvaldības </w:t>
      </w:r>
      <w:r w:rsidRPr="00B112A3">
        <w:rPr>
          <w:rFonts w:ascii="Times New Roman" w:hAnsi="Times New Roman" w:cs="Times New Roman"/>
          <w:sz w:val="24"/>
          <w:szCs w:val="24"/>
          <w:u w:val="single"/>
        </w:rPr>
        <w:t>izpilddirektoram var būt viens vai vairāki vietnieki</w:t>
      </w:r>
      <w:r w:rsidRPr="00B112A3">
        <w:rPr>
          <w:rFonts w:ascii="Times New Roman" w:hAnsi="Times New Roman" w:cs="Times New Roman"/>
          <w:sz w:val="24"/>
          <w:szCs w:val="24"/>
        </w:rPr>
        <w:t xml:space="preserve">. Pašvaldības izpilddirektora vietnieku skaitu nosaka pašvaldības nolikumā. </w:t>
      </w:r>
      <w:r w:rsidRPr="00B112A3">
        <w:rPr>
          <w:rFonts w:ascii="Times New Roman" w:hAnsi="Times New Roman" w:cs="Times New Roman"/>
          <w:sz w:val="24"/>
          <w:szCs w:val="24"/>
          <w:u w:val="single"/>
        </w:rPr>
        <w:t>Pašvaldības izpilddirektora vietnieka iecelšanai amatā piemērojama šajā pantā noteiktā kārtība un prasības</w:t>
      </w:r>
      <w:r w:rsidRPr="00B112A3">
        <w:rPr>
          <w:rFonts w:ascii="Times New Roman" w:hAnsi="Times New Roman" w:cs="Times New Roman"/>
          <w:sz w:val="24"/>
          <w:szCs w:val="24"/>
        </w:rPr>
        <w:t>;</w:t>
      </w:r>
    </w:p>
    <w:p w14:paraId="581CA2C7"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 xml:space="preserve">septīto daļu, </w:t>
      </w:r>
      <w:r w:rsidRPr="00B112A3">
        <w:rPr>
          <w:rFonts w:ascii="Times New Roman" w:hAnsi="Times New Roman" w:cs="Times New Roman"/>
          <w:sz w:val="24"/>
          <w:szCs w:val="24"/>
          <w:u w:val="single"/>
        </w:rPr>
        <w:t>pašvaldības</w:t>
      </w:r>
      <w:r w:rsidRPr="00B112A3">
        <w:rPr>
          <w:rFonts w:ascii="Times New Roman" w:hAnsi="Times New Roman" w:cs="Times New Roman"/>
          <w:sz w:val="24"/>
          <w:szCs w:val="24"/>
        </w:rPr>
        <w:t xml:space="preserve"> izpilddirektors vai </w:t>
      </w:r>
      <w:r w:rsidRPr="00B112A3">
        <w:rPr>
          <w:rFonts w:ascii="Times New Roman" w:hAnsi="Times New Roman" w:cs="Times New Roman"/>
          <w:sz w:val="24"/>
          <w:szCs w:val="24"/>
          <w:u w:val="single"/>
        </w:rPr>
        <w:t>izpilddirektora vietnieks ir iecelts amatā</w:t>
      </w:r>
      <w:r w:rsidRPr="00B112A3">
        <w:rPr>
          <w:rFonts w:ascii="Times New Roman" w:hAnsi="Times New Roman" w:cs="Times New Roman"/>
          <w:sz w:val="24"/>
          <w:szCs w:val="24"/>
        </w:rPr>
        <w:t xml:space="preserve"> vai atbrīvots no amata, ja </w:t>
      </w:r>
      <w:r w:rsidRPr="00B112A3">
        <w:rPr>
          <w:rFonts w:ascii="Times New Roman" w:hAnsi="Times New Roman" w:cs="Times New Roman"/>
          <w:sz w:val="24"/>
          <w:szCs w:val="24"/>
          <w:u w:val="single"/>
        </w:rPr>
        <w:t>par to nobalso vairāk nekā puse domes deputātu</w:t>
      </w:r>
      <w:r w:rsidRPr="00B112A3">
        <w:rPr>
          <w:rFonts w:ascii="Times New Roman" w:hAnsi="Times New Roman" w:cs="Times New Roman"/>
          <w:sz w:val="24"/>
          <w:szCs w:val="24"/>
        </w:rPr>
        <w:t xml:space="preserve">. Šāds domes balsojums nepieciešams arī tādēļ, </w:t>
      </w:r>
      <w:r w:rsidRPr="00B112A3">
        <w:rPr>
          <w:rFonts w:ascii="Times New Roman" w:hAnsi="Times New Roman" w:cs="Times New Roman"/>
          <w:sz w:val="24"/>
          <w:szCs w:val="24"/>
          <w:u w:val="single"/>
        </w:rPr>
        <w:t>lai pagarinātu pilnvaru termiņu šā panta otrajā daļā noteiktajā gadījumā</w:t>
      </w:r>
      <w:r w:rsidRPr="00B112A3">
        <w:rPr>
          <w:rFonts w:ascii="Times New Roman" w:hAnsi="Times New Roman" w:cs="Times New Roman"/>
          <w:sz w:val="24"/>
          <w:szCs w:val="24"/>
        </w:rPr>
        <w:t xml:space="preserve">. </w:t>
      </w:r>
      <w:r w:rsidRPr="00B112A3">
        <w:rPr>
          <w:rFonts w:ascii="Times New Roman" w:hAnsi="Times New Roman" w:cs="Times New Roman"/>
          <w:b/>
          <w:bCs/>
          <w:sz w:val="24"/>
          <w:szCs w:val="24"/>
        </w:rPr>
        <w:t xml:space="preserve">Darba </w:t>
      </w:r>
      <w:r w:rsidRPr="00B112A3">
        <w:rPr>
          <w:rFonts w:ascii="Times New Roman" w:hAnsi="Times New Roman" w:cs="Times New Roman"/>
          <w:b/>
          <w:bCs/>
          <w:sz w:val="24"/>
          <w:szCs w:val="24"/>
          <w:u w:val="single"/>
        </w:rPr>
        <w:t xml:space="preserve">līgumu ar pašvaldības </w:t>
      </w:r>
      <w:r w:rsidRPr="00B112A3">
        <w:rPr>
          <w:rFonts w:ascii="Times New Roman" w:hAnsi="Times New Roman" w:cs="Times New Roman"/>
          <w:sz w:val="24"/>
          <w:szCs w:val="24"/>
          <w:u w:val="single"/>
        </w:rPr>
        <w:t xml:space="preserve">izpilddirektoru vai </w:t>
      </w:r>
      <w:r w:rsidRPr="00B112A3">
        <w:rPr>
          <w:rFonts w:ascii="Times New Roman" w:hAnsi="Times New Roman" w:cs="Times New Roman"/>
          <w:b/>
          <w:bCs/>
          <w:sz w:val="24"/>
          <w:szCs w:val="24"/>
          <w:u w:val="single"/>
        </w:rPr>
        <w:t>izpilddirektora vietnieku slēdz domes priekšsēdētājs</w:t>
      </w:r>
      <w:r w:rsidRPr="00B112A3">
        <w:rPr>
          <w:rFonts w:ascii="Times New Roman" w:hAnsi="Times New Roman" w:cs="Times New Roman"/>
          <w:sz w:val="24"/>
          <w:szCs w:val="24"/>
        </w:rPr>
        <w:t>.</w:t>
      </w:r>
    </w:p>
    <w:p w14:paraId="5D9D9CE9"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Pārejas noteikumu:</w:t>
      </w:r>
    </w:p>
    <w:p w14:paraId="029970B6"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 xml:space="preserve"> 5.punktu,  </w:t>
      </w:r>
      <w:r w:rsidRPr="00B112A3">
        <w:rPr>
          <w:rFonts w:ascii="Times New Roman" w:hAnsi="Times New Roman" w:cs="Times New Roman"/>
          <w:sz w:val="24"/>
          <w:szCs w:val="24"/>
          <w:u w:val="single"/>
        </w:rPr>
        <w:t>dome līdz 2023.gada 30.jūnijam ieceļ pašvaldības izpilddirektora vietnieku, ievērojot šā likuma 21. pantā noteikto kārtību</w:t>
      </w:r>
      <w:r w:rsidRPr="00B112A3">
        <w:rPr>
          <w:rFonts w:ascii="Times New Roman" w:hAnsi="Times New Roman" w:cs="Times New Roman"/>
          <w:sz w:val="24"/>
          <w:szCs w:val="24"/>
        </w:rPr>
        <w:t xml:space="preserve">, ja izpilddirektora vietnieka amats ir paredzēts pašvaldības nolikumā. </w:t>
      </w:r>
      <w:r w:rsidRPr="00B112A3">
        <w:rPr>
          <w:rFonts w:ascii="Times New Roman" w:hAnsi="Times New Roman" w:cs="Times New Roman"/>
          <w:sz w:val="24"/>
          <w:szCs w:val="24"/>
          <w:u w:val="single"/>
        </w:rPr>
        <w:t>Ja pašvaldībā jau ir izpilddirektora vietnieks, viņa iecelšana amatā tiek izvērtēta pārejas noteikumu 4. punktā noteiktajā kārtībā</w:t>
      </w:r>
      <w:r w:rsidRPr="00B112A3">
        <w:rPr>
          <w:rFonts w:ascii="Times New Roman" w:hAnsi="Times New Roman" w:cs="Times New Roman"/>
          <w:sz w:val="24"/>
          <w:szCs w:val="24"/>
        </w:rPr>
        <w:t>;</w:t>
      </w:r>
    </w:p>
    <w:p w14:paraId="5385B654"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4.punktu, (…) viņa iecelšanu amatā, ievērojot šā likuma 21.pantā noteikto kārtību. Ja pašvaldības izpilddirektors nepiekrīt turpināt darbu izpilddirektora amatā, dome lemj par izpilddirektora amata kandidātu konkursa rīkošanu. Pašvaldības izpilddirektora pilnvaru termiņu skaita no dienas, kad viņš ir iecelts amatā šajā punktā noteiktajā kārtībā.</w:t>
      </w:r>
    </w:p>
    <w:p w14:paraId="4BB0A7E8"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p>
    <w:p w14:paraId="532655A2"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Saskaņā ar Darba likuma:</w:t>
      </w:r>
    </w:p>
    <w:p w14:paraId="00B00657"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 xml:space="preserve">97.pantu,  </w:t>
      </w:r>
      <w:r w:rsidRPr="00B112A3">
        <w:rPr>
          <w:rFonts w:ascii="Times New Roman" w:hAnsi="Times New Roman" w:cs="Times New Roman"/>
          <w:sz w:val="24"/>
          <w:szCs w:val="24"/>
          <w:u w:val="single"/>
        </w:rPr>
        <w:t>darbinieks un darba devējs var grozīt darba līgumu, savstarpēji vienojoties</w:t>
      </w:r>
      <w:r w:rsidRPr="00B112A3">
        <w:rPr>
          <w:rFonts w:ascii="Times New Roman" w:hAnsi="Times New Roman" w:cs="Times New Roman"/>
          <w:sz w:val="24"/>
          <w:szCs w:val="24"/>
        </w:rPr>
        <w:t>. Šajā gadījumā attiecīgi piemērojami šā likuma 40.panta noteikumi.</w:t>
      </w:r>
    </w:p>
    <w:p w14:paraId="7BEFECF3"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 xml:space="preserve">Secināms, ka ievērojot Pašvaldību likuma Pārejas noteikumu 5.punktu, </w:t>
      </w:r>
      <w:r w:rsidRPr="00B112A3">
        <w:rPr>
          <w:rFonts w:ascii="Times New Roman" w:hAnsi="Times New Roman" w:cs="Times New Roman"/>
          <w:sz w:val="24"/>
          <w:szCs w:val="24"/>
          <w:u w:val="single"/>
        </w:rPr>
        <w:t>ja izpilddirektora vietnieks piekrīt darba tiesisko attiecību turpināšanai</w:t>
      </w:r>
      <w:r w:rsidRPr="00B112A3">
        <w:rPr>
          <w:rFonts w:ascii="Times New Roman" w:hAnsi="Times New Roman" w:cs="Times New Roman"/>
          <w:sz w:val="24"/>
          <w:szCs w:val="24"/>
        </w:rPr>
        <w:t xml:space="preserve">, ievērojot Pašvaldību likuma 21.panta pirmo daļā noteikto termiņu (uz pieciem gadiem) </w:t>
      </w:r>
      <w:r w:rsidRPr="00B112A3">
        <w:rPr>
          <w:rFonts w:ascii="Times New Roman" w:hAnsi="Times New Roman" w:cs="Times New Roman"/>
          <w:sz w:val="24"/>
          <w:szCs w:val="24"/>
          <w:u w:val="single"/>
        </w:rPr>
        <w:t>domei līdz 2023.gada 30.jūnijam jālemj par darba tiesisko attiecību turpināšanu ar pašvaldības izpilddirektora vietnieku</w:t>
      </w:r>
      <w:r w:rsidRPr="00B112A3">
        <w:rPr>
          <w:rFonts w:ascii="Times New Roman" w:hAnsi="Times New Roman" w:cs="Times New Roman"/>
          <w:sz w:val="24"/>
          <w:szCs w:val="24"/>
        </w:rPr>
        <w:t>, grozot noslēgtā darba līguma termiņu no “uz nenoteiktu laiku” uz “noteiktu laiku”, tas ir uz pieciem gadiem.</w:t>
      </w:r>
    </w:p>
    <w:p w14:paraId="3E623312"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u w:val="single"/>
        </w:rPr>
        <w:t xml:space="preserve">Kristīne </w:t>
      </w:r>
      <w:proofErr w:type="spellStart"/>
      <w:r w:rsidRPr="00B112A3">
        <w:rPr>
          <w:rFonts w:ascii="Times New Roman" w:hAnsi="Times New Roman" w:cs="Times New Roman"/>
          <w:sz w:val="24"/>
          <w:szCs w:val="24"/>
          <w:u w:val="single"/>
        </w:rPr>
        <w:t>Matuzone</w:t>
      </w:r>
      <w:proofErr w:type="spellEnd"/>
      <w:r w:rsidRPr="00B112A3">
        <w:rPr>
          <w:rFonts w:ascii="Times New Roman" w:hAnsi="Times New Roman" w:cs="Times New Roman"/>
          <w:sz w:val="24"/>
          <w:szCs w:val="24"/>
          <w:u w:val="single"/>
        </w:rPr>
        <w:t xml:space="preserve"> ar 2023.gada 19.maija rakstisku piekrišanu</w:t>
      </w:r>
      <w:r w:rsidRPr="00B112A3">
        <w:rPr>
          <w:rFonts w:ascii="Times New Roman" w:hAnsi="Times New Roman" w:cs="Times New Roman"/>
          <w:sz w:val="24"/>
          <w:szCs w:val="24"/>
        </w:rPr>
        <w:t xml:space="preserve"> (</w:t>
      </w:r>
      <w:proofErr w:type="spellStart"/>
      <w:r w:rsidRPr="00B112A3">
        <w:rPr>
          <w:rFonts w:ascii="Times New Roman" w:hAnsi="Times New Roman" w:cs="Times New Roman"/>
          <w:sz w:val="24"/>
          <w:szCs w:val="24"/>
        </w:rPr>
        <w:t>reģ.Nr</w:t>
      </w:r>
      <w:proofErr w:type="spellEnd"/>
      <w:r w:rsidRPr="00B112A3">
        <w:rPr>
          <w:rFonts w:ascii="Times New Roman" w:hAnsi="Times New Roman" w:cs="Times New Roman"/>
          <w:sz w:val="24"/>
          <w:szCs w:val="24"/>
        </w:rPr>
        <w:t xml:space="preserve">. ONP/1.1./23/190-IS) apliecina, ka </w:t>
      </w:r>
      <w:r w:rsidRPr="00B112A3">
        <w:rPr>
          <w:rFonts w:ascii="Times New Roman" w:hAnsi="Times New Roman" w:cs="Times New Roman"/>
          <w:sz w:val="24"/>
          <w:szCs w:val="24"/>
          <w:u w:val="single"/>
        </w:rPr>
        <w:t>piekrīt izpilddirektora vietnieka amata pilnvaru termiņa pagarināšanai uz pieciem gadiem, kā arī apliecina, ka atbilst Pašvaldību likuma 21.panta ceturtās daļas prasībām</w:t>
      </w:r>
      <w:r w:rsidRPr="00B112A3">
        <w:rPr>
          <w:rFonts w:ascii="Times New Roman" w:hAnsi="Times New Roman" w:cs="Times New Roman"/>
          <w:sz w:val="24"/>
          <w:szCs w:val="24"/>
        </w:rPr>
        <w:t>, kuras attiecināmas uz izpilddirektora amata kandidātu.</w:t>
      </w:r>
    </w:p>
    <w:p w14:paraId="584E043E"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 xml:space="preserve">Izpilddirektora vietniece Kristīne </w:t>
      </w:r>
      <w:proofErr w:type="spellStart"/>
      <w:r w:rsidRPr="00B112A3">
        <w:rPr>
          <w:rFonts w:ascii="Times New Roman" w:hAnsi="Times New Roman" w:cs="Times New Roman"/>
          <w:sz w:val="24"/>
          <w:szCs w:val="24"/>
        </w:rPr>
        <w:t>Matuzone</w:t>
      </w:r>
      <w:proofErr w:type="spellEnd"/>
      <w:r w:rsidRPr="00B112A3">
        <w:rPr>
          <w:rFonts w:ascii="Times New Roman" w:hAnsi="Times New Roman" w:cs="Times New Roman"/>
          <w:sz w:val="24"/>
          <w:szCs w:val="24"/>
        </w:rPr>
        <w:t xml:space="preserve"> izpilddirektora vietnieka amata pienākumus pilda no 2005.gada 5.decembra - uz noteiktu laiku (līdz 04.06.2007.), bet no 2006.gada 4.septembra  - uz nenoteiktu laiku (Pielikums Nr.7, Vienošanās pie 01.10.2002. darba līguma Nr.65, 1.punkts).</w:t>
      </w:r>
    </w:p>
    <w:p w14:paraId="44059C09"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 xml:space="preserve">Kristīne </w:t>
      </w:r>
      <w:proofErr w:type="spellStart"/>
      <w:r w:rsidRPr="00B112A3">
        <w:rPr>
          <w:rFonts w:ascii="Times New Roman" w:hAnsi="Times New Roman" w:cs="Times New Roman"/>
          <w:sz w:val="24"/>
          <w:szCs w:val="24"/>
        </w:rPr>
        <w:t>Matuzone</w:t>
      </w:r>
      <w:proofErr w:type="spellEnd"/>
      <w:r w:rsidRPr="00B112A3">
        <w:rPr>
          <w:rFonts w:ascii="Times New Roman" w:hAnsi="Times New Roman" w:cs="Times New Roman"/>
          <w:sz w:val="24"/>
          <w:szCs w:val="24"/>
        </w:rPr>
        <w:t xml:space="preserve"> īsteno iestādes “Olaines novada pašvaldība” vadītāja vietnieka pienākumus (tai skaitā  - </w:t>
      </w:r>
      <w:r w:rsidRPr="00B112A3">
        <w:rPr>
          <w:rFonts w:ascii="Times New Roman" w:hAnsi="Times New Roman" w:cs="Times New Roman"/>
          <w:i/>
          <w:iCs/>
          <w:sz w:val="24"/>
          <w:szCs w:val="24"/>
        </w:rPr>
        <w:t>pilda pašvaldības izpilddirektora pienākumus viņa prombūtnes laikā, piedalās un kontrolē pašvaldības izglītības iestāžu organizatorisko un saimniecisko darbību, piešķirto</w:t>
      </w:r>
      <w:r w:rsidRPr="00B112A3">
        <w:rPr>
          <w:rFonts w:ascii="Times New Roman" w:hAnsi="Times New Roman" w:cs="Times New Roman"/>
          <w:sz w:val="24"/>
          <w:szCs w:val="24"/>
        </w:rPr>
        <w:t xml:space="preserve"> </w:t>
      </w:r>
      <w:r w:rsidRPr="00B112A3">
        <w:rPr>
          <w:rFonts w:ascii="Times New Roman" w:hAnsi="Times New Roman" w:cs="Times New Roman"/>
          <w:i/>
          <w:iCs/>
          <w:sz w:val="24"/>
          <w:szCs w:val="24"/>
        </w:rPr>
        <w:t xml:space="preserve">budžeta un mērķdotāciju līdzekļu ietvaros; organizē un kontrolē investīciju projektu realizēšanu, ar to saistītās naudas plūsmas un pašvaldības iepirkumus saskaņā ar spēkā esošiem normatīvajiem aktiem un domes lēmumiem; organizē sadarbību ar ārvalstu pašvaldībām, delegāciju uzņemšanu un </w:t>
      </w:r>
      <w:proofErr w:type="spellStart"/>
      <w:r w:rsidRPr="00B112A3">
        <w:rPr>
          <w:rFonts w:ascii="Times New Roman" w:hAnsi="Times New Roman" w:cs="Times New Roman"/>
          <w:i/>
          <w:iCs/>
          <w:sz w:val="24"/>
          <w:szCs w:val="24"/>
        </w:rPr>
        <w:t>t.m.l</w:t>
      </w:r>
      <w:proofErr w:type="spellEnd"/>
      <w:r w:rsidRPr="00B112A3">
        <w:rPr>
          <w:rFonts w:ascii="Times New Roman" w:hAnsi="Times New Roman" w:cs="Times New Roman"/>
          <w:i/>
          <w:iCs/>
          <w:sz w:val="24"/>
          <w:szCs w:val="24"/>
        </w:rPr>
        <w:t>.;</w:t>
      </w:r>
      <w:r w:rsidRPr="00B112A3">
        <w:rPr>
          <w:rFonts w:ascii="Times New Roman" w:hAnsi="Times New Roman" w:cs="Times New Roman"/>
          <w:sz w:val="24"/>
          <w:szCs w:val="24"/>
        </w:rPr>
        <w:t xml:space="preserve"> </w:t>
      </w:r>
      <w:r w:rsidRPr="00B112A3">
        <w:rPr>
          <w:rFonts w:ascii="Times New Roman" w:hAnsi="Times New Roman" w:cs="Times New Roman"/>
          <w:i/>
          <w:iCs/>
          <w:sz w:val="24"/>
          <w:szCs w:val="24"/>
        </w:rPr>
        <w:t>vada Pašvaldības pirmsskolas izglītības vietu un atbalsta piešķiršanas komisiju, slēdz atbilstoša rakstura līgumus</w:t>
      </w:r>
      <w:r w:rsidRPr="00B112A3">
        <w:rPr>
          <w:rFonts w:ascii="Times New Roman" w:hAnsi="Times New Roman" w:cs="Times New Roman"/>
          <w:sz w:val="24"/>
          <w:szCs w:val="24"/>
        </w:rPr>
        <w:t>).</w:t>
      </w:r>
    </w:p>
    <w:p w14:paraId="263FD31F"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 xml:space="preserve">Kristīne </w:t>
      </w:r>
      <w:proofErr w:type="spellStart"/>
      <w:r w:rsidRPr="00B112A3">
        <w:rPr>
          <w:rFonts w:ascii="Times New Roman" w:hAnsi="Times New Roman" w:cs="Times New Roman"/>
          <w:sz w:val="24"/>
          <w:szCs w:val="24"/>
        </w:rPr>
        <w:t>Matuzone</w:t>
      </w:r>
      <w:proofErr w:type="spellEnd"/>
      <w:r w:rsidRPr="00B112A3">
        <w:rPr>
          <w:rFonts w:ascii="Times New Roman" w:hAnsi="Times New Roman" w:cs="Times New Roman"/>
          <w:sz w:val="24"/>
          <w:szCs w:val="24"/>
        </w:rPr>
        <w:t xml:space="preserve"> papildus pilda Olaines novada pašvaldības iepirkumu komisijas locekļa, Pašvaldības pirmsskolas izglītības vietu un atbalsta piešķiršanas komisijas priekšsēdētāja un Interešu izglītības un pieaugušo neformālās izglītības programmu licencēšanas komisijas priekšsēdētāja pienākumus.</w:t>
      </w:r>
    </w:p>
    <w:p w14:paraId="79931B88"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Saskaņā ar likuma “Par interešu konflikta novēršanu valsts amatpersonu darbībā”:</w:t>
      </w:r>
    </w:p>
    <w:p w14:paraId="1B94375B"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 xml:space="preserve"> 7.panta ceturtās daļas 2.punkta b)apakšpunktu -  pašvaldības domes priekšsēdētājs un viņa vietnieks, kurš ieņem algotu amatu pašvaldības domē, </w:t>
      </w:r>
      <w:r w:rsidRPr="00B112A3">
        <w:rPr>
          <w:rFonts w:ascii="Times New Roman" w:hAnsi="Times New Roman" w:cs="Times New Roman"/>
          <w:sz w:val="24"/>
          <w:szCs w:val="24"/>
          <w:u w:val="single"/>
        </w:rPr>
        <w:t>pašvaldības</w:t>
      </w:r>
      <w:r w:rsidRPr="00B112A3">
        <w:rPr>
          <w:rFonts w:ascii="Times New Roman" w:hAnsi="Times New Roman" w:cs="Times New Roman"/>
          <w:sz w:val="24"/>
          <w:szCs w:val="24"/>
        </w:rPr>
        <w:t xml:space="preserve"> izpilddirektors un viņa </w:t>
      </w:r>
      <w:r w:rsidRPr="00B112A3">
        <w:rPr>
          <w:rFonts w:ascii="Times New Roman" w:hAnsi="Times New Roman" w:cs="Times New Roman"/>
          <w:sz w:val="24"/>
          <w:szCs w:val="24"/>
          <w:u w:val="single"/>
        </w:rPr>
        <w:t>vietnieks,</w:t>
      </w:r>
      <w:r w:rsidRPr="00B112A3">
        <w:rPr>
          <w:rFonts w:ascii="Times New Roman" w:hAnsi="Times New Roman" w:cs="Times New Roman"/>
          <w:sz w:val="24"/>
          <w:szCs w:val="24"/>
        </w:rPr>
        <w:t xml:space="preserve"> publiskas personas iestādes vadītājs un viņa vietnieks, Valsts prezidenta kancelejas vadītājs un viņa vietnieks, Saeimas Administrācijas ģenerālsekretārs, pagasta vai pilsētas pārvaldes vadītājs novada pašvaldībā, publiskas personas kapitālsabiedrības valdes loceklis, kā arī šā likuma 1. panta 8. punkta "c" apakšpunktā minētās kapitālsabiedrības valdes loceklis papildus šā likuma 6. panta ceturtajā daļā noteiktajam </w:t>
      </w:r>
      <w:r w:rsidRPr="00B112A3">
        <w:rPr>
          <w:rFonts w:ascii="Times New Roman" w:hAnsi="Times New Roman" w:cs="Times New Roman"/>
          <w:sz w:val="24"/>
          <w:szCs w:val="24"/>
          <w:u w:val="single"/>
        </w:rPr>
        <w:t xml:space="preserve">var savienot valsts amatpersonas amatu tikai ar </w:t>
      </w:r>
      <w:r w:rsidRPr="00B112A3">
        <w:rPr>
          <w:rFonts w:ascii="Times New Roman" w:hAnsi="Times New Roman" w:cs="Times New Roman"/>
          <w:sz w:val="24"/>
          <w:szCs w:val="24"/>
        </w:rPr>
        <w:t xml:space="preserve">amatiem, </w:t>
      </w:r>
      <w:r w:rsidRPr="00B112A3">
        <w:rPr>
          <w:rFonts w:ascii="Times New Roman" w:hAnsi="Times New Roman" w:cs="Times New Roman"/>
          <w:sz w:val="24"/>
          <w:szCs w:val="24"/>
          <w:u w:val="single"/>
        </w:rPr>
        <w:t>ja tas nerada interešu konfliktu un ir saņemta tās valsts amatpersonas vai koleģiālās institūcijas rakstveida atļauja, kura attiecīgo personu iecēlusi</w:t>
      </w:r>
      <w:r w:rsidRPr="00B112A3">
        <w:rPr>
          <w:rFonts w:ascii="Times New Roman" w:hAnsi="Times New Roman" w:cs="Times New Roman"/>
          <w:sz w:val="24"/>
          <w:szCs w:val="24"/>
        </w:rPr>
        <w:t xml:space="preserve">, ievēlējusi vai apstiprinājusi </w:t>
      </w:r>
      <w:r w:rsidRPr="00B112A3">
        <w:rPr>
          <w:rFonts w:ascii="Times New Roman" w:hAnsi="Times New Roman" w:cs="Times New Roman"/>
          <w:sz w:val="24"/>
          <w:szCs w:val="24"/>
          <w:u w:val="single"/>
        </w:rPr>
        <w:t>amatā</w:t>
      </w:r>
      <w:r w:rsidRPr="00B112A3">
        <w:rPr>
          <w:rFonts w:ascii="Times New Roman" w:hAnsi="Times New Roman" w:cs="Times New Roman"/>
          <w:sz w:val="24"/>
          <w:szCs w:val="24"/>
        </w:rPr>
        <w:t xml:space="preserve"> - citu amatu publiskas personas institūcijā;</w:t>
      </w:r>
    </w:p>
    <w:p w14:paraId="201C56C8" w14:textId="77777777" w:rsidR="00B112A3" w:rsidRPr="00B112A3" w:rsidRDefault="00B112A3" w:rsidP="00A80006">
      <w:pPr>
        <w:spacing w:after="0" w:line="240" w:lineRule="auto"/>
        <w:ind w:right="42" w:firstLine="720"/>
        <w:jc w:val="both"/>
        <w:rPr>
          <w:rFonts w:ascii="Times New Roman" w:hAnsi="Times New Roman" w:cs="Times New Roman"/>
          <w:sz w:val="24"/>
          <w:szCs w:val="24"/>
          <w:u w:val="single"/>
        </w:rPr>
      </w:pPr>
      <w:r w:rsidRPr="00B112A3">
        <w:rPr>
          <w:rFonts w:ascii="Times New Roman" w:hAnsi="Times New Roman" w:cs="Times New Roman"/>
          <w:sz w:val="24"/>
          <w:szCs w:val="24"/>
        </w:rPr>
        <w:t>8.</w:t>
      </w:r>
      <w:r w:rsidRPr="00B112A3">
        <w:rPr>
          <w:rFonts w:ascii="Times New Roman" w:hAnsi="Times New Roman" w:cs="Times New Roman"/>
          <w:sz w:val="24"/>
          <w:szCs w:val="24"/>
          <w:vertAlign w:val="superscript"/>
        </w:rPr>
        <w:t>1</w:t>
      </w:r>
      <w:r w:rsidRPr="00B112A3">
        <w:rPr>
          <w:rFonts w:ascii="Times New Roman" w:hAnsi="Times New Roman" w:cs="Times New Roman"/>
          <w:sz w:val="24"/>
          <w:szCs w:val="24"/>
        </w:rPr>
        <w:t xml:space="preserve"> panta ceturto </w:t>
      </w:r>
      <w:proofErr w:type="spellStart"/>
      <w:r w:rsidRPr="00B112A3">
        <w:rPr>
          <w:rFonts w:ascii="Times New Roman" w:hAnsi="Times New Roman" w:cs="Times New Roman"/>
          <w:sz w:val="24"/>
          <w:szCs w:val="24"/>
        </w:rPr>
        <w:t>prim</w:t>
      </w:r>
      <w:proofErr w:type="spellEnd"/>
      <w:r w:rsidRPr="00B112A3">
        <w:rPr>
          <w:rFonts w:ascii="Times New Roman" w:hAnsi="Times New Roman" w:cs="Times New Roman"/>
          <w:sz w:val="24"/>
          <w:szCs w:val="24"/>
        </w:rPr>
        <w:t xml:space="preserve"> daļu,  ja amatpersona (institūcija), </w:t>
      </w:r>
      <w:r w:rsidRPr="00B112A3">
        <w:rPr>
          <w:rFonts w:ascii="Times New Roman" w:hAnsi="Times New Roman" w:cs="Times New Roman"/>
          <w:sz w:val="24"/>
          <w:szCs w:val="24"/>
          <w:u w:val="single"/>
        </w:rPr>
        <w:t>kas ieceļ</w:t>
      </w:r>
      <w:r w:rsidRPr="00B112A3">
        <w:rPr>
          <w:rFonts w:ascii="Times New Roman" w:hAnsi="Times New Roman" w:cs="Times New Roman"/>
          <w:sz w:val="24"/>
          <w:szCs w:val="24"/>
        </w:rPr>
        <w:t xml:space="preserve">, ievēlē vai </w:t>
      </w:r>
      <w:r w:rsidRPr="00B112A3">
        <w:rPr>
          <w:rFonts w:ascii="Times New Roman" w:hAnsi="Times New Roman" w:cs="Times New Roman"/>
          <w:sz w:val="24"/>
          <w:szCs w:val="24"/>
          <w:u w:val="single"/>
        </w:rPr>
        <w:t>apstiprina personu valsts amatpersonas amatā, ir tā pati, kura saskaņā ar šā likuma 7.panta attiecīgās daļas noteikumiem lemj par atļauju savienot</w:t>
      </w:r>
      <w:r w:rsidRPr="00B112A3">
        <w:rPr>
          <w:rFonts w:ascii="Times New Roman" w:hAnsi="Times New Roman" w:cs="Times New Roman"/>
          <w:sz w:val="24"/>
          <w:szCs w:val="24"/>
        </w:rPr>
        <w:t xml:space="preserve"> valsts amatpersonas amatu ar citiem amatiem, pamatojoties uz personas sniegto informāciju, </w:t>
      </w:r>
      <w:r w:rsidRPr="00B112A3">
        <w:rPr>
          <w:rFonts w:ascii="Times New Roman" w:hAnsi="Times New Roman" w:cs="Times New Roman"/>
          <w:sz w:val="24"/>
          <w:szCs w:val="24"/>
          <w:u w:val="single"/>
        </w:rPr>
        <w:t>jautājumu par atļauju savienot amatus izlemj, arī ieceļot</w:t>
      </w:r>
      <w:r w:rsidRPr="00B112A3">
        <w:rPr>
          <w:rFonts w:ascii="Times New Roman" w:hAnsi="Times New Roman" w:cs="Times New Roman"/>
          <w:sz w:val="24"/>
          <w:szCs w:val="24"/>
        </w:rPr>
        <w:t xml:space="preserve">, ievēlot vai apstiprinot </w:t>
      </w:r>
      <w:r w:rsidRPr="00B112A3">
        <w:rPr>
          <w:rFonts w:ascii="Times New Roman" w:hAnsi="Times New Roman" w:cs="Times New Roman"/>
          <w:sz w:val="24"/>
          <w:szCs w:val="24"/>
          <w:u w:val="single"/>
        </w:rPr>
        <w:t>personu attiecīgajā amatā.</w:t>
      </w:r>
      <w:r w:rsidRPr="00B112A3">
        <w:rPr>
          <w:rFonts w:ascii="Times New Roman" w:hAnsi="Times New Roman" w:cs="Times New Roman"/>
          <w:sz w:val="24"/>
          <w:szCs w:val="24"/>
        </w:rPr>
        <w:t xml:space="preserve"> </w:t>
      </w:r>
      <w:r w:rsidRPr="00B112A3">
        <w:rPr>
          <w:rFonts w:ascii="Times New Roman" w:hAnsi="Times New Roman" w:cs="Times New Roman"/>
          <w:sz w:val="24"/>
          <w:szCs w:val="24"/>
          <w:u w:val="single"/>
        </w:rPr>
        <w:t xml:space="preserve">Šādā gadījumā nav nepieciešamas citas atļaujas attiecīgo amatu savstarpējai savienošanai. </w:t>
      </w:r>
      <w:r w:rsidRPr="00B112A3">
        <w:rPr>
          <w:rFonts w:ascii="Times New Roman" w:hAnsi="Times New Roman" w:cs="Times New Roman"/>
          <w:sz w:val="24"/>
          <w:szCs w:val="24"/>
        </w:rPr>
        <w:t>Šā panta piektajā daļā minētos jautājumus izvērtē un atspoguļo lēmumā par iecelšanu, ievēlēšanu vai apstiprināšanu amatā. Amatu savienošanas atļauju var atcelt saskaņā ar šā panta sesto daļu.</w:t>
      </w:r>
    </w:p>
    <w:p w14:paraId="7A39FD63"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 xml:space="preserve">Secināms, ka līdzšinējā izpilddirektora vietniece  Kristīnes </w:t>
      </w:r>
      <w:proofErr w:type="spellStart"/>
      <w:r w:rsidRPr="00B112A3">
        <w:rPr>
          <w:rFonts w:ascii="Times New Roman" w:hAnsi="Times New Roman" w:cs="Times New Roman"/>
          <w:sz w:val="24"/>
          <w:szCs w:val="24"/>
        </w:rPr>
        <w:t>Matuzones</w:t>
      </w:r>
      <w:proofErr w:type="spellEnd"/>
      <w:r w:rsidRPr="00B112A3">
        <w:rPr>
          <w:rFonts w:ascii="Times New Roman" w:hAnsi="Times New Roman" w:cs="Times New Roman"/>
          <w:sz w:val="24"/>
          <w:szCs w:val="24"/>
        </w:rPr>
        <w:t xml:space="preserve"> pienākumu īstenošanas periodā  saistīta uz pašvaldības attīstību un rezultātu sasniegšanu, Kristīnei </w:t>
      </w:r>
      <w:proofErr w:type="spellStart"/>
      <w:r w:rsidRPr="00B112A3">
        <w:rPr>
          <w:rFonts w:ascii="Times New Roman" w:hAnsi="Times New Roman" w:cs="Times New Roman"/>
          <w:sz w:val="24"/>
          <w:szCs w:val="24"/>
        </w:rPr>
        <w:t>Matuzonei</w:t>
      </w:r>
      <w:proofErr w:type="spellEnd"/>
      <w:r w:rsidRPr="00B112A3">
        <w:rPr>
          <w:rFonts w:ascii="Times New Roman" w:hAnsi="Times New Roman" w:cs="Times New Roman"/>
          <w:sz w:val="24"/>
          <w:szCs w:val="24"/>
        </w:rPr>
        <w:t xml:space="preserve"> piemīt  analītiska un stratēģiska domāšana, spēja pieņemt lēmumus un uzņemties atbildību, kā arī  darbinieku motivēšana, pašvaldības vērtību apzināšanās, izpilddirektora vietnieka amata (</w:t>
      </w:r>
      <w:r w:rsidRPr="00B112A3">
        <w:rPr>
          <w:rFonts w:ascii="Times New Roman" w:hAnsi="Times New Roman" w:cs="Times New Roman"/>
          <w:i/>
          <w:iCs/>
          <w:sz w:val="24"/>
          <w:szCs w:val="24"/>
        </w:rPr>
        <w:t>amatpersona</w:t>
      </w:r>
      <w:r w:rsidRPr="00B112A3">
        <w:rPr>
          <w:rFonts w:ascii="Times New Roman" w:hAnsi="Times New Roman" w:cs="Times New Roman"/>
          <w:sz w:val="24"/>
          <w:szCs w:val="24"/>
        </w:rPr>
        <w:t>) savienošana ar citiem amatiem pašvaldībā, nerada interešu konfliktu, nav pretrunā ar valsts amatpersonai saistošām ētikas normām un nekaitē valsts amatpersonas tiešo pienākumu pildīšanā.</w:t>
      </w:r>
    </w:p>
    <w:p w14:paraId="1DBAAACA"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r w:rsidRPr="00B112A3">
        <w:rPr>
          <w:rFonts w:ascii="Times New Roman" w:hAnsi="Times New Roman" w:cs="Times New Roman"/>
          <w:sz w:val="24"/>
          <w:szCs w:val="24"/>
        </w:rPr>
        <w:t xml:space="preserve">Kristīne </w:t>
      </w:r>
      <w:proofErr w:type="spellStart"/>
      <w:r w:rsidRPr="00B112A3">
        <w:rPr>
          <w:rFonts w:ascii="Times New Roman" w:hAnsi="Times New Roman" w:cs="Times New Roman"/>
          <w:sz w:val="24"/>
          <w:szCs w:val="24"/>
        </w:rPr>
        <w:t>Matuzone</w:t>
      </w:r>
      <w:proofErr w:type="spellEnd"/>
      <w:r w:rsidRPr="00B112A3">
        <w:rPr>
          <w:rFonts w:ascii="Times New Roman" w:hAnsi="Times New Roman" w:cs="Times New Roman"/>
          <w:sz w:val="24"/>
          <w:szCs w:val="24"/>
        </w:rPr>
        <w:t xml:space="preserve"> atbilst Pašvaldību likuma 21.panta ceturtajā daļā noteiktajām prasībām, kuras attiecināmas uz amatpersonu – pašvaldības izpilddirektora un arī izpilddirektora vietnieka amatu (pielikumā – tabula).</w:t>
      </w:r>
    </w:p>
    <w:p w14:paraId="1D36C98C" w14:textId="77777777" w:rsidR="00B112A3" w:rsidRPr="00B112A3" w:rsidRDefault="00B112A3" w:rsidP="00A80006">
      <w:pPr>
        <w:spacing w:after="0" w:line="240" w:lineRule="auto"/>
        <w:ind w:right="42" w:firstLine="720"/>
        <w:jc w:val="both"/>
        <w:rPr>
          <w:rFonts w:ascii="Times New Roman" w:hAnsi="Times New Roman" w:cs="Times New Roman"/>
          <w:b/>
          <w:bCs/>
          <w:sz w:val="24"/>
          <w:szCs w:val="24"/>
        </w:rPr>
      </w:pPr>
      <w:r w:rsidRPr="00B112A3">
        <w:rPr>
          <w:rFonts w:ascii="Times New Roman" w:hAnsi="Times New Roman" w:cs="Times New Roman"/>
          <w:sz w:val="24"/>
          <w:szCs w:val="24"/>
        </w:rPr>
        <w:t xml:space="preserve">Ņemot vērā iepriekš minēto, līdzšinējo pašvaldības izpilddirektora vietnieces Kristīnes </w:t>
      </w:r>
      <w:proofErr w:type="spellStart"/>
      <w:r w:rsidRPr="00B112A3">
        <w:rPr>
          <w:rFonts w:ascii="Times New Roman" w:hAnsi="Times New Roman" w:cs="Times New Roman"/>
          <w:sz w:val="24"/>
          <w:szCs w:val="24"/>
        </w:rPr>
        <w:t>Matuzones</w:t>
      </w:r>
      <w:proofErr w:type="spellEnd"/>
      <w:r w:rsidRPr="00B112A3">
        <w:rPr>
          <w:rFonts w:ascii="Times New Roman" w:hAnsi="Times New Roman" w:cs="Times New Roman"/>
          <w:sz w:val="24"/>
          <w:szCs w:val="24"/>
        </w:rPr>
        <w:t xml:space="preserve"> iepriekšējo darba pieredzi, kvalifikāciju un darba rezultātus (pozitīvs novērtējums), pamatojoties uz Pašvaldību likuma 10.panta pirmās daļas 12.punktu, 21.panta pirmo, otro, ceturto, piekto un septīto daļu, Pārejas noteikumu 4.punktu un 5 punktu, likuma “Par interešu konflikta novēršanu valsts amatpersonu darbībā” 7.panta ceturtās daļas 2.punkta b)apakšpunktu un 8.</w:t>
      </w:r>
      <w:r w:rsidRPr="00B112A3">
        <w:rPr>
          <w:rFonts w:ascii="Times New Roman" w:hAnsi="Times New Roman" w:cs="Times New Roman"/>
          <w:sz w:val="24"/>
          <w:szCs w:val="24"/>
          <w:vertAlign w:val="superscript"/>
        </w:rPr>
        <w:t>1</w:t>
      </w:r>
      <w:r w:rsidRPr="00B112A3">
        <w:rPr>
          <w:rFonts w:ascii="Times New Roman" w:hAnsi="Times New Roman" w:cs="Times New Roman"/>
          <w:sz w:val="24"/>
          <w:szCs w:val="24"/>
        </w:rPr>
        <w:t xml:space="preserve"> panta ceturto </w:t>
      </w:r>
      <w:proofErr w:type="spellStart"/>
      <w:r w:rsidRPr="00B112A3">
        <w:rPr>
          <w:rFonts w:ascii="Times New Roman" w:hAnsi="Times New Roman" w:cs="Times New Roman"/>
          <w:sz w:val="24"/>
          <w:szCs w:val="24"/>
        </w:rPr>
        <w:t>prim</w:t>
      </w:r>
      <w:proofErr w:type="spellEnd"/>
      <w:r w:rsidRPr="00B112A3">
        <w:rPr>
          <w:rFonts w:ascii="Times New Roman" w:hAnsi="Times New Roman" w:cs="Times New Roman"/>
          <w:sz w:val="24"/>
          <w:szCs w:val="24"/>
        </w:rPr>
        <w:t xml:space="preserve"> daļu, </w:t>
      </w:r>
      <w:r w:rsidRPr="00B112A3">
        <w:rPr>
          <w:rFonts w:ascii="Times New Roman" w:hAnsi="Times New Roman" w:cs="Times New Roman"/>
          <w:b/>
          <w:bCs/>
          <w:sz w:val="24"/>
          <w:szCs w:val="24"/>
        </w:rPr>
        <w:t>dome nolemj:</w:t>
      </w:r>
    </w:p>
    <w:p w14:paraId="59DEC23F" w14:textId="77777777" w:rsidR="00B112A3" w:rsidRPr="00B112A3" w:rsidRDefault="00B112A3" w:rsidP="00A80006">
      <w:pPr>
        <w:spacing w:after="0" w:line="240" w:lineRule="auto"/>
        <w:ind w:right="42" w:firstLine="720"/>
        <w:jc w:val="both"/>
        <w:rPr>
          <w:rFonts w:ascii="Times New Roman" w:hAnsi="Times New Roman" w:cs="Times New Roman"/>
          <w:sz w:val="24"/>
          <w:szCs w:val="24"/>
        </w:rPr>
      </w:pPr>
    </w:p>
    <w:p w14:paraId="51CEC22D" w14:textId="09197EB3" w:rsidR="00B112A3" w:rsidRPr="00B112A3" w:rsidRDefault="00B112A3" w:rsidP="00A80006">
      <w:pPr>
        <w:pStyle w:val="ListParagraph"/>
        <w:numPr>
          <w:ilvl w:val="0"/>
          <w:numId w:val="2"/>
        </w:numPr>
        <w:spacing w:after="0" w:line="240" w:lineRule="auto"/>
        <w:ind w:right="42"/>
        <w:jc w:val="both"/>
        <w:rPr>
          <w:rFonts w:ascii="Times New Roman" w:hAnsi="Times New Roman" w:cs="Times New Roman"/>
          <w:sz w:val="24"/>
          <w:szCs w:val="24"/>
        </w:rPr>
      </w:pPr>
      <w:r w:rsidRPr="00B112A3">
        <w:rPr>
          <w:rFonts w:ascii="Times New Roman" w:hAnsi="Times New Roman" w:cs="Times New Roman"/>
          <w:sz w:val="24"/>
          <w:szCs w:val="24"/>
        </w:rPr>
        <w:t xml:space="preserve">Turpināt darba tiesiskās attiecības ar pašvaldības izpilddirektora vietnieci Kristīni </w:t>
      </w:r>
      <w:proofErr w:type="spellStart"/>
      <w:r w:rsidRPr="00B112A3">
        <w:rPr>
          <w:rFonts w:ascii="Times New Roman" w:hAnsi="Times New Roman" w:cs="Times New Roman"/>
          <w:sz w:val="24"/>
          <w:szCs w:val="24"/>
        </w:rPr>
        <w:t>Matuzoni</w:t>
      </w:r>
      <w:proofErr w:type="spellEnd"/>
      <w:r w:rsidRPr="00B112A3">
        <w:rPr>
          <w:rFonts w:ascii="Times New Roman" w:hAnsi="Times New Roman" w:cs="Times New Roman"/>
          <w:sz w:val="24"/>
          <w:szCs w:val="24"/>
        </w:rPr>
        <w:t xml:space="preserve">, personas kods </w:t>
      </w:r>
      <w:r w:rsidR="00F51DD5">
        <w:rPr>
          <w:rFonts w:ascii="Times New Roman" w:hAnsi="Times New Roman" w:cs="Times New Roman"/>
          <w:sz w:val="24"/>
          <w:szCs w:val="24"/>
        </w:rPr>
        <w:t>_</w:t>
      </w:r>
      <w:r w:rsidRPr="00B112A3">
        <w:rPr>
          <w:rFonts w:ascii="Times New Roman" w:hAnsi="Times New Roman" w:cs="Times New Roman"/>
          <w:sz w:val="24"/>
          <w:szCs w:val="24"/>
        </w:rPr>
        <w:t xml:space="preserve"> pašvaldības izpilddirektora vietnieka amatā, ieceļot Kristīni </w:t>
      </w:r>
      <w:proofErr w:type="spellStart"/>
      <w:r w:rsidRPr="00B112A3">
        <w:rPr>
          <w:rFonts w:ascii="Times New Roman" w:hAnsi="Times New Roman" w:cs="Times New Roman"/>
          <w:sz w:val="24"/>
          <w:szCs w:val="24"/>
        </w:rPr>
        <w:t>Matuzoni</w:t>
      </w:r>
      <w:proofErr w:type="spellEnd"/>
      <w:r w:rsidRPr="00B112A3">
        <w:rPr>
          <w:rFonts w:ascii="Times New Roman" w:hAnsi="Times New Roman" w:cs="Times New Roman"/>
          <w:sz w:val="24"/>
          <w:szCs w:val="24"/>
        </w:rPr>
        <w:t xml:space="preserve"> pašvaldības izpilddirektora vietnieka amatā uz 5 (pieciem) gadiem.</w:t>
      </w:r>
    </w:p>
    <w:p w14:paraId="03FC29A5" w14:textId="77777777" w:rsidR="00B112A3" w:rsidRPr="00B112A3" w:rsidRDefault="00B112A3" w:rsidP="00A80006">
      <w:pPr>
        <w:pStyle w:val="ListParagraph"/>
        <w:numPr>
          <w:ilvl w:val="0"/>
          <w:numId w:val="2"/>
        </w:numPr>
        <w:spacing w:after="0" w:line="240" w:lineRule="auto"/>
        <w:ind w:right="42"/>
        <w:jc w:val="both"/>
        <w:rPr>
          <w:rFonts w:ascii="Times New Roman" w:hAnsi="Times New Roman" w:cs="Times New Roman"/>
          <w:sz w:val="24"/>
          <w:szCs w:val="24"/>
        </w:rPr>
      </w:pPr>
      <w:r w:rsidRPr="00B112A3">
        <w:rPr>
          <w:rFonts w:ascii="Times New Roman" w:hAnsi="Times New Roman" w:cs="Times New Roman"/>
          <w:sz w:val="24"/>
          <w:szCs w:val="24"/>
        </w:rPr>
        <w:t xml:space="preserve">Uzdot domes priekšsēdētājam noslēgt attiecīga rakstura vienošanos/pārjaunojuma līgumu ar Kristīni </w:t>
      </w:r>
      <w:proofErr w:type="spellStart"/>
      <w:r w:rsidRPr="00B112A3">
        <w:rPr>
          <w:rFonts w:ascii="Times New Roman" w:hAnsi="Times New Roman" w:cs="Times New Roman"/>
          <w:sz w:val="24"/>
          <w:szCs w:val="24"/>
        </w:rPr>
        <w:t>Matuzoni</w:t>
      </w:r>
      <w:proofErr w:type="spellEnd"/>
      <w:r w:rsidRPr="00B112A3">
        <w:rPr>
          <w:rFonts w:ascii="Times New Roman" w:hAnsi="Times New Roman" w:cs="Times New Roman"/>
          <w:sz w:val="24"/>
          <w:szCs w:val="24"/>
        </w:rPr>
        <w:t xml:space="preserve"> (01.10.2002. darba līgums Nr.65), nosakot darba līguma termiņu uz 5 (pieciem) gadiem.</w:t>
      </w:r>
    </w:p>
    <w:p w14:paraId="7BD644A1" w14:textId="51246E9E" w:rsidR="00B112A3" w:rsidRPr="00B112A3" w:rsidRDefault="00B112A3" w:rsidP="00A80006">
      <w:pPr>
        <w:pStyle w:val="ListParagraph"/>
        <w:numPr>
          <w:ilvl w:val="0"/>
          <w:numId w:val="2"/>
        </w:numPr>
        <w:spacing w:after="0" w:line="240" w:lineRule="auto"/>
        <w:ind w:right="42"/>
        <w:jc w:val="both"/>
        <w:rPr>
          <w:rFonts w:ascii="Times New Roman" w:hAnsi="Times New Roman" w:cs="Times New Roman"/>
          <w:sz w:val="24"/>
          <w:szCs w:val="24"/>
        </w:rPr>
      </w:pPr>
      <w:r w:rsidRPr="00B112A3">
        <w:rPr>
          <w:rFonts w:ascii="Times New Roman" w:hAnsi="Times New Roman" w:cs="Times New Roman"/>
          <w:sz w:val="24"/>
          <w:szCs w:val="24"/>
        </w:rPr>
        <w:t xml:space="preserve">Atļaut Kristīnei </w:t>
      </w:r>
      <w:proofErr w:type="spellStart"/>
      <w:r w:rsidRPr="00B112A3">
        <w:rPr>
          <w:rFonts w:ascii="Times New Roman" w:hAnsi="Times New Roman" w:cs="Times New Roman"/>
          <w:sz w:val="24"/>
          <w:szCs w:val="24"/>
        </w:rPr>
        <w:t>Matuzonei</w:t>
      </w:r>
      <w:proofErr w:type="spellEnd"/>
      <w:r w:rsidRPr="00B112A3">
        <w:rPr>
          <w:rFonts w:ascii="Times New Roman" w:hAnsi="Times New Roman" w:cs="Times New Roman"/>
          <w:sz w:val="24"/>
          <w:szCs w:val="24"/>
        </w:rPr>
        <w:t xml:space="preserve">, personas kods </w:t>
      </w:r>
      <w:r w:rsidR="00F51DD5">
        <w:rPr>
          <w:rFonts w:ascii="Times New Roman" w:hAnsi="Times New Roman" w:cs="Times New Roman"/>
          <w:sz w:val="24"/>
          <w:szCs w:val="24"/>
        </w:rPr>
        <w:t>_</w:t>
      </w:r>
      <w:r w:rsidRPr="00B112A3">
        <w:rPr>
          <w:rFonts w:ascii="Times New Roman" w:hAnsi="Times New Roman" w:cs="Times New Roman"/>
          <w:sz w:val="24"/>
          <w:szCs w:val="24"/>
        </w:rPr>
        <w:t xml:space="preserve"> savienot Olaines  novada pašvaldības izpilddirektora vietnieka amatu ar Olaines novada pašvaldības iepirkumu komisijas locekļa amatu, Pašvaldības pirmsskolas izglītības vietu un atbalsta piešķiršanas komisijas priekšsēdētāja amatu un Interešu izglītības un pieaugušo neformālās izglītības programmu licencēšanas komisijas priekšsēdētāja amatu.</w:t>
      </w:r>
    </w:p>
    <w:p w14:paraId="6613BC56" w14:textId="77777777" w:rsidR="00B112A3" w:rsidRPr="00B112A3" w:rsidRDefault="00B112A3" w:rsidP="00A80006">
      <w:pPr>
        <w:pStyle w:val="ListParagraph"/>
        <w:numPr>
          <w:ilvl w:val="0"/>
          <w:numId w:val="2"/>
        </w:numPr>
        <w:spacing w:after="0" w:line="240" w:lineRule="auto"/>
        <w:ind w:right="42"/>
        <w:jc w:val="both"/>
        <w:rPr>
          <w:rFonts w:ascii="Times New Roman" w:hAnsi="Times New Roman" w:cs="Times New Roman"/>
          <w:sz w:val="24"/>
          <w:szCs w:val="24"/>
        </w:rPr>
      </w:pPr>
      <w:r w:rsidRPr="00B112A3">
        <w:rPr>
          <w:rFonts w:ascii="Times New Roman" w:hAnsi="Times New Roman" w:cs="Times New Roman"/>
          <w:sz w:val="24"/>
          <w:szCs w:val="24"/>
        </w:rPr>
        <w:t xml:space="preserve">Lēmums stājas spēkā 2023.gada 21.jūnijā. </w:t>
      </w:r>
    </w:p>
    <w:p w14:paraId="1E2D2628" w14:textId="77777777" w:rsidR="00B112A3" w:rsidRPr="00B112A3" w:rsidRDefault="00B112A3" w:rsidP="00A80006">
      <w:pPr>
        <w:pStyle w:val="ListParagraph"/>
        <w:numPr>
          <w:ilvl w:val="0"/>
          <w:numId w:val="2"/>
        </w:numPr>
        <w:spacing w:after="0" w:line="240" w:lineRule="auto"/>
        <w:ind w:right="42"/>
        <w:rPr>
          <w:rFonts w:ascii="Times New Roman" w:hAnsi="Times New Roman" w:cs="Times New Roman"/>
          <w:sz w:val="24"/>
          <w:szCs w:val="24"/>
        </w:rPr>
      </w:pPr>
      <w:r w:rsidRPr="00B112A3">
        <w:rPr>
          <w:rFonts w:ascii="Times New Roman" w:hAnsi="Times New Roman" w:cs="Times New Roman"/>
          <w:sz w:val="24"/>
          <w:szCs w:val="24"/>
        </w:rPr>
        <w:t>Lēmuma 3. punktu var pārsūdzēt Administratīvajā rajona tiesā Rīgas tiesu namā Baldones ielā 1A, Rīgā, LV-1007, viena mēneša laikā no šī lēmuma spēkā stāšanās dienas.</w:t>
      </w:r>
    </w:p>
    <w:p w14:paraId="451D8A1F" w14:textId="77777777" w:rsidR="00B112A3" w:rsidRPr="00B112A3" w:rsidRDefault="00B112A3" w:rsidP="00A80006">
      <w:pPr>
        <w:pStyle w:val="ListParagraph"/>
        <w:spacing w:after="0" w:line="240" w:lineRule="auto"/>
        <w:ind w:right="42"/>
        <w:jc w:val="both"/>
        <w:rPr>
          <w:rFonts w:ascii="Times New Roman" w:hAnsi="Times New Roman" w:cs="Times New Roman"/>
          <w:sz w:val="24"/>
          <w:szCs w:val="24"/>
        </w:rPr>
      </w:pPr>
    </w:p>
    <w:p w14:paraId="141F5FB0" w14:textId="77777777" w:rsidR="00B112A3" w:rsidRPr="00B112A3" w:rsidRDefault="00B112A3" w:rsidP="00A80006">
      <w:pPr>
        <w:spacing w:after="0" w:line="240" w:lineRule="auto"/>
        <w:ind w:right="42"/>
        <w:jc w:val="both"/>
        <w:rPr>
          <w:rFonts w:ascii="Times New Roman" w:hAnsi="Times New Roman" w:cs="Times New Roman"/>
          <w:sz w:val="20"/>
          <w:szCs w:val="20"/>
        </w:rPr>
      </w:pPr>
      <w:r w:rsidRPr="00B112A3">
        <w:rPr>
          <w:rFonts w:ascii="Times New Roman" w:hAnsi="Times New Roman" w:cs="Times New Roman"/>
          <w:sz w:val="20"/>
          <w:szCs w:val="20"/>
        </w:rPr>
        <w:t xml:space="preserve">Saskaņā ar Informācijas atklātības likuma 5.panta otrās daļas 4.punktu, šajā lēmumā norādītie personas dati ir ierobežotas pieejamības informācija. </w:t>
      </w:r>
    </w:p>
    <w:p w14:paraId="1BFC3126" w14:textId="77777777" w:rsidR="00B112A3" w:rsidRPr="00B112A3" w:rsidRDefault="00B112A3" w:rsidP="00A80006">
      <w:pPr>
        <w:shd w:val="clear" w:color="auto" w:fill="FFFFFF"/>
        <w:spacing w:after="0" w:line="240" w:lineRule="auto"/>
        <w:ind w:right="42" w:firstLine="300"/>
        <w:jc w:val="both"/>
        <w:rPr>
          <w:rFonts w:ascii="Times New Roman" w:eastAsia="Times New Roman" w:hAnsi="Times New Roman" w:cs="Times New Roman"/>
          <w:color w:val="414142"/>
          <w:kern w:val="0"/>
          <w:sz w:val="24"/>
          <w:szCs w:val="24"/>
          <w:lang w:eastAsia="lv-LV"/>
          <w14:ligatures w14:val="none"/>
        </w:rPr>
      </w:pPr>
    </w:p>
    <w:p w14:paraId="34F6373A" w14:textId="77777777" w:rsidR="00B112A3" w:rsidRPr="00B112A3" w:rsidRDefault="00B112A3" w:rsidP="00A80006">
      <w:pPr>
        <w:spacing w:after="0" w:line="240" w:lineRule="auto"/>
        <w:ind w:right="42"/>
        <w:jc w:val="both"/>
        <w:rPr>
          <w:rFonts w:ascii="Times New Roman" w:hAnsi="Times New Roman" w:cs="Times New Roman"/>
          <w:bCs/>
          <w:sz w:val="24"/>
          <w:szCs w:val="24"/>
        </w:rPr>
      </w:pPr>
      <w:r w:rsidRPr="00B112A3">
        <w:rPr>
          <w:rFonts w:ascii="Times New Roman" w:hAnsi="Times New Roman" w:cs="Times New Roman"/>
          <w:bCs/>
          <w:sz w:val="24"/>
          <w:szCs w:val="24"/>
        </w:rPr>
        <w:t xml:space="preserve">Priekšsēdētājs </w:t>
      </w:r>
      <w:r w:rsidRPr="00B112A3">
        <w:rPr>
          <w:rFonts w:ascii="Times New Roman" w:hAnsi="Times New Roman" w:cs="Times New Roman"/>
          <w:bCs/>
          <w:sz w:val="24"/>
          <w:szCs w:val="24"/>
        </w:rPr>
        <w:tab/>
      </w:r>
      <w:r w:rsidRPr="00B112A3">
        <w:rPr>
          <w:rFonts w:ascii="Times New Roman" w:hAnsi="Times New Roman" w:cs="Times New Roman"/>
          <w:bCs/>
          <w:sz w:val="24"/>
          <w:szCs w:val="24"/>
        </w:rPr>
        <w:tab/>
      </w:r>
      <w:r w:rsidRPr="00B112A3">
        <w:rPr>
          <w:rFonts w:ascii="Times New Roman" w:hAnsi="Times New Roman" w:cs="Times New Roman"/>
          <w:bCs/>
          <w:sz w:val="24"/>
          <w:szCs w:val="24"/>
        </w:rPr>
        <w:tab/>
      </w:r>
      <w:r w:rsidRPr="00B112A3">
        <w:rPr>
          <w:rFonts w:ascii="Times New Roman" w:hAnsi="Times New Roman" w:cs="Times New Roman"/>
          <w:bCs/>
          <w:sz w:val="24"/>
          <w:szCs w:val="24"/>
        </w:rPr>
        <w:tab/>
      </w:r>
      <w:r w:rsidRPr="00B112A3">
        <w:rPr>
          <w:rFonts w:ascii="Times New Roman" w:hAnsi="Times New Roman" w:cs="Times New Roman"/>
          <w:bCs/>
          <w:sz w:val="24"/>
          <w:szCs w:val="24"/>
        </w:rPr>
        <w:tab/>
      </w:r>
      <w:r w:rsidRPr="00B112A3">
        <w:rPr>
          <w:rFonts w:ascii="Times New Roman" w:hAnsi="Times New Roman" w:cs="Times New Roman"/>
          <w:bCs/>
          <w:sz w:val="24"/>
          <w:szCs w:val="24"/>
        </w:rPr>
        <w:tab/>
      </w:r>
      <w:r w:rsidRPr="00B112A3">
        <w:rPr>
          <w:rFonts w:ascii="Times New Roman" w:hAnsi="Times New Roman" w:cs="Times New Roman"/>
          <w:bCs/>
          <w:sz w:val="24"/>
          <w:szCs w:val="24"/>
        </w:rPr>
        <w:tab/>
      </w:r>
      <w:r w:rsidRPr="00B112A3">
        <w:rPr>
          <w:rFonts w:ascii="Times New Roman" w:hAnsi="Times New Roman" w:cs="Times New Roman"/>
          <w:bCs/>
          <w:sz w:val="24"/>
          <w:szCs w:val="24"/>
        </w:rPr>
        <w:tab/>
      </w:r>
      <w:r w:rsidRPr="00B112A3">
        <w:rPr>
          <w:rFonts w:ascii="Times New Roman" w:hAnsi="Times New Roman" w:cs="Times New Roman"/>
          <w:bCs/>
          <w:sz w:val="24"/>
          <w:szCs w:val="24"/>
        </w:rPr>
        <w:tab/>
      </w:r>
      <w:proofErr w:type="spellStart"/>
      <w:r w:rsidRPr="00B112A3">
        <w:rPr>
          <w:rFonts w:ascii="Times New Roman" w:hAnsi="Times New Roman" w:cs="Times New Roman"/>
          <w:bCs/>
          <w:sz w:val="24"/>
          <w:szCs w:val="24"/>
        </w:rPr>
        <w:t>A.Bergs</w:t>
      </w:r>
      <w:proofErr w:type="spellEnd"/>
    </w:p>
    <w:p w14:paraId="3AEBA75E" w14:textId="77777777" w:rsidR="00B112A3" w:rsidRDefault="00B112A3" w:rsidP="00A80006">
      <w:pPr>
        <w:spacing w:after="0" w:line="240" w:lineRule="auto"/>
        <w:ind w:right="42"/>
        <w:jc w:val="both"/>
        <w:rPr>
          <w:rFonts w:ascii="Times New Roman" w:hAnsi="Times New Roman" w:cs="Times New Roman"/>
          <w:bCs/>
          <w:sz w:val="24"/>
          <w:szCs w:val="24"/>
        </w:rPr>
      </w:pPr>
    </w:p>
    <w:p w14:paraId="08207C31" w14:textId="7871A59E" w:rsidR="00B112A3" w:rsidRPr="00B112A3" w:rsidRDefault="00B112A3" w:rsidP="00A80006">
      <w:pPr>
        <w:spacing w:after="0" w:line="240" w:lineRule="auto"/>
        <w:ind w:right="42"/>
        <w:jc w:val="both"/>
        <w:rPr>
          <w:rFonts w:ascii="Times New Roman" w:hAnsi="Times New Roman" w:cs="Times New Roman"/>
          <w:bCs/>
          <w:sz w:val="24"/>
          <w:szCs w:val="24"/>
        </w:rPr>
      </w:pPr>
      <w:r w:rsidRPr="00B112A3">
        <w:rPr>
          <w:rFonts w:ascii="Times New Roman" w:hAnsi="Times New Roman" w:cs="Times New Roman"/>
          <w:bCs/>
          <w:sz w:val="24"/>
          <w:szCs w:val="24"/>
        </w:rPr>
        <w:t>Iesniedz: priekšsēdētājs</w:t>
      </w:r>
    </w:p>
    <w:p w14:paraId="4E05D9D5" w14:textId="77777777" w:rsidR="00B112A3" w:rsidRPr="00B112A3" w:rsidRDefault="00B112A3" w:rsidP="00A80006">
      <w:pPr>
        <w:spacing w:after="0" w:line="240" w:lineRule="auto"/>
        <w:ind w:right="42"/>
        <w:jc w:val="both"/>
        <w:rPr>
          <w:rFonts w:ascii="Times New Roman" w:hAnsi="Times New Roman" w:cs="Times New Roman"/>
          <w:bCs/>
          <w:sz w:val="24"/>
          <w:szCs w:val="24"/>
        </w:rPr>
      </w:pPr>
      <w:r w:rsidRPr="00B112A3">
        <w:rPr>
          <w:rFonts w:ascii="Times New Roman" w:hAnsi="Times New Roman" w:cs="Times New Roman"/>
          <w:bCs/>
          <w:sz w:val="24"/>
          <w:szCs w:val="24"/>
        </w:rPr>
        <w:t xml:space="preserve">Sagatavoja: Īpašuma un juridiskās nodaļas vadītāja </w:t>
      </w:r>
      <w:proofErr w:type="spellStart"/>
      <w:r w:rsidRPr="00B112A3">
        <w:rPr>
          <w:rFonts w:ascii="Times New Roman" w:hAnsi="Times New Roman" w:cs="Times New Roman"/>
          <w:bCs/>
          <w:sz w:val="24"/>
          <w:szCs w:val="24"/>
        </w:rPr>
        <w:t>I.Čepule</w:t>
      </w:r>
      <w:proofErr w:type="spellEnd"/>
    </w:p>
    <w:p w14:paraId="5182A17C" w14:textId="77777777" w:rsidR="00B112A3" w:rsidRPr="00B112A3" w:rsidRDefault="00B112A3" w:rsidP="00A80006">
      <w:pPr>
        <w:spacing w:after="0" w:line="240" w:lineRule="auto"/>
        <w:ind w:right="42"/>
        <w:jc w:val="both"/>
        <w:rPr>
          <w:rFonts w:ascii="Times New Roman" w:hAnsi="Times New Roman" w:cs="Times New Roman"/>
          <w:bCs/>
          <w:sz w:val="24"/>
          <w:szCs w:val="24"/>
        </w:rPr>
      </w:pPr>
    </w:p>
    <w:p w14:paraId="1B79FB79" w14:textId="77777777" w:rsidR="00B112A3" w:rsidRPr="00B112A3" w:rsidRDefault="00B112A3" w:rsidP="00A80006">
      <w:pPr>
        <w:spacing w:after="0" w:line="240" w:lineRule="auto"/>
        <w:ind w:right="42"/>
        <w:rPr>
          <w:rFonts w:ascii="Times New Roman" w:hAnsi="Times New Roman" w:cs="Times New Roman"/>
          <w:bCs/>
          <w:sz w:val="24"/>
          <w:szCs w:val="24"/>
        </w:rPr>
      </w:pPr>
      <w:r w:rsidRPr="00B112A3">
        <w:rPr>
          <w:rFonts w:ascii="Times New Roman" w:hAnsi="Times New Roman" w:cs="Times New Roman"/>
          <w:bCs/>
          <w:sz w:val="24"/>
          <w:szCs w:val="24"/>
        </w:rPr>
        <w:t>Lēmumu izsniegt:</w:t>
      </w:r>
    </w:p>
    <w:p w14:paraId="31B11A3D" w14:textId="77777777" w:rsidR="00B112A3" w:rsidRPr="00B112A3" w:rsidRDefault="00B112A3" w:rsidP="00A80006">
      <w:pPr>
        <w:spacing w:after="0" w:line="240" w:lineRule="auto"/>
        <w:ind w:right="42"/>
        <w:rPr>
          <w:rFonts w:ascii="Times New Roman" w:hAnsi="Times New Roman" w:cs="Times New Roman"/>
          <w:bCs/>
          <w:sz w:val="24"/>
          <w:szCs w:val="24"/>
        </w:rPr>
      </w:pPr>
      <w:r w:rsidRPr="00B112A3">
        <w:rPr>
          <w:rFonts w:ascii="Times New Roman" w:hAnsi="Times New Roman" w:cs="Times New Roman"/>
          <w:bCs/>
          <w:sz w:val="24"/>
          <w:szCs w:val="24"/>
        </w:rPr>
        <w:t xml:space="preserve">Īpašuma un juridiskai nodaļai </w:t>
      </w:r>
    </w:p>
    <w:p w14:paraId="7248625C" w14:textId="77777777" w:rsidR="00B112A3" w:rsidRPr="00B112A3" w:rsidRDefault="00B112A3" w:rsidP="00A80006">
      <w:pPr>
        <w:spacing w:after="0" w:line="240" w:lineRule="auto"/>
        <w:ind w:right="42"/>
        <w:rPr>
          <w:rFonts w:ascii="Times New Roman" w:hAnsi="Times New Roman" w:cs="Times New Roman"/>
          <w:bCs/>
          <w:sz w:val="24"/>
          <w:szCs w:val="24"/>
        </w:rPr>
      </w:pPr>
      <w:r w:rsidRPr="00B112A3">
        <w:rPr>
          <w:rFonts w:ascii="Times New Roman" w:hAnsi="Times New Roman" w:cs="Times New Roman"/>
          <w:bCs/>
          <w:sz w:val="24"/>
          <w:szCs w:val="24"/>
        </w:rPr>
        <w:t xml:space="preserve">Kancelejai </w:t>
      </w:r>
    </w:p>
    <w:p w14:paraId="5DF25935" w14:textId="77777777" w:rsidR="00B112A3" w:rsidRPr="00B112A3" w:rsidRDefault="00B112A3" w:rsidP="00A80006">
      <w:pPr>
        <w:spacing w:after="0" w:line="240" w:lineRule="auto"/>
        <w:ind w:right="42"/>
        <w:rPr>
          <w:rFonts w:ascii="Times New Roman" w:hAnsi="Times New Roman" w:cs="Times New Roman"/>
          <w:sz w:val="24"/>
          <w:szCs w:val="24"/>
        </w:rPr>
      </w:pPr>
      <w:proofErr w:type="spellStart"/>
      <w:r w:rsidRPr="00B112A3">
        <w:rPr>
          <w:rFonts w:ascii="Times New Roman" w:hAnsi="Times New Roman" w:cs="Times New Roman"/>
          <w:bCs/>
          <w:sz w:val="24"/>
          <w:szCs w:val="24"/>
        </w:rPr>
        <w:t>K.Matuzonei</w:t>
      </w:r>
      <w:proofErr w:type="spellEnd"/>
    </w:p>
    <w:p w14:paraId="355534C6" w14:textId="77777777" w:rsidR="00B112A3" w:rsidRPr="00B112A3" w:rsidRDefault="00B112A3" w:rsidP="00A80006">
      <w:pPr>
        <w:spacing w:after="0" w:line="240" w:lineRule="auto"/>
        <w:ind w:right="42"/>
        <w:rPr>
          <w:rFonts w:ascii="Times New Roman" w:hAnsi="Times New Roman" w:cs="Times New Roman"/>
          <w:sz w:val="24"/>
          <w:szCs w:val="24"/>
        </w:rPr>
      </w:pPr>
    </w:p>
    <w:p w14:paraId="73F0472B" w14:textId="77777777" w:rsidR="00A046D6" w:rsidRPr="00A046D6" w:rsidRDefault="00A046D6" w:rsidP="00A80006">
      <w:pPr>
        <w:spacing w:after="0" w:line="240" w:lineRule="auto"/>
        <w:ind w:right="42"/>
        <w:jc w:val="center"/>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Lēmuma projekts</w:t>
      </w:r>
    </w:p>
    <w:p w14:paraId="63E73FBE" w14:textId="77777777" w:rsidR="00A046D6" w:rsidRPr="00A046D6" w:rsidRDefault="00A046D6" w:rsidP="00A80006">
      <w:pPr>
        <w:spacing w:after="0" w:line="240" w:lineRule="auto"/>
        <w:ind w:right="42"/>
        <w:jc w:val="center"/>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Olaines novadā</w:t>
      </w:r>
    </w:p>
    <w:p w14:paraId="3985576E" w14:textId="77777777" w:rsidR="00A046D6" w:rsidRPr="00A046D6" w:rsidRDefault="00A046D6" w:rsidP="00A80006">
      <w:pPr>
        <w:spacing w:after="0" w:line="240" w:lineRule="auto"/>
        <w:ind w:right="42"/>
        <w:jc w:val="center"/>
        <w:rPr>
          <w:rFonts w:ascii="Times New Roman" w:eastAsia="Times New Roman" w:hAnsi="Times New Roman" w:cs="Times New Roman"/>
          <w:kern w:val="0"/>
          <w:sz w:val="24"/>
          <w:szCs w:val="24"/>
          <w:lang w:eastAsia="lv-LV"/>
          <w14:ligatures w14:val="none"/>
        </w:rPr>
      </w:pPr>
    </w:p>
    <w:p w14:paraId="4B77F705"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2023.gada 21.jūnijā</w:t>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t>prot.Nr.6</w:t>
      </w:r>
    </w:p>
    <w:p w14:paraId="544C4F69"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p>
    <w:p w14:paraId="0E8F4BC2" w14:textId="77777777" w:rsidR="00A046D6" w:rsidRPr="00A046D6" w:rsidRDefault="00A046D6" w:rsidP="00A80006">
      <w:pPr>
        <w:spacing w:after="0" w:line="240" w:lineRule="auto"/>
        <w:ind w:right="42"/>
        <w:rPr>
          <w:rFonts w:ascii="Times New Roman" w:eastAsia="Times New Roman" w:hAnsi="Times New Roman" w:cs="Times New Roman"/>
          <w:b/>
          <w:kern w:val="0"/>
          <w:sz w:val="24"/>
          <w:szCs w:val="24"/>
          <w:lang w:eastAsia="lv-LV"/>
          <w14:ligatures w14:val="none"/>
        </w:rPr>
      </w:pPr>
      <w:r w:rsidRPr="00A046D6">
        <w:rPr>
          <w:rFonts w:ascii="Times New Roman" w:eastAsia="Times New Roman" w:hAnsi="Times New Roman" w:cs="Times New Roman"/>
          <w:b/>
          <w:kern w:val="0"/>
          <w:sz w:val="24"/>
          <w:szCs w:val="24"/>
          <w:lang w:eastAsia="lv-LV"/>
          <w14:ligatures w14:val="none"/>
        </w:rPr>
        <w:t xml:space="preserve">Par Olaines novada pašvaldības kapitālsabiedrības </w:t>
      </w:r>
    </w:p>
    <w:p w14:paraId="2A5A186F" w14:textId="21E38A12" w:rsidR="00A046D6" w:rsidRPr="00A046D6" w:rsidRDefault="00ED2C71" w:rsidP="00A80006">
      <w:pPr>
        <w:spacing w:after="0" w:line="240" w:lineRule="auto"/>
        <w:ind w:right="42"/>
        <w:rPr>
          <w:rFonts w:ascii="Times New Roman" w:eastAsia="Times New Roman" w:hAnsi="Times New Roman" w:cs="Times New Roman"/>
          <w:b/>
          <w:kern w:val="0"/>
          <w:sz w:val="24"/>
          <w:szCs w:val="24"/>
          <w:lang w:eastAsia="lv-LV"/>
          <w14:ligatures w14:val="none"/>
        </w:rPr>
      </w:pPr>
      <w:r w:rsidRPr="00A046D6">
        <w:rPr>
          <w:rFonts w:ascii="Times New Roman" w:eastAsia="Times New Roman" w:hAnsi="Times New Roman" w:cs="Times New Roman"/>
          <w:b/>
          <w:kern w:val="0"/>
          <w:sz w:val="24"/>
          <w:szCs w:val="24"/>
          <w:lang w:eastAsia="lv-LV"/>
          <w14:ligatures w14:val="none"/>
        </w:rPr>
        <w:t xml:space="preserve">akciju </w:t>
      </w:r>
      <w:r w:rsidR="00A046D6" w:rsidRPr="00A046D6">
        <w:rPr>
          <w:rFonts w:ascii="Times New Roman" w:eastAsia="Times New Roman" w:hAnsi="Times New Roman" w:cs="Times New Roman"/>
          <w:b/>
          <w:kern w:val="0"/>
          <w:sz w:val="24"/>
          <w:szCs w:val="24"/>
          <w:lang w:eastAsia="lv-LV"/>
          <w14:ligatures w14:val="none"/>
        </w:rPr>
        <w:t>sabiedrības „OLAINES ŪDENS UN SILTUMS” 2022.gada pārskatu</w:t>
      </w:r>
    </w:p>
    <w:p w14:paraId="5D6834B0" w14:textId="77777777" w:rsidR="00A046D6" w:rsidRPr="00A046D6" w:rsidRDefault="00A046D6" w:rsidP="00A80006">
      <w:pPr>
        <w:spacing w:after="0" w:line="240" w:lineRule="auto"/>
        <w:ind w:right="42"/>
        <w:rPr>
          <w:rFonts w:ascii="Times New Roman" w:eastAsia="Times New Roman" w:hAnsi="Times New Roman" w:cs="Times New Roman"/>
          <w:b/>
          <w:kern w:val="0"/>
          <w:sz w:val="24"/>
          <w:szCs w:val="24"/>
          <w:lang w:eastAsia="lv-LV"/>
          <w14:ligatures w14:val="none"/>
        </w:rPr>
      </w:pPr>
    </w:p>
    <w:p w14:paraId="01BA2007" w14:textId="77777777" w:rsidR="00A046D6" w:rsidRPr="00A046D6" w:rsidRDefault="00A046D6" w:rsidP="00A80006">
      <w:pPr>
        <w:spacing w:after="0" w:line="240" w:lineRule="auto"/>
        <w:ind w:right="42"/>
        <w:jc w:val="center"/>
        <w:rPr>
          <w:rFonts w:ascii="Times New Roman" w:eastAsia="Times New Roman" w:hAnsi="Times New Roman" w:cs="Times New Roman"/>
          <w:kern w:val="0"/>
          <w:sz w:val="24"/>
          <w:szCs w:val="24"/>
          <w:lang w:eastAsia="lv-LV"/>
          <w14:ligatures w14:val="none"/>
        </w:rPr>
      </w:pPr>
    </w:p>
    <w:p w14:paraId="5C6B6915" w14:textId="04B469C4"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   </w:t>
      </w:r>
      <w:r w:rsidRPr="00A046D6">
        <w:rPr>
          <w:rFonts w:ascii="Times New Roman" w:eastAsia="Times New Roman" w:hAnsi="Times New Roman" w:cs="Times New Roman"/>
          <w:kern w:val="0"/>
          <w:sz w:val="24"/>
          <w:szCs w:val="24"/>
          <w:lang w:eastAsia="lv-LV"/>
          <w14:ligatures w14:val="none"/>
        </w:rPr>
        <w:tab/>
        <w:t xml:space="preserve">Iepazīstoties ar </w:t>
      </w:r>
      <w:r w:rsidR="00ED2C71" w:rsidRPr="00A046D6">
        <w:rPr>
          <w:rFonts w:ascii="Times New Roman" w:eastAsia="Times New Roman" w:hAnsi="Times New Roman" w:cs="Times New Roman"/>
          <w:kern w:val="0"/>
          <w:sz w:val="24"/>
          <w:szCs w:val="24"/>
          <w:lang w:eastAsia="lv-LV"/>
          <w14:ligatures w14:val="none"/>
        </w:rPr>
        <w:t xml:space="preserve">akciju </w:t>
      </w:r>
      <w:r w:rsidRPr="00A046D6">
        <w:rPr>
          <w:rFonts w:ascii="Times New Roman" w:eastAsia="Times New Roman" w:hAnsi="Times New Roman" w:cs="Times New Roman"/>
          <w:kern w:val="0"/>
          <w:sz w:val="24"/>
          <w:szCs w:val="24"/>
          <w:lang w:eastAsia="lv-LV"/>
          <w14:ligatures w14:val="none"/>
        </w:rPr>
        <w:t>sabiedrības „Olaines ūdens un siltums” (</w:t>
      </w:r>
      <w:bookmarkStart w:id="4" w:name="_Hlk40777784"/>
      <w:r w:rsidRPr="00A046D6">
        <w:rPr>
          <w:rFonts w:ascii="Times New Roman" w:eastAsia="Times New Roman" w:hAnsi="Times New Roman" w:cs="Times New Roman"/>
          <w:kern w:val="0"/>
          <w:sz w:val="24"/>
          <w:szCs w:val="24"/>
          <w:lang w:eastAsia="lv-LV"/>
          <w14:ligatures w14:val="none"/>
        </w:rPr>
        <w:t>reģistrācijas Nr.50003182001</w:t>
      </w:r>
      <w:bookmarkEnd w:id="4"/>
      <w:r w:rsidRPr="00A046D6">
        <w:rPr>
          <w:rFonts w:ascii="Times New Roman" w:eastAsia="Times New Roman" w:hAnsi="Times New Roman" w:cs="Times New Roman"/>
          <w:kern w:val="0"/>
          <w:sz w:val="24"/>
          <w:szCs w:val="24"/>
          <w:lang w:eastAsia="lv-LV"/>
          <w14:ligatures w14:val="none"/>
        </w:rPr>
        <w:t xml:space="preserve">) 2023.gada 14.jūnija Akcionāru ārkārtas sapulces protokolu Nr.1, sabiedrības auditēto darbības pārskatu par periodu no 2022.gada 1.janvāra līdz 2022.gada 31.decembrim, sabiedrības valdes sagatavoto vadības ziņojumu par saimniecisko darbību 2022.gadā, sabiedrības ar ierobežotu atbildību „Sandra </w:t>
      </w:r>
      <w:proofErr w:type="spellStart"/>
      <w:r w:rsidRPr="00A046D6">
        <w:rPr>
          <w:rFonts w:ascii="Times New Roman" w:eastAsia="Times New Roman" w:hAnsi="Times New Roman" w:cs="Times New Roman"/>
          <w:kern w:val="0"/>
          <w:sz w:val="24"/>
          <w:szCs w:val="24"/>
          <w:lang w:eastAsia="lv-LV"/>
          <w14:ligatures w14:val="none"/>
        </w:rPr>
        <w:t>Dzerele</w:t>
      </w:r>
      <w:proofErr w:type="spellEnd"/>
      <w:r w:rsidRPr="00A046D6">
        <w:rPr>
          <w:rFonts w:ascii="Times New Roman" w:eastAsia="Times New Roman" w:hAnsi="Times New Roman" w:cs="Times New Roman"/>
          <w:kern w:val="0"/>
          <w:sz w:val="24"/>
          <w:szCs w:val="24"/>
          <w:lang w:eastAsia="lv-LV"/>
          <w14:ligatures w14:val="none"/>
        </w:rPr>
        <w:t xml:space="preserve"> un partneris”, reģistrācijas Nr. 40003476595 (</w:t>
      </w:r>
      <w:r w:rsidRPr="00A046D6">
        <w:rPr>
          <w:rFonts w:ascii="Times New Roman" w:eastAsia="Times New Roman" w:hAnsi="Times New Roman" w:cs="Times New Roman"/>
          <w:i/>
          <w:iCs/>
          <w:kern w:val="0"/>
          <w:sz w:val="24"/>
          <w:szCs w:val="24"/>
          <w:lang w:eastAsia="lv-LV"/>
          <w14:ligatures w14:val="none"/>
        </w:rPr>
        <w:t>sertifikāts Nr.148, juridiskā adrese Vīlandes iela 7-1, Rīga, LV-1010, biroja adrese Antonijas iela 7-2, Rīga, LV-1010</w:t>
      </w:r>
      <w:r w:rsidRPr="00A046D6">
        <w:rPr>
          <w:rFonts w:ascii="Times New Roman" w:eastAsia="Times New Roman" w:hAnsi="Times New Roman" w:cs="Times New Roman"/>
          <w:kern w:val="0"/>
          <w:sz w:val="24"/>
          <w:szCs w:val="24"/>
          <w:lang w:eastAsia="lv-LV"/>
          <w14:ligatures w14:val="none"/>
        </w:rPr>
        <w:t>) neatkarīgo revidentu ziņojumu AS „Olaines ūdens un siltums” akcionāram, dome konstatē:</w:t>
      </w:r>
    </w:p>
    <w:p w14:paraId="1FAB41D8"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0809C594"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Akciju sabiedrība „Olaines ūdens un siltums” (turpmāk - Sabiedrība) reģistrēta Uzņēmuma reģistrā 24.02.1994., kuras 100% akcijas pieder Olaines novada pašvaldībai.</w:t>
      </w:r>
    </w:p>
    <w:p w14:paraId="79ED6487"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Sabiedrības parakstītais un apmaksātais pamatkapitāls ir EUR 12 940 387.00 EUR (divpadsmit miljoni deviņi simti četrdesmit tūkstoši trīs simti astoņdesmit septiņi  </w:t>
      </w:r>
      <w:proofErr w:type="spellStart"/>
      <w:r w:rsidRPr="00A046D6">
        <w:rPr>
          <w:rFonts w:ascii="Times New Roman" w:eastAsia="Times New Roman" w:hAnsi="Times New Roman" w:cs="Times New Roman"/>
          <w:i/>
          <w:iCs/>
          <w:kern w:val="0"/>
          <w:sz w:val="24"/>
          <w:szCs w:val="24"/>
          <w:lang w:eastAsia="lv-LV"/>
          <w14:ligatures w14:val="none"/>
        </w:rPr>
        <w:t>euro</w:t>
      </w:r>
      <w:proofErr w:type="spellEnd"/>
      <w:r w:rsidRPr="00A046D6">
        <w:rPr>
          <w:rFonts w:ascii="Times New Roman" w:eastAsia="Times New Roman" w:hAnsi="Times New Roman" w:cs="Times New Roman"/>
          <w:kern w:val="0"/>
          <w:sz w:val="24"/>
          <w:szCs w:val="24"/>
          <w:lang w:eastAsia="lv-LV"/>
          <w14:ligatures w14:val="none"/>
        </w:rPr>
        <w:t xml:space="preserve">), kas sastāda  12 940 387 EUR (divpadsmit miljoni deviņi simti četrdesmit tūkstoši trīs simti astoņdesmit septiņas) akcijas. Vienas akcijas nominālvērtība ir EUR 1.00 (viens </w:t>
      </w:r>
      <w:proofErr w:type="spellStart"/>
      <w:r w:rsidRPr="00A046D6">
        <w:rPr>
          <w:rFonts w:ascii="Times New Roman" w:eastAsia="Times New Roman" w:hAnsi="Times New Roman" w:cs="Times New Roman"/>
          <w:i/>
          <w:kern w:val="0"/>
          <w:sz w:val="24"/>
          <w:szCs w:val="24"/>
          <w:lang w:eastAsia="lv-LV"/>
          <w14:ligatures w14:val="none"/>
        </w:rPr>
        <w:t>euro</w:t>
      </w:r>
      <w:proofErr w:type="spellEnd"/>
      <w:r w:rsidRPr="00A046D6">
        <w:rPr>
          <w:rFonts w:ascii="Times New Roman" w:eastAsia="Times New Roman" w:hAnsi="Times New Roman" w:cs="Times New Roman"/>
          <w:kern w:val="0"/>
          <w:sz w:val="24"/>
          <w:szCs w:val="24"/>
          <w:lang w:eastAsia="lv-LV"/>
          <w14:ligatures w14:val="none"/>
        </w:rPr>
        <w:t xml:space="preserve">). </w:t>
      </w:r>
    </w:p>
    <w:p w14:paraId="23367DDD"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Sabiedrības pamatdarbība saistās ar Olaines pilsētas un Olaines pagasta daudzdzīvokļu māju pārvaldīšanu un apsaimniekošanu un komunālo pakalpojumu (</w:t>
      </w:r>
      <w:r w:rsidRPr="00A046D6">
        <w:rPr>
          <w:rFonts w:ascii="Times New Roman" w:eastAsia="Times New Roman" w:hAnsi="Times New Roman" w:cs="Times New Roman"/>
          <w:i/>
          <w:iCs/>
          <w:kern w:val="0"/>
          <w:sz w:val="24"/>
          <w:szCs w:val="24"/>
          <w:lang w:eastAsia="lv-LV"/>
          <w14:ligatures w14:val="none"/>
        </w:rPr>
        <w:t>centralizētās ūdensapgādes, notekūdeņu savākšanas, novadīšanas un attīrīšanas, centralizētās siltumapgādes sniegšanu fiziskām un juridiskām personām Olaines pilsētā un tai pieguļošajās teritorijās, sadzīves atkritumu apsaimniekošanu, ielu, ceļu uzturēšanu, publiskai lietošanai paredzēto teritoriju uzturēšanu, kapsētu izveidošanu un uzturēšanu</w:t>
      </w:r>
      <w:r w:rsidRPr="00A046D6">
        <w:rPr>
          <w:rFonts w:ascii="Times New Roman" w:eastAsia="Times New Roman" w:hAnsi="Times New Roman" w:cs="Times New Roman"/>
          <w:kern w:val="0"/>
          <w:sz w:val="24"/>
          <w:szCs w:val="24"/>
          <w:lang w:eastAsia="lv-LV"/>
          <w14:ligatures w14:val="none"/>
        </w:rPr>
        <w:t>) sniegšanu un organizēšanu Olaines novada teritorijā.</w:t>
      </w:r>
    </w:p>
    <w:p w14:paraId="7C8753A2"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Saskaņā ar:</w:t>
      </w:r>
    </w:p>
    <w:p w14:paraId="6EA07193"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 </w:t>
      </w:r>
      <w:r w:rsidRPr="00A046D6">
        <w:rPr>
          <w:rFonts w:ascii="Times New Roman" w:eastAsia="Times New Roman" w:hAnsi="Times New Roman" w:cs="Times New Roman"/>
          <w:kern w:val="0"/>
          <w:sz w:val="24"/>
          <w:szCs w:val="24"/>
          <w:lang w:eastAsia="lv-LV"/>
          <w14:ligatures w14:val="none"/>
        </w:rPr>
        <w:tab/>
      </w:r>
      <w:bookmarkStart w:id="5" w:name="_Hlk40785004"/>
      <w:r w:rsidRPr="00A046D6">
        <w:rPr>
          <w:rFonts w:ascii="Times New Roman" w:eastAsia="Times New Roman" w:hAnsi="Times New Roman" w:cs="Times New Roman"/>
          <w:kern w:val="0"/>
          <w:sz w:val="24"/>
          <w:szCs w:val="24"/>
          <w:lang w:eastAsia="lv-LV"/>
          <w14:ligatures w14:val="none"/>
        </w:rPr>
        <w:t>Publiskas personas kapitāla daļu un kapitālsabiedrību pārvaldības likuma:</w:t>
      </w:r>
    </w:p>
    <w:p w14:paraId="1C31FAD5"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ab/>
        <w:t>14.panta:</w:t>
      </w:r>
    </w:p>
    <w:p w14:paraId="44707C8B"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pirmo daļu, ja pašvaldības kapitāla daļu turētājs ir pašvaldība, šajā likumā paredzētos kapitāla daļu turētāja lēmumus pieņem pašvaldības izpilddirektors (turpmāk arī — kapitāla daļu turētāja pārstāvis);</w:t>
      </w:r>
    </w:p>
    <w:p w14:paraId="2A66BF0F"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34.panta trešo daļu, atvasinātas publiskas personas augstākā lēmējinstitūcija nosaka kārtību, kādā atvasinātas publiskas personas kapitāla daļu turētāja pārstāvis izvērtē šā panta pirmajā daļā minētos kapitālsabiedrības darbības rezultātus;</w:t>
      </w:r>
    </w:p>
    <w:p w14:paraId="42BC5EC4"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Pašvaldību likuma:</w:t>
      </w:r>
    </w:p>
    <w:p w14:paraId="4F8C6782"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2.panta pirmo daļu, pašvaldība ir atvasināta publiska persona — vietējā pārvalde —, kurai ir iedzīvotāju ievēlēta lēmējinstitūcija — dome — un kura patstāvīgi nodrošina tai tiesību aktos noteikto funkciju un uzdevumu izpildi savas administratīvās teritorijas iedzīvotāju interesēs un ir atbildīga par to;</w:t>
      </w:r>
    </w:p>
    <w:p w14:paraId="586BCC0E"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4.panta:</w:t>
      </w:r>
    </w:p>
    <w:p w14:paraId="3A800928"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pirmo daļu, pašvaldībai ir šādas autonomās funkcijas:</w:t>
      </w:r>
    </w:p>
    <w:p w14:paraId="5CEC15BA"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1) organizēt iedzīvotājiem ūdenssaimniecības, siltumapgādes un sadzīves atkritumu apsaimniekošanas pakalpojumus neatkarīgi no tā, kā īpašumā atrodas dzīvojamais fonds;</w:t>
      </w:r>
    </w:p>
    <w:p w14:paraId="680A645F"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2) gādāt par pašvaldības administratīvās teritorijas labiekārtošanu un sanitāro tīrību (publiskai lietošanai paredzēto teritoriju apgaismošana un uzturēšana; parku, skvēru un zaļo zonu ierīkošana un uzturēšana; </w:t>
      </w:r>
      <w:proofErr w:type="spellStart"/>
      <w:r w:rsidRPr="00A046D6">
        <w:rPr>
          <w:rFonts w:ascii="Times New Roman" w:eastAsia="Times New Roman" w:hAnsi="Times New Roman" w:cs="Times New Roman"/>
          <w:kern w:val="0"/>
          <w:sz w:val="24"/>
          <w:szCs w:val="24"/>
          <w:lang w:eastAsia="lv-LV"/>
          <w14:ligatures w14:val="none"/>
        </w:rPr>
        <w:t>pretplūdu</w:t>
      </w:r>
      <w:proofErr w:type="spellEnd"/>
      <w:r w:rsidRPr="00A046D6">
        <w:rPr>
          <w:rFonts w:ascii="Times New Roman" w:eastAsia="Times New Roman" w:hAnsi="Times New Roman" w:cs="Times New Roman"/>
          <w:kern w:val="0"/>
          <w:sz w:val="24"/>
          <w:szCs w:val="24"/>
          <w:lang w:eastAsia="lv-LV"/>
          <w14:ligatures w14:val="none"/>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71B98E9D"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otro daļu, pašvaldība autonomās funkcijas pilda atbilstoši ārējiem normatīvajiem aktiem un noslēgtajiem publisko tiesību līgumiem;</w:t>
      </w:r>
    </w:p>
    <w:p w14:paraId="76A111C5"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trešo daļu, autonomo funkciju izpildi atbilstoši savai kompetencei organizē un par to atbild pašvaldība.</w:t>
      </w:r>
    </w:p>
    <w:p w14:paraId="1C33B2C5"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10.panta pirmo daļu, dome ir tiesīga izlemt ikvienu pašvaldības kompetences jautājumu. Tikai domes kompetencē ir:</w:t>
      </w:r>
    </w:p>
    <w:p w14:paraId="065E0151"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19) lemt par kārtību, kādā izpildāmas pašvaldības autonomās funkcijas un nosakāmas par to izpildi atbildīgās amatpersonas, kā arī sniedzami pārskati par šo funkciju izpildi;</w:t>
      </w:r>
    </w:p>
    <w:p w14:paraId="5F653A6B"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 21) pieņemt lēmumus citos ārējos normatīvajos aktos paredzētajos gadījumos.</w:t>
      </w:r>
    </w:p>
    <w:bookmarkEnd w:id="5"/>
    <w:p w14:paraId="497F0B57"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Ar Olaines novada domes 2020.gada 26.februāra sēdes lēmumu, apstiprināti Noteikumi Nr.NOT2/2020 “Olaines novada pašvaldības kapitālsabiedrību un kapitāla daļu pārvaldības kārtība”, kas nosaka pārvaldības kārtību, kādā tiek pārvaldītas Pašvaldības kapitālsabiedrības (turpmāk – Kapitālsabiedrības) un Pašvaldībai piederošās kapitāla daļas (turpmāk – kapitāla daļas), pildīti Pašvaldības kā Kapitālsabiedrības dalībnieka (akcionāra) pienākumi un īstenotas tiesības Kapitālsabiedrību darbības mērķu sasniegšanai un Kapitālsabiedrības darbības kontrolei; apstiprināta Kapitālsabiedrības vidēja termiņa darbības stratēģija un veikta Kapitālsabiedrību darbības rezultātu izvērtēšana.</w:t>
      </w:r>
    </w:p>
    <w:p w14:paraId="29E2D4BC"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7E07F8C0" w14:textId="280DE715" w:rsidR="00A046D6" w:rsidRPr="00A046D6" w:rsidRDefault="00A046D6" w:rsidP="00A80006">
      <w:pPr>
        <w:spacing w:after="0" w:line="240" w:lineRule="auto"/>
        <w:ind w:right="42" w:firstLine="300"/>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Ievērojot iepriekš minēto, 2020.gada 26.februāra Noteikumu Nr.NOT2/2020 "Olaines novada pašvaldības kapitālsabiedrību un kapitāla daļu pārvaldības kārtība" 7.1., 26., 35.  un 38.punktu, Finanšu komitejas 2022.gada </w:t>
      </w:r>
      <w:r w:rsidR="000B2F7A">
        <w:rPr>
          <w:rFonts w:ascii="Times New Roman" w:eastAsia="Times New Roman" w:hAnsi="Times New Roman" w:cs="Times New Roman"/>
          <w:kern w:val="0"/>
          <w:sz w:val="24"/>
          <w:szCs w:val="24"/>
          <w:lang w:eastAsia="lv-LV"/>
          <w14:ligatures w14:val="none"/>
        </w:rPr>
        <w:t>14</w:t>
      </w:r>
      <w:r w:rsidRPr="00A046D6">
        <w:rPr>
          <w:rFonts w:ascii="Times New Roman" w:eastAsia="Times New Roman" w:hAnsi="Times New Roman" w:cs="Times New Roman"/>
          <w:kern w:val="0"/>
          <w:sz w:val="24"/>
          <w:szCs w:val="24"/>
          <w:lang w:eastAsia="lv-LV"/>
          <w14:ligatures w14:val="none"/>
        </w:rPr>
        <w:t>.</w:t>
      </w:r>
      <w:r w:rsidR="000B2F7A">
        <w:rPr>
          <w:rFonts w:ascii="Times New Roman" w:eastAsia="Times New Roman" w:hAnsi="Times New Roman" w:cs="Times New Roman"/>
          <w:kern w:val="0"/>
          <w:sz w:val="24"/>
          <w:szCs w:val="24"/>
          <w:lang w:eastAsia="lv-LV"/>
          <w14:ligatures w14:val="none"/>
        </w:rPr>
        <w:t>jūnija</w:t>
      </w:r>
      <w:r w:rsidRPr="00A046D6">
        <w:rPr>
          <w:rFonts w:ascii="Times New Roman" w:eastAsia="Times New Roman" w:hAnsi="Times New Roman" w:cs="Times New Roman"/>
          <w:kern w:val="0"/>
          <w:sz w:val="24"/>
          <w:szCs w:val="24"/>
          <w:lang w:eastAsia="lv-LV"/>
          <w14:ligatures w14:val="none"/>
        </w:rPr>
        <w:t xml:space="preserve"> sēdes protokolu Nr.</w:t>
      </w:r>
      <w:r w:rsidR="000B2F7A">
        <w:rPr>
          <w:rFonts w:ascii="Times New Roman" w:eastAsia="Times New Roman" w:hAnsi="Times New Roman" w:cs="Times New Roman"/>
          <w:kern w:val="0"/>
          <w:sz w:val="24"/>
          <w:szCs w:val="24"/>
          <w:lang w:eastAsia="lv-LV"/>
          <w14:ligatures w14:val="none"/>
        </w:rPr>
        <w:t>7</w:t>
      </w:r>
      <w:r w:rsidRPr="00A046D6">
        <w:rPr>
          <w:rFonts w:ascii="Times New Roman" w:eastAsia="Times New Roman" w:hAnsi="Times New Roman" w:cs="Times New Roman"/>
          <w:kern w:val="0"/>
          <w:sz w:val="24"/>
          <w:szCs w:val="24"/>
          <w:lang w:eastAsia="lv-LV"/>
          <w14:ligatures w14:val="none"/>
        </w:rPr>
        <w:t xml:space="preserve">  un</w:t>
      </w:r>
      <w:r w:rsidR="000B2F7A">
        <w:rPr>
          <w:rFonts w:ascii="Times New Roman" w:eastAsia="Times New Roman" w:hAnsi="Times New Roman" w:cs="Times New Roman"/>
          <w:kern w:val="0"/>
          <w:sz w:val="24"/>
          <w:szCs w:val="24"/>
          <w:lang w:eastAsia="lv-LV"/>
          <w14:ligatures w14:val="none"/>
        </w:rPr>
        <w:t>,</w:t>
      </w:r>
      <w:r w:rsidRPr="00A046D6">
        <w:rPr>
          <w:rFonts w:ascii="Times New Roman" w:eastAsia="Times New Roman" w:hAnsi="Times New Roman" w:cs="Times New Roman"/>
          <w:kern w:val="0"/>
          <w:sz w:val="24"/>
          <w:szCs w:val="24"/>
          <w:lang w:eastAsia="lv-LV"/>
          <w14:ligatures w14:val="none"/>
        </w:rPr>
        <w:t xml:space="preserve"> pamatojoties uz Pašvaldību likuma 2.panta pirmo daļu, 4.panta pirmo, otro un trešo daļu , 10.panta pirmās daļas 19. un 21.punktu, Publiskas personas kapitāla daļu un kapitālsabiedrību pārvaldības likuma 14.panta pirmo, 34.panta trešo daļu,  94.panta pirmās daļas 2.punktu, Komerclikuma 268.panta pirmās daļas 2.punktu, </w:t>
      </w:r>
      <w:r w:rsidRPr="00A046D6">
        <w:rPr>
          <w:rFonts w:ascii="Times New Roman" w:eastAsia="Times New Roman" w:hAnsi="Times New Roman" w:cs="Times New Roman"/>
          <w:b/>
          <w:kern w:val="0"/>
          <w:sz w:val="24"/>
          <w:szCs w:val="24"/>
          <w:lang w:eastAsia="lv-LV"/>
          <w14:ligatures w14:val="none"/>
        </w:rPr>
        <w:t>dome nolemj</w:t>
      </w:r>
      <w:r w:rsidRPr="00A046D6">
        <w:rPr>
          <w:rFonts w:ascii="Times New Roman" w:eastAsia="Times New Roman" w:hAnsi="Times New Roman" w:cs="Times New Roman"/>
          <w:kern w:val="0"/>
          <w:sz w:val="24"/>
          <w:szCs w:val="24"/>
          <w:lang w:eastAsia="lv-LV"/>
          <w14:ligatures w14:val="none"/>
        </w:rPr>
        <w:t>:</w:t>
      </w:r>
    </w:p>
    <w:p w14:paraId="12DED065"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08ED62E0" w14:textId="77777777" w:rsidR="00A046D6" w:rsidRPr="00A046D6" w:rsidRDefault="00A046D6" w:rsidP="00A80006">
      <w:pPr>
        <w:numPr>
          <w:ilvl w:val="0"/>
          <w:numId w:val="3"/>
        </w:numPr>
        <w:spacing w:after="0" w:line="240" w:lineRule="auto"/>
        <w:ind w:right="42"/>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Pieņemt zināšanai akciju sabiedrības „Olaines ūdens un siltums” (reģistrācijas Nr.50003182001) 2022.gada pārskatu par periodu no 2022.gada 1.janvāra līdz 2022.gada 31.decembrim (pielikumā).</w:t>
      </w:r>
    </w:p>
    <w:p w14:paraId="15F6D6FC" w14:textId="77777777" w:rsidR="00A046D6" w:rsidRPr="00A046D6" w:rsidRDefault="00A046D6" w:rsidP="00A80006">
      <w:pPr>
        <w:numPr>
          <w:ilvl w:val="0"/>
          <w:numId w:val="3"/>
        </w:numPr>
        <w:spacing w:after="0" w:line="240" w:lineRule="auto"/>
        <w:ind w:right="42"/>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Uzdot akciju sabiedrības „ Olaines ūdens un siltums” valdei publicēt savā mājaslapas internetā  2022.gada pārskatu līdz 2023.gada 1.augustam.</w:t>
      </w:r>
    </w:p>
    <w:p w14:paraId="39A25072" w14:textId="77777777" w:rsidR="00A046D6" w:rsidRPr="00A046D6" w:rsidRDefault="00A046D6" w:rsidP="00A80006">
      <w:pPr>
        <w:numPr>
          <w:ilvl w:val="0"/>
          <w:numId w:val="3"/>
        </w:numPr>
        <w:spacing w:after="0" w:line="240" w:lineRule="auto"/>
        <w:ind w:right="42"/>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Atbildīgais par lēmuma 2.punkta izpildi akciju sabiedrības „Olaines ūdens un siltums” valdes priekšsēdētājs.</w:t>
      </w:r>
    </w:p>
    <w:p w14:paraId="22F50985"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2D7B0092"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62D19EEE" w14:textId="774FE6A0"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Domes priekšsēdētājs</w:t>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proofErr w:type="spellStart"/>
      <w:r w:rsidRPr="00A046D6">
        <w:rPr>
          <w:rFonts w:ascii="Times New Roman" w:eastAsia="Times New Roman" w:hAnsi="Times New Roman" w:cs="Times New Roman"/>
          <w:kern w:val="0"/>
          <w:sz w:val="24"/>
          <w:szCs w:val="24"/>
          <w:lang w:eastAsia="lv-LV"/>
          <w14:ligatures w14:val="none"/>
        </w:rPr>
        <w:t>A.Bergs</w:t>
      </w:r>
      <w:proofErr w:type="spellEnd"/>
      <w:r w:rsidRPr="00A046D6">
        <w:rPr>
          <w:rFonts w:ascii="Times New Roman" w:eastAsia="Times New Roman" w:hAnsi="Times New Roman" w:cs="Times New Roman"/>
          <w:kern w:val="0"/>
          <w:sz w:val="24"/>
          <w:szCs w:val="24"/>
          <w:lang w:eastAsia="lv-LV"/>
          <w14:ligatures w14:val="none"/>
        </w:rPr>
        <w:t xml:space="preserve"> </w:t>
      </w:r>
    </w:p>
    <w:p w14:paraId="1ECAEBA7"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p>
    <w:p w14:paraId="69BF1B50"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Iesniedz: Finanšu komiteja</w:t>
      </w:r>
    </w:p>
    <w:p w14:paraId="6C049AC0"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Sagatavoja: īpašuma un juridiskās nodaļas vadītāja </w:t>
      </w:r>
      <w:proofErr w:type="spellStart"/>
      <w:r w:rsidRPr="00A046D6">
        <w:rPr>
          <w:rFonts w:ascii="Times New Roman" w:eastAsia="Times New Roman" w:hAnsi="Times New Roman" w:cs="Times New Roman"/>
          <w:kern w:val="0"/>
          <w:sz w:val="24"/>
          <w:szCs w:val="24"/>
          <w:lang w:eastAsia="lv-LV"/>
          <w14:ligatures w14:val="none"/>
        </w:rPr>
        <w:t>I.Čepule</w:t>
      </w:r>
      <w:proofErr w:type="spellEnd"/>
      <w:r w:rsidRPr="00A046D6">
        <w:rPr>
          <w:rFonts w:ascii="Times New Roman" w:eastAsia="Times New Roman" w:hAnsi="Times New Roman" w:cs="Times New Roman"/>
          <w:kern w:val="0"/>
          <w:sz w:val="24"/>
          <w:szCs w:val="24"/>
          <w:lang w:eastAsia="lv-LV"/>
          <w14:ligatures w14:val="none"/>
        </w:rPr>
        <w:t xml:space="preserve">_________________ </w:t>
      </w:r>
    </w:p>
    <w:p w14:paraId="07B1B735" w14:textId="4F4F736C"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Lēmumu izsniegt:</w:t>
      </w:r>
    </w:p>
    <w:p w14:paraId="47CE1EAE"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AS „Olaines ūdens un siltums”, e-pasts – </w:t>
      </w:r>
      <w:hyperlink r:id="rId5" w:history="1">
        <w:r w:rsidRPr="00A046D6">
          <w:rPr>
            <w:rFonts w:ascii="Times New Roman" w:eastAsia="Times New Roman" w:hAnsi="Times New Roman" w:cs="Times New Roman"/>
            <w:color w:val="0000FF"/>
            <w:kern w:val="0"/>
            <w:sz w:val="24"/>
            <w:szCs w:val="24"/>
            <w:u w:val="single"/>
            <w:lang w:eastAsia="lv-LV"/>
            <w14:ligatures w14:val="none"/>
          </w:rPr>
          <w:t>info@ous.lv</w:t>
        </w:r>
      </w:hyperlink>
      <w:r w:rsidRPr="00A046D6">
        <w:rPr>
          <w:rFonts w:ascii="Times New Roman" w:eastAsia="Times New Roman" w:hAnsi="Times New Roman" w:cs="Times New Roman"/>
          <w:kern w:val="0"/>
          <w:sz w:val="24"/>
          <w:szCs w:val="24"/>
          <w:lang w:eastAsia="lv-LV"/>
          <w14:ligatures w14:val="none"/>
        </w:rPr>
        <w:t xml:space="preserve"> </w:t>
      </w:r>
    </w:p>
    <w:p w14:paraId="497BDC6A"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Izpilddirektoram</w:t>
      </w:r>
    </w:p>
    <w:p w14:paraId="2FC3BB3B"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Īpašuma un juridiskai nodaļai</w:t>
      </w:r>
    </w:p>
    <w:p w14:paraId="02F28F6B"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Sabiedrisko attiecību speciālistam</w:t>
      </w:r>
    </w:p>
    <w:p w14:paraId="350903B0" w14:textId="77777777" w:rsidR="00ED2C71" w:rsidRPr="004B3C3B" w:rsidRDefault="00ED2C71" w:rsidP="00ED2C71">
      <w:pPr>
        <w:spacing w:after="0" w:line="240" w:lineRule="auto"/>
        <w:jc w:val="center"/>
        <w:rPr>
          <w:rFonts w:ascii="Times New Roman" w:hAnsi="Times New Roman"/>
          <w:sz w:val="24"/>
          <w:szCs w:val="24"/>
        </w:rPr>
      </w:pPr>
      <w:r w:rsidRPr="004B3C3B">
        <w:rPr>
          <w:rFonts w:ascii="Times New Roman" w:hAnsi="Times New Roman"/>
          <w:sz w:val="24"/>
          <w:szCs w:val="24"/>
        </w:rPr>
        <w:t>Lēmuma projekts</w:t>
      </w:r>
    </w:p>
    <w:p w14:paraId="35DF496F" w14:textId="77777777" w:rsidR="00ED2C71" w:rsidRPr="004B3C3B" w:rsidRDefault="00ED2C71" w:rsidP="00ED2C71">
      <w:pPr>
        <w:spacing w:after="0" w:line="240" w:lineRule="auto"/>
        <w:jc w:val="center"/>
        <w:rPr>
          <w:rFonts w:ascii="Times New Roman" w:hAnsi="Times New Roman"/>
          <w:sz w:val="24"/>
          <w:szCs w:val="24"/>
        </w:rPr>
      </w:pPr>
      <w:r w:rsidRPr="004B3C3B">
        <w:rPr>
          <w:rFonts w:ascii="Times New Roman" w:hAnsi="Times New Roman"/>
          <w:sz w:val="24"/>
          <w:szCs w:val="24"/>
        </w:rPr>
        <w:t>Olainē</w:t>
      </w:r>
    </w:p>
    <w:p w14:paraId="521100A3" w14:textId="77777777" w:rsidR="00ED2C71" w:rsidRPr="004B3C3B" w:rsidRDefault="00ED2C71" w:rsidP="00ED2C71">
      <w:pPr>
        <w:spacing w:after="0" w:line="240" w:lineRule="auto"/>
        <w:ind w:right="-766"/>
        <w:jc w:val="both"/>
        <w:rPr>
          <w:rFonts w:ascii="Times New Roman" w:hAnsi="Times New Roman"/>
          <w:sz w:val="24"/>
          <w:szCs w:val="24"/>
        </w:rPr>
      </w:pPr>
      <w:r w:rsidRPr="004B3C3B">
        <w:rPr>
          <w:rFonts w:ascii="Times New Roman" w:hAnsi="Times New Roman"/>
          <w:sz w:val="24"/>
          <w:szCs w:val="24"/>
        </w:rPr>
        <w:t>2023.gada 21.jūnijā</w:t>
      </w:r>
      <w:r w:rsidRPr="004B3C3B">
        <w:rPr>
          <w:rFonts w:ascii="Times New Roman" w:hAnsi="Times New Roman"/>
          <w:sz w:val="24"/>
          <w:szCs w:val="24"/>
        </w:rPr>
        <w:tab/>
      </w:r>
      <w:r w:rsidRPr="004B3C3B">
        <w:rPr>
          <w:rFonts w:ascii="Times New Roman" w:hAnsi="Times New Roman"/>
          <w:sz w:val="24"/>
          <w:szCs w:val="24"/>
        </w:rPr>
        <w:tab/>
      </w:r>
      <w:r w:rsidRPr="004B3C3B">
        <w:rPr>
          <w:rFonts w:ascii="Times New Roman" w:hAnsi="Times New Roman"/>
          <w:sz w:val="24"/>
          <w:szCs w:val="24"/>
        </w:rPr>
        <w:tab/>
      </w:r>
      <w:r w:rsidRPr="004B3C3B">
        <w:rPr>
          <w:rFonts w:ascii="Times New Roman" w:hAnsi="Times New Roman"/>
          <w:sz w:val="24"/>
          <w:szCs w:val="24"/>
        </w:rPr>
        <w:tab/>
      </w:r>
      <w:r w:rsidRPr="004B3C3B">
        <w:rPr>
          <w:rFonts w:ascii="Times New Roman" w:hAnsi="Times New Roman"/>
          <w:sz w:val="24"/>
          <w:szCs w:val="24"/>
        </w:rPr>
        <w:tab/>
      </w:r>
      <w:r w:rsidRPr="004B3C3B">
        <w:rPr>
          <w:rFonts w:ascii="Times New Roman" w:hAnsi="Times New Roman"/>
          <w:sz w:val="24"/>
          <w:szCs w:val="24"/>
        </w:rPr>
        <w:tab/>
      </w:r>
      <w:r w:rsidRPr="004B3C3B">
        <w:rPr>
          <w:rFonts w:ascii="Times New Roman" w:hAnsi="Times New Roman"/>
          <w:sz w:val="24"/>
          <w:szCs w:val="24"/>
        </w:rPr>
        <w:tab/>
      </w:r>
      <w:r w:rsidRPr="004B3C3B">
        <w:rPr>
          <w:rFonts w:ascii="Times New Roman" w:hAnsi="Times New Roman"/>
          <w:sz w:val="24"/>
          <w:szCs w:val="24"/>
        </w:rPr>
        <w:tab/>
      </w:r>
      <w:r w:rsidRPr="004B3C3B">
        <w:rPr>
          <w:rFonts w:ascii="Times New Roman" w:hAnsi="Times New Roman"/>
          <w:sz w:val="24"/>
          <w:szCs w:val="24"/>
        </w:rPr>
        <w:tab/>
        <w:t>Nr.6</w:t>
      </w:r>
    </w:p>
    <w:p w14:paraId="4C885789" w14:textId="77777777" w:rsidR="00ED2C71" w:rsidRDefault="00ED2C71" w:rsidP="00ED2C71">
      <w:pPr>
        <w:spacing w:after="0" w:line="240" w:lineRule="auto"/>
        <w:ind w:right="42"/>
        <w:jc w:val="both"/>
        <w:rPr>
          <w:rFonts w:ascii="Times New Roman" w:hAnsi="Times New Roman"/>
          <w:b/>
          <w:bCs/>
          <w:sz w:val="24"/>
          <w:szCs w:val="24"/>
        </w:rPr>
      </w:pPr>
    </w:p>
    <w:p w14:paraId="184A3309" w14:textId="70B78C25" w:rsidR="00ED2C71" w:rsidRPr="004B3C3B" w:rsidRDefault="00ED2C71" w:rsidP="00ED2C71">
      <w:pPr>
        <w:spacing w:after="0" w:line="240" w:lineRule="auto"/>
        <w:ind w:right="42"/>
        <w:jc w:val="both"/>
        <w:rPr>
          <w:rFonts w:ascii="Times New Roman" w:hAnsi="Times New Roman"/>
          <w:b/>
          <w:bCs/>
          <w:sz w:val="24"/>
          <w:szCs w:val="24"/>
        </w:rPr>
      </w:pPr>
      <w:r w:rsidRPr="004B3C3B">
        <w:rPr>
          <w:rFonts w:ascii="Times New Roman" w:hAnsi="Times New Roman"/>
          <w:b/>
          <w:bCs/>
          <w:sz w:val="24"/>
          <w:szCs w:val="24"/>
        </w:rPr>
        <w:t>Par AS “Olaines ūdens un siltums” valdes darbības rezultātu novērtēšanu</w:t>
      </w:r>
    </w:p>
    <w:p w14:paraId="7194A7E6" w14:textId="77777777" w:rsidR="00ED2C71" w:rsidRPr="004B3C3B" w:rsidRDefault="00ED2C71" w:rsidP="00ED2C71">
      <w:pPr>
        <w:spacing w:after="0" w:line="240" w:lineRule="auto"/>
        <w:ind w:right="42"/>
        <w:jc w:val="both"/>
        <w:rPr>
          <w:rFonts w:ascii="Times New Roman" w:hAnsi="Times New Roman"/>
          <w:sz w:val="24"/>
          <w:szCs w:val="24"/>
        </w:rPr>
      </w:pPr>
    </w:p>
    <w:p w14:paraId="6EFA1544" w14:textId="77777777" w:rsidR="00ED2C71" w:rsidRPr="004B3C3B" w:rsidRDefault="00ED2C71" w:rsidP="00ED2C71">
      <w:pPr>
        <w:spacing w:after="0" w:line="240" w:lineRule="auto"/>
        <w:ind w:right="42"/>
        <w:jc w:val="both"/>
        <w:rPr>
          <w:rFonts w:ascii="Times New Roman" w:hAnsi="Times New Roman"/>
          <w:sz w:val="24"/>
          <w:szCs w:val="24"/>
        </w:rPr>
      </w:pPr>
      <w:r w:rsidRPr="004B3C3B">
        <w:rPr>
          <w:rFonts w:ascii="Times New Roman" w:hAnsi="Times New Roman"/>
          <w:sz w:val="24"/>
          <w:szCs w:val="24"/>
        </w:rPr>
        <w:tab/>
        <w:t>Ņemot vērā  Olaines novada pašvaldības kapitālsabiedrības  - akciju sabiedrības „Olaines ūdens un siltums” 2022.gada pārskatu, veiksmīgi realizēto divu pašvaldības kapitālsabiedrību reorganizācijas procesa pabeigšanu (</w:t>
      </w:r>
      <w:r w:rsidRPr="004B3C3B">
        <w:rPr>
          <w:rFonts w:ascii="Times New Roman" w:hAnsi="Times New Roman"/>
          <w:i/>
          <w:iCs/>
          <w:sz w:val="24"/>
          <w:szCs w:val="24"/>
        </w:rPr>
        <w:t xml:space="preserve">pamats - Olaines novada domes 2020.gada 25.novembra sēdes lēmums  “Par pašvaldības kapitālsabiedrības SIA </w:t>
      </w:r>
      <w:proofErr w:type="spellStart"/>
      <w:r w:rsidRPr="004B3C3B">
        <w:rPr>
          <w:rFonts w:ascii="Times New Roman" w:hAnsi="Times New Roman"/>
          <w:i/>
          <w:iCs/>
          <w:sz w:val="24"/>
          <w:szCs w:val="24"/>
        </w:rPr>
        <w:t>Zeiferti</w:t>
      </w:r>
      <w:proofErr w:type="spellEnd"/>
      <w:r w:rsidRPr="004B3C3B">
        <w:rPr>
          <w:rFonts w:ascii="Times New Roman" w:hAnsi="Times New Roman"/>
          <w:i/>
          <w:iCs/>
          <w:sz w:val="24"/>
          <w:szCs w:val="24"/>
        </w:rPr>
        <w:t>” apvienošanu ar AS “Olaines ūdens un siltums”, 2021.gada 14.janvāra Sabiedrības akcionāru pilnsapulcē saskaņoto reorganizācijas līguma projektu, 2021.gada 17.maija starp AS “Olaines ūdens un siltums” un SIA “</w:t>
      </w:r>
      <w:proofErr w:type="spellStart"/>
      <w:r w:rsidRPr="004B3C3B">
        <w:rPr>
          <w:rFonts w:ascii="Times New Roman" w:hAnsi="Times New Roman"/>
          <w:i/>
          <w:iCs/>
          <w:sz w:val="24"/>
          <w:szCs w:val="24"/>
        </w:rPr>
        <w:t>Zeiferti</w:t>
      </w:r>
      <w:proofErr w:type="spellEnd"/>
      <w:r w:rsidRPr="004B3C3B">
        <w:rPr>
          <w:rFonts w:ascii="Times New Roman" w:hAnsi="Times New Roman"/>
          <w:i/>
          <w:iCs/>
          <w:sz w:val="24"/>
          <w:szCs w:val="24"/>
        </w:rPr>
        <w:t>” noslēgto reorganizācijas līgumu, saskaņā ar kuru AS “Olaines ūdens un siltums” ar 2022. gada 1.janvāri pārņēma visus SIA “</w:t>
      </w:r>
      <w:proofErr w:type="spellStart"/>
      <w:r w:rsidRPr="004B3C3B">
        <w:rPr>
          <w:rFonts w:ascii="Times New Roman" w:hAnsi="Times New Roman"/>
          <w:i/>
          <w:iCs/>
          <w:sz w:val="24"/>
          <w:szCs w:val="24"/>
        </w:rPr>
        <w:t>Zeiferti</w:t>
      </w:r>
      <w:proofErr w:type="spellEnd"/>
      <w:r w:rsidRPr="004B3C3B">
        <w:rPr>
          <w:rFonts w:ascii="Times New Roman" w:hAnsi="Times New Roman"/>
          <w:i/>
          <w:iCs/>
          <w:sz w:val="24"/>
          <w:szCs w:val="24"/>
        </w:rPr>
        <w:t xml:space="preserve">” aktīvus tai skaitā, saistības un personālu, kas pārskata periodā ir ietekmējis visa AS “Olaines ūdens un siltums” saimnieciskās darbības nozares, kā arī Uzņēmumu reģistrā izdarīto ierakstu (lēmums) par reorganizācijas pabeigšanu (2023.gada 2.janvārī)), </w:t>
      </w:r>
      <w:r w:rsidRPr="004B3C3B">
        <w:rPr>
          <w:rFonts w:ascii="Times New Roman" w:hAnsi="Times New Roman"/>
          <w:sz w:val="24"/>
          <w:szCs w:val="24"/>
        </w:rPr>
        <w:t>enerģētikas krīzes seku veiksmīgu pārvarēšanu</w:t>
      </w:r>
      <w:r w:rsidRPr="004B3C3B">
        <w:rPr>
          <w:rFonts w:ascii="Times New Roman" w:hAnsi="Times New Roman"/>
          <w:i/>
          <w:iCs/>
          <w:sz w:val="24"/>
          <w:szCs w:val="24"/>
        </w:rPr>
        <w:t xml:space="preserve"> (saistībā ar Ukrainas  karu), </w:t>
      </w:r>
      <w:r w:rsidRPr="004B3C3B">
        <w:rPr>
          <w:rFonts w:ascii="Times New Roman" w:hAnsi="Times New Roman"/>
          <w:sz w:val="24"/>
          <w:szCs w:val="24"/>
        </w:rPr>
        <w:t>valdes priekšsēdētājam un valdes loceklim izvirzīto mērķu sasniegšanu (</w:t>
      </w:r>
      <w:r w:rsidRPr="004B3C3B">
        <w:rPr>
          <w:rFonts w:ascii="Times New Roman" w:hAnsi="Times New Roman"/>
          <w:i/>
          <w:iCs/>
          <w:sz w:val="24"/>
          <w:szCs w:val="24"/>
        </w:rPr>
        <w:t>darbības mērķi un stratēģijā noteiktie</w:t>
      </w:r>
      <w:r w:rsidRPr="004B3C3B">
        <w:rPr>
          <w:rFonts w:ascii="Times New Roman" w:hAnsi="Times New Roman"/>
          <w:sz w:val="24"/>
          <w:szCs w:val="24"/>
        </w:rPr>
        <w:t>), kapitālsabiedrības īstenoto uzdevumu sarežģītību (</w:t>
      </w:r>
      <w:r w:rsidRPr="004B3C3B">
        <w:rPr>
          <w:rFonts w:ascii="Times New Roman" w:hAnsi="Times New Roman"/>
          <w:i/>
          <w:iCs/>
          <w:sz w:val="24"/>
          <w:szCs w:val="24"/>
        </w:rPr>
        <w:t>apjomīgu projektu īstenošana, jaunu funkciju/pakalpojumu ieviešana ar būtisku ietekmi uz kapitālsabiedrības darbību</w:t>
      </w:r>
      <w:r w:rsidRPr="004B3C3B">
        <w:rPr>
          <w:rFonts w:ascii="Times New Roman" w:hAnsi="Times New Roman"/>
          <w:sz w:val="24"/>
          <w:szCs w:val="24"/>
        </w:rPr>
        <w:t>), domes un pašvaldības uzdoto uzdevumu (</w:t>
      </w:r>
      <w:r w:rsidRPr="004B3C3B">
        <w:rPr>
          <w:rFonts w:ascii="Times New Roman" w:hAnsi="Times New Roman"/>
          <w:i/>
          <w:iCs/>
          <w:sz w:val="24"/>
          <w:szCs w:val="24"/>
        </w:rPr>
        <w:t>t.sk., autonomo funkciju izpildē, kas ir stratēģiski svarīgs pakalpojums pašvaldībai)</w:t>
      </w:r>
      <w:r w:rsidRPr="004B3C3B">
        <w:rPr>
          <w:rFonts w:ascii="Times New Roman" w:hAnsi="Times New Roman"/>
          <w:sz w:val="24"/>
          <w:szCs w:val="24"/>
        </w:rPr>
        <w:t xml:space="preserve"> profesionālu izpildi un ņemot vērā valdes priekšsēdētāja sniegto informāciju par 2022.gada darbības rezultātiem un inflācijas ietekmi, dome novērtē kapitālsabiedrības - akciju sabiedrības „Olaines ūdens un siltums” valdes priekšsēdētāja un valdes locekļa darbību  ar pozitīvu  novērtējumu.</w:t>
      </w:r>
    </w:p>
    <w:p w14:paraId="0B0ED581" w14:textId="77777777" w:rsidR="00ED2C71" w:rsidRPr="004B3C3B" w:rsidRDefault="00ED2C71" w:rsidP="00ED2C71">
      <w:pPr>
        <w:spacing w:after="0" w:line="240" w:lineRule="auto"/>
        <w:ind w:right="42"/>
        <w:jc w:val="both"/>
        <w:rPr>
          <w:rFonts w:ascii="Times New Roman" w:hAnsi="Times New Roman"/>
          <w:sz w:val="24"/>
          <w:szCs w:val="24"/>
        </w:rPr>
      </w:pPr>
      <w:r w:rsidRPr="004B3C3B">
        <w:rPr>
          <w:rFonts w:ascii="Times New Roman" w:hAnsi="Times New Roman"/>
          <w:sz w:val="24"/>
          <w:szCs w:val="24"/>
        </w:rPr>
        <w:tab/>
      </w:r>
    </w:p>
    <w:p w14:paraId="53217CD2" w14:textId="77777777" w:rsidR="00ED2C71" w:rsidRPr="004B3C3B" w:rsidRDefault="00ED2C71" w:rsidP="00ED2C71">
      <w:pPr>
        <w:spacing w:after="0" w:line="240" w:lineRule="auto"/>
        <w:ind w:right="42"/>
        <w:jc w:val="both"/>
        <w:rPr>
          <w:rFonts w:ascii="Times New Roman" w:hAnsi="Times New Roman"/>
          <w:b/>
          <w:bCs/>
          <w:sz w:val="24"/>
          <w:szCs w:val="24"/>
        </w:rPr>
      </w:pPr>
      <w:r w:rsidRPr="004B3C3B">
        <w:rPr>
          <w:rFonts w:ascii="Times New Roman" w:hAnsi="Times New Roman"/>
          <w:sz w:val="24"/>
          <w:szCs w:val="24"/>
        </w:rPr>
        <w:tab/>
        <w:t xml:space="preserve"> Ievērojot Publiskas personas kapitāla daļu un kapitālsabiedrību pārvaldības likuma 79.panta otro daļu, un </w:t>
      </w:r>
      <w:proofErr w:type="spellStart"/>
      <w:r w:rsidRPr="004B3C3B">
        <w:rPr>
          <w:rFonts w:ascii="Times New Roman" w:hAnsi="Times New Roman"/>
          <w:sz w:val="24"/>
          <w:szCs w:val="24"/>
        </w:rPr>
        <w:t>un</w:t>
      </w:r>
      <w:proofErr w:type="spellEnd"/>
      <w:r w:rsidRPr="004B3C3B">
        <w:rPr>
          <w:rFonts w:ascii="Times New Roman" w:hAnsi="Times New Roman"/>
          <w:sz w:val="24"/>
          <w:szCs w:val="24"/>
        </w:rPr>
        <w:t xml:space="preserve"> Publiskas personas kapitāla daļu un kapitālsabiedrību pārvaldības likuma 79.panta otro daļu un 117.panta otro daļu, </w:t>
      </w:r>
      <w:r w:rsidRPr="004B3C3B">
        <w:rPr>
          <w:rFonts w:ascii="Times New Roman" w:hAnsi="Times New Roman"/>
          <w:b/>
          <w:bCs/>
          <w:sz w:val="24"/>
          <w:szCs w:val="24"/>
        </w:rPr>
        <w:t>dome nolemj:</w:t>
      </w:r>
    </w:p>
    <w:p w14:paraId="46BE5EA7" w14:textId="77777777" w:rsidR="00ED2C71" w:rsidRPr="004B3C3B" w:rsidRDefault="00ED2C71" w:rsidP="00ED2C71">
      <w:pPr>
        <w:spacing w:after="0" w:line="240" w:lineRule="auto"/>
        <w:ind w:right="42"/>
        <w:jc w:val="both"/>
        <w:rPr>
          <w:rFonts w:ascii="Times New Roman" w:hAnsi="Times New Roman"/>
          <w:sz w:val="24"/>
          <w:szCs w:val="24"/>
        </w:rPr>
      </w:pPr>
    </w:p>
    <w:p w14:paraId="104208C2" w14:textId="77777777" w:rsidR="00ED2C71" w:rsidRPr="004B3C3B" w:rsidRDefault="00ED2C71" w:rsidP="00ED2C71">
      <w:pPr>
        <w:pStyle w:val="ListParagraph"/>
        <w:numPr>
          <w:ilvl w:val="0"/>
          <w:numId w:val="73"/>
        </w:numPr>
        <w:spacing w:after="0" w:line="240" w:lineRule="auto"/>
        <w:ind w:right="42"/>
        <w:jc w:val="both"/>
        <w:rPr>
          <w:rFonts w:ascii="Times New Roman" w:hAnsi="Times New Roman"/>
          <w:sz w:val="24"/>
          <w:szCs w:val="24"/>
        </w:rPr>
      </w:pPr>
      <w:r w:rsidRPr="004B3C3B">
        <w:rPr>
          <w:rFonts w:ascii="Times New Roman" w:hAnsi="Times New Roman"/>
          <w:sz w:val="24"/>
          <w:szCs w:val="24"/>
        </w:rPr>
        <w:t xml:space="preserve">Atzīt, ka  akciju sabiedrības “Olaines ūdens un siltums” (reģistrācijas Nr.50003182001) valdes priekšsēdētāja Mārča </w:t>
      </w:r>
      <w:proofErr w:type="spellStart"/>
      <w:r w:rsidRPr="004B3C3B">
        <w:rPr>
          <w:rFonts w:ascii="Times New Roman" w:hAnsi="Times New Roman"/>
          <w:sz w:val="24"/>
          <w:szCs w:val="24"/>
        </w:rPr>
        <w:t>Mazura</w:t>
      </w:r>
      <w:proofErr w:type="spellEnd"/>
      <w:r w:rsidRPr="004B3C3B">
        <w:rPr>
          <w:rFonts w:ascii="Times New Roman" w:hAnsi="Times New Roman"/>
          <w:sz w:val="24"/>
          <w:szCs w:val="24"/>
        </w:rPr>
        <w:t xml:space="preserve"> un valdes locekļa Viestura Liepas  izvirzīto mērķu sasniegšana 2022.gadā ir ar  pozitīvu novērtējumu.</w:t>
      </w:r>
    </w:p>
    <w:p w14:paraId="5056B705" w14:textId="77777777" w:rsidR="00ED2C71" w:rsidRPr="004B3C3B" w:rsidRDefault="00ED2C71" w:rsidP="00ED2C71">
      <w:pPr>
        <w:pStyle w:val="ListParagraph"/>
        <w:numPr>
          <w:ilvl w:val="0"/>
          <w:numId w:val="73"/>
        </w:numPr>
        <w:spacing w:after="0" w:line="240" w:lineRule="auto"/>
        <w:ind w:right="42"/>
        <w:jc w:val="both"/>
        <w:rPr>
          <w:rFonts w:ascii="Times New Roman" w:hAnsi="Times New Roman"/>
          <w:sz w:val="24"/>
          <w:szCs w:val="24"/>
        </w:rPr>
      </w:pPr>
      <w:r w:rsidRPr="004B3C3B">
        <w:rPr>
          <w:rFonts w:ascii="Times New Roman" w:hAnsi="Times New Roman"/>
          <w:sz w:val="24"/>
          <w:szCs w:val="24"/>
        </w:rPr>
        <w:t>Uzdot  kapitāla daļu turētājam (pašvaldības izpilddirektoram) nodrošināt akcionāru  sapulces sasaukšanu, lēmuma pieņemšanai par prēmiju piešķiršanu akciju sabiedrības “Olaines ūdens un siltums” (reģistrācijas Nr.50003182001)  valdei (valdes priekšsēdētājam un valdes loceklim).</w:t>
      </w:r>
    </w:p>
    <w:p w14:paraId="29B80BAA" w14:textId="77777777" w:rsidR="00ED2C71" w:rsidRPr="004B3C3B" w:rsidRDefault="00ED2C71" w:rsidP="00ED2C71">
      <w:pPr>
        <w:spacing w:after="0" w:line="240" w:lineRule="auto"/>
        <w:ind w:right="42"/>
        <w:jc w:val="both"/>
        <w:rPr>
          <w:rFonts w:ascii="Times New Roman" w:hAnsi="Times New Roman"/>
          <w:sz w:val="24"/>
          <w:szCs w:val="24"/>
        </w:rPr>
      </w:pPr>
    </w:p>
    <w:p w14:paraId="14A4523A" w14:textId="77777777" w:rsidR="00ED2C71" w:rsidRPr="004B3C3B" w:rsidRDefault="00ED2C71" w:rsidP="00ED2C71">
      <w:pPr>
        <w:spacing w:after="0" w:line="240" w:lineRule="auto"/>
        <w:ind w:right="42"/>
        <w:jc w:val="both"/>
        <w:rPr>
          <w:rFonts w:ascii="Times New Roman" w:hAnsi="Times New Roman"/>
          <w:sz w:val="24"/>
          <w:szCs w:val="24"/>
        </w:rPr>
      </w:pPr>
      <w:r w:rsidRPr="004B3C3B">
        <w:rPr>
          <w:rFonts w:ascii="Times New Roman" w:hAnsi="Times New Roman"/>
          <w:sz w:val="24"/>
          <w:szCs w:val="24"/>
        </w:rPr>
        <w:t>Priekšsēdētājs</w:t>
      </w:r>
      <w:r w:rsidRPr="004B3C3B">
        <w:rPr>
          <w:rFonts w:ascii="Times New Roman" w:hAnsi="Times New Roman"/>
          <w:sz w:val="24"/>
          <w:szCs w:val="24"/>
        </w:rPr>
        <w:tab/>
      </w:r>
      <w:r w:rsidRPr="004B3C3B">
        <w:rPr>
          <w:rFonts w:ascii="Times New Roman" w:hAnsi="Times New Roman"/>
          <w:sz w:val="24"/>
          <w:szCs w:val="24"/>
        </w:rPr>
        <w:tab/>
      </w:r>
      <w:r w:rsidRPr="004B3C3B">
        <w:rPr>
          <w:rFonts w:ascii="Times New Roman" w:hAnsi="Times New Roman"/>
          <w:sz w:val="24"/>
          <w:szCs w:val="24"/>
        </w:rPr>
        <w:tab/>
      </w:r>
      <w:r w:rsidRPr="004B3C3B">
        <w:rPr>
          <w:rFonts w:ascii="Times New Roman" w:hAnsi="Times New Roman"/>
          <w:sz w:val="24"/>
          <w:szCs w:val="24"/>
        </w:rPr>
        <w:tab/>
      </w:r>
      <w:r w:rsidRPr="004B3C3B">
        <w:rPr>
          <w:rFonts w:ascii="Times New Roman" w:hAnsi="Times New Roman"/>
          <w:sz w:val="24"/>
          <w:szCs w:val="24"/>
        </w:rPr>
        <w:tab/>
      </w:r>
      <w:r w:rsidRPr="004B3C3B">
        <w:rPr>
          <w:rFonts w:ascii="Times New Roman" w:hAnsi="Times New Roman"/>
          <w:sz w:val="24"/>
          <w:szCs w:val="24"/>
        </w:rPr>
        <w:tab/>
      </w:r>
      <w:r w:rsidRPr="004B3C3B">
        <w:rPr>
          <w:rFonts w:ascii="Times New Roman" w:hAnsi="Times New Roman"/>
          <w:sz w:val="24"/>
          <w:szCs w:val="24"/>
        </w:rPr>
        <w:tab/>
        <w:t xml:space="preserve"> </w:t>
      </w:r>
      <w:r w:rsidRPr="004B3C3B">
        <w:rPr>
          <w:rFonts w:ascii="Times New Roman" w:hAnsi="Times New Roman"/>
          <w:sz w:val="24"/>
          <w:szCs w:val="24"/>
        </w:rPr>
        <w:tab/>
      </w:r>
      <w:r w:rsidRPr="004B3C3B">
        <w:rPr>
          <w:rFonts w:ascii="Times New Roman" w:hAnsi="Times New Roman"/>
          <w:sz w:val="24"/>
          <w:szCs w:val="24"/>
        </w:rPr>
        <w:tab/>
      </w:r>
      <w:r w:rsidRPr="004B3C3B">
        <w:rPr>
          <w:rFonts w:ascii="Times New Roman" w:hAnsi="Times New Roman"/>
          <w:sz w:val="24"/>
          <w:szCs w:val="24"/>
        </w:rPr>
        <w:tab/>
      </w:r>
      <w:proofErr w:type="spellStart"/>
      <w:r w:rsidRPr="004B3C3B">
        <w:rPr>
          <w:rFonts w:ascii="Times New Roman" w:hAnsi="Times New Roman"/>
          <w:sz w:val="24"/>
          <w:szCs w:val="24"/>
        </w:rPr>
        <w:t>A.Bergs</w:t>
      </w:r>
      <w:proofErr w:type="spellEnd"/>
    </w:p>
    <w:p w14:paraId="7EF329E6" w14:textId="77777777" w:rsidR="00ED2C71" w:rsidRPr="004B3C3B" w:rsidRDefault="00ED2C71" w:rsidP="00ED2C71">
      <w:pPr>
        <w:spacing w:after="0" w:line="240" w:lineRule="auto"/>
        <w:ind w:right="42"/>
        <w:jc w:val="both"/>
        <w:rPr>
          <w:rFonts w:ascii="Times New Roman" w:hAnsi="Times New Roman"/>
          <w:sz w:val="24"/>
          <w:szCs w:val="24"/>
        </w:rPr>
      </w:pPr>
    </w:p>
    <w:p w14:paraId="519B4A8C" w14:textId="77777777" w:rsidR="00ED2C71" w:rsidRPr="004B3C3B" w:rsidRDefault="00ED2C71" w:rsidP="00ED2C71">
      <w:pPr>
        <w:spacing w:after="0" w:line="240" w:lineRule="auto"/>
        <w:ind w:right="42"/>
        <w:jc w:val="both"/>
        <w:rPr>
          <w:rFonts w:ascii="Times New Roman" w:hAnsi="Times New Roman"/>
          <w:sz w:val="24"/>
          <w:szCs w:val="24"/>
        </w:rPr>
      </w:pPr>
      <w:r w:rsidRPr="004B3C3B">
        <w:rPr>
          <w:rFonts w:ascii="Times New Roman" w:hAnsi="Times New Roman"/>
          <w:sz w:val="24"/>
          <w:szCs w:val="24"/>
        </w:rPr>
        <w:t>Iesniedz: Priekšsēdētājs</w:t>
      </w:r>
    </w:p>
    <w:p w14:paraId="6E3317C3" w14:textId="77777777" w:rsidR="00ED2C71" w:rsidRPr="004B3C3B" w:rsidRDefault="00ED2C71" w:rsidP="00ED2C71">
      <w:pPr>
        <w:spacing w:after="0" w:line="240" w:lineRule="auto"/>
        <w:ind w:right="42"/>
        <w:jc w:val="both"/>
        <w:rPr>
          <w:rFonts w:ascii="Times New Roman" w:hAnsi="Times New Roman"/>
          <w:sz w:val="24"/>
          <w:szCs w:val="24"/>
        </w:rPr>
      </w:pPr>
      <w:r w:rsidRPr="004B3C3B">
        <w:rPr>
          <w:rFonts w:ascii="Times New Roman" w:hAnsi="Times New Roman"/>
          <w:sz w:val="24"/>
          <w:szCs w:val="24"/>
        </w:rPr>
        <w:t xml:space="preserve">Sagatavoja: </w:t>
      </w:r>
    </w:p>
    <w:p w14:paraId="39237A1E" w14:textId="77777777" w:rsidR="00ED2C71" w:rsidRPr="004B3C3B" w:rsidRDefault="00ED2C71" w:rsidP="00ED2C71">
      <w:pPr>
        <w:spacing w:after="0" w:line="240" w:lineRule="auto"/>
        <w:ind w:right="42"/>
        <w:jc w:val="both"/>
        <w:rPr>
          <w:rFonts w:ascii="Times New Roman" w:hAnsi="Times New Roman"/>
          <w:sz w:val="24"/>
          <w:szCs w:val="24"/>
        </w:rPr>
      </w:pPr>
    </w:p>
    <w:p w14:paraId="2110A87E" w14:textId="77777777" w:rsidR="00ED2C71" w:rsidRPr="004B3C3B" w:rsidRDefault="00ED2C71" w:rsidP="00ED2C71">
      <w:pPr>
        <w:spacing w:after="0" w:line="240" w:lineRule="auto"/>
        <w:ind w:right="42"/>
        <w:jc w:val="both"/>
        <w:rPr>
          <w:rFonts w:ascii="Times New Roman" w:hAnsi="Times New Roman"/>
          <w:sz w:val="24"/>
          <w:szCs w:val="24"/>
        </w:rPr>
      </w:pPr>
      <w:r w:rsidRPr="004B3C3B">
        <w:rPr>
          <w:rFonts w:ascii="Times New Roman" w:hAnsi="Times New Roman"/>
          <w:sz w:val="24"/>
          <w:szCs w:val="24"/>
        </w:rPr>
        <w:t>Lēmumu izsniegt:</w:t>
      </w:r>
    </w:p>
    <w:p w14:paraId="171CAA37" w14:textId="77777777" w:rsidR="00ED2C71" w:rsidRPr="004B3C3B" w:rsidRDefault="00ED2C71" w:rsidP="00ED2C71">
      <w:pPr>
        <w:spacing w:after="0" w:line="240" w:lineRule="auto"/>
        <w:ind w:right="42"/>
        <w:jc w:val="both"/>
        <w:rPr>
          <w:rFonts w:ascii="Times New Roman" w:hAnsi="Times New Roman"/>
          <w:sz w:val="24"/>
          <w:szCs w:val="24"/>
        </w:rPr>
      </w:pPr>
      <w:r w:rsidRPr="004B3C3B">
        <w:rPr>
          <w:rFonts w:ascii="Times New Roman" w:hAnsi="Times New Roman"/>
          <w:sz w:val="24"/>
          <w:szCs w:val="24"/>
        </w:rPr>
        <w:t>AS „Olaines ūdens un siltums”</w:t>
      </w:r>
    </w:p>
    <w:p w14:paraId="41BABB8C" w14:textId="77777777" w:rsidR="00ED2C71" w:rsidRPr="004B3C3B" w:rsidRDefault="00ED2C71" w:rsidP="00ED2C71">
      <w:pPr>
        <w:spacing w:after="0" w:line="240" w:lineRule="auto"/>
        <w:ind w:right="42"/>
        <w:jc w:val="both"/>
        <w:rPr>
          <w:rFonts w:ascii="Times New Roman" w:hAnsi="Times New Roman"/>
          <w:sz w:val="24"/>
          <w:szCs w:val="24"/>
        </w:rPr>
      </w:pPr>
      <w:r w:rsidRPr="004B3C3B">
        <w:rPr>
          <w:rFonts w:ascii="Times New Roman" w:hAnsi="Times New Roman"/>
          <w:sz w:val="24"/>
          <w:szCs w:val="24"/>
        </w:rPr>
        <w:t>izpilddirektoram</w:t>
      </w:r>
    </w:p>
    <w:p w14:paraId="4CC832F5" w14:textId="77777777" w:rsidR="00ED2C71" w:rsidRDefault="00ED2C71" w:rsidP="00ED2C71">
      <w:pPr>
        <w:ind w:right="42"/>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br w:type="page"/>
      </w:r>
    </w:p>
    <w:p w14:paraId="1B61FAC0" w14:textId="5E9D1F57" w:rsidR="00A046D6" w:rsidRPr="00A046D6" w:rsidRDefault="00A046D6" w:rsidP="00A80006">
      <w:pPr>
        <w:spacing w:after="0" w:line="240" w:lineRule="auto"/>
        <w:ind w:right="42"/>
        <w:jc w:val="center"/>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Lēmuma projekts</w:t>
      </w:r>
    </w:p>
    <w:p w14:paraId="18DD5651" w14:textId="77777777" w:rsidR="00A046D6" w:rsidRPr="00A046D6" w:rsidRDefault="00A046D6" w:rsidP="00A80006">
      <w:pPr>
        <w:spacing w:after="0" w:line="240" w:lineRule="auto"/>
        <w:ind w:right="42"/>
        <w:jc w:val="center"/>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Olainē</w:t>
      </w:r>
    </w:p>
    <w:p w14:paraId="7E452E99"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2023. gada 21. jūnijā</w:t>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t xml:space="preserve">                                                                                  prot.Nr.6</w:t>
      </w:r>
    </w:p>
    <w:p w14:paraId="3F19A73B"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563161D1" w14:textId="77777777" w:rsidR="00A046D6" w:rsidRPr="00A046D6" w:rsidRDefault="00A046D6" w:rsidP="00A80006">
      <w:pPr>
        <w:spacing w:after="0" w:line="240" w:lineRule="auto"/>
        <w:ind w:right="42"/>
        <w:jc w:val="center"/>
        <w:rPr>
          <w:rFonts w:ascii="Times New Roman" w:eastAsia="Times New Roman" w:hAnsi="Times New Roman" w:cs="Times New Roman"/>
          <w:kern w:val="0"/>
          <w:sz w:val="24"/>
          <w:szCs w:val="24"/>
          <w14:ligatures w14:val="none"/>
        </w:rPr>
      </w:pPr>
    </w:p>
    <w:p w14:paraId="3F827188" w14:textId="77777777" w:rsidR="00A046D6" w:rsidRPr="00A046D6" w:rsidRDefault="00A046D6" w:rsidP="00A80006">
      <w:pPr>
        <w:spacing w:after="0" w:line="240" w:lineRule="auto"/>
        <w:ind w:right="42"/>
        <w:jc w:val="center"/>
        <w:rPr>
          <w:rFonts w:ascii="Times New Roman" w:eastAsia="Times New Roman" w:hAnsi="Times New Roman" w:cs="Times New Roman"/>
          <w:kern w:val="0"/>
          <w:sz w:val="24"/>
          <w:szCs w:val="24"/>
          <w14:ligatures w14:val="none"/>
        </w:rPr>
      </w:pPr>
    </w:p>
    <w:p w14:paraId="0A4A49BF" w14:textId="77777777" w:rsidR="00A046D6" w:rsidRPr="00A046D6" w:rsidRDefault="00A046D6" w:rsidP="00A80006">
      <w:pPr>
        <w:spacing w:after="0" w:line="240" w:lineRule="auto"/>
        <w:ind w:right="42"/>
        <w:rPr>
          <w:rFonts w:ascii="Times New Roman" w:eastAsia="Times New Roman" w:hAnsi="Times New Roman" w:cs="Times New Roman"/>
          <w:b/>
          <w:kern w:val="0"/>
          <w:sz w:val="24"/>
          <w:szCs w:val="24"/>
          <w14:ligatures w14:val="none"/>
        </w:rPr>
      </w:pPr>
      <w:r w:rsidRPr="00A046D6">
        <w:rPr>
          <w:rFonts w:ascii="Times New Roman" w:eastAsia="Times New Roman" w:hAnsi="Times New Roman" w:cs="Times New Roman"/>
          <w:b/>
          <w:kern w:val="0"/>
          <w:sz w:val="24"/>
          <w:szCs w:val="24"/>
          <w14:ligatures w14:val="none"/>
        </w:rPr>
        <w:t>Par Olaines novada pašvaldības 2022. gada publisko pārskatu</w:t>
      </w:r>
    </w:p>
    <w:p w14:paraId="5EFBE7F8"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14:ligatures w14:val="none"/>
        </w:rPr>
      </w:pPr>
    </w:p>
    <w:p w14:paraId="00FF0F28" w14:textId="77777777" w:rsidR="00A046D6" w:rsidRPr="00A046D6" w:rsidRDefault="00A046D6" w:rsidP="00A80006">
      <w:pPr>
        <w:spacing w:after="0" w:line="240" w:lineRule="auto"/>
        <w:ind w:right="42" w:firstLine="720"/>
        <w:jc w:val="both"/>
        <w:rPr>
          <w:rFonts w:ascii="Times New Roman" w:eastAsia="Times New Roman" w:hAnsi="Times New Roman" w:cs="Times New Roman"/>
          <w:kern w:val="0"/>
          <w:sz w:val="24"/>
          <w:szCs w:val="24"/>
          <w14:ligatures w14:val="none"/>
        </w:rPr>
      </w:pPr>
    </w:p>
    <w:p w14:paraId="53F520E3" w14:textId="77777777" w:rsidR="00A046D6" w:rsidRPr="00A046D6" w:rsidRDefault="00A046D6" w:rsidP="00A80006">
      <w:pPr>
        <w:spacing w:after="0" w:line="240" w:lineRule="auto"/>
        <w:ind w:right="42" w:firstLine="720"/>
        <w:jc w:val="both"/>
        <w:rPr>
          <w:rFonts w:ascii="Times New Roman" w:eastAsia="Times New Roman" w:hAnsi="Times New Roman" w:cs="Times New Roman"/>
          <w:b/>
          <w:kern w:val="0"/>
          <w:sz w:val="24"/>
          <w:szCs w:val="24"/>
          <w14:ligatures w14:val="none"/>
        </w:rPr>
      </w:pPr>
      <w:r w:rsidRPr="00A046D6">
        <w:rPr>
          <w:rFonts w:ascii="Times New Roman" w:eastAsia="Times New Roman" w:hAnsi="Times New Roman" w:cs="Times New Roman"/>
          <w:kern w:val="0"/>
          <w:sz w:val="24"/>
          <w:szCs w:val="24"/>
          <w14:ligatures w14:val="none"/>
        </w:rPr>
        <w:t xml:space="preserve">Saskaņā ar Finanšu komitejas 2023. gada 14. jūnija sēdes protokolu Nr.7 un, pamatojoties uz Pašvaldību likuma 10.panta pirmās daļas 2.punktu un 74.panta pirmo daļu,  Likuma par budžetu un finanšu vadību 14.panta trešo daļu, Ministru kabineta 2010. gada 5. maija noteikumiem Nr.413 „Noteikumi par gada publiskajiem pārskatiem”, </w:t>
      </w:r>
      <w:r w:rsidRPr="00A046D6">
        <w:rPr>
          <w:rFonts w:ascii="Times New Roman" w:eastAsia="Times New Roman" w:hAnsi="Times New Roman" w:cs="Times New Roman"/>
          <w:b/>
          <w:kern w:val="0"/>
          <w:sz w:val="24"/>
          <w:szCs w:val="24"/>
          <w14:ligatures w14:val="none"/>
        </w:rPr>
        <w:t>dome nolemj:</w:t>
      </w:r>
    </w:p>
    <w:p w14:paraId="7DFB7682" w14:textId="77777777" w:rsidR="00A046D6" w:rsidRPr="00A046D6" w:rsidRDefault="00A046D6" w:rsidP="00A80006">
      <w:pPr>
        <w:spacing w:after="0" w:line="240" w:lineRule="auto"/>
        <w:ind w:right="42" w:firstLine="720"/>
        <w:jc w:val="both"/>
        <w:rPr>
          <w:rFonts w:ascii="Times New Roman" w:eastAsia="Times New Roman" w:hAnsi="Times New Roman" w:cs="Times New Roman"/>
          <w:b/>
          <w:kern w:val="0"/>
          <w:sz w:val="24"/>
          <w:szCs w:val="24"/>
          <w14:ligatures w14:val="none"/>
        </w:rPr>
      </w:pPr>
    </w:p>
    <w:p w14:paraId="37CE88A6" w14:textId="77777777" w:rsidR="008620D5" w:rsidRPr="008620D5" w:rsidRDefault="008620D5" w:rsidP="008620D5">
      <w:pPr>
        <w:spacing w:after="0" w:line="240" w:lineRule="auto"/>
        <w:ind w:firstLine="709"/>
        <w:jc w:val="both"/>
        <w:rPr>
          <w:rFonts w:ascii="Times New Roman" w:eastAsia="Times New Roman" w:hAnsi="Times New Roman" w:cs="Times New Roman"/>
          <w:kern w:val="0"/>
          <w:sz w:val="24"/>
          <w:szCs w:val="24"/>
          <w14:ligatures w14:val="none"/>
        </w:rPr>
      </w:pPr>
      <w:r w:rsidRPr="008620D5">
        <w:rPr>
          <w:rFonts w:ascii="Times New Roman" w:eastAsia="Times New Roman" w:hAnsi="Times New Roman" w:cs="Times New Roman"/>
          <w:kern w:val="0"/>
          <w:sz w:val="24"/>
          <w:szCs w:val="24"/>
          <w14:ligatures w14:val="none"/>
        </w:rPr>
        <w:t>1. Apstiprināt Olaines novada pašvaldības 2022. gada publisko pārskatu (pielikumā).</w:t>
      </w:r>
    </w:p>
    <w:p w14:paraId="095D2C6A" w14:textId="77777777" w:rsidR="008620D5" w:rsidRPr="008620D5" w:rsidRDefault="008620D5" w:rsidP="008620D5">
      <w:pPr>
        <w:spacing w:after="0" w:line="240" w:lineRule="auto"/>
        <w:ind w:firstLine="709"/>
        <w:jc w:val="both"/>
        <w:rPr>
          <w:rFonts w:ascii="Times New Roman" w:eastAsia="Times New Roman" w:hAnsi="Times New Roman" w:cs="Times New Roman"/>
          <w:kern w:val="0"/>
          <w:sz w:val="24"/>
          <w:szCs w:val="24"/>
          <w14:ligatures w14:val="none"/>
        </w:rPr>
      </w:pPr>
      <w:r w:rsidRPr="008620D5">
        <w:rPr>
          <w:rFonts w:ascii="Times New Roman" w:eastAsia="Times New Roman" w:hAnsi="Times New Roman" w:cs="Times New Roman"/>
          <w:kern w:val="0"/>
          <w:sz w:val="24"/>
          <w:szCs w:val="24"/>
          <w14:ligatures w14:val="none"/>
        </w:rPr>
        <w:t>2. Uzdot sabiedrisko attiecību speciālistei:</w:t>
      </w:r>
    </w:p>
    <w:p w14:paraId="567D8565" w14:textId="77777777" w:rsidR="008620D5" w:rsidRPr="008620D5" w:rsidRDefault="008620D5" w:rsidP="008620D5">
      <w:pPr>
        <w:spacing w:after="0" w:line="240" w:lineRule="auto"/>
        <w:jc w:val="both"/>
        <w:rPr>
          <w:rFonts w:ascii="Times New Roman" w:eastAsia="Times New Roman" w:hAnsi="Times New Roman" w:cs="Times New Roman"/>
          <w:kern w:val="0"/>
          <w:sz w:val="24"/>
          <w:szCs w:val="24"/>
          <w:lang w:val="en-US"/>
          <w14:ligatures w14:val="none"/>
        </w:rPr>
      </w:pPr>
      <w:r w:rsidRPr="008620D5">
        <w:rPr>
          <w:rFonts w:ascii="Times New Roman" w:eastAsia="Times New Roman" w:hAnsi="Times New Roman" w:cs="Times New Roman"/>
          <w:kern w:val="0"/>
          <w:sz w:val="24"/>
          <w:szCs w:val="24"/>
          <w:lang w:val="en-US"/>
          <w14:ligatures w14:val="none"/>
        </w:rPr>
        <w:t xml:space="preserve">2.1.  </w:t>
      </w:r>
      <w:proofErr w:type="spellStart"/>
      <w:r w:rsidRPr="008620D5">
        <w:rPr>
          <w:rFonts w:ascii="Times New Roman" w:eastAsia="Times New Roman" w:hAnsi="Times New Roman" w:cs="Times New Roman"/>
          <w:kern w:val="0"/>
          <w:sz w:val="24"/>
          <w:szCs w:val="24"/>
          <w:lang w:val="en-US"/>
          <w14:ligatures w14:val="none"/>
        </w:rPr>
        <w:t>nosūtīt</w:t>
      </w:r>
      <w:proofErr w:type="spellEnd"/>
      <w:r w:rsidRPr="008620D5">
        <w:rPr>
          <w:rFonts w:ascii="Times New Roman" w:eastAsia="Times New Roman" w:hAnsi="Times New Roman" w:cs="Times New Roman"/>
          <w:kern w:val="0"/>
          <w:sz w:val="24"/>
          <w:szCs w:val="24"/>
          <w:lang w:val="en-US"/>
          <w14:ligatures w14:val="none"/>
        </w:rPr>
        <w:t xml:space="preserve"> Olaines novada </w:t>
      </w:r>
      <w:proofErr w:type="spellStart"/>
      <w:r w:rsidRPr="008620D5">
        <w:rPr>
          <w:rFonts w:ascii="Times New Roman" w:eastAsia="Times New Roman" w:hAnsi="Times New Roman" w:cs="Times New Roman"/>
          <w:kern w:val="0"/>
          <w:sz w:val="24"/>
          <w:szCs w:val="24"/>
          <w:lang w:val="en-US"/>
          <w14:ligatures w14:val="none"/>
        </w:rPr>
        <w:t>pašvaldības</w:t>
      </w:r>
      <w:proofErr w:type="spellEnd"/>
      <w:r w:rsidRPr="008620D5">
        <w:rPr>
          <w:rFonts w:ascii="Times New Roman" w:eastAsia="Times New Roman" w:hAnsi="Times New Roman" w:cs="Times New Roman"/>
          <w:kern w:val="0"/>
          <w:sz w:val="24"/>
          <w:szCs w:val="24"/>
          <w:lang w:val="en-US"/>
          <w14:ligatures w14:val="none"/>
        </w:rPr>
        <w:t xml:space="preserve"> 2022. gada </w:t>
      </w:r>
      <w:proofErr w:type="spellStart"/>
      <w:r w:rsidRPr="008620D5">
        <w:rPr>
          <w:rFonts w:ascii="Times New Roman" w:eastAsia="Times New Roman" w:hAnsi="Times New Roman" w:cs="Times New Roman"/>
          <w:kern w:val="0"/>
          <w:sz w:val="24"/>
          <w:szCs w:val="24"/>
          <w:lang w:val="en-US"/>
          <w14:ligatures w14:val="none"/>
        </w:rPr>
        <w:t>publisko</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pārskatu</w:t>
      </w:r>
      <w:proofErr w:type="spellEnd"/>
      <w:r w:rsidRPr="008620D5">
        <w:rPr>
          <w:rFonts w:ascii="Times New Roman" w:eastAsia="Times New Roman" w:hAnsi="Times New Roman" w:cs="Times New Roman"/>
          <w:kern w:val="0"/>
          <w:sz w:val="24"/>
          <w:szCs w:val="24"/>
          <w:lang w:val="en-US"/>
          <w14:ligatures w14:val="none"/>
        </w:rPr>
        <w:t xml:space="preserve"> Vides </w:t>
      </w:r>
      <w:proofErr w:type="spellStart"/>
      <w:r w:rsidRPr="008620D5">
        <w:rPr>
          <w:rFonts w:ascii="Times New Roman" w:eastAsia="Times New Roman" w:hAnsi="Times New Roman" w:cs="Times New Roman"/>
          <w:kern w:val="0"/>
          <w:sz w:val="24"/>
          <w:szCs w:val="24"/>
          <w:lang w:val="en-US"/>
          <w14:ligatures w14:val="none"/>
        </w:rPr>
        <w:t>aizsardzības</w:t>
      </w:r>
      <w:proofErr w:type="spellEnd"/>
      <w:r w:rsidRPr="008620D5">
        <w:rPr>
          <w:rFonts w:ascii="Times New Roman" w:eastAsia="Times New Roman" w:hAnsi="Times New Roman" w:cs="Times New Roman"/>
          <w:kern w:val="0"/>
          <w:sz w:val="24"/>
          <w:szCs w:val="24"/>
          <w:lang w:val="en-US"/>
          <w14:ligatures w14:val="none"/>
        </w:rPr>
        <w:t xml:space="preserve"> un </w:t>
      </w:r>
      <w:proofErr w:type="spellStart"/>
      <w:r w:rsidRPr="008620D5">
        <w:rPr>
          <w:rFonts w:ascii="Times New Roman" w:eastAsia="Times New Roman" w:hAnsi="Times New Roman" w:cs="Times New Roman"/>
          <w:kern w:val="0"/>
          <w:sz w:val="24"/>
          <w:szCs w:val="24"/>
          <w:lang w:val="en-US"/>
          <w14:ligatures w14:val="none"/>
        </w:rPr>
        <w:t>reģionālās</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attīstības</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ministrijai</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elektroniski</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Latvijas</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Nacionālajai</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bibliotēkai</w:t>
      </w:r>
      <w:proofErr w:type="spellEnd"/>
      <w:r w:rsidRPr="008620D5">
        <w:rPr>
          <w:rFonts w:ascii="Times New Roman" w:eastAsia="Times New Roman" w:hAnsi="Times New Roman" w:cs="Times New Roman"/>
          <w:kern w:val="0"/>
          <w:sz w:val="24"/>
          <w:szCs w:val="24"/>
          <w:lang w:val="en-US"/>
          <w14:ligatures w14:val="none"/>
        </w:rPr>
        <w:t xml:space="preserve">, Olaines </w:t>
      </w:r>
      <w:proofErr w:type="spellStart"/>
      <w:r w:rsidRPr="008620D5">
        <w:rPr>
          <w:rFonts w:ascii="Times New Roman" w:eastAsia="Times New Roman" w:hAnsi="Times New Roman" w:cs="Times New Roman"/>
          <w:kern w:val="0"/>
          <w:sz w:val="24"/>
          <w:szCs w:val="24"/>
          <w:lang w:val="en-US"/>
          <w14:ligatures w14:val="none"/>
        </w:rPr>
        <w:t>Bibliotēkai</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Jaunolaines</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Bibliotēkai</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Gaismu</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Bibliotēkai</w:t>
      </w:r>
      <w:proofErr w:type="spellEnd"/>
      <w:r w:rsidRPr="008620D5">
        <w:rPr>
          <w:rFonts w:ascii="Times New Roman" w:eastAsia="Times New Roman" w:hAnsi="Times New Roman" w:cs="Times New Roman"/>
          <w:kern w:val="0"/>
          <w:sz w:val="24"/>
          <w:szCs w:val="24"/>
          <w:lang w:val="en-US"/>
          <w14:ligatures w14:val="none"/>
        </w:rPr>
        <w:t xml:space="preserve">; </w:t>
      </w:r>
    </w:p>
    <w:p w14:paraId="287357F2" w14:textId="77777777" w:rsidR="008620D5" w:rsidRPr="008620D5" w:rsidRDefault="008620D5" w:rsidP="008620D5">
      <w:pPr>
        <w:spacing w:after="0" w:line="240" w:lineRule="auto"/>
        <w:jc w:val="both"/>
        <w:rPr>
          <w:rFonts w:ascii="Times New Roman" w:eastAsia="Times New Roman" w:hAnsi="Times New Roman" w:cs="Times New Roman"/>
          <w:kern w:val="0"/>
          <w:sz w:val="24"/>
          <w:szCs w:val="24"/>
          <w:lang w:val="en-US"/>
          <w14:ligatures w14:val="none"/>
        </w:rPr>
      </w:pPr>
      <w:r w:rsidRPr="008620D5">
        <w:rPr>
          <w:rFonts w:ascii="Times New Roman" w:eastAsia="Times New Roman" w:hAnsi="Times New Roman" w:cs="Times New Roman"/>
          <w:kern w:val="0"/>
          <w:sz w:val="24"/>
          <w:szCs w:val="24"/>
          <w:lang w:val="en-US"/>
          <w14:ligatures w14:val="none"/>
        </w:rPr>
        <w:t xml:space="preserve">2.2. </w:t>
      </w:r>
      <w:proofErr w:type="spellStart"/>
      <w:r w:rsidRPr="008620D5">
        <w:rPr>
          <w:rFonts w:ascii="Times New Roman" w:eastAsia="Times New Roman" w:hAnsi="Times New Roman" w:cs="Times New Roman"/>
          <w:kern w:val="0"/>
          <w:sz w:val="24"/>
          <w:szCs w:val="24"/>
          <w:lang w:val="en-US"/>
          <w14:ligatures w14:val="none"/>
        </w:rPr>
        <w:t>ievietot</w:t>
      </w:r>
      <w:proofErr w:type="spellEnd"/>
      <w:r w:rsidRPr="008620D5">
        <w:rPr>
          <w:rFonts w:ascii="Times New Roman" w:eastAsia="Times New Roman" w:hAnsi="Times New Roman" w:cs="Times New Roman"/>
          <w:kern w:val="0"/>
          <w:sz w:val="24"/>
          <w:szCs w:val="24"/>
          <w:lang w:val="en-US"/>
          <w14:ligatures w14:val="none"/>
        </w:rPr>
        <w:t xml:space="preserve"> Olaines novada </w:t>
      </w:r>
      <w:proofErr w:type="spellStart"/>
      <w:r w:rsidRPr="008620D5">
        <w:rPr>
          <w:rFonts w:ascii="Times New Roman" w:eastAsia="Times New Roman" w:hAnsi="Times New Roman" w:cs="Times New Roman"/>
          <w:kern w:val="0"/>
          <w:sz w:val="24"/>
          <w:szCs w:val="24"/>
          <w:lang w:val="en-US"/>
          <w14:ligatures w14:val="none"/>
        </w:rPr>
        <w:t>pašvaldības</w:t>
      </w:r>
      <w:proofErr w:type="spellEnd"/>
      <w:r w:rsidRPr="008620D5">
        <w:rPr>
          <w:rFonts w:ascii="Times New Roman" w:eastAsia="Times New Roman" w:hAnsi="Times New Roman" w:cs="Times New Roman"/>
          <w:kern w:val="0"/>
          <w:sz w:val="24"/>
          <w:szCs w:val="24"/>
          <w:lang w:val="en-US"/>
          <w14:ligatures w14:val="none"/>
        </w:rPr>
        <w:t xml:space="preserve"> 2022. gada </w:t>
      </w:r>
      <w:proofErr w:type="spellStart"/>
      <w:r w:rsidRPr="008620D5">
        <w:rPr>
          <w:rFonts w:ascii="Times New Roman" w:eastAsia="Times New Roman" w:hAnsi="Times New Roman" w:cs="Times New Roman"/>
          <w:kern w:val="0"/>
          <w:sz w:val="24"/>
          <w:szCs w:val="24"/>
          <w:lang w:val="en-US"/>
          <w14:ligatures w14:val="none"/>
        </w:rPr>
        <w:t>publisko</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pārskatu</w:t>
      </w:r>
      <w:proofErr w:type="spellEnd"/>
      <w:r w:rsidRPr="008620D5">
        <w:rPr>
          <w:rFonts w:ascii="Times New Roman" w:eastAsia="Times New Roman" w:hAnsi="Times New Roman" w:cs="Times New Roman"/>
          <w:kern w:val="0"/>
          <w:sz w:val="24"/>
          <w:szCs w:val="24"/>
          <w:lang w:val="en-US"/>
          <w14:ligatures w14:val="none"/>
        </w:rPr>
        <w:t xml:space="preserve"> Olaines novada </w:t>
      </w:r>
      <w:proofErr w:type="spellStart"/>
      <w:r w:rsidRPr="008620D5">
        <w:rPr>
          <w:rFonts w:ascii="Times New Roman" w:eastAsia="Times New Roman" w:hAnsi="Times New Roman" w:cs="Times New Roman"/>
          <w:kern w:val="0"/>
          <w:sz w:val="24"/>
          <w:szCs w:val="24"/>
          <w:lang w:val="en-US"/>
          <w14:ligatures w14:val="none"/>
        </w:rPr>
        <w:t>pašvaldības</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tīmekļa</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vietnē</w:t>
      </w:r>
      <w:proofErr w:type="spellEnd"/>
      <w:r w:rsidRPr="008620D5">
        <w:rPr>
          <w:rFonts w:ascii="Times New Roman" w:eastAsia="Times New Roman" w:hAnsi="Times New Roman" w:cs="Times New Roman"/>
          <w:kern w:val="0"/>
          <w:sz w:val="24"/>
          <w:szCs w:val="24"/>
          <w:lang w:val="en-US"/>
          <w14:ligatures w14:val="none"/>
        </w:rPr>
        <w:t xml:space="preserve"> </w:t>
      </w:r>
      <w:hyperlink r:id="rId6" w:history="1">
        <w:r w:rsidRPr="008620D5">
          <w:rPr>
            <w:rFonts w:ascii="Times New Roman" w:eastAsia="Times New Roman" w:hAnsi="Times New Roman" w:cs="Times New Roman"/>
            <w:color w:val="0563C1"/>
            <w:kern w:val="0"/>
            <w:sz w:val="24"/>
            <w:szCs w:val="24"/>
            <w:u w:val="single"/>
            <w:lang w:val="en-US"/>
            <w14:ligatures w14:val="none"/>
          </w:rPr>
          <w:t>www.olaine.lv</w:t>
        </w:r>
      </w:hyperlink>
      <w:r w:rsidRPr="008620D5">
        <w:rPr>
          <w:rFonts w:ascii="Times New Roman" w:eastAsia="Times New Roman" w:hAnsi="Times New Roman" w:cs="Times New Roman"/>
          <w:kern w:val="0"/>
          <w:sz w:val="24"/>
          <w:szCs w:val="24"/>
          <w:lang w:val="en-US"/>
          <w14:ligatures w14:val="none"/>
        </w:rPr>
        <w:t xml:space="preserve">; </w:t>
      </w:r>
    </w:p>
    <w:p w14:paraId="6C01BA19" w14:textId="77777777" w:rsidR="008620D5" w:rsidRPr="008620D5" w:rsidRDefault="008620D5" w:rsidP="008620D5">
      <w:pPr>
        <w:spacing w:after="0" w:line="240" w:lineRule="auto"/>
        <w:jc w:val="both"/>
        <w:rPr>
          <w:rFonts w:ascii="Times New Roman" w:eastAsia="Times New Roman" w:hAnsi="Times New Roman" w:cs="Times New Roman"/>
          <w:kern w:val="0"/>
          <w:sz w:val="24"/>
          <w:szCs w:val="24"/>
          <w:lang w:val="en-US"/>
          <w14:ligatures w14:val="none"/>
        </w:rPr>
      </w:pPr>
      <w:r w:rsidRPr="008620D5">
        <w:rPr>
          <w:rFonts w:ascii="Times New Roman" w:eastAsia="Times New Roman" w:hAnsi="Times New Roman" w:cs="Times New Roman"/>
          <w:kern w:val="0"/>
          <w:sz w:val="24"/>
          <w:szCs w:val="24"/>
          <w:lang w:val="en-US"/>
          <w14:ligatures w14:val="none"/>
        </w:rPr>
        <w:t xml:space="preserve">2.3. </w:t>
      </w:r>
      <w:proofErr w:type="spellStart"/>
      <w:r w:rsidRPr="008620D5">
        <w:rPr>
          <w:rFonts w:ascii="Times New Roman" w:eastAsia="Times New Roman" w:hAnsi="Times New Roman" w:cs="Times New Roman"/>
          <w:kern w:val="0"/>
          <w:sz w:val="24"/>
          <w:szCs w:val="24"/>
          <w:lang w:val="en-US"/>
          <w14:ligatures w14:val="none"/>
        </w:rPr>
        <w:t>izlikt</w:t>
      </w:r>
      <w:proofErr w:type="spellEnd"/>
      <w:r w:rsidRPr="008620D5">
        <w:rPr>
          <w:rFonts w:ascii="Times New Roman" w:eastAsia="Times New Roman" w:hAnsi="Times New Roman" w:cs="Times New Roman"/>
          <w:kern w:val="0"/>
          <w:sz w:val="24"/>
          <w:szCs w:val="24"/>
          <w:lang w:val="en-US"/>
          <w14:ligatures w14:val="none"/>
        </w:rPr>
        <w:t xml:space="preserve"> Olaines novada </w:t>
      </w:r>
      <w:proofErr w:type="spellStart"/>
      <w:r w:rsidRPr="008620D5">
        <w:rPr>
          <w:rFonts w:ascii="Times New Roman" w:eastAsia="Times New Roman" w:hAnsi="Times New Roman" w:cs="Times New Roman"/>
          <w:kern w:val="0"/>
          <w:sz w:val="24"/>
          <w:szCs w:val="24"/>
          <w:lang w:val="en-US"/>
          <w14:ligatures w14:val="none"/>
        </w:rPr>
        <w:t>pašvaldības</w:t>
      </w:r>
      <w:proofErr w:type="spellEnd"/>
      <w:r w:rsidRPr="008620D5">
        <w:rPr>
          <w:rFonts w:ascii="Times New Roman" w:eastAsia="Times New Roman" w:hAnsi="Times New Roman" w:cs="Times New Roman"/>
          <w:kern w:val="0"/>
          <w:sz w:val="24"/>
          <w:szCs w:val="24"/>
          <w:lang w:val="en-US"/>
          <w14:ligatures w14:val="none"/>
        </w:rPr>
        <w:t xml:space="preserve"> 2022. gada </w:t>
      </w:r>
      <w:proofErr w:type="spellStart"/>
      <w:r w:rsidRPr="008620D5">
        <w:rPr>
          <w:rFonts w:ascii="Times New Roman" w:eastAsia="Times New Roman" w:hAnsi="Times New Roman" w:cs="Times New Roman"/>
          <w:kern w:val="0"/>
          <w:sz w:val="24"/>
          <w:szCs w:val="24"/>
          <w:lang w:val="en-US"/>
          <w14:ligatures w14:val="none"/>
        </w:rPr>
        <w:t>publisko</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pārskatu</w:t>
      </w:r>
      <w:proofErr w:type="spellEnd"/>
      <w:r w:rsidRPr="008620D5">
        <w:rPr>
          <w:rFonts w:ascii="Times New Roman" w:eastAsia="Times New Roman" w:hAnsi="Times New Roman" w:cs="Times New Roman"/>
          <w:kern w:val="0"/>
          <w:sz w:val="24"/>
          <w:szCs w:val="24"/>
          <w:lang w:val="en-US"/>
          <w14:ligatures w14:val="none"/>
        </w:rPr>
        <w:t xml:space="preserve"> Olaines novada </w:t>
      </w:r>
      <w:proofErr w:type="spellStart"/>
      <w:r w:rsidRPr="008620D5">
        <w:rPr>
          <w:rFonts w:ascii="Times New Roman" w:eastAsia="Times New Roman" w:hAnsi="Times New Roman" w:cs="Times New Roman"/>
          <w:kern w:val="0"/>
          <w:sz w:val="24"/>
          <w:szCs w:val="24"/>
          <w:lang w:val="en-US"/>
          <w14:ligatures w14:val="none"/>
        </w:rPr>
        <w:t>Valsts</w:t>
      </w:r>
      <w:proofErr w:type="spellEnd"/>
      <w:r w:rsidRPr="008620D5">
        <w:rPr>
          <w:rFonts w:ascii="Times New Roman" w:eastAsia="Times New Roman" w:hAnsi="Times New Roman" w:cs="Times New Roman"/>
          <w:kern w:val="0"/>
          <w:sz w:val="24"/>
          <w:szCs w:val="24"/>
          <w:lang w:val="en-US"/>
          <w14:ligatures w14:val="none"/>
        </w:rPr>
        <w:t xml:space="preserve"> un </w:t>
      </w:r>
      <w:proofErr w:type="spellStart"/>
      <w:r w:rsidRPr="008620D5">
        <w:rPr>
          <w:rFonts w:ascii="Times New Roman" w:eastAsia="Times New Roman" w:hAnsi="Times New Roman" w:cs="Times New Roman"/>
          <w:kern w:val="0"/>
          <w:sz w:val="24"/>
          <w:szCs w:val="24"/>
          <w:lang w:val="en-US"/>
          <w14:ligatures w14:val="none"/>
        </w:rPr>
        <w:t>pašvaldības</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vienotajā</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klientu</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apkalpošanas</w:t>
      </w:r>
      <w:proofErr w:type="spellEnd"/>
      <w:r w:rsidRPr="008620D5">
        <w:rPr>
          <w:rFonts w:ascii="Times New Roman" w:eastAsia="Times New Roman" w:hAnsi="Times New Roman" w:cs="Times New Roman"/>
          <w:kern w:val="0"/>
          <w:sz w:val="24"/>
          <w:szCs w:val="24"/>
          <w:lang w:val="en-US"/>
          <w14:ligatures w14:val="none"/>
        </w:rPr>
        <w:t xml:space="preserve"> </w:t>
      </w:r>
      <w:proofErr w:type="spellStart"/>
      <w:r w:rsidRPr="008620D5">
        <w:rPr>
          <w:rFonts w:ascii="Times New Roman" w:eastAsia="Times New Roman" w:hAnsi="Times New Roman" w:cs="Times New Roman"/>
          <w:kern w:val="0"/>
          <w:sz w:val="24"/>
          <w:szCs w:val="24"/>
          <w:lang w:val="en-US"/>
          <w14:ligatures w14:val="none"/>
        </w:rPr>
        <w:t>centrā</w:t>
      </w:r>
      <w:proofErr w:type="spellEnd"/>
      <w:r w:rsidRPr="008620D5">
        <w:rPr>
          <w:rFonts w:ascii="Times New Roman" w:eastAsia="Times New Roman" w:hAnsi="Times New Roman" w:cs="Times New Roman"/>
          <w:kern w:val="0"/>
          <w:sz w:val="24"/>
          <w:szCs w:val="24"/>
          <w:lang w:val="en-US"/>
          <w14:ligatures w14:val="none"/>
        </w:rPr>
        <w:t>;</w:t>
      </w:r>
    </w:p>
    <w:p w14:paraId="194D5376" w14:textId="77777777" w:rsidR="008620D5" w:rsidRPr="008620D5" w:rsidRDefault="008620D5" w:rsidP="008620D5">
      <w:pPr>
        <w:spacing w:after="0" w:line="240" w:lineRule="auto"/>
        <w:jc w:val="both"/>
        <w:rPr>
          <w:rFonts w:ascii="Times New Roman" w:eastAsia="Times New Roman" w:hAnsi="Times New Roman" w:cs="Times New Roman"/>
          <w:kern w:val="0"/>
          <w:sz w:val="24"/>
          <w:szCs w:val="24"/>
          <w:lang w:val="en-US"/>
          <w14:ligatures w14:val="none"/>
        </w:rPr>
      </w:pPr>
      <w:r w:rsidRPr="008620D5">
        <w:rPr>
          <w:rFonts w:ascii="Times New Roman" w:eastAsia="Times New Roman" w:hAnsi="Times New Roman" w:cs="Times New Roman"/>
          <w:kern w:val="0"/>
          <w:sz w:val="24"/>
          <w:szCs w:val="24"/>
          <w:lang w:val="en-US"/>
          <w14:ligatures w14:val="none"/>
        </w:rPr>
        <w:t xml:space="preserve">2.4. </w:t>
      </w:r>
      <w:r w:rsidRPr="008620D5">
        <w:rPr>
          <w:rFonts w:ascii="Times New Roman" w:eastAsia="Times New Roman" w:hAnsi="Times New Roman" w:cs="Times New Roman"/>
          <w:kern w:val="0"/>
          <w:sz w:val="24"/>
          <w:szCs w:val="24"/>
          <w14:ligatures w14:val="none"/>
        </w:rPr>
        <w:t>organizēt informācijas izvietošanu par Olaines novada pašvaldības 2022. gada publiskā pārskata pieejamību uz pašvaldības informācijas stendiem un informatīvajā izdevumā „Olaines Domes Vēstis”.</w:t>
      </w:r>
    </w:p>
    <w:p w14:paraId="49FA7657" w14:textId="77777777" w:rsidR="00A046D6" w:rsidRPr="00A046D6" w:rsidRDefault="00A046D6" w:rsidP="00A80006">
      <w:pPr>
        <w:spacing w:after="0" w:line="240" w:lineRule="auto"/>
        <w:ind w:left="709" w:right="42" w:hanging="709"/>
        <w:jc w:val="both"/>
        <w:rPr>
          <w:rFonts w:ascii="Times New Roman" w:eastAsia="Times New Roman" w:hAnsi="Times New Roman" w:cs="Times New Roman"/>
          <w:kern w:val="0"/>
          <w:sz w:val="24"/>
          <w:szCs w:val="24"/>
          <w14:ligatures w14:val="none"/>
        </w:rPr>
      </w:pPr>
    </w:p>
    <w:p w14:paraId="289AC1E5" w14:textId="77777777" w:rsidR="00A046D6" w:rsidRPr="00A046D6" w:rsidRDefault="00A046D6" w:rsidP="00A80006">
      <w:pPr>
        <w:spacing w:after="0" w:line="240" w:lineRule="auto"/>
        <w:ind w:left="709" w:right="42" w:hanging="709"/>
        <w:jc w:val="both"/>
        <w:rPr>
          <w:rFonts w:ascii="Times New Roman" w:eastAsia="Times New Roman" w:hAnsi="Times New Roman" w:cs="Times New Roman"/>
          <w:kern w:val="0"/>
          <w:sz w:val="24"/>
          <w:szCs w:val="24"/>
          <w14:ligatures w14:val="none"/>
        </w:rPr>
      </w:pPr>
    </w:p>
    <w:p w14:paraId="540D434F" w14:textId="77777777" w:rsidR="00A046D6" w:rsidRPr="00A046D6" w:rsidRDefault="00A046D6" w:rsidP="00A80006">
      <w:pPr>
        <w:spacing w:after="0" w:line="240" w:lineRule="auto"/>
        <w:ind w:left="709" w:right="42" w:hanging="709"/>
        <w:jc w:val="both"/>
        <w:rPr>
          <w:rFonts w:ascii="Times New Roman" w:eastAsia="Times New Roman" w:hAnsi="Times New Roman" w:cs="Times New Roman"/>
          <w:kern w:val="0"/>
          <w:sz w:val="24"/>
          <w:szCs w:val="24"/>
          <w14:ligatures w14:val="none"/>
        </w:rPr>
      </w:pPr>
    </w:p>
    <w:p w14:paraId="1BDC14BA"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p>
    <w:p w14:paraId="6513F40B"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Priekšsēdētājs       </w:t>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t xml:space="preserve">              A. Bergs</w:t>
      </w:r>
    </w:p>
    <w:p w14:paraId="498626FB"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3A9254FC"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1AD30D4F"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2DB2474C"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Iesniedz: Finanšu komiteja</w:t>
      </w:r>
    </w:p>
    <w:p w14:paraId="489286BC"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Sagatavoja: sabiedrisko attiecību speciāliste </w:t>
      </w:r>
      <w:proofErr w:type="spellStart"/>
      <w:r w:rsidRPr="00A046D6">
        <w:rPr>
          <w:rFonts w:ascii="Times New Roman" w:eastAsia="Times New Roman" w:hAnsi="Times New Roman" w:cs="Times New Roman"/>
          <w:kern w:val="0"/>
          <w:sz w:val="24"/>
          <w:szCs w:val="24"/>
          <w:lang w:eastAsia="lv-LV"/>
          <w14:ligatures w14:val="none"/>
        </w:rPr>
        <w:t>N.Tropkina</w:t>
      </w:r>
      <w:proofErr w:type="spellEnd"/>
    </w:p>
    <w:p w14:paraId="3847A886" w14:textId="77777777" w:rsidR="00A046D6" w:rsidRPr="00A046D6" w:rsidRDefault="00A046D6" w:rsidP="00A80006">
      <w:pPr>
        <w:spacing w:after="0" w:line="240" w:lineRule="auto"/>
        <w:ind w:left="709" w:right="42" w:hanging="709"/>
        <w:jc w:val="both"/>
        <w:rPr>
          <w:rFonts w:ascii="Times New Roman" w:eastAsia="Times New Roman" w:hAnsi="Times New Roman" w:cs="Times New Roman"/>
          <w:kern w:val="0"/>
          <w:sz w:val="24"/>
          <w:szCs w:val="24"/>
          <w14:ligatures w14:val="none"/>
        </w:rPr>
      </w:pPr>
    </w:p>
    <w:p w14:paraId="3018E86F"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4699B64D"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14:ligatures w14:val="none"/>
        </w:rPr>
      </w:pPr>
    </w:p>
    <w:p w14:paraId="11F388DC"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14:ligatures w14:val="none"/>
        </w:rPr>
      </w:pPr>
    </w:p>
    <w:p w14:paraId="46D60E14"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Lēmumu izsniegt:</w:t>
      </w:r>
    </w:p>
    <w:p w14:paraId="1CE6EAE9"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sabiedrisko attiecību speciālistēm</w:t>
      </w:r>
    </w:p>
    <w:p w14:paraId="61CEB7B9"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val="en-US"/>
          <w14:ligatures w14:val="none"/>
        </w:rPr>
      </w:pPr>
    </w:p>
    <w:p w14:paraId="3A4D1CAB" w14:textId="1446DA1C" w:rsidR="00A046D6" w:rsidRDefault="00A046D6" w:rsidP="00A80006">
      <w:pPr>
        <w:ind w:right="42"/>
      </w:pPr>
      <w:r>
        <w:br w:type="page"/>
      </w:r>
    </w:p>
    <w:p w14:paraId="789A8CC9" w14:textId="77777777" w:rsidR="00A046D6" w:rsidRPr="00A046D6" w:rsidRDefault="00A046D6" w:rsidP="00A80006">
      <w:pPr>
        <w:spacing w:after="0" w:line="240" w:lineRule="auto"/>
        <w:ind w:right="42"/>
        <w:jc w:val="center"/>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Lēmuma projekts</w:t>
      </w:r>
    </w:p>
    <w:p w14:paraId="5C17E292" w14:textId="77777777" w:rsidR="00A046D6" w:rsidRPr="00A046D6" w:rsidRDefault="00A046D6" w:rsidP="00A80006">
      <w:pPr>
        <w:spacing w:after="0" w:line="240" w:lineRule="auto"/>
        <w:ind w:right="42"/>
        <w:jc w:val="center"/>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Olainē</w:t>
      </w:r>
    </w:p>
    <w:p w14:paraId="1B5BD614" w14:textId="77777777" w:rsidR="00A046D6" w:rsidRPr="00A046D6" w:rsidRDefault="00A046D6" w:rsidP="00A80006">
      <w:pPr>
        <w:spacing w:after="0" w:line="240" w:lineRule="auto"/>
        <w:ind w:right="42"/>
        <w:rPr>
          <w:rFonts w:ascii="Times New Roman" w:eastAsia="Times New Roman" w:hAnsi="Times New Roman" w:cs="Times New Roman"/>
          <w:bCs/>
          <w:kern w:val="0"/>
          <w:sz w:val="24"/>
          <w:szCs w:val="24"/>
          <w:lang w:val="en-GB"/>
          <w14:ligatures w14:val="none"/>
        </w:rPr>
      </w:pPr>
    </w:p>
    <w:p w14:paraId="2D308B58" w14:textId="77777777" w:rsidR="00A046D6" w:rsidRPr="00A046D6" w:rsidRDefault="00A046D6" w:rsidP="00A80006">
      <w:pPr>
        <w:spacing w:after="0" w:line="240" w:lineRule="auto"/>
        <w:ind w:right="42"/>
        <w:rPr>
          <w:rFonts w:ascii="Times New Roman" w:eastAsia="Times New Roman" w:hAnsi="Times New Roman" w:cs="Times New Roman"/>
          <w:bCs/>
          <w:kern w:val="0"/>
          <w:sz w:val="24"/>
          <w:szCs w:val="24"/>
          <w14:ligatures w14:val="none"/>
        </w:rPr>
      </w:pPr>
      <w:r w:rsidRPr="00A046D6">
        <w:rPr>
          <w:rFonts w:ascii="Times New Roman" w:eastAsia="Times New Roman" w:hAnsi="Times New Roman" w:cs="Times New Roman"/>
          <w:bCs/>
          <w:kern w:val="0"/>
          <w:sz w:val="24"/>
          <w:szCs w:val="24"/>
          <w14:ligatures w14:val="none"/>
        </w:rPr>
        <w:t>2023.gada 21.jūnijā</w:t>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t>Nr.6</w:t>
      </w:r>
    </w:p>
    <w:p w14:paraId="3A5E6CC9" w14:textId="77777777" w:rsidR="00A046D6" w:rsidRPr="00A046D6" w:rsidRDefault="00A046D6" w:rsidP="00A80006">
      <w:pPr>
        <w:spacing w:after="0" w:line="240" w:lineRule="auto"/>
        <w:ind w:right="42"/>
        <w:rPr>
          <w:rFonts w:ascii="Times New Roman" w:eastAsia="Times New Roman" w:hAnsi="Times New Roman" w:cs="Times New Roman"/>
          <w:bCs/>
          <w:kern w:val="0"/>
          <w:sz w:val="24"/>
          <w:szCs w:val="24"/>
          <w14:ligatures w14:val="none"/>
        </w:rPr>
      </w:pPr>
    </w:p>
    <w:p w14:paraId="53802F3D" w14:textId="77777777" w:rsidR="00A046D6" w:rsidRPr="00A046D6" w:rsidRDefault="00A046D6" w:rsidP="00A80006">
      <w:pPr>
        <w:keepNext/>
        <w:spacing w:after="0" w:line="240" w:lineRule="auto"/>
        <w:ind w:right="42"/>
        <w:outlineLvl w:val="1"/>
        <w:rPr>
          <w:rFonts w:ascii="Times New Roman" w:eastAsia="Times New Roman" w:hAnsi="Times New Roman" w:cs="Times New Roman"/>
          <w:bCs/>
          <w:kern w:val="0"/>
          <w:sz w:val="24"/>
          <w:szCs w:val="24"/>
          <w:lang w:eastAsia="lv-LV"/>
          <w14:ligatures w14:val="none"/>
        </w:rPr>
      </w:pPr>
    </w:p>
    <w:p w14:paraId="77A1174A" w14:textId="77777777" w:rsidR="00A046D6" w:rsidRPr="00A046D6" w:rsidRDefault="00A046D6" w:rsidP="00A80006">
      <w:pPr>
        <w:keepNext/>
        <w:spacing w:after="0" w:line="240" w:lineRule="auto"/>
        <w:ind w:right="42"/>
        <w:outlineLvl w:val="1"/>
        <w:rPr>
          <w:rFonts w:ascii="Times New Roman" w:eastAsia="Times New Roman" w:hAnsi="Times New Roman" w:cs="Times New Roman"/>
          <w:b/>
          <w:bCs/>
          <w:kern w:val="0"/>
          <w:sz w:val="24"/>
          <w:szCs w:val="24"/>
          <w:lang w:eastAsia="lv-LV"/>
          <w14:ligatures w14:val="none"/>
        </w:rPr>
      </w:pPr>
      <w:r w:rsidRPr="00A046D6">
        <w:rPr>
          <w:rFonts w:ascii="Times New Roman" w:eastAsia="Times New Roman" w:hAnsi="Times New Roman" w:cs="Times New Roman"/>
          <w:b/>
          <w:bCs/>
          <w:kern w:val="0"/>
          <w:sz w:val="24"/>
          <w:szCs w:val="24"/>
          <w:lang w:eastAsia="lv-LV"/>
          <w14:ligatures w14:val="none"/>
        </w:rPr>
        <w:t xml:space="preserve">Par grozījumu Olaines pirmsskolas izglītības iestādes “Zīle” nolikumā </w:t>
      </w:r>
    </w:p>
    <w:p w14:paraId="7A0773CE"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0AF2A4D8" w14:textId="77777777" w:rsidR="00A046D6" w:rsidRPr="00A046D6" w:rsidRDefault="00A046D6" w:rsidP="00A80006">
      <w:pPr>
        <w:tabs>
          <w:tab w:val="left" w:pos="6840"/>
          <w:tab w:val="right" w:pos="8306"/>
        </w:tabs>
        <w:spacing w:after="0" w:line="240" w:lineRule="auto"/>
        <w:ind w:right="42"/>
        <w:rPr>
          <w:rFonts w:ascii="Times New Roman" w:eastAsia="Times New Roman" w:hAnsi="Times New Roman" w:cs="Times New Roman"/>
          <w:kern w:val="0"/>
          <w:sz w:val="24"/>
          <w:szCs w:val="24"/>
          <w:lang w:eastAsia="lv-LV"/>
          <w14:ligatures w14:val="none"/>
        </w:rPr>
      </w:pPr>
    </w:p>
    <w:p w14:paraId="19AAA174" w14:textId="77777777" w:rsidR="00A046D6" w:rsidRPr="00A046D6" w:rsidRDefault="00A046D6" w:rsidP="00A80006">
      <w:pPr>
        <w:spacing w:after="0" w:line="240" w:lineRule="auto"/>
        <w:ind w:right="42" w:firstLine="567"/>
        <w:jc w:val="both"/>
        <w:rPr>
          <w:rFonts w:ascii="Times New Roman" w:eastAsia="Times New Roman" w:hAnsi="Times New Roman" w:cs="Times New Roman"/>
          <w:bCs/>
          <w:kern w:val="0"/>
          <w:sz w:val="24"/>
          <w:szCs w:val="24"/>
          <w14:ligatures w14:val="none"/>
        </w:rPr>
      </w:pPr>
      <w:r w:rsidRPr="00A046D6">
        <w:rPr>
          <w:rFonts w:ascii="Times New Roman" w:eastAsia="Times New Roman" w:hAnsi="Times New Roman" w:cs="Times New Roman"/>
          <w:kern w:val="0"/>
          <w:sz w:val="24"/>
          <w:szCs w:val="24"/>
          <w:lang w:eastAsia="lv-LV"/>
          <w14:ligatures w14:val="none"/>
        </w:rPr>
        <w:t xml:space="preserve">Saskaņā ar Olaines pirmsskolas izglītības iestādes “Zīle” 2023.gada 23. maija rakstu </w:t>
      </w:r>
      <w:proofErr w:type="spellStart"/>
      <w:r w:rsidRPr="00A046D6">
        <w:rPr>
          <w:rFonts w:ascii="Times New Roman" w:eastAsia="Times New Roman" w:hAnsi="Times New Roman" w:cs="Times New Roman"/>
          <w:kern w:val="0"/>
          <w:sz w:val="24"/>
          <w:szCs w:val="24"/>
          <w:lang w:eastAsia="lv-LV"/>
          <w14:ligatures w14:val="none"/>
        </w:rPr>
        <w:t>Nr.PIIZ</w:t>
      </w:r>
      <w:proofErr w:type="spellEnd"/>
      <w:r w:rsidRPr="00A046D6">
        <w:rPr>
          <w:rFonts w:ascii="Times New Roman" w:eastAsia="Times New Roman" w:hAnsi="Times New Roman" w:cs="Times New Roman"/>
          <w:kern w:val="0"/>
          <w:sz w:val="24"/>
          <w:szCs w:val="24"/>
          <w:lang w:eastAsia="lv-LV"/>
          <w14:ligatures w14:val="none"/>
        </w:rPr>
        <w:t xml:space="preserve">/1-1/23/47-ND “Par grozījumiem Olaines PII “Zīle” Nolikumā”, Sociālo, izglītības un kultūras jautājumu komitejas 2023.gada 7.jūnija sēdes protokolu Nr.6, 2018.gada 26.septembra  nolikuma Nr.NOL3/2018 “Olaines pirmsskolas izglītības iestādes „Zīle” NOLIKUMS” 46. un 47.punktu, </w:t>
      </w:r>
      <w:r w:rsidRPr="00A046D6">
        <w:rPr>
          <w:rFonts w:ascii="Times New Roman" w:eastAsia="Times New Roman" w:hAnsi="Times New Roman" w:cs="Times New Roman"/>
          <w:bCs/>
          <w:kern w:val="0"/>
          <w:sz w:val="24"/>
          <w:szCs w:val="24"/>
          <w14:ligatures w14:val="none"/>
        </w:rPr>
        <w:t>Ministru kabineta 2023.gada 7.marta noteikumiem Nr.112 “Grozījumi Ministru kabineta 2018. gada 21. novembra noteikumos Nr. 716 "Noteikumi par valsts pirmsskolas izglītības vadlīnijām un pirmsskolas izglītības programmu paraugiem"”</w:t>
      </w:r>
      <w:r w:rsidRPr="00A046D6">
        <w:rPr>
          <w:rFonts w:ascii="Times New Roman" w:eastAsia="Times New Roman" w:hAnsi="Times New Roman" w:cs="Times New Roman"/>
          <w:bCs/>
          <w:kern w:val="0"/>
          <w:sz w:val="28"/>
          <w:szCs w:val="28"/>
          <w14:ligatures w14:val="none"/>
        </w:rPr>
        <w:t xml:space="preserve"> </w:t>
      </w:r>
      <w:r w:rsidRPr="00A046D6">
        <w:rPr>
          <w:rFonts w:ascii="Times New Roman" w:eastAsia="Times New Roman" w:hAnsi="Times New Roman" w:cs="Times New Roman"/>
          <w:kern w:val="0"/>
          <w:sz w:val="24"/>
          <w:szCs w:val="24"/>
          <w:lang w:eastAsia="lv-LV"/>
          <w14:ligatures w14:val="none"/>
        </w:rPr>
        <w:t xml:space="preserve">un, pamatojoties uz Pašvaldību likuma 10.panta pirmās daļas 8.punktu, Izglītības likuma 22. panta pirmo un otro daļu un </w:t>
      </w:r>
      <w:r w:rsidRPr="00A046D6">
        <w:rPr>
          <w:rFonts w:ascii="Times New Roman" w:eastAsia="Times New Roman" w:hAnsi="Times New Roman" w:cs="Times New Roman"/>
          <w:bCs/>
          <w:kern w:val="0"/>
          <w:sz w:val="24"/>
          <w:szCs w:val="24"/>
          <w14:ligatures w14:val="none"/>
        </w:rPr>
        <w:t>Pārejas noteikumu 102. punkta pirmo daļu,</w:t>
      </w:r>
      <w:r w:rsidRPr="00A046D6">
        <w:rPr>
          <w:rFonts w:ascii="Times New Roman" w:eastAsia="Times New Roman" w:hAnsi="Times New Roman" w:cs="Times New Roman"/>
          <w:kern w:val="0"/>
          <w:sz w:val="24"/>
          <w:szCs w:val="24"/>
          <w:lang w:eastAsia="lv-LV"/>
          <w14:ligatures w14:val="none"/>
        </w:rPr>
        <w:t xml:space="preserve"> Vispārējās izglītības likuma 8. un 9.pantu</w:t>
      </w:r>
      <w:r w:rsidRPr="00A046D6">
        <w:rPr>
          <w:rFonts w:ascii="Times New Roman" w:eastAsia="Times New Roman" w:hAnsi="Times New Roman" w:cs="Times New Roman"/>
          <w:bCs/>
          <w:kern w:val="0"/>
          <w:sz w:val="24"/>
          <w:szCs w:val="24"/>
          <w14:ligatures w14:val="none"/>
        </w:rPr>
        <w:t xml:space="preserve">, </w:t>
      </w:r>
      <w:r w:rsidRPr="00A046D6">
        <w:rPr>
          <w:rFonts w:ascii="Times New Roman" w:eastAsia="Times New Roman" w:hAnsi="Times New Roman" w:cs="Times New Roman"/>
          <w:b/>
          <w:kern w:val="0"/>
          <w:sz w:val="24"/>
          <w:szCs w:val="24"/>
          <w:lang w:eastAsia="lv-LV"/>
          <w14:ligatures w14:val="none"/>
        </w:rPr>
        <w:t>dome nolemj:</w:t>
      </w:r>
    </w:p>
    <w:p w14:paraId="42008E58" w14:textId="77777777" w:rsidR="00A046D6" w:rsidRPr="00A046D6" w:rsidRDefault="00A046D6" w:rsidP="00A80006">
      <w:pPr>
        <w:tabs>
          <w:tab w:val="left" w:pos="6840"/>
          <w:tab w:val="right" w:pos="8306"/>
        </w:tabs>
        <w:spacing w:after="0" w:line="240" w:lineRule="auto"/>
        <w:ind w:right="42"/>
        <w:jc w:val="both"/>
        <w:rPr>
          <w:rFonts w:ascii="Times New Roman" w:eastAsia="Times New Roman" w:hAnsi="Times New Roman" w:cs="Times New Roman"/>
          <w:kern w:val="0"/>
          <w:sz w:val="24"/>
          <w:szCs w:val="24"/>
          <w:lang w:eastAsia="lv-LV"/>
          <w14:ligatures w14:val="none"/>
        </w:rPr>
      </w:pPr>
    </w:p>
    <w:p w14:paraId="2A61B072" w14:textId="77777777" w:rsidR="00A046D6" w:rsidRPr="00A046D6" w:rsidRDefault="00A046D6" w:rsidP="00A80006">
      <w:pPr>
        <w:tabs>
          <w:tab w:val="left" w:pos="6840"/>
          <w:tab w:val="right" w:pos="8306"/>
        </w:tabs>
        <w:spacing w:after="0" w:line="240" w:lineRule="auto"/>
        <w:ind w:right="42" w:firstLine="567"/>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Apstiprināt nolikumu </w:t>
      </w:r>
      <w:proofErr w:type="spellStart"/>
      <w:r w:rsidRPr="00A046D6">
        <w:rPr>
          <w:rFonts w:ascii="Times New Roman" w:eastAsia="Times New Roman" w:hAnsi="Times New Roman" w:cs="Times New Roman"/>
          <w:kern w:val="0"/>
          <w:sz w:val="24"/>
          <w:szCs w:val="24"/>
          <w:lang w:eastAsia="lv-LV"/>
          <w14:ligatures w14:val="none"/>
        </w:rPr>
        <w:t>Nr.NOL</w:t>
      </w:r>
      <w:proofErr w:type="spellEnd"/>
      <w:r w:rsidRPr="00A046D6">
        <w:rPr>
          <w:rFonts w:ascii="Times New Roman" w:eastAsia="Times New Roman" w:hAnsi="Times New Roman" w:cs="Times New Roman"/>
          <w:kern w:val="0"/>
          <w:sz w:val="24"/>
          <w:szCs w:val="24"/>
          <w:lang w:eastAsia="lv-LV"/>
          <w14:ligatures w14:val="none"/>
        </w:rPr>
        <w:t>__/2023 “Grozījums 2018.gada 26.septembra  nolikumā Nr.NOL3/2018 “Olaines pirmsskolas izglītības iestādes „Zīle” NOLIKUMS”” (pielikumā).</w:t>
      </w:r>
    </w:p>
    <w:p w14:paraId="00BABD2A"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16F7AD22"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36B99FA9"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0A2EDF1E"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Priekšsēdētājs</w:t>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proofErr w:type="spellStart"/>
      <w:r w:rsidRPr="00A046D6">
        <w:rPr>
          <w:rFonts w:ascii="Times New Roman" w:eastAsia="Times New Roman" w:hAnsi="Times New Roman" w:cs="Times New Roman"/>
          <w:kern w:val="0"/>
          <w:sz w:val="24"/>
          <w:szCs w:val="24"/>
          <w14:ligatures w14:val="none"/>
        </w:rPr>
        <w:t>A.Bergs</w:t>
      </w:r>
      <w:proofErr w:type="spellEnd"/>
    </w:p>
    <w:p w14:paraId="43322D0F"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76F763E6"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0BC06B64"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6FE4801E"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2C13DFDB" w14:textId="77777777" w:rsidR="00A046D6" w:rsidRPr="00A046D6" w:rsidRDefault="00A046D6" w:rsidP="00A80006">
      <w:pPr>
        <w:spacing w:after="0" w:line="240" w:lineRule="auto"/>
        <w:ind w:right="42"/>
        <w:jc w:val="both"/>
        <w:rPr>
          <w:rFonts w:ascii="Times New Roman" w:eastAsia="Times New Roman" w:hAnsi="Times New Roman" w:cs="Times New Roman"/>
          <w:color w:val="FF0000"/>
          <w:kern w:val="0"/>
          <w:sz w:val="24"/>
          <w:szCs w:val="24"/>
          <w14:ligatures w14:val="none"/>
        </w:rPr>
      </w:pPr>
      <w:r w:rsidRPr="00A046D6">
        <w:rPr>
          <w:rFonts w:ascii="Times New Roman" w:eastAsia="Times New Roman" w:hAnsi="Times New Roman" w:cs="Times New Roman"/>
          <w:kern w:val="0"/>
          <w:sz w:val="24"/>
          <w:szCs w:val="24"/>
          <w14:ligatures w14:val="none"/>
        </w:rPr>
        <w:t>Iesniedz: Sociālo, izglītības un kultūras jautājumu komiteja</w:t>
      </w:r>
    </w:p>
    <w:p w14:paraId="117FB033" w14:textId="77777777" w:rsidR="00A046D6" w:rsidRPr="00A046D6" w:rsidRDefault="00A046D6" w:rsidP="00A80006">
      <w:pPr>
        <w:spacing w:after="0" w:line="240" w:lineRule="auto"/>
        <w:ind w:right="42"/>
        <w:jc w:val="both"/>
        <w:rPr>
          <w:rFonts w:ascii="Times New Roman" w:eastAsia="Times New Roman" w:hAnsi="Times New Roman" w:cs="Times New Roman"/>
          <w:bCs/>
          <w:kern w:val="0"/>
          <w:sz w:val="24"/>
          <w:szCs w:val="24"/>
          <w14:ligatures w14:val="none"/>
        </w:rPr>
      </w:pPr>
      <w:r w:rsidRPr="00A046D6">
        <w:rPr>
          <w:rFonts w:ascii="Times New Roman" w:eastAsia="Times New Roman" w:hAnsi="Times New Roman" w:cs="Times New Roman"/>
          <w:kern w:val="0"/>
          <w:sz w:val="24"/>
          <w:szCs w:val="24"/>
          <w14:ligatures w14:val="none"/>
        </w:rPr>
        <w:t xml:space="preserve">Sagatavoja: Izglītības un kultūras nodaļas vadītājs </w:t>
      </w:r>
      <w:proofErr w:type="spellStart"/>
      <w:r w:rsidRPr="00A046D6">
        <w:rPr>
          <w:rFonts w:ascii="Times New Roman" w:eastAsia="Times New Roman" w:hAnsi="Times New Roman" w:cs="Times New Roman"/>
          <w:kern w:val="0"/>
          <w:sz w:val="24"/>
          <w:szCs w:val="24"/>
          <w14:ligatures w14:val="none"/>
        </w:rPr>
        <w:t>A.Joksts</w:t>
      </w:r>
      <w:proofErr w:type="spellEnd"/>
      <w:r w:rsidRPr="00A046D6">
        <w:rPr>
          <w:rFonts w:ascii="Times New Roman" w:eastAsia="Times New Roman" w:hAnsi="Times New Roman" w:cs="Times New Roman"/>
          <w:kern w:val="0"/>
          <w:sz w:val="24"/>
          <w:szCs w:val="24"/>
          <w14:ligatures w14:val="none"/>
        </w:rPr>
        <w:t xml:space="preserve"> </w:t>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p>
    <w:p w14:paraId="6A974D9F"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p>
    <w:p w14:paraId="4989B656"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p>
    <w:p w14:paraId="4324D875"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p>
    <w:p w14:paraId="7790EAD3"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Lēmumu izsniegt:</w:t>
      </w:r>
    </w:p>
    <w:p w14:paraId="0D8D9731"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Finanšu un grāmatvedības nodaļai</w:t>
      </w:r>
    </w:p>
    <w:p w14:paraId="0BEDF411"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Kancelejai </w:t>
      </w:r>
    </w:p>
    <w:p w14:paraId="42B8EBAB"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Olaines pirmsskolas izglītības iestādei “Zīle”</w:t>
      </w:r>
    </w:p>
    <w:p w14:paraId="4B35E180"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Īpašuma un juridiskajai nodaļai</w:t>
      </w:r>
    </w:p>
    <w:p w14:paraId="6D18D84B" w14:textId="77777777" w:rsidR="00A046D6" w:rsidRPr="00A046D6" w:rsidRDefault="00A046D6" w:rsidP="00A80006">
      <w:pPr>
        <w:spacing w:after="0" w:line="240" w:lineRule="auto"/>
        <w:ind w:right="42"/>
        <w:rPr>
          <w:rFonts w:ascii="Times New Roman" w:eastAsia="Times New Roman" w:hAnsi="Times New Roman" w:cs="Times New Roman"/>
          <w:bCs/>
          <w:kern w:val="0"/>
          <w:sz w:val="24"/>
          <w:szCs w:val="24"/>
          <w14:ligatures w14:val="none"/>
        </w:rPr>
      </w:pPr>
      <w:r w:rsidRPr="00A046D6">
        <w:rPr>
          <w:rFonts w:ascii="Times New Roman" w:eastAsia="Times New Roman" w:hAnsi="Times New Roman" w:cs="Times New Roman"/>
          <w:bCs/>
          <w:kern w:val="0"/>
          <w:sz w:val="24"/>
          <w:szCs w:val="24"/>
          <w14:ligatures w14:val="none"/>
        </w:rPr>
        <w:t>Izglītības un kultūras nodaļai</w:t>
      </w:r>
    </w:p>
    <w:p w14:paraId="6D2EAB8E" w14:textId="77777777" w:rsidR="00A046D6" w:rsidRPr="00A046D6" w:rsidRDefault="00A046D6" w:rsidP="00A80006">
      <w:pPr>
        <w:spacing w:after="0" w:line="240" w:lineRule="auto"/>
        <w:ind w:right="42"/>
        <w:rPr>
          <w:rFonts w:ascii="Times New Roman" w:eastAsia="Times New Roman" w:hAnsi="Times New Roman" w:cs="Times New Roman"/>
          <w:bCs/>
          <w:kern w:val="0"/>
          <w:sz w:val="24"/>
          <w:szCs w:val="24"/>
          <w14:ligatures w14:val="none"/>
        </w:rPr>
      </w:pPr>
    </w:p>
    <w:p w14:paraId="7D2A249B" w14:textId="562E0B2E" w:rsidR="00A046D6" w:rsidRDefault="00A046D6" w:rsidP="00A80006">
      <w:pPr>
        <w:ind w:right="42"/>
      </w:pPr>
      <w:r>
        <w:br w:type="page"/>
      </w:r>
    </w:p>
    <w:p w14:paraId="3E686925" w14:textId="77777777" w:rsidR="00A046D6" w:rsidRPr="00D84F6D" w:rsidRDefault="00A046D6" w:rsidP="00A80006">
      <w:pPr>
        <w:spacing w:after="0" w:line="240" w:lineRule="auto"/>
        <w:ind w:left="3600" w:right="42"/>
        <w:jc w:val="right"/>
        <w:rPr>
          <w:szCs w:val="20"/>
        </w:rPr>
      </w:pPr>
      <w:r w:rsidRPr="00D84F6D">
        <w:rPr>
          <w:szCs w:val="20"/>
        </w:rPr>
        <w:t>Projekts</w:t>
      </w:r>
    </w:p>
    <w:p w14:paraId="469673BA" w14:textId="77777777" w:rsidR="00A046D6" w:rsidRPr="00D84F6D" w:rsidRDefault="00A046D6" w:rsidP="00A80006">
      <w:pPr>
        <w:spacing w:after="0" w:line="240" w:lineRule="auto"/>
        <w:ind w:right="42"/>
        <w:jc w:val="center"/>
        <w:rPr>
          <w:sz w:val="28"/>
          <w:szCs w:val="20"/>
        </w:rPr>
      </w:pPr>
      <w:r w:rsidRPr="00D84F6D">
        <w:rPr>
          <w:noProof/>
          <w:szCs w:val="20"/>
        </w:rPr>
        <w:drawing>
          <wp:inline distT="0" distB="0" distL="0" distR="0" wp14:anchorId="14C88074" wp14:editId="6AF4A9D8">
            <wp:extent cx="676275" cy="809625"/>
            <wp:effectExtent l="0" t="0" r="9525" b="9525"/>
            <wp:docPr id="2" name="Attēls 2"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81037" name="Attēls 2" descr="Olaines nov-MB"/>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76275" cy="809625"/>
                    </a:xfrm>
                    <a:prstGeom prst="rect">
                      <a:avLst/>
                    </a:prstGeom>
                    <a:noFill/>
                    <a:ln>
                      <a:noFill/>
                    </a:ln>
                  </pic:spPr>
                </pic:pic>
              </a:graphicData>
            </a:graphic>
          </wp:inline>
        </w:drawing>
      </w:r>
    </w:p>
    <w:p w14:paraId="14E284C2" w14:textId="77777777" w:rsidR="00A046D6" w:rsidRPr="00D84F6D" w:rsidRDefault="00A046D6" w:rsidP="00A80006">
      <w:pPr>
        <w:spacing w:after="0" w:line="240" w:lineRule="auto"/>
        <w:ind w:right="42"/>
        <w:jc w:val="center"/>
      </w:pPr>
      <w:r w:rsidRPr="00D84F6D">
        <w:t>Olaines novada pašvaldība</w:t>
      </w:r>
    </w:p>
    <w:p w14:paraId="510BC651" w14:textId="77777777" w:rsidR="00A046D6" w:rsidRPr="00D84F6D" w:rsidRDefault="00A046D6" w:rsidP="00A80006">
      <w:pPr>
        <w:spacing w:after="0" w:line="240" w:lineRule="auto"/>
        <w:ind w:right="42"/>
        <w:jc w:val="center"/>
        <w:rPr>
          <w:b/>
        </w:rPr>
      </w:pPr>
      <w:r w:rsidRPr="00D84F6D">
        <w:rPr>
          <w:b/>
          <w:caps/>
        </w:rPr>
        <w:t>Olaines</w:t>
      </w:r>
      <w:r w:rsidRPr="00D84F6D">
        <w:rPr>
          <w:b/>
        </w:rPr>
        <w:t xml:space="preserve"> PIRMSSKOLAS IZGLĪTĪBAS IESTĀDE “ZĪLE”</w:t>
      </w:r>
    </w:p>
    <w:p w14:paraId="4BC3E1F9" w14:textId="77777777" w:rsidR="00A046D6" w:rsidRPr="00D84F6D" w:rsidRDefault="00A046D6" w:rsidP="00A80006">
      <w:pPr>
        <w:spacing w:after="0" w:line="240" w:lineRule="auto"/>
        <w:ind w:right="42"/>
        <w:jc w:val="center"/>
      </w:pPr>
      <w:r w:rsidRPr="00D84F6D">
        <w:t>Izglītības iestādes reģistrācijas Nr.4301901672;</w:t>
      </w:r>
    </w:p>
    <w:p w14:paraId="34C0F16A" w14:textId="77777777" w:rsidR="00A046D6" w:rsidRPr="00D84F6D" w:rsidRDefault="00A046D6" w:rsidP="00A80006">
      <w:pPr>
        <w:spacing w:after="0" w:line="240" w:lineRule="auto"/>
        <w:ind w:right="42"/>
        <w:jc w:val="center"/>
        <w:rPr>
          <w:bCs/>
        </w:rPr>
      </w:pPr>
      <w:r w:rsidRPr="00D84F6D">
        <w:rPr>
          <w:bCs/>
        </w:rPr>
        <w:t>Kūdras ielā 9, Olainē, Olaines novadā, LV-2114, tālruni: 67966249, 67962786,</w:t>
      </w:r>
    </w:p>
    <w:p w14:paraId="68FA2ED2" w14:textId="77777777" w:rsidR="00A046D6" w:rsidRPr="00D84F6D" w:rsidRDefault="00A046D6" w:rsidP="00A80006">
      <w:pPr>
        <w:pBdr>
          <w:bottom w:val="single" w:sz="4" w:space="1" w:color="auto"/>
        </w:pBdr>
        <w:spacing w:after="0" w:line="240" w:lineRule="auto"/>
        <w:ind w:right="42"/>
        <w:jc w:val="center"/>
        <w:rPr>
          <w:bCs/>
        </w:rPr>
      </w:pPr>
      <w:r w:rsidRPr="00D84F6D">
        <w:rPr>
          <w:bCs/>
          <w:color w:val="000000"/>
        </w:rPr>
        <w:t>e- pasts: zile@olaine.lv</w:t>
      </w:r>
    </w:p>
    <w:p w14:paraId="60E31AC9" w14:textId="77777777" w:rsidR="00A046D6" w:rsidRPr="00D84F6D" w:rsidRDefault="00A046D6" w:rsidP="00A80006">
      <w:pPr>
        <w:tabs>
          <w:tab w:val="center" w:pos="4153"/>
          <w:tab w:val="right" w:pos="8306"/>
        </w:tabs>
        <w:spacing w:after="0" w:line="240" w:lineRule="auto"/>
        <w:ind w:right="42"/>
        <w:jc w:val="center"/>
      </w:pPr>
    </w:p>
    <w:p w14:paraId="03876B76" w14:textId="77777777" w:rsidR="00A046D6" w:rsidRPr="00D84F6D" w:rsidRDefault="00A046D6" w:rsidP="00A80006">
      <w:pPr>
        <w:tabs>
          <w:tab w:val="left" w:pos="8175"/>
        </w:tabs>
        <w:spacing w:after="0" w:line="240" w:lineRule="auto"/>
        <w:ind w:right="42"/>
        <w:jc w:val="both"/>
        <w:rPr>
          <w:bCs/>
        </w:rPr>
      </w:pPr>
      <w:r w:rsidRPr="00D84F6D">
        <w:rPr>
          <w:bCs/>
        </w:rPr>
        <w:t xml:space="preserve">2023.gada </w:t>
      </w:r>
      <w:r>
        <w:rPr>
          <w:bCs/>
        </w:rPr>
        <w:t>21</w:t>
      </w:r>
      <w:r w:rsidRPr="00D84F6D">
        <w:rPr>
          <w:bCs/>
        </w:rPr>
        <w:t xml:space="preserve">.jūnijā                                                                </w:t>
      </w:r>
      <w:proofErr w:type="spellStart"/>
      <w:r w:rsidRPr="00D84F6D">
        <w:rPr>
          <w:bCs/>
        </w:rPr>
        <w:t>Nr.NOL</w:t>
      </w:r>
      <w:proofErr w:type="spellEnd"/>
      <w:r w:rsidRPr="00D84F6D">
        <w:rPr>
          <w:bCs/>
        </w:rPr>
        <w:t xml:space="preserve">___/2023          </w:t>
      </w:r>
    </w:p>
    <w:p w14:paraId="7D324A8E" w14:textId="77777777" w:rsidR="00A046D6" w:rsidRPr="00D84F6D" w:rsidRDefault="00A046D6" w:rsidP="00A80006">
      <w:pPr>
        <w:tabs>
          <w:tab w:val="left" w:pos="8175"/>
        </w:tabs>
        <w:spacing w:after="0" w:line="240" w:lineRule="auto"/>
        <w:ind w:right="42"/>
        <w:rPr>
          <w:bCs/>
        </w:rPr>
      </w:pPr>
      <w:r w:rsidRPr="00D84F6D">
        <w:rPr>
          <w:bCs/>
        </w:rPr>
        <w:t>Olainē</w:t>
      </w:r>
    </w:p>
    <w:p w14:paraId="0D632EBD" w14:textId="77777777" w:rsidR="00A046D6" w:rsidRPr="00D84F6D" w:rsidRDefault="00A046D6" w:rsidP="00A80006">
      <w:pPr>
        <w:spacing w:after="0" w:line="240" w:lineRule="auto"/>
        <w:ind w:left="5760" w:right="42"/>
        <w:jc w:val="both"/>
        <w:rPr>
          <w:bCs/>
        </w:rPr>
      </w:pPr>
      <w:r w:rsidRPr="00D84F6D">
        <w:rPr>
          <w:bCs/>
        </w:rPr>
        <w:t>APSTIPRINĀTS</w:t>
      </w:r>
    </w:p>
    <w:p w14:paraId="3104B398" w14:textId="77777777" w:rsidR="00A046D6" w:rsidRPr="00D84F6D" w:rsidRDefault="00A046D6" w:rsidP="00A80006">
      <w:pPr>
        <w:spacing w:after="0" w:line="240" w:lineRule="auto"/>
        <w:ind w:left="5760" w:right="42"/>
        <w:jc w:val="both"/>
        <w:rPr>
          <w:bCs/>
        </w:rPr>
      </w:pPr>
      <w:r w:rsidRPr="00D84F6D">
        <w:rPr>
          <w:bCs/>
        </w:rPr>
        <w:t>ar Olaines novada domes 2023.gada 21.</w:t>
      </w:r>
      <w:r>
        <w:rPr>
          <w:bCs/>
        </w:rPr>
        <w:t>jūnija</w:t>
      </w:r>
      <w:r w:rsidRPr="00D84F6D">
        <w:rPr>
          <w:bCs/>
        </w:rPr>
        <w:t xml:space="preserve"> sēdes lēmumu (</w:t>
      </w:r>
      <w:r>
        <w:rPr>
          <w:bCs/>
        </w:rPr>
        <w:t>6</w:t>
      </w:r>
      <w:r w:rsidRPr="00D84F6D">
        <w:rPr>
          <w:bCs/>
        </w:rPr>
        <w:t>.prot., _.p.)</w:t>
      </w:r>
    </w:p>
    <w:p w14:paraId="1C6AAB22" w14:textId="77777777" w:rsidR="00A046D6" w:rsidRPr="00D84F6D" w:rsidRDefault="00A046D6" w:rsidP="00A80006">
      <w:pPr>
        <w:spacing w:after="0" w:line="240" w:lineRule="auto"/>
        <w:ind w:left="5760" w:right="42"/>
      </w:pPr>
    </w:p>
    <w:p w14:paraId="4333F3D2" w14:textId="77777777" w:rsidR="00A046D6" w:rsidRPr="00D84F6D" w:rsidRDefault="00A046D6" w:rsidP="00A80006">
      <w:pPr>
        <w:spacing w:after="0" w:line="240" w:lineRule="auto"/>
        <w:ind w:right="42"/>
        <w:jc w:val="center"/>
        <w:rPr>
          <w:b/>
        </w:rPr>
      </w:pPr>
    </w:p>
    <w:p w14:paraId="3B1D892B" w14:textId="77777777" w:rsidR="00A046D6" w:rsidRPr="00D84F6D" w:rsidRDefault="00A046D6" w:rsidP="00A80006">
      <w:pPr>
        <w:spacing w:after="0" w:line="240" w:lineRule="auto"/>
        <w:ind w:right="42"/>
        <w:jc w:val="center"/>
        <w:rPr>
          <w:b/>
          <w:lang w:eastAsia="lv-LV"/>
        </w:rPr>
      </w:pPr>
      <w:r w:rsidRPr="00D84F6D">
        <w:rPr>
          <w:b/>
          <w:lang w:eastAsia="lv-LV"/>
        </w:rPr>
        <w:t>Grozījum</w:t>
      </w:r>
      <w:r>
        <w:rPr>
          <w:b/>
          <w:lang w:eastAsia="lv-LV"/>
        </w:rPr>
        <w:t>s</w:t>
      </w:r>
      <w:r w:rsidRPr="00D84F6D">
        <w:rPr>
          <w:b/>
          <w:lang w:eastAsia="lv-LV"/>
        </w:rPr>
        <w:t xml:space="preserve"> 2018.gada 26.septembra nolikumā Nr.NOL3/2018 “Olaines pirmsskolas izglītības iestādes „Zīle” NOLIKUMS”</w:t>
      </w:r>
    </w:p>
    <w:p w14:paraId="77241434" w14:textId="77777777" w:rsidR="00A046D6" w:rsidRPr="00D84F6D" w:rsidRDefault="00A046D6" w:rsidP="00A80006">
      <w:pPr>
        <w:spacing w:after="0" w:line="240" w:lineRule="auto"/>
        <w:ind w:right="42"/>
        <w:jc w:val="center"/>
        <w:rPr>
          <w:b/>
        </w:rPr>
      </w:pPr>
    </w:p>
    <w:p w14:paraId="3E280A13" w14:textId="77777777" w:rsidR="00A046D6" w:rsidRPr="00D84F6D" w:rsidRDefault="00A046D6" w:rsidP="00A80006">
      <w:pPr>
        <w:spacing w:after="0" w:line="240" w:lineRule="auto"/>
        <w:ind w:right="42"/>
        <w:jc w:val="center"/>
        <w:rPr>
          <w:b/>
        </w:rPr>
      </w:pPr>
    </w:p>
    <w:p w14:paraId="2117460F" w14:textId="77777777" w:rsidR="00A046D6" w:rsidRDefault="00A046D6" w:rsidP="00A80006">
      <w:pPr>
        <w:spacing w:after="0" w:line="240" w:lineRule="auto"/>
        <w:ind w:left="5760" w:right="42"/>
        <w:jc w:val="both"/>
      </w:pPr>
      <w:r w:rsidRPr="00D84F6D">
        <w:t>Izdots saskaņā ar Izglītības likuma 22. panta pirmo un otro daļu, Vispārējās izglītības likuma 8. un 9.pantu</w:t>
      </w:r>
    </w:p>
    <w:p w14:paraId="14E7680C" w14:textId="77777777" w:rsidR="00A046D6" w:rsidRPr="00D84F6D" w:rsidRDefault="00A046D6" w:rsidP="00A80006">
      <w:pPr>
        <w:spacing w:after="0" w:line="240" w:lineRule="auto"/>
        <w:ind w:left="5760" w:right="42"/>
        <w:jc w:val="both"/>
      </w:pPr>
    </w:p>
    <w:p w14:paraId="0C8F497D" w14:textId="77777777" w:rsidR="00A046D6" w:rsidRPr="00D84F6D" w:rsidRDefault="00A046D6" w:rsidP="00A80006">
      <w:pPr>
        <w:spacing w:after="0" w:line="240" w:lineRule="auto"/>
        <w:ind w:right="42" w:firstLine="426"/>
        <w:jc w:val="both"/>
      </w:pPr>
      <w:r w:rsidRPr="00D84F6D">
        <w:t xml:space="preserve">Izdarīt </w:t>
      </w:r>
      <w:r w:rsidRPr="00D84F6D">
        <w:rPr>
          <w:lang w:eastAsia="lv-LV"/>
        </w:rPr>
        <w:t xml:space="preserve">2018.gada 26.septembra nolikumā Nr.NOL3/2018 “Olaines pirmsskolas izglītības iestādes „Zīle” NOLIKUMS” </w:t>
      </w:r>
      <w:r w:rsidRPr="00D84F6D">
        <w:t>šādu grozījumu:</w:t>
      </w:r>
    </w:p>
    <w:p w14:paraId="7002EB91" w14:textId="77777777" w:rsidR="00A046D6" w:rsidRPr="00D84F6D" w:rsidRDefault="00A046D6" w:rsidP="00A80006">
      <w:pPr>
        <w:spacing w:after="0" w:line="240" w:lineRule="auto"/>
        <w:ind w:right="42" w:firstLine="426"/>
        <w:jc w:val="both"/>
        <w:rPr>
          <w:lang w:eastAsia="lv-LV"/>
        </w:rPr>
      </w:pPr>
    </w:p>
    <w:p w14:paraId="3B140B7E" w14:textId="77777777" w:rsidR="00A046D6" w:rsidRPr="00D84F6D" w:rsidRDefault="00A046D6" w:rsidP="00A80006">
      <w:pPr>
        <w:tabs>
          <w:tab w:val="left" w:pos="426"/>
        </w:tabs>
        <w:spacing w:after="0" w:line="240" w:lineRule="auto"/>
        <w:ind w:right="42"/>
        <w:jc w:val="both"/>
      </w:pPr>
      <w:r>
        <w:tab/>
      </w:r>
      <w:r w:rsidRPr="00D84F6D">
        <w:t>Papildināt ar 5</w:t>
      </w:r>
      <w:r>
        <w:t>3</w:t>
      </w:r>
      <w:r w:rsidRPr="00D84F6D">
        <w:t>.punktu šādā redakcijā:</w:t>
      </w:r>
    </w:p>
    <w:p w14:paraId="0B09B752" w14:textId="77777777" w:rsidR="00A046D6" w:rsidRPr="00D84F6D" w:rsidRDefault="00A046D6" w:rsidP="00A80006">
      <w:pPr>
        <w:tabs>
          <w:tab w:val="left" w:pos="426"/>
        </w:tabs>
        <w:spacing w:after="0" w:line="240" w:lineRule="auto"/>
        <w:ind w:right="42"/>
        <w:jc w:val="both"/>
      </w:pPr>
      <w:r w:rsidRPr="00D84F6D">
        <w:tab/>
        <w:t>“5</w:t>
      </w:r>
      <w:r>
        <w:t>3</w:t>
      </w:r>
      <w:r w:rsidRPr="00D84F6D">
        <w:t>. 10.</w:t>
      </w:r>
      <w:r>
        <w:t>2</w:t>
      </w:r>
      <w:r w:rsidRPr="00D84F6D">
        <w:t>. apakšpunkts zaudē spēku 2023.gada 31.augustā.”</w:t>
      </w:r>
    </w:p>
    <w:p w14:paraId="0ECA7067" w14:textId="77777777" w:rsidR="00A046D6" w:rsidRDefault="00A046D6" w:rsidP="00A80006">
      <w:pPr>
        <w:spacing w:after="0" w:line="240" w:lineRule="auto"/>
        <w:ind w:right="42"/>
      </w:pPr>
    </w:p>
    <w:p w14:paraId="0746C7F5" w14:textId="77777777" w:rsidR="00A046D6" w:rsidRDefault="00A046D6" w:rsidP="00A80006">
      <w:pPr>
        <w:spacing w:after="0" w:line="240" w:lineRule="auto"/>
        <w:ind w:right="42"/>
      </w:pPr>
    </w:p>
    <w:p w14:paraId="4171BFBF" w14:textId="77777777" w:rsidR="00A046D6" w:rsidRPr="00D84F6D" w:rsidRDefault="00A046D6" w:rsidP="00A80006">
      <w:pPr>
        <w:spacing w:after="0" w:line="240" w:lineRule="auto"/>
        <w:ind w:right="42"/>
      </w:pPr>
    </w:p>
    <w:p w14:paraId="43D5CFA3" w14:textId="77777777" w:rsidR="00A046D6" w:rsidRPr="00D84F6D" w:rsidRDefault="00A046D6" w:rsidP="00A80006">
      <w:pPr>
        <w:spacing w:after="0" w:line="240" w:lineRule="auto"/>
        <w:ind w:right="42"/>
      </w:pPr>
    </w:p>
    <w:p w14:paraId="7C8B8477" w14:textId="77777777" w:rsidR="00A046D6" w:rsidRPr="00D84F6D" w:rsidRDefault="00A046D6" w:rsidP="00A80006">
      <w:pPr>
        <w:spacing w:after="0" w:line="240" w:lineRule="auto"/>
        <w:ind w:right="42"/>
      </w:pPr>
      <w:r w:rsidRPr="00D84F6D">
        <w:t xml:space="preserve">Vadītāja </w:t>
      </w:r>
      <w:r w:rsidRPr="00D84F6D">
        <w:tab/>
      </w:r>
      <w:r w:rsidRPr="00D84F6D">
        <w:tab/>
      </w:r>
      <w:r w:rsidRPr="00D84F6D">
        <w:tab/>
      </w:r>
      <w:r w:rsidRPr="00D84F6D">
        <w:tab/>
      </w:r>
      <w:r w:rsidRPr="00D84F6D">
        <w:tab/>
      </w:r>
      <w:r w:rsidRPr="00D84F6D">
        <w:tab/>
      </w:r>
      <w:r w:rsidRPr="00D84F6D">
        <w:tab/>
      </w:r>
      <w:r w:rsidRPr="00D84F6D">
        <w:tab/>
      </w:r>
      <w:r>
        <w:tab/>
      </w:r>
      <w:proofErr w:type="spellStart"/>
      <w:r w:rsidRPr="00D84F6D">
        <w:t>L.Korņejeva</w:t>
      </w:r>
      <w:proofErr w:type="spellEnd"/>
    </w:p>
    <w:p w14:paraId="0F65CAC9" w14:textId="77777777" w:rsidR="00A046D6" w:rsidRPr="00D84F6D" w:rsidRDefault="00A046D6" w:rsidP="00A80006">
      <w:pPr>
        <w:spacing w:after="0" w:line="240" w:lineRule="auto"/>
        <w:ind w:right="42"/>
      </w:pPr>
    </w:p>
    <w:p w14:paraId="4F2136BE" w14:textId="77777777" w:rsidR="00A046D6" w:rsidRPr="00D84F6D" w:rsidRDefault="00A046D6" w:rsidP="00A80006">
      <w:pPr>
        <w:spacing w:after="0" w:line="240" w:lineRule="auto"/>
        <w:ind w:right="42"/>
      </w:pPr>
    </w:p>
    <w:p w14:paraId="483DF9EE" w14:textId="77777777" w:rsidR="00A046D6" w:rsidRPr="00D84F6D" w:rsidRDefault="00A046D6" w:rsidP="00A80006">
      <w:pPr>
        <w:spacing w:after="0" w:line="240" w:lineRule="auto"/>
        <w:ind w:right="42"/>
      </w:pPr>
    </w:p>
    <w:p w14:paraId="0CA9F050" w14:textId="31C3A753" w:rsidR="00A046D6" w:rsidRDefault="00A046D6" w:rsidP="00A80006">
      <w:pPr>
        <w:ind w:right="42"/>
      </w:pPr>
      <w:r>
        <w:br w:type="page"/>
      </w:r>
    </w:p>
    <w:p w14:paraId="017AA31F" w14:textId="77777777" w:rsidR="00A046D6" w:rsidRPr="00A046D6" w:rsidRDefault="00A046D6" w:rsidP="00A80006">
      <w:pPr>
        <w:spacing w:after="0" w:line="240" w:lineRule="auto"/>
        <w:ind w:right="42"/>
        <w:jc w:val="center"/>
        <w:rPr>
          <w:rFonts w:ascii="Times New Roman" w:eastAsia="Times New Roman" w:hAnsi="Times New Roman" w:cs="Times New Roman"/>
          <w:kern w:val="0"/>
          <w:sz w:val="24"/>
          <w:szCs w:val="24"/>
          <w14:ligatures w14:val="none"/>
        </w:rPr>
      </w:pPr>
      <w:bookmarkStart w:id="6" w:name="_Hlk136510530"/>
      <w:r w:rsidRPr="00A046D6">
        <w:rPr>
          <w:rFonts w:ascii="Times New Roman" w:eastAsia="Times New Roman" w:hAnsi="Times New Roman" w:cs="Times New Roman"/>
          <w:kern w:val="0"/>
          <w:sz w:val="24"/>
          <w:szCs w:val="24"/>
          <w14:ligatures w14:val="none"/>
        </w:rPr>
        <w:t>Lēmuma projekts</w:t>
      </w:r>
    </w:p>
    <w:p w14:paraId="58D099DA" w14:textId="77777777" w:rsidR="00A046D6" w:rsidRPr="00A046D6" w:rsidRDefault="00A046D6" w:rsidP="00A80006">
      <w:pPr>
        <w:spacing w:after="0" w:line="240" w:lineRule="auto"/>
        <w:ind w:right="42"/>
        <w:jc w:val="center"/>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Olainē</w:t>
      </w:r>
    </w:p>
    <w:p w14:paraId="55AB25E0" w14:textId="77777777" w:rsidR="00A046D6" w:rsidRPr="00A046D6" w:rsidRDefault="00A046D6" w:rsidP="00A80006">
      <w:pPr>
        <w:spacing w:after="0" w:line="240" w:lineRule="auto"/>
        <w:ind w:right="42"/>
        <w:rPr>
          <w:rFonts w:ascii="Times New Roman" w:eastAsia="Times New Roman" w:hAnsi="Times New Roman" w:cs="Times New Roman"/>
          <w:bCs/>
          <w:kern w:val="0"/>
          <w:sz w:val="24"/>
          <w:szCs w:val="24"/>
          <w:lang w:val="en-GB"/>
          <w14:ligatures w14:val="none"/>
        </w:rPr>
      </w:pPr>
    </w:p>
    <w:p w14:paraId="21D8D3F9" w14:textId="77777777" w:rsidR="00A046D6" w:rsidRPr="00A046D6" w:rsidRDefault="00A046D6" w:rsidP="00A80006">
      <w:pPr>
        <w:spacing w:after="0" w:line="240" w:lineRule="auto"/>
        <w:ind w:right="42"/>
        <w:rPr>
          <w:rFonts w:ascii="Times New Roman" w:eastAsia="Times New Roman" w:hAnsi="Times New Roman" w:cs="Times New Roman"/>
          <w:bCs/>
          <w:kern w:val="0"/>
          <w:sz w:val="24"/>
          <w:szCs w:val="24"/>
          <w14:ligatures w14:val="none"/>
        </w:rPr>
      </w:pPr>
      <w:r w:rsidRPr="00A046D6">
        <w:rPr>
          <w:rFonts w:ascii="Times New Roman" w:eastAsia="Times New Roman" w:hAnsi="Times New Roman" w:cs="Times New Roman"/>
          <w:bCs/>
          <w:kern w:val="0"/>
          <w:sz w:val="24"/>
          <w:szCs w:val="24"/>
          <w14:ligatures w14:val="none"/>
        </w:rPr>
        <w:t>2023.gada 21.jūnijā</w:t>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t>Nr.6</w:t>
      </w:r>
    </w:p>
    <w:bookmarkEnd w:id="6"/>
    <w:p w14:paraId="1648C9E2" w14:textId="77777777" w:rsidR="00A046D6" w:rsidRPr="00A046D6" w:rsidRDefault="00A046D6" w:rsidP="00A80006">
      <w:pPr>
        <w:spacing w:after="0" w:line="240" w:lineRule="auto"/>
        <w:ind w:right="42"/>
        <w:rPr>
          <w:rFonts w:ascii="Times New Roman" w:eastAsia="Times New Roman" w:hAnsi="Times New Roman" w:cs="Times New Roman"/>
          <w:bCs/>
          <w:kern w:val="0"/>
          <w:sz w:val="24"/>
          <w:szCs w:val="24"/>
          <w14:ligatures w14:val="none"/>
        </w:rPr>
      </w:pPr>
    </w:p>
    <w:p w14:paraId="01758F17" w14:textId="77777777" w:rsidR="00A046D6" w:rsidRPr="00A046D6" w:rsidRDefault="00A046D6" w:rsidP="00A80006">
      <w:pPr>
        <w:keepNext/>
        <w:spacing w:after="0" w:line="240" w:lineRule="auto"/>
        <w:ind w:right="42"/>
        <w:outlineLvl w:val="1"/>
        <w:rPr>
          <w:rFonts w:ascii="Times New Roman" w:eastAsia="Times New Roman" w:hAnsi="Times New Roman" w:cs="Times New Roman"/>
          <w:bCs/>
          <w:kern w:val="0"/>
          <w:sz w:val="24"/>
          <w:szCs w:val="24"/>
          <w:lang w:eastAsia="lv-LV"/>
          <w14:ligatures w14:val="none"/>
        </w:rPr>
      </w:pPr>
    </w:p>
    <w:p w14:paraId="15FF0A5F" w14:textId="77777777" w:rsidR="00A046D6" w:rsidRPr="00A046D6" w:rsidRDefault="00A046D6" w:rsidP="00A80006">
      <w:pPr>
        <w:keepNext/>
        <w:spacing w:after="0" w:line="240" w:lineRule="auto"/>
        <w:ind w:right="42"/>
        <w:outlineLvl w:val="1"/>
        <w:rPr>
          <w:rFonts w:ascii="Times New Roman" w:eastAsia="Times New Roman" w:hAnsi="Times New Roman" w:cs="Times New Roman"/>
          <w:b/>
          <w:bCs/>
          <w:kern w:val="0"/>
          <w:sz w:val="24"/>
          <w:szCs w:val="24"/>
          <w:lang w:eastAsia="lv-LV"/>
          <w14:ligatures w14:val="none"/>
        </w:rPr>
      </w:pPr>
      <w:r w:rsidRPr="00A046D6">
        <w:rPr>
          <w:rFonts w:ascii="Times New Roman" w:eastAsia="Times New Roman" w:hAnsi="Times New Roman" w:cs="Times New Roman"/>
          <w:b/>
          <w:bCs/>
          <w:kern w:val="0"/>
          <w:sz w:val="24"/>
          <w:szCs w:val="24"/>
          <w:lang w:eastAsia="lv-LV"/>
          <w14:ligatures w14:val="none"/>
        </w:rPr>
        <w:t xml:space="preserve">Par grozījumu Olaines pirmsskolas izglītības iestādes “Dzērvenīte” nolikumā </w:t>
      </w:r>
    </w:p>
    <w:p w14:paraId="743DAE02"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7D4983B6" w14:textId="77777777" w:rsidR="00A046D6" w:rsidRPr="00A046D6" w:rsidRDefault="00A046D6" w:rsidP="00A80006">
      <w:pPr>
        <w:tabs>
          <w:tab w:val="left" w:pos="6840"/>
          <w:tab w:val="right" w:pos="8306"/>
        </w:tabs>
        <w:spacing w:after="0" w:line="240" w:lineRule="auto"/>
        <w:ind w:right="42"/>
        <w:rPr>
          <w:rFonts w:ascii="Times New Roman" w:eastAsia="Times New Roman" w:hAnsi="Times New Roman" w:cs="Times New Roman"/>
          <w:kern w:val="0"/>
          <w:sz w:val="24"/>
          <w:szCs w:val="24"/>
          <w:lang w:eastAsia="lv-LV"/>
          <w14:ligatures w14:val="none"/>
        </w:rPr>
      </w:pPr>
    </w:p>
    <w:p w14:paraId="084EE4D1" w14:textId="77777777" w:rsidR="00A046D6" w:rsidRPr="00A046D6" w:rsidRDefault="00A046D6" w:rsidP="00A80006">
      <w:pPr>
        <w:spacing w:after="0" w:line="240" w:lineRule="auto"/>
        <w:ind w:right="42" w:firstLine="567"/>
        <w:jc w:val="both"/>
        <w:rPr>
          <w:rFonts w:ascii="Times New Roman" w:eastAsia="Times New Roman" w:hAnsi="Times New Roman" w:cs="Times New Roman"/>
          <w:bCs/>
          <w:kern w:val="0"/>
          <w:sz w:val="24"/>
          <w:szCs w:val="24"/>
          <w14:ligatures w14:val="none"/>
        </w:rPr>
      </w:pPr>
      <w:r w:rsidRPr="00A046D6">
        <w:rPr>
          <w:rFonts w:ascii="Times New Roman" w:eastAsia="Times New Roman" w:hAnsi="Times New Roman" w:cs="Times New Roman"/>
          <w:kern w:val="0"/>
          <w:sz w:val="24"/>
          <w:szCs w:val="24"/>
          <w:lang w:eastAsia="lv-LV"/>
          <w14:ligatures w14:val="none"/>
        </w:rPr>
        <w:t xml:space="preserve">Saskaņā ar Olaines pirmsskolas izglītības iestādes “Dzērvenīte” 2023.gada 31.maija rakstu </w:t>
      </w:r>
      <w:proofErr w:type="spellStart"/>
      <w:r w:rsidRPr="00A046D6">
        <w:rPr>
          <w:rFonts w:ascii="Times New Roman" w:eastAsia="Times New Roman" w:hAnsi="Times New Roman" w:cs="Times New Roman"/>
          <w:kern w:val="0"/>
          <w:sz w:val="24"/>
          <w:szCs w:val="24"/>
          <w:lang w:eastAsia="lv-LV"/>
          <w14:ligatures w14:val="none"/>
        </w:rPr>
        <w:t>Nr.PIIDZ</w:t>
      </w:r>
      <w:proofErr w:type="spellEnd"/>
      <w:r w:rsidRPr="00A046D6">
        <w:rPr>
          <w:rFonts w:ascii="Times New Roman" w:eastAsia="Times New Roman" w:hAnsi="Times New Roman" w:cs="Times New Roman"/>
          <w:kern w:val="0"/>
          <w:sz w:val="24"/>
          <w:szCs w:val="24"/>
          <w:lang w:eastAsia="lv-LV"/>
          <w14:ligatures w14:val="none"/>
        </w:rPr>
        <w:t xml:space="preserve">/1-24/23/100-ND “Par grozījumiem Olaines pirmsskolas izglītības iestādes “Dzērvenīte” Nolikumā”, Sociālo, izglītības un kultūras jautājumu komitejas 2023.gada 7.jūnija sēdes protokolu Nr.6, 2018.gada 26.septembra  nolikuma Nr.NOL4/2018 “Olaines pirmsskolas izglītības iestādes „Dzērvenīte” NOLIKUMS” 46. un 47.punktu, </w:t>
      </w:r>
      <w:r w:rsidRPr="00A046D6">
        <w:rPr>
          <w:rFonts w:ascii="Times New Roman" w:eastAsia="Times New Roman" w:hAnsi="Times New Roman" w:cs="Times New Roman"/>
          <w:bCs/>
          <w:kern w:val="0"/>
          <w:sz w:val="24"/>
          <w:szCs w:val="24"/>
          <w14:ligatures w14:val="none"/>
        </w:rPr>
        <w:t>Ministru kabineta 2023.gada 7.marta noteikumiem Nr.112 “Grozījumi Ministru kabineta 2018.gada 21.novembra noteikumos Nr.716 "Noteikumi par valsts pirmsskolas izglītības vadlīnijām un pirmsskolas izglītības programmu paraugiem"”</w:t>
      </w:r>
      <w:r w:rsidRPr="00A046D6">
        <w:rPr>
          <w:rFonts w:ascii="Times New Roman" w:eastAsia="Times New Roman" w:hAnsi="Times New Roman" w:cs="Times New Roman"/>
          <w:bCs/>
          <w:kern w:val="0"/>
          <w:sz w:val="28"/>
          <w:szCs w:val="28"/>
          <w14:ligatures w14:val="none"/>
        </w:rPr>
        <w:t xml:space="preserve"> </w:t>
      </w:r>
      <w:r w:rsidRPr="00A046D6">
        <w:rPr>
          <w:rFonts w:ascii="Times New Roman" w:eastAsia="Times New Roman" w:hAnsi="Times New Roman" w:cs="Times New Roman"/>
          <w:kern w:val="0"/>
          <w:sz w:val="24"/>
          <w:szCs w:val="24"/>
          <w:lang w:eastAsia="lv-LV"/>
          <w14:ligatures w14:val="none"/>
        </w:rPr>
        <w:t xml:space="preserve">un, pamatojoties uz Pašvaldību likuma 10.panta pirmās daļas 8.punktu, Izglītības likuma 22. panta pirmo un otro daļu un </w:t>
      </w:r>
      <w:r w:rsidRPr="00A046D6">
        <w:rPr>
          <w:rFonts w:ascii="Times New Roman" w:eastAsia="Times New Roman" w:hAnsi="Times New Roman" w:cs="Times New Roman"/>
          <w:bCs/>
          <w:kern w:val="0"/>
          <w:sz w:val="24"/>
          <w:szCs w:val="24"/>
          <w14:ligatures w14:val="none"/>
        </w:rPr>
        <w:t>Pārejas noteikumu 102.punkta pirmo daļu</w:t>
      </w:r>
      <w:r w:rsidRPr="00A046D6">
        <w:rPr>
          <w:rFonts w:ascii="Times New Roman" w:eastAsia="Times New Roman" w:hAnsi="Times New Roman" w:cs="Times New Roman"/>
          <w:kern w:val="0"/>
          <w:sz w:val="24"/>
          <w:szCs w:val="24"/>
          <w:lang w:eastAsia="lv-LV"/>
          <w14:ligatures w14:val="none"/>
        </w:rPr>
        <w:t>, Vispārējās izglītības likuma 8. un 9.pantu,</w:t>
      </w:r>
      <w:r w:rsidRPr="00A046D6">
        <w:rPr>
          <w:rFonts w:ascii="Times New Roman" w:eastAsia="Times New Roman" w:hAnsi="Times New Roman" w:cs="Times New Roman"/>
          <w:bCs/>
          <w:kern w:val="0"/>
          <w:sz w:val="24"/>
          <w:szCs w:val="24"/>
          <w14:ligatures w14:val="none"/>
        </w:rPr>
        <w:t xml:space="preserve"> </w:t>
      </w:r>
      <w:r w:rsidRPr="00A046D6">
        <w:rPr>
          <w:rFonts w:ascii="Times New Roman" w:eastAsia="Times New Roman" w:hAnsi="Times New Roman" w:cs="Times New Roman"/>
          <w:b/>
          <w:kern w:val="0"/>
          <w:sz w:val="24"/>
          <w:szCs w:val="24"/>
          <w:lang w:eastAsia="lv-LV"/>
          <w14:ligatures w14:val="none"/>
        </w:rPr>
        <w:t>dome nolemj:</w:t>
      </w:r>
    </w:p>
    <w:p w14:paraId="55ACD79A" w14:textId="77777777" w:rsidR="00A046D6" w:rsidRPr="00A046D6" w:rsidRDefault="00A046D6" w:rsidP="00A80006">
      <w:pPr>
        <w:tabs>
          <w:tab w:val="left" w:pos="6840"/>
          <w:tab w:val="right" w:pos="8306"/>
        </w:tabs>
        <w:spacing w:after="0" w:line="240" w:lineRule="auto"/>
        <w:ind w:right="42"/>
        <w:jc w:val="both"/>
        <w:rPr>
          <w:rFonts w:ascii="Times New Roman" w:eastAsia="Times New Roman" w:hAnsi="Times New Roman" w:cs="Times New Roman"/>
          <w:kern w:val="0"/>
          <w:sz w:val="24"/>
          <w:szCs w:val="24"/>
          <w:lang w:eastAsia="lv-LV"/>
          <w14:ligatures w14:val="none"/>
        </w:rPr>
      </w:pPr>
    </w:p>
    <w:p w14:paraId="62D81931" w14:textId="77777777" w:rsidR="00A046D6" w:rsidRPr="00A046D6" w:rsidRDefault="00A046D6" w:rsidP="00A80006">
      <w:pPr>
        <w:tabs>
          <w:tab w:val="left" w:pos="6840"/>
          <w:tab w:val="right" w:pos="8306"/>
        </w:tabs>
        <w:spacing w:after="0" w:line="240" w:lineRule="auto"/>
        <w:ind w:right="42" w:firstLine="567"/>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Apstiprināt nolikumu </w:t>
      </w:r>
      <w:proofErr w:type="spellStart"/>
      <w:r w:rsidRPr="00A046D6">
        <w:rPr>
          <w:rFonts w:ascii="Times New Roman" w:eastAsia="Times New Roman" w:hAnsi="Times New Roman" w:cs="Times New Roman"/>
          <w:kern w:val="0"/>
          <w:sz w:val="24"/>
          <w:szCs w:val="24"/>
          <w:lang w:eastAsia="lv-LV"/>
          <w14:ligatures w14:val="none"/>
        </w:rPr>
        <w:t>Nr.NOL</w:t>
      </w:r>
      <w:proofErr w:type="spellEnd"/>
      <w:r w:rsidRPr="00A046D6">
        <w:rPr>
          <w:rFonts w:ascii="Times New Roman" w:eastAsia="Times New Roman" w:hAnsi="Times New Roman" w:cs="Times New Roman"/>
          <w:kern w:val="0"/>
          <w:sz w:val="24"/>
          <w:szCs w:val="24"/>
          <w:lang w:eastAsia="lv-LV"/>
          <w14:ligatures w14:val="none"/>
        </w:rPr>
        <w:t>__/2023 “Grozījums 2018.gada 26.septembra  nolikumā Nr.NOL4/2018 “Olaines pirmsskolas izglītības iestādes „Dzērvenīte” NOLIKUMS”” (pielikumā).</w:t>
      </w:r>
    </w:p>
    <w:p w14:paraId="174B5C5F"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41236DBF"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07360BF0"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3F74979B"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Priekšsēdētājs</w:t>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proofErr w:type="spellStart"/>
      <w:r w:rsidRPr="00A046D6">
        <w:rPr>
          <w:rFonts w:ascii="Times New Roman" w:eastAsia="Times New Roman" w:hAnsi="Times New Roman" w:cs="Times New Roman"/>
          <w:kern w:val="0"/>
          <w:sz w:val="24"/>
          <w:szCs w:val="24"/>
          <w14:ligatures w14:val="none"/>
        </w:rPr>
        <w:t>A.Bergs</w:t>
      </w:r>
      <w:proofErr w:type="spellEnd"/>
    </w:p>
    <w:p w14:paraId="76E8EF98"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613C95B3"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6C47DB0D"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1BAB7890"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1C3CE316" w14:textId="77777777" w:rsidR="00A046D6" w:rsidRPr="00A046D6" w:rsidRDefault="00A046D6" w:rsidP="00A80006">
      <w:pPr>
        <w:spacing w:after="0" w:line="240" w:lineRule="auto"/>
        <w:ind w:right="42"/>
        <w:jc w:val="both"/>
        <w:rPr>
          <w:rFonts w:ascii="Times New Roman" w:eastAsia="Times New Roman" w:hAnsi="Times New Roman" w:cs="Times New Roman"/>
          <w:color w:val="FF0000"/>
          <w:kern w:val="0"/>
          <w:sz w:val="24"/>
          <w:szCs w:val="24"/>
          <w14:ligatures w14:val="none"/>
        </w:rPr>
      </w:pPr>
      <w:r w:rsidRPr="00A046D6">
        <w:rPr>
          <w:rFonts w:ascii="Times New Roman" w:eastAsia="Times New Roman" w:hAnsi="Times New Roman" w:cs="Times New Roman"/>
          <w:kern w:val="0"/>
          <w:sz w:val="24"/>
          <w:szCs w:val="24"/>
          <w14:ligatures w14:val="none"/>
        </w:rPr>
        <w:t>Iesniedz: Sociālo, izglītības un kultūras jautājumu komiteja</w:t>
      </w:r>
    </w:p>
    <w:p w14:paraId="66E0945D" w14:textId="77777777" w:rsidR="00A046D6" w:rsidRPr="00A046D6" w:rsidRDefault="00A046D6" w:rsidP="00A80006">
      <w:pPr>
        <w:spacing w:after="0" w:line="240" w:lineRule="auto"/>
        <w:ind w:right="42"/>
        <w:jc w:val="both"/>
        <w:rPr>
          <w:rFonts w:ascii="Times New Roman" w:eastAsia="Times New Roman" w:hAnsi="Times New Roman" w:cs="Times New Roman"/>
          <w:bCs/>
          <w:kern w:val="0"/>
          <w:sz w:val="24"/>
          <w:szCs w:val="24"/>
          <w14:ligatures w14:val="none"/>
        </w:rPr>
      </w:pPr>
      <w:r w:rsidRPr="00A046D6">
        <w:rPr>
          <w:rFonts w:ascii="Times New Roman" w:eastAsia="Times New Roman" w:hAnsi="Times New Roman" w:cs="Times New Roman"/>
          <w:kern w:val="0"/>
          <w:sz w:val="24"/>
          <w:szCs w:val="24"/>
          <w14:ligatures w14:val="none"/>
        </w:rPr>
        <w:t xml:space="preserve">Sagatavoja: Izglītības un kultūras nodaļas vadītājs </w:t>
      </w:r>
      <w:proofErr w:type="spellStart"/>
      <w:r w:rsidRPr="00A046D6">
        <w:rPr>
          <w:rFonts w:ascii="Times New Roman" w:eastAsia="Times New Roman" w:hAnsi="Times New Roman" w:cs="Times New Roman"/>
          <w:kern w:val="0"/>
          <w:sz w:val="24"/>
          <w:szCs w:val="24"/>
          <w14:ligatures w14:val="none"/>
        </w:rPr>
        <w:t>A.Joksts</w:t>
      </w:r>
      <w:proofErr w:type="spellEnd"/>
      <w:r w:rsidRPr="00A046D6">
        <w:rPr>
          <w:rFonts w:ascii="Times New Roman" w:eastAsia="Times New Roman" w:hAnsi="Times New Roman" w:cs="Times New Roman"/>
          <w:kern w:val="0"/>
          <w:sz w:val="24"/>
          <w:szCs w:val="24"/>
          <w14:ligatures w14:val="none"/>
        </w:rPr>
        <w:t xml:space="preserve"> </w:t>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p>
    <w:p w14:paraId="50A897AA"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p>
    <w:p w14:paraId="6ECF3377"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p>
    <w:p w14:paraId="1DF64CDA"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p>
    <w:p w14:paraId="0CEEFAF9"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Lēmumu izsniegt:</w:t>
      </w:r>
    </w:p>
    <w:p w14:paraId="471EE9A4"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Finanšu un grāmatvedības nodaļai</w:t>
      </w:r>
    </w:p>
    <w:p w14:paraId="07F6017D"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Kancelejai </w:t>
      </w:r>
    </w:p>
    <w:p w14:paraId="03A3C1C6"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Olaines pirmsskolas izglītības iestādei “Dzērvenīte”</w:t>
      </w:r>
    </w:p>
    <w:p w14:paraId="3C4D8699"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Īpašuma un juridiskajai nodaļai</w:t>
      </w:r>
    </w:p>
    <w:p w14:paraId="053161DE" w14:textId="77777777" w:rsidR="00A046D6" w:rsidRPr="00A046D6" w:rsidRDefault="00A046D6" w:rsidP="00A80006">
      <w:pPr>
        <w:spacing w:after="0" w:line="240" w:lineRule="auto"/>
        <w:ind w:right="42"/>
        <w:rPr>
          <w:rFonts w:ascii="Times New Roman" w:eastAsia="Times New Roman" w:hAnsi="Times New Roman" w:cs="Times New Roman"/>
          <w:bCs/>
          <w:kern w:val="0"/>
          <w:sz w:val="24"/>
          <w:szCs w:val="24"/>
          <w14:ligatures w14:val="none"/>
        </w:rPr>
      </w:pPr>
      <w:r w:rsidRPr="00A046D6">
        <w:rPr>
          <w:rFonts w:ascii="Times New Roman" w:eastAsia="Times New Roman" w:hAnsi="Times New Roman" w:cs="Times New Roman"/>
          <w:bCs/>
          <w:kern w:val="0"/>
          <w:sz w:val="24"/>
          <w:szCs w:val="24"/>
          <w14:ligatures w14:val="none"/>
        </w:rPr>
        <w:t>Izglītības un kultūras nodaļai</w:t>
      </w:r>
    </w:p>
    <w:p w14:paraId="528443A9" w14:textId="77777777" w:rsidR="00A046D6" w:rsidRPr="00A046D6" w:rsidRDefault="00A046D6" w:rsidP="00A80006">
      <w:pPr>
        <w:spacing w:after="0" w:line="240" w:lineRule="auto"/>
        <w:ind w:right="42"/>
        <w:rPr>
          <w:rFonts w:ascii="Times New Roman" w:eastAsia="Times New Roman" w:hAnsi="Times New Roman" w:cs="Times New Roman"/>
          <w:bCs/>
          <w:kern w:val="0"/>
          <w:sz w:val="24"/>
          <w:szCs w:val="24"/>
          <w14:ligatures w14:val="none"/>
        </w:rPr>
      </w:pPr>
    </w:p>
    <w:p w14:paraId="39F6E09D" w14:textId="7BD152FF" w:rsidR="00A046D6" w:rsidRDefault="00A046D6" w:rsidP="00A80006">
      <w:pPr>
        <w:ind w:right="42"/>
      </w:pPr>
      <w:r>
        <w:br w:type="page"/>
      </w:r>
    </w:p>
    <w:p w14:paraId="19CF040A" w14:textId="77777777" w:rsidR="00A046D6" w:rsidRPr="00A046D6" w:rsidRDefault="00A046D6" w:rsidP="00A80006">
      <w:pPr>
        <w:spacing w:after="0" w:line="240" w:lineRule="auto"/>
        <w:ind w:right="42"/>
        <w:jc w:val="right"/>
        <w:rPr>
          <w:rFonts w:ascii="Times New Roman" w:eastAsia="Times New Roman" w:hAnsi="Times New Roman" w:cs="Times New Roman"/>
          <w:kern w:val="0"/>
          <w:sz w:val="24"/>
          <w:szCs w:val="12"/>
          <w:lang w:eastAsia="lv-LV"/>
          <w14:ligatures w14:val="none"/>
        </w:rPr>
      </w:pPr>
      <w:r w:rsidRPr="00A046D6">
        <w:rPr>
          <w:rFonts w:ascii="Times New Roman" w:eastAsia="Times New Roman" w:hAnsi="Times New Roman" w:cs="Times New Roman"/>
          <w:kern w:val="0"/>
          <w:sz w:val="24"/>
          <w:szCs w:val="12"/>
          <w:lang w:eastAsia="lv-LV"/>
          <w14:ligatures w14:val="none"/>
        </w:rPr>
        <w:t>Projekts</w:t>
      </w:r>
    </w:p>
    <w:p w14:paraId="35DAAFCD" w14:textId="77777777" w:rsidR="00A046D6" w:rsidRPr="00A046D6" w:rsidRDefault="00A046D6" w:rsidP="00A80006">
      <w:pPr>
        <w:spacing w:after="0" w:line="240" w:lineRule="auto"/>
        <w:ind w:right="42"/>
        <w:jc w:val="center"/>
        <w:rPr>
          <w:rFonts w:ascii="Times New Roman" w:eastAsia="Times New Roman" w:hAnsi="Times New Roman" w:cs="Times New Roman"/>
          <w:b/>
          <w:kern w:val="0"/>
          <w:sz w:val="12"/>
          <w:szCs w:val="12"/>
          <w:lang w:eastAsia="lv-LV"/>
          <w14:ligatures w14:val="none"/>
        </w:rPr>
      </w:pPr>
    </w:p>
    <w:p w14:paraId="21971FD8" w14:textId="77777777" w:rsidR="00A046D6" w:rsidRPr="00A046D6" w:rsidRDefault="00A046D6" w:rsidP="00A80006">
      <w:pPr>
        <w:spacing w:after="0" w:line="240" w:lineRule="auto"/>
        <w:ind w:right="42"/>
        <w:rPr>
          <w:rFonts w:ascii="Times New Roman" w:eastAsia="Times New Roman" w:hAnsi="Times New Roman" w:cs="Times New Roman"/>
          <w:b/>
          <w:kern w:val="0"/>
          <w:sz w:val="12"/>
          <w:szCs w:val="12"/>
          <w:lang w:eastAsia="lv-LV"/>
          <w14:ligatures w14:val="none"/>
        </w:rPr>
      </w:pPr>
      <w:r w:rsidRPr="00A046D6">
        <w:rPr>
          <w:rFonts w:ascii="Times New Roman" w:eastAsia="Times New Roman" w:hAnsi="Times New Roman" w:cs="Times New Roman"/>
          <w:bCs/>
          <w:kern w:val="0"/>
          <w:sz w:val="24"/>
          <w:szCs w:val="24"/>
          <w:lang w:eastAsia="lv-LV"/>
          <w14:ligatures w14:val="none"/>
        </w:rPr>
        <w:t xml:space="preserve">2023.gada 21.jūnijā                                                                 </w:t>
      </w:r>
      <w:proofErr w:type="spellStart"/>
      <w:r w:rsidRPr="00A046D6">
        <w:rPr>
          <w:rFonts w:ascii="Times New Roman" w:eastAsia="Times New Roman" w:hAnsi="Times New Roman" w:cs="Times New Roman"/>
          <w:bCs/>
          <w:kern w:val="0"/>
          <w:sz w:val="24"/>
          <w:szCs w:val="24"/>
          <w:lang w:eastAsia="lv-LV"/>
          <w14:ligatures w14:val="none"/>
        </w:rPr>
        <w:t>Nr.NOL</w:t>
      </w:r>
      <w:proofErr w:type="spellEnd"/>
      <w:r w:rsidRPr="00A046D6">
        <w:rPr>
          <w:rFonts w:ascii="Times New Roman" w:eastAsia="Times New Roman" w:hAnsi="Times New Roman" w:cs="Times New Roman"/>
          <w:bCs/>
          <w:kern w:val="0"/>
          <w:sz w:val="24"/>
          <w:szCs w:val="24"/>
          <w:lang w:eastAsia="lv-LV"/>
          <w14:ligatures w14:val="none"/>
        </w:rPr>
        <w:t xml:space="preserve">___/2023          </w:t>
      </w:r>
    </w:p>
    <w:p w14:paraId="3DAD692D" w14:textId="77777777" w:rsidR="00A046D6" w:rsidRPr="00A046D6" w:rsidRDefault="00A046D6" w:rsidP="00A80006">
      <w:pPr>
        <w:spacing w:after="0" w:line="240" w:lineRule="auto"/>
        <w:ind w:right="42"/>
        <w:rPr>
          <w:rFonts w:ascii="Times New Roman" w:eastAsia="Times New Roman" w:hAnsi="Times New Roman" w:cs="Times New Roman"/>
          <w:bCs/>
          <w:kern w:val="0"/>
          <w:sz w:val="24"/>
          <w:szCs w:val="24"/>
          <w:lang w:eastAsia="lv-LV"/>
          <w14:ligatures w14:val="none"/>
        </w:rPr>
      </w:pPr>
      <w:r w:rsidRPr="00A046D6">
        <w:rPr>
          <w:rFonts w:ascii="Times New Roman" w:eastAsia="Times New Roman" w:hAnsi="Times New Roman" w:cs="Times New Roman"/>
          <w:bCs/>
          <w:kern w:val="0"/>
          <w:sz w:val="24"/>
          <w:szCs w:val="24"/>
          <w:lang w:eastAsia="lv-LV"/>
          <w14:ligatures w14:val="none"/>
        </w:rPr>
        <w:t>Olainē</w:t>
      </w:r>
    </w:p>
    <w:p w14:paraId="40A8B6AB" w14:textId="77777777" w:rsidR="00A046D6" w:rsidRPr="00A046D6" w:rsidRDefault="00A046D6" w:rsidP="00A80006">
      <w:pPr>
        <w:spacing w:after="0" w:line="240" w:lineRule="auto"/>
        <w:ind w:right="42"/>
        <w:jc w:val="center"/>
        <w:rPr>
          <w:rFonts w:ascii="Times New Roman" w:eastAsia="Times New Roman" w:hAnsi="Times New Roman" w:cs="Times New Roman"/>
          <w:b/>
          <w:kern w:val="0"/>
          <w:sz w:val="12"/>
          <w:szCs w:val="12"/>
          <w:lang w:eastAsia="lv-LV"/>
          <w14:ligatures w14:val="none"/>
        </w:rPr>
      </w:pPr>
    </w:p>
    <w:p w14:paraId="2374975D" w14:textId="77777777" w:rsidR="00A046D6" w:rsidRPr="00A046D6" w:rsidRDefault="00A046D6" w:rsidP="00A80006">
      <w:pPr>
        <w:spacing w:after="0" w:line="240" w:lineRule="auto"/>
        <w:ind w:right="42" w:firstLine="5812"/>
        <w:jc w:val="both"/>
        <w:rPr>
          <w:rFonts w:ascii="Times New Roman" w:eastAsia="Times New Roman" w:hAnsi="Times New Roman" w:cs="Times New Roman"/>
          <w:bCs/>
          <w:kern w:val="0"/>
          <w:sz w:val="24"/>
          <w:szCs w:val="24"/>
          <w:lang w:eastAsia="lv-LV"/>
          <w14:ligatures w14:val="none"/>
        </w:rPr>
      </w:pPr>
      <w:r w:rsidRPr="00A046D6">
        <w:rPr>
          <w:rFonts w:ascii="Times New Roman" w:eastAsia="Times New Roman" w:hAnsi="Times New Roman" w:cs="Times New Roman"/>
          <w:bCs/>
          <w:kern w:val="0"/>
          <w:sz w:val="24"/>
          <w:szCs w:val="24"/>
          <w:lang w:eastAsia="lv-LV"/>
          <w14:ligatures w14:val="none"/>
        </w:rPr>
        <w:t>APSTIPRINĀTS</w:t>
      </w:r>
    </w:p>
    <w:p w14:paraId="4ADF8B13" w14:textId="77777777" w:rsidR="00A046D6" w:rsidRPr="00A046D6" w:rsidRDefault="00A046D6" w:rsidP="00A80006">
      <w:pPr>
        <w:spacing w:after="0" w:line="240" w:lineRule="auto"/>
        <w:ind w:right="42" w:firstLine="5812"/>
        <w:jc w:val="both"/>
        <w:rPr>
          <w:rFonts w:ascii="Times New Roman" w:eastAsia="Times New Roman" w:hAnsi="Times New Roman" w:cs="Times New Roman"/>
          <w:bCs/>
          <w:kern w:val="0"/>
          <w:sz w:val="24"/>
          <w:szCs w:val="24"/>
          <w:lang w:eastAsia="lv-LV"/>
          <w14:ligatures w14:val="none"/>
        </w:rPr>
      </w:pPr>
      <w:r w:rsidRPr="00A046D6">
        <w:rPr>
          <w:rFonts w:ascii="Times New Roman" w:eastAsia="Times New Roman" w:hAnsi="Times New Roman" w:cs="Times New Roman"/>
          <w:bCs/>
          <w:kern w:val="0"/>
          <w:sz w:val="24"/>
          <w:szCs w:val="24"/>
          <w:lang w:eastAsia="lv-LV"/>
          <w14:ligatures w14:val="none"/>
        </w:rPr>
        <w:t>ar Olaines novada domes</w:t>
      </w:r>
    </w:p>
    <w:p w14:paraId="7CE72BE5" w14:textId="77777777" w:rsidR="00A046D6" w:rsidRPr="00A046D6" w:rsidRDefault="00A046D6" w:rsidP="00A80006">
      <w:pPr>
        <w:spacing w:after="0" w:line="240" w:lineRule="auto"/>
        <w:ind w:right="42" w:firstLine="5812"/>
        <w:jc w:val="both"/>
        <w:rPr>
          <w:rFonts w:ascii="Times New Roman" w:eastAsia="Times New Roman" w:hAnsi="Times New Roman" w:cs="Times New Roman"/>
          <w:bCs/>
          <w:kern w:val="0"/>
          <w:sz w:val="24"/>
          <w:szCs w:val="24"/>
          <w:lang w:eastAsia="lv-LV"/>
          <w14:ligatures w14:val="none"/>
        </w:rPr>
      </w:pPr>
      <w:r w:rsidRPr="00A046D6">
        <w:rPr>
          <w:rFonts w:ascii="Times New Roman" w:eastAsia="Times New Roman" w:hAnsi="Times New Roman" w:cs="Times New Roman"/>
          <w:bCs/>
          <w:kern w:val="0"/>
          <w:sz w:val="24"/>
          <w:szCs w:val="24"/>
          <w:lang w:eastAsia="lv-LV"/>
          <w14:ligatures w14:val="none"/>
        </w:rPr>
        <w:t>2023.gada 21.jūnija sēdes</w:t>
      </w:r>
    </w:p>
    <w:p w14:paraId="4B8BE1C8" w14:textId="77777777" w:rsidR="00A046D6" w:rsidRPr="00A046D6" w:rsidRDefault="00A046D6" w:rsidP="00A80006">
      <w:pPr>
        <w:spacing w:after="0" w:line="240" w:lineRule="auto"/>
        <w:ind w:right="42" w:firstLine="5812"/>
        <w:rPr>
          <w:rFonts w:ascii="Times New Roman" w:eastAsia="Times New Roman" w:hAnsi="Times New Roman" w:cs="Times New Roman"/>
          <w:bCs/>
          <w:kern w:val="0"/>
          <w:sz w:val="24"/>
          <w:szCs w:val="24"/>
          <w:lang w:eastAsia="lv-LV"/>
          <w14:ligatures w14:val="none"/>
        </w:rPr>
      </w:pPr>
      <w:r w:rsidRPr="00A046D6">
        <w:rPr>
          <w:rFonts w:ascii="Times New Roman" w:eastAsia="Times New Roman" w:hAnsi="Times New Roman" w:cs="Times New Roman"/>
          <w:bCs/>
          <w:kern w:val="0"/>
          <w:sz w:val="24"/>
          <w:szCs w:val="24"/>
          <w:lang w:eastAsia="lv-LV"/>
          <w14:ligatures w14:val="none"/>
        </w:rPr>
        <w:t>lēmumu (6.prot., ___.p.)</w:t>
      </w:r>
    </w:p>
    <w:p w14:paraId="50619D95" w14:textId="77777777" w:rsidR="00A046D6" w:rsidRPr="00A046D6" w:rsidRDefault="00A046D6" w:rsidP="00A80006">
      <w:pPr>
        <w:spacing w:after="0" w:line="240" w:lineRule="auto"/>
        <w:ind w:right="42"/>
        <w:jc w:val="center"/>
        <w:rPr>
          <w:rFonts w:ascii="Times New Roman" w:eastAsia="Times New Roman" w:hAnsi="Times New Roman" w:cs="Times New Roman"/>
          <w:b/>
          <w:kern w:val="0"/>
          <w:sz w:val="12"/>
          <w:szCs w:val="12"/>
          <w:lang w:eastAsia="lv-LV"/>
          <w14:ligatures w14:val="none"/>
        </w:rPr>
      </w:pPr>
    </w:p>
    <w:p w14:paraId="4BE7347F" w14:textId="77777777" w:rsidR="00A046D6" w:rsidRPr="00A046D6" w:rsidRDefault="00A046D6" w:rsidP="00A80006">
      <w:pPr>
        <w:spacing w:after="0" w:line="240" w:lineRule="auto"/>
        <w:ind w:right="42"/>
        <w:jc w:val="center"/>
        <w:rPr>
          <w:rFonts w:ascii="Times New Roman" w:eastAsia="Times New Roman" w:hAnsi="Times New Roman" w:cs="Times New Roman"/>
          <w:b/>
          <w:kern w:val="0"/>
          <w:sz w:val="24"/>
          <w:szCs w:val="24"/>
          <w:lang w:eastAsia="lv-LV"/>
          <w14:ligatures w14:val="none"/>
        </w:rPr>
      </w:pPr>
    </w:p>
    <w:p w14:paraId="7FD5BE08" w14:textId="77777777" w:rsidR="00A046D6" w:rsidRPr="00A046D6" w:rsidRDefault="00A046D6" w:rsidP="00A80006">
      <w:pPr>
        <w:spacing w:after="0" w:line="240" w:lineRule="auto"/>
        <w:ind w:right="42"/>
        <w:jc w:val="center"/>
        <w:rPr>
          <w:rFonts w:ascii="Times New Roman" w:eastAsia="Times New Roman" w:hAnsi="Times New Roman" w:cs="Times New Roman"/>
          <w:b/>
          <w:kern w:val="0"/>
          <w:sz w:val="24"/>
          <w:szCs w:val="24"/>
          <w:lang w:eastAsia="lv-LV"/>
          <w14:ligatures w14:val="none"/>
        </w:rPr>
      </w:pPr>
      <w:r w:rsidRPr="00A046D6">
        <w:rPr>
          <w:rFonts w:ascii="Times New Roman" w:eastAsia="Times New Roman" w:hAnsi="Times New Roman" w:cs="Times New Roman"/>
          <w:b/>
          <w:kern w:val="0"/>
          <w:sz w:val="24"/>
          <w:szCs w:val="24"/>
          <w:lang w:eastAsia="lv-LV"/>
          <w14:ligatures w14:val="none"/>
        </w:rPr>
        <w:t>Grozījums 2018.gada 26.septembra nolikumā Nr.NOL4/2018 “Olaines pirmsskolas izglītības iestādes „Dzērvenīte” NOLIKUMS”</w:t>
      </w:r>
    </w:p>
    <w:p w14:paraId="45E82733" w14:textId="77777777" w:rsidR="00A046D6" w:rsidRPr="00A046D6" w:rsidRDefault="00A046D6" w:rsidP="00A80006">
      <w:pPr>
        <w:spacing w:after="0" w:line="240" w:lineRule="auto"/>
        <w:ind w:right="42"/>
        <w:jc w:val="center"/>
        <w:rPr>
          <w:rFonts w:ascii="Times New Roman" w:eastAsia="Times New Roman" w:hAnsi="Times New Roman" w:cs="Times New Roman"/>
          <w:b/>
          <w:kern w:val="0"/>
          <w:sz w:val="24"/>
          <w:szCs w:val="24"/>
          <w:lang w:eastAsia="lv-LV"/>
          <w14:ligatures w14:val="none"/>
        </w:rPr>
      </w:pPr>
    </w:p>
    <w:p w14:paraId="7634B7C0" w14:textId="77777777" w:rsidR="00A046D6" w:rsidRPr="00A046D6" w:rsidRDefault="00A046D6" w:rsidP="00A80006">
      <w:pPr>
        <w:spacing w:after="0" w:line="240" w:lineRule="auto"/>
        <w:ind w:right="42"/>
        <w:jc w:val="center"/>
        <w:rPr>
          <w:rFonts w:ascii="Times New Roman" w:eastAsia="Times New Roman" w:hAnsi="Times New Roman" w:cs="Times New Roman"/>
          <w:b/>
          <w:kern w:val="0"/>
          <w:sz w:val="24"/>
          <w:szCs w:val="24"/>
          <w:lang w:eastAsia="lv-LV"/>
          <w14:ligatures w14:val="none"/>
        </w:rPr>
      </w:pPr>
    </w:p>
    <w:p w14:paraId="5F7A33FD" w14:textId="77777777" w:rsidR="00A046D6" w:rsidRPr="00A046D6" w:rsidRDefault="00A046D6" w:rsidP="00A80006">
      <w:pPr>
        <w:spacing w:after="0" w:line="240" w:lineRule="auto"/>
        <w:ind w:left="5760" w:right="42"/>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Izdots saskaņā ar Izglītības likuma 22. panta pirmo un otro daļu, Vispārējās izglītības likuma 8. un 9.pantu</w:t>
      </w:r>
    </w:p>
    <w:p w14:paraId="6E2958D5" w14:textId="77777777" w:rsidR="00A046D6" w:rsidRPr="00A046D6" w:rsidRDefault="00A046D6" w:rsidP="00A80006">
      <w:pPr>
        <w:spacing w:after="0" w:line="240" w:lineRule="auto"/>
        <w:ind w:left="5760" w:right="42"/>
        <w:jc w:val="both"/>
        <w:rPr>
          <w:rFonts w:ascii="Times New Roman" w:eastAsia="Times New Roman" w:hAnsi="Times New Roman" w:cs="Times New Roman"/>
          <w:kern w:val="0"/>
          <w:sz w:val="24"/>
          <w:szCs w:val="24"/>
          <w:lang w:eastAsia="lv-LV"/>
          <w14:ligatures w14:val="none"/>
        </w:rPr>
      </w:pPr>
    </w:p>
    <w:p w14:paraId="4341E11C" w14:textId="77777777" w:rsidR="00A046D6" w:rsidRPr="00A046D6" w:rsidRDefault="00A046D6" w:rsidP="00A80006">
      <w:pPr>
        <w:spacing w:after="0" w:line="240" w:lineRule="auto"/>
        <w:ind w:left="-360" w:right="42"/>
        <w:rPr>
          <w:rFonts w:ascii="Times New Roman" w:eastAsia="Times New Roman" w:hAnsi="Times New Roman" w:cs="Times New Roman"/>
          <w:kern w:val="0"/>
          <w:sz w:val="24"/>
          <w:szCs w:val="24"/>
          <w:lang w:eastAsia="lv-LV"/>
          <w14:ligatures w14:val="none"/>
        </w:rPr>
      </w:pPr>
    </w:p>
    <w:p w14:paraId="5165C138" w14:textId="77777777" w:rsidR="00A046D6" w:rsidRPr="00A046D6" w:rsidRDefault="00A046D6" w:rsidP="00A80006">
      <w:pPr>
        <w:spacing w:after="0" w:line="240" w:lineRule="auto"/>
        <w:ind w:right="42" w:firstLine="426"/>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Izdarīt 2018.gada 26.septembra nolikumā Nr.NOL4/2018 “Olaines pirmsskolas izglītības iestādes „Dzērvenīte” NOLIKUMS” šādu grozījumu:</w:t>
      </w:r>
    </w:p>
    <w:p w14:paraId="47B25736" w14:textId="77777777" w:rsidR="00A046D6" w:rsidRPr="00A046D6" w:rsidRDefault="00A046D6" w:rsidP="00A80006">
      <w:pPr>
        <w:spacing w:after="0" w:line="240" w:lineRule="auto"/>
        <w:ind w:right="42" w:firstLine="426"/>
        <w:jc w:val="both"/>
        <w:rPr>
          <w:rFonts w:ascii="Times New Roman" w:eastAsia="Times New Roman" w:hAnsi="Times New Roman" w:cs="Times New Roman"/>
          <w:kern w:val="0"/>
          <w:sz w:val="24"/>
          <w:szCs w:val="24"/>
          <w:lang w:eastAsia="lv-LV"/>
          <w14:ligatures w14:val="none"/>
        </w:rPr>
      </w:pPr>
    </w:p>
    <w:p w14:paraId="1FC8929A" w14:textId="77777777" w:rsidR="00A046D6" w:rsidRPr="00A046D6" w:rsidRDefault="00A046D6" w:rsidP="00A80006">
      <w:pPr>
        <w:tabs>
          <w:tab w:val="left" w:pos="426"/>
        </w:tabs>
        <w:spacing w:after="0" w:line="360" w:lineRule="auto"/>
        <w:ind w:right="42"/>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ab/>
        <w:t>Papildināt ar 53.punktu šādā redakcijā:</w:t>
      </w:r>
    </w:p>
    <w:p w14:paraId="6CACEB92" w14:textId="77777777" w:rsidR="00A046D6" w:rsidRPr="00A046D6" w:rsidRDefault="00A046D6" w:rsidP="00A80006">
      <w:pPr>
        <w:tabs>
          <w:tab w:val="left" w:pos="426"/>
        </w:tabs>
        <w:spacing w:after="0" w:line="360" w:lineRule="auto"/>
        <w:ind w:right="42"/>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ab/>
        <w:t>“53. 10.2. apakšpunkts zaudē spēku 2023.gada 31.augustā.”</w:t>
      </w:r>
    </w:p>
    <w:p w14:paraId="40D620C6" w14:textId="77777777" w:rsidR="00A046D6" w:rsidRPr="00A046D6" w:rsidRDefault="00A046D6" w:rsidP="00A80006">
      <w:pPr>
        <w:spacing w:after="0" w:line="240" w:lineRule="auto"/>
        <w:ind w:right="42" w:hanging="284"/>
        <w:rPr>
          <w:rFonts w:ascii="Times New Roman" w:eastAsia="Times New Roman" w:hAnsi="Times New Roman" w:cs="Times New Roman"/>
          <w:kern w:val="0"/>
          <w:sz w:val="24"/>
          <w:szCs w:val="24"/>
          <w:lang w:eastAsia="lv-LV"/>
          <w14:ligatures w14:val="none"/>
        </w:rPr>
      </w:pPr>
    </w:p>
    <w:p w14:paraId="71B41296" w14:textId="77777777" w:rsidR="00A046D6" w:rsidRPr="00A046D6" w:rsidRDefault="00A046D6" w:rsidP="00A80006">
      <w:pPr>
        <w:spacing w:after="0" w:line="240" w:lineRule="auto"/>
        <w:ind w:right="42" w:hanging="284"/>
        <w:rPr>
          <w:rFonts w:ascii="Times New Roman" w:eastAsia="Times New Roman" w:hAnsi="Times New Roman" w:cs="Times New Roman"/>
          <w:kern w:val="0"/>
          <w:sz w:val="24"/>
          <w:szCs w:val="24"/>
          <w:lang w:eastAsia="lv-LV"/>
          <w14:ligatures w14:val="none"/>
        </w:rPr>
      </w:pPr>
    </w:p>
    <w:p w14:paraId="2439E959" w14:textId="77777777" w:rsidR="00A046D6" w:rsidRPr="00A046D6" w:rsidRDefault="00A046D6" w:rsidP="00A80006">
      <w:pPr>
        <w:spacing w:after="0" w:line="240" w:lineRule="auto"/>
        <w:ind w:right="42" w:hanging="284"/>
        <w:rPr>
          <w:rFonts w:ascii="Times New Roman" w:eastAsia="Times New Roman" w:hAnsi="Times New Roman" w:cs="Times New Roman"/>
          <w:kern w:val="0"/>
          <w:sz w:val="24"/>
          <w:szCs w:val="24"/>
          <w:lang w:eastAsia="lv-LV"/>
          <w14:ligatures w14:val="none"/>
        </w:rPr>
      </w:pPr>
    </w:p>
    <w:p w14:paraId="5CB9C1B0" w14:textId="76DFB404" w:rsidR="00A046D6" w:rsidRPr="00A046D6" w:rsidRDefault="00A046D6" w:rsidP="00A80006">
      <w:pPr>
        <w:spacing w:after="0" w:line="240" w:lineRule="auto"/>
        <w:ind w:right="42" w:hanging="284"/>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Vadītāja                                                   </w:t>
      </w:r>
      <w:r w:rsidRPr="00A046D6">
        <w:rPr>
          <w:rFonts w:ascii="Times New Roman" w:eastAsia="Times New Roman" w:hAnsi="Times New Roman" w:cs="Times New Roman"/>
          <w:kern w:val="0"/>
          <w:sz w:val="24"/>
          <w:szCs w:val="24"/>
          <w:lang w:eastAsia="lv-LV"/>
          <w14:ligatures w14:val="none"/>
        </w:rPr>
        <w:tab/>
        <w:t xml:space="preserve">      </w:t>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t xml:space="preserve"> </w:t>
      </w:r>
      <w:proofErr w:type="spellStart"/>
      <w:r w:rsidRPr="00A046D6">
        <w:rPr>
          <w:rFonts w:ascii="Times New Roman" w:eastAsia="Times New Roman" w:hAnsi="Times New Roman" w:cs="Times New Roman"/>
          <w:kern w:val="0"/>
          <w:sz w:val="24"/>
          <w:szCs w:val="24"/>
          <w:lang w:eastAsia="lv-LV"/>
          <w14:ligatures w14:val="none"/>
        </w:rPr>
        <w:t>S.Tiščenko</w:t>
      </w:r>
      <w:proofErr w:type="spellEnd"/>
    </w:p>
    <w:p w14:paraId="5D486C48" w14:textId="7F0A02F9" w:rsidR="00A046D6" w:rsidRDefault="00A046D6" w:rsidP="00A80006">
      <w:pPr>
        <w:ind w:right="42"/>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br w:type="page"/>
      </w:r>
    </w:p>
    <w:p w14:paraId="374B3886" w14:textId="77777777" w:rsidR="00A046D6" w:rsidRPr="00A046D6" w:rsidRDefault="00A046D6" w:rsidP="00A80006">
      <w:pPr>
        <w:spacing w:after="0" w:line="240" w:lineRule="auto"/>
        <w:ind w:right="42"/>
        <w:jc w:val="center"/>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Lēmuma projekts</w:t>
      </w:r>
    </w:p>
    <w:p w14:paraId="5BC42E2A" w14:textId="77777777" w:rsidR="00A046D6" w:rsidRPr="00A046D6" w:rsidRDefault="00A046D6" w:rsidP="00A80006">
      <w:pPr>
        <w:spacing w:after="0" w:line="240" w:lineRule="auto"/>
        <w:ind w:right="42"/>
        <w:jc w:val="center"/>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Olainē</w:t>
      </w:r>
    </w:p>
    <w:p w14:paraId="102BF806" w14:textId="77777777" w:rsidR="00A046D6" w:rsidRPr="00A046D6" w:rsidRDefault="00A046D6" w:rsidP="00A80006">
      <w:pPr>
        <w:spacing w:after="0" w:line="240" w:lineRule="auto"/>
        <w:ind w:right="42"/>
        <w:rPr>
          <w:rFonts w:ascii="Times New Roman" w:eastAsia="Times New Roman" w:hAnsi="Times New Roman" w:cs="Times New Roman"/>
          <w:bCs/>
          <w:kern w:val="0"/>
          <w:sz w:val="24"/>
          <w:szCs w:val="24"/>
          <w:lang w:val="en-GB"/>
          <w14:ligatures w14:val="none"/>
        </w:rPr>
      </w:pPr>
    </w:p>
    <w:p w14:paraId="01D6ADD7" w14:textId="77777777" w:rsidR="00A046D6" w:rsidRPr="00A046D6" w:rsidRDefault="00A046D6" w:rsidP="00A80006">
      <w:pPr>
        <w:spacing w:after="0" w:line="240" w:lineRule="auto"/>
        <w:ind w:right="42"/>
        <w:rPr>
          <w:rFonts w:ascii="Times New Roman" w:eastAsia="Times New Roman" w:hAnsi="Times New Roman" w:cs="Times New Roman"/>
          <w:bCs/>
          <w:kern w:val="0"/>
          <w:sz w:val="24"/>
          <w:szCs w:val="24"/>
          <w14:ligatures w14:val="none"/>
        </w:rPr>
      </w:pPr>
      <w:r w:rsidRPr="00A046D6">
        <w:rPr>
          <w:rFonts w:ascii="Times New Roman" w:eastAsia="Times New Roman" w:hAnsi="Times New Roman" w:cs="Times New Roman"/>
          <w:bCs/>
          <w:kern w:val="0"/>
          <w:sz w:val="24"/>
          <w:szCs w:val="24"/>
          <w14:ligatures w14:val="none"/>
        </w:rPr>
        <w:t>2023.gada 21.jūnijā</w:t>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t>Nr.6</w:t>
      </w:r>
    </w:p>
    <w:p w14:paraId="23D7B24D" w14:textId="77777777" w:rsidR="00A046D6" w:rsidRPr="00A046D6" w:rsidRDefault="00A046D6" w:rsidP="00A80006">
      <w:pPr>
        <w:spacing w:after="0" w:line="240" w:lineRule="auto"/>
        <w:ind w:right="42"/>
        <w:rPr>
          <w:rFonts w:ascii="Times New Roman" w:eastAsia="Times New Roman" w:hAnsi="Times New Roman" w:cs="Times New Roman"/>
          <w:bCs/>
          <w:kern w:val="0"/>
          <w:sz w:val="24"/>
          <w:szCs w:val="24"/>
          <w14:ligatures w14:val="none"/>
        </w:rPr>
      </w:pPr>
    </w:p>
    <w:p w14:paraId="24DFF95C" w14:textId="77777777" w:rsidR="00A046D6" w:rsidRPr="00A046D6" w:rsidRDefault="00A046D6" w:rsidP="00A80006">
      <w:pPr>
        <w:keepNext/>
        <w:spacing w:after="0" w:line="240" w:lineRule="auto"/>
        <w:ind w:right="42"/>
        <w:outlineLvl w:val="1"/>
        <w:rPr>
          <w:rFonts w:ascii="Times New Roman" w:eastAsia="Times New Roman" w:hAnsi="Times New Roman" w:cs="Times New Roman"/>
          <w:bCs/>
          <w:kern w:val="0"/>
          <w:sz w:val="24"/>
          <w:szCs w:val="24"/>
          <w:lang w:eastAsia="lv-LV"/>
          <w14:ligatures w14:val="none"/>
        </w:rPr>
      </w:pPr>
    </w:p>
    <w:p w14:paraId="3F6E108B" w14:textId="77777777" w:rsidR="00A046D6" w:rsidRPr="00A046D6" w:rsidRDefault="00A046D6" w:rsidP="00A80006">
      <w:pPr>
        <w:keepNext/>
        <w:spacing w:after="0" w:line="240" w:lineRule="auto"/>
        <w:ind w:right="42"/>
        <w:outlineLvl w:val="1"/>
        <w:rPr>
          <w:rFonts w:ascii="Times New Roman" w:eastAsia="Times New Roman" w:hAnsi="Times New Roman" w:cs="Times New Roman"/>
          <w:b/>
          <w:bCs/>
          <w:kern w:val="0"/>
          <w:sz w:val="24"/>
          <w:szCs w:val="24"/>
          <w:lang w:eastAsia="lv-LV"/>
          <w14:ligatures w14:val="none"/>
        </w:rPr>
      </w:pPr>
      <w:r w:rsidRPr="00A046D6">
        <w:rPr>
          <w:rFonts w:ascii="Times New Roman" w:eastAsia="Times New Roman" w:hAnsi="Times New Roman" w:cs="Times New Roman"/>
          <w:b/>
          <w:bCs/>
          <w:kern w:val="0"/>
          <w:sz w:val="24"/>
          <w:szCs w:val="24"/>
          <w:lang w:eastAsia="lv-LV"/>
          <w14:ligatures w14:val="none"/>
        </w:rPr>
        <w:t xml:space="preserve">Par grozījumu Olaines pirmsskolas izglītības iestādes “Magonīte” nolikumā </w:t>
      </w:r>
    </w:p>
    <w:p w14:paraId="7C7D8154"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75D775BD" w14:textId="77777777" w:rsidR="00A046D6" w:rsidRPr="00A046D6" w:rsidRDefault="00A046D6" w:rsidP="00A80006">
      <w:pPr>
        <w:tabs>
          <w:tab w:val="left" w:pos="6840"/>
          <w:tab w:val="right" w:pos="8306"/>
        </w:tabs>
        <w:spacing w:after="0" w:line="240" w:lineRule="auto"/>
        <w:ind w:right="42"/>
        <w:rPr>
          <w:rFonts w:ascii="Times New Roman" w:eastAsia="Times New Roman" w:hAnsi="Times New Roman" w:cs="Times New Roman"/>
          <w:kern w:val="0"/>
          <w:sz w:val="24"/>
          <w:szCs w:val="24"/>
          <w:lang w:eastAsia="lv-LV"/>
          <w14:ligatures w14:val="none"/>
        </w:rPr>
      </w:pPr>
    </w:p>
    <w:p w14:paraId="65CCC82C" w14:textId="77777777" w:rsidR="00A046D6" w:rsidRPr="00A046D6" w:rsidRDefault="00A046D6" w:rsidP="00A80006">
      <w:pPr>
        <w:spacing w:after="0" w:line="240" w:lineRule="auto"/>
        <w:ind w:right="42" w:firstLine="567"/>
        <w:jc w:val="both"/>
        <w:rPr>
          <w:rFonts w:ascii="Times New Roman" w:eastAsia="Times New Roman" w:hAnsi="Times New Roman" w:cs="Times New Roman"/>
          <w:bCs/>
          <w:kern w:val="0"/>
          <w:sz w:val="24"/>
          <w:szCs w:val="24"/>
          <w14:ligatures w14:val="none"/>
        </w:rPr>
      </w:pPr>
      <w:r w:rsidRPr="00A046D6">
        <w:rPr>
          <w:rFonts w:ascii="Times New Roman" w:eastAsia="Times New Roman" w:hAnsi="Times New Roman" w:cs="Times New Roman"/>
          <w:kern w:val="0"/>
          <w:sz w:val="24"/>
          <w:szCs w:val="24"/>
          <w:lang w:eastAsia="lv-LV"/>
          <w14:ligatures w14:val="none"/>
        </w:rPr>
        <w:t xml:space="preserve">Saskaņā ar Olaines pirmsskolas izglītības iestādes “Magonīte” 2023.gada 19.maija rakstu </w:t>
      </w:r>
      <w:proofErr w:type="spellStart"/>
      <w:r w:rsidRPr="00A046D6">
        <w:rPr>
          <w:rFonts w:ascii="Times New Roman" w:eastAsia="Times New Roman" w:hAnsi="Times New Roman" w:cs="Times New Roman"/>
          <w:kern w:val="0"/>
          <w:sz w:val="24"/>
          <w:szCs w:val="24"/>
          <w:lang w:eastAsia="lv-LV"/>
          <w14:ligatures w14:val="none"/>
        </w:rPr>
        <w:t>Nr.PIIM</w:t>
      </w:r>
      <w:proofErr w:type="spellEnd"/>
      <w:r w:rsidRPr="00A046D6">
        <w:rPr>
          <w:rFonts w:ascii="Times New Roman" w:eastAsia="Times New Roman" w:hAnsi="Times New Roman" w:cs="Times New Roman"/>
          <w:kern w:val="0"/>
          <w:sz w:val="24"/>
          <w:szCs w:val="24"/>
          <w:lang w:eastAsia="lv-LV"/>
          <w14:ligatures w14:val="none"/>
        </w:rPr>
        <w:t xml:space="preserve">/1.-7/23/125-ND “Par grozījumiem Olaines pirmsskolas izglītības iestādes “Magonīte” Nolikumā”, Sociālo, izglītības un kultūras jautājumu komitejas 2023.gada 7.jūnija sēdes protokolu Nr.6, 2018.gada 26.septembra nolikuma Nr.NOL5/2018 “Olaines pirmsskolas izglītības iestādes „Magonīte” NOLIKUMS” 46. un 47.punktu, </w:t>
      </w:r>
      <w:r w:rsidRPr="00A046D6">
        <w:rPr>
          <w:rFonts w:ascii="Times New Roman" w:eastAsia="Times New Roman" w:hAnsi="Times New Roman" w:cs="Times New Roman"/>
          <w:bCs/>
          <w:kern w:val="0"/>
          <w:sz w:val="24"/>
          <w:szCs w:val="24"/>
          <w14:ligatures w14:val="none"/>
        </w:rPr>
        <w:t>Ministru kabineta 2023.gada 7.marta noteikumiem Nr.112 “Grozījumi Ministru kabineta 2018. gada 21.novembra noteikumos Nr.716 "Noteikumi par valsts pirmsskolas izglītības vadlīnijām un pirmsskolas izglītības programmu paraugiem"”</w:t>
      </w:r>
      <w:r w:rsidRPr="00A046D6">
        <w:rPr>
          <w:rFonts w:ascii="Times New Roman" w:eastAsia="Times New Roman" w:hAnsi="Times New Roman" w:cs="Times New Roman"/>
          <w:bCs/>
          <w:kern w:val="0"/>
          <w:sz w:val="28"/>
          <w:szCs w:val="28"/>
          <w14:ligatures w14:val="none"/>
        </w:rPr>
        <w:t xml:space="preserve"> </w:t>
      </w:r>
      <w:r w:rsidRPr="00A046D6">
        <w:rPr>
          <w:rFonts w:ascii="Times New Roman" w:eastAsia="Times New Roman" w:hAnsi="Times New Roman" w:cs="Times New Roman"/>
          <w:kern w:val="0"/>
          <w:sz w:val="24"/>
          <w:szCs w:val="24"/>
          <w:lang w:eastAsia="lv-LV"/>
          <w14:ligatures w14:val="none"/>
        </w:rPr>
        <w:t xml:space="preserve">un, pamatojoties uz Pašvaldību likuma 10.panta pirmās daļas 8.punktu, Izglītības likuma 22. panta pirmo un otro daļu un </w:t>
      </w:r>
      <w:r w:rsidRPr="00A046D6">
        <w:rPr>
          <w:rFonts w:ascii="Times New Roman" w:eastAsia="Times New Roman" w:hAnsi="Times New Roman" w:cs="Times New Roman"/>
          <w:bCs/>
          <w:kern w:val="0"/>
          <w:sz w:val="24"/>
          <w:szCs w:val="24"/>
          <w14:ligatures w14:val="none"/>
        </w:rPr>
        <w:t>Pārejas noteikumu 102. punkta pirmo daļu</w:t>
      </w:r>
      <w:r w:rsidRPr="00A046D6">
        <w:rPr>
          <w:rFonts w:ascii="Times New Roman" w:eastAsia="Times New Roman" w:hAnsi="Times New Roman" w:cs="Times New Roman"/>
          <w:kern w:val="0"/>
          <w:sz w:val="24"/>
          <w:szCs w:val="24"/>
          <w:lang w:eastAsia="lv-LV"/>
          <w14:ligatures w14:val="none"/>
        </w:rPr>
        <w:t>, Vispārējās izglītības likuma 8. un 9.pantu,</w:t>
      </w:r>
      <w:r w:rsidRPr="00A046D6">
        <w:rPr>
          <w:rFonts w:ascii="Times New Roman" w:eastAsia="Times New Roman" w:hAnsi="Times New Roman" w:cs="Times New Roman"/>
          <w:bCs/>
          <w:kern w:val="0"/>
          <w:sz w:val="24"/>
          <w:szCs w:val="24"/>
          <w14:ligatures w14:val="none"/>
        </w:rPr>
        <w:t xml:space="preserve"> </w:t>
      </w:r>
      <w:r w:rsidRPr="00A046D6">
        <w:rPr>
          <w:rFonts w:ascii="Times New Roman" w:eastAsia="Times New Roman" w:hAnsi="Times New Roman" w:cs="Times New Roman"/>
          <w:b/>
          <w:kern w:val="0"/>
          <w:sz w:val="24"/>
          <w:szCs w:val="24"/>
          <w:lang w:eastAsia="lv-LV"/>
          <w14:ligatures w14:val="none"/>
        </w:rPr>
        <w:t>dome nolemj:</w:t>
      </w:r>
    </w:p>
    <w:p w14:paraId="7C282B34" w14:textId="77777777" w:rsidR="00A046D6" w:rsidRPr="00A046D6" w:rsidRDefault="00A046D6" w:rsidP="00A80006">
      <w:pPr>
        <w:tabs>
          <w:tab w:val="left" w:pos="6840"/>
          <w:tab w:val="right" w:pos="8306"/>
        </w:tabs>
        <w:spacing w:after="0" w:line="240" w:lineRule="auto"/>
        <w:ind w:right="42"/>
        <w:jc w:val="both"/>
        <w:rPr>
          <w:rFonts w:ascii="Times New Roman" w:eastAsia="Times New Roman" w:hAnsi="Times New Roman" w:cs="Times New Roman"/>
          <w:kern w:val="0"/>
          <w:sz w:val="24"/>
          <w:szCs w:val="24"/>
          <w:lang w:eastAsia="lv-LV"/>
          <w14:ligatures w14:val="none"/>
        </w:rPr>
      </w:pPr>
    </w:p>
    <w:p w14:paraId="2C0E6752" w14:textId="77777777" w:rsidR="00A046D6" w:rsidRPr="00A046D6" w:rsidRDefault="00A046D6" w:rsidP="00A80006">
      <w:pPr>
        <w:tabs>
          <w:tab w:val="left" w:pos="6840"/>
          <w:tab w:val="right" w:pos="8306"/>
        </w:tabs>
        <w:spacing w:after="0" w:line="240" w:lineRule="auto"/>
        <w:ind w:right="42" w:firstLine="567"/>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Apstiprināt nolikumu </w:t>
      </w:r>
      <w:proofErr w:type="spellStart"/>
      <w:r w:rsidRPr="00A046D6">
        <w:rPr>
          <w:rFonts w:ascii="Times New Roman" w:eastAsia="Times New Roman" w:hAnsi="Times New Roman" w:cs="Times New Roman"/>
          <w:kern w:val="0"/>
          <w:sz w:val="24"/>
          <w:szCs w:val="24"/>
          <w:lang w:eastAsia="lv-LV"/>
          <w14:ligatures w14:val="none"/>
        </w:rPr>
        <w:t>Nr.NOL</w:t>
      </w:r>
      <w:proofErr w:type="spellEnd"/>
      <w:r w:rsidRPr="00A046D6">
        <w:rPr>
          <w:rFonts w:ascii="Times New Roman" w:eastAsia="Times New Roman" w:hAnsi="Times New Roman" w:cs="Times New Roman"/>
          <w:kern w:val="0"/>
          <w:sz w:val="24"/>
          <w:szCs w:val="24"/>
          <w:lang w:eastAsia="lv-LV"/>
          <w14:ligatures w14:val="none"/>
        </w:rPr>
        <w:t>__/2023 “Grozījums 2018.gada 26.septembra  nolikumā Nr.NOL5/2018 “Olaines pirmsskolas izglītības iestādes „Magonīte” NOLIKUMS”” (pielikumā).</w:t>
      </w:r>
    </w:p>
    <w:p w14:paraId="3F9E9153"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413A0381"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69A54A58"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0522140C"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Priekšsēdētājs</w:t>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proofErr w:type="spellStart"/>
      <w:r w:rsidRPr="00A046D6">
        <w:rPr>
          <w:rFonts w:ascii="Times New Roman" w:eastAsia="Times New Roman" w:hAnsi="Times New Roman" w:cs="Times New Roman"/>
          <w:kern w:val="0"/>
          <w:sz w:val="24"/>
          <w:szCs w:val="24"/>
          <w14:ligatures w14:val="none"/>
        </w:rPr>
        <w:t>A.Bergs</w:t>
      </w:r>
      <w:proofErr w:type="spellEnd"/>
    </w:p>
    <w:p w14:paraId="0767D06D"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34B3A4B0"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6AC1CB87"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27A9E0D9" w14:textId="77777777" w:rsidR="00A046D6" w:rsidRPr="00A046D6" w:rsidRDefault="00A046D6" w:rsidP="00A80006">
      <w:pPr>
        <w:spacing w:after="0" w:line="240" w:lineRule="auto"/>
        <w:ind w:right="42"/>
        <w:jc w:val="both"/>
        <w:rPr>
          <w:rFonts w:ascii="Times New Roman" w:eastAsia="Times New Roman" w:hAnsi="Times New Roman" w:cs="Times New Roman"/>
          <w:kern w:val="0"/>
          <w:sz w:val="24"/>
          <w:szCs w:val="24"/>
          <w14:ligatures w14:val="none"/>
        </w:rPr>
      </w:pPr>
    </w:p>
    <w:p w14:paraId="3B23A067" w14:textId="77777777" w:rsidR="00A046D6" w:rsidRPr="00A046D6" w:rsidRDefault="00A046D6" w:rsidP="00A80006">
      <w:pPr>
        <w:spacing w:after="0" w:line="240" w:lineRule="auto"/>
        <w:ind w:right="42"/>
        <w:jc w:val="both"/>
        <w:rPr>
          <w:rFonts w:ascii="Times New Roman" w:eastAsia="Times New Roman" w:hAnsi="Times New Roman" w:cs="Times New Roman"/>
          <w:color w:val="FF0000"/>
          <w:kern w:val="0"/>
          <w:sz w:val="24"/>
          <w:szCs w:val="24"/>
          <w14:ligatures w14:val="none"/>
        </w:rPr>
      </w:pPr>
      <w:r w:rsidRPr="00A046D6">
        <w:rPr>
          <w:rFonts w:ascii="Times New Roman" w:eastAsia="Times New Roman" w:hAnsi="Times New Roman" w:cs="Times New Roman"/>
          <w:kern w:val="0"/>
          <w:sz w:val="24"/>
          <w:szCs w:val="24"/>
          <w14:ligatures w14:val="none"/>
        </w:rPr>
        <w:t>Iesniedz: Sociālo, izglītības un kultūras jautājumu komiteja</w:t>
      </w:r>
    </w:p>
    <w:p w14:paraId="60CD5267" w14:textId="77777777" w:rsidR="00A046D6" w:rsidRPr="00A046D6" w:rsidRDefault="00A046D6" w:rsidP="00A80006">
      <w:pPr>
        <w:spacing w:after="0" w:line="240" w:lineRule="auto"/>
        <w:ind w:right="42"/>
        <w:jc w:val="both"/>
        <w:rPr>
          <w:rFonts w:ascii="Times New Roman" w:eastAsia="Times New Roman" w:hAnsi="Times New Roman" w:cs="Times New Roman"/>
          <w:bCs/>
          <w:kern w:val="0"/>
          <w:sz w:val="24"/>
          <w:szCs w:val="24"/>
          <w14:ligatures w14:val="none"/>
        </w:rPr>
      </w:pPr>
      <w:r w:rsidRPr="00A046D6">
        <w:rPr>
          <w:rFonts w:ascii="Times New Roman" w:eastAsia="Times New Roman" w:hAnsi="Times New Roman" w:cs="Times New Roman"/>
          <w:kern w:val="0"/>
          <w:sz w:val="24"/>
          <w:szCs w:val="24"/>
          <w14:ligatures w14:val="none"/>
        </w:rPr>
        <w:t xml:space="preserve">Sagatavoja: Izglītības un kultūras nodaļas vadītājs </w:t>
      </w:r>
      <w:proofErr w:type="spellStart"/>
      <w:r w:rsidRPr="00A046D6">
        <w:rPr>
          <w:rFonts w:ascii="Times New Roman" w:eastAsia="Times New Roman" w:hAnsi="Times New Roman" w:cs="Times New Roman"/>
          <w:kern w:val="0"/>
          <w:sz w:val="24"/>
          <w:szCs w:val="24"/>
          <w14:ligatures w14:val="none"/>
        </w:rPr>
        <w:t>A.Joksts</w:t>
      </w:r>
      <w:proofErr w:type="spellEnd"/>
      <w:r w:rsidRPr="00A046D6">
        <w:rPr>
          <w:rFonts w:ascii="Times New Roman" w:eastAsia="Times New Roman" w:hAnsi="Times New Roman" w:cs="Times New Roman"/>
          <w:kern w:val="0"/>
          <w:sz w:val="24"/>
          <w:szCs w:val="24"/>
          <w14:ligatures w14:val="none"/>
        </w:rPr>
        <w:t xml:space="preserve"> </w:t>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p>
    <w:p w14:paraId="3FDF2218"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p>
    <w:p w14:paraId="6E2BC30A"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p>
    <w:p w14:paraId="1FE64C0C"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p>
    <w:p w14:paraId="6100341C"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Lēmumu izsniegt:</w:t>
      </w:r>
    </w:p>
    <w:p w14:paraId="5FDC0883"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Finanšu un grāmatvedības nodaļai</w:t>
      </w:r>
    </w:p>
    <w:p w14:paraId="173F6A7A"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Kancelejai </w:t>
      </w:r>
    </w:p>
    <w:p w14:paraId="76E47879"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Olaines pirmsskolas izglītības iestādei “Magonīte” </w:t>
      </w:r>
    </w:p>
    <w:p w14:paraId="35EEB5F7"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Īpašuma un juridiskajai nodaļai</w:t>
      </w:r>
    </w:p>
    <w:p w14:paraId="21C78FE3" w14:textId="77777777" w:rsidR="00A046D6" w:rsidRPr="00A046D6" w:rsidRDefault="00A046D6" w:rsidP="00A80006">
      <w:pPr>
        <w:spacing w:after="0" w:line="240" w:lineRule="auto"/>
        <w:ind w:right="42"/>
        <w:rPr>
          <w:rFonts w:ascii="Times New Roman" w:eastAsia="Times New Roman" w:hAnsi="Times New Roman" w:cs="Times New Roman"/>
          <w:bCs/>
          <w:kern w:val="0"/>
          <w:sz w:val="24"/>
          <w:szCs w:val="24"/>
          <w14:ligatures w14:val="none"/>
        </w:rPr>
      </w:pPr>
      <w:r w:rsidRPr="00A046D6">
        <w:rPr>
          <w:rFonts w:ascii="Times New Roman" w:eastAsia="Times New Roman" w:hAnsi="Times New Roman" w:cs="Times New Roman"/>
          <w:bCs/>
          <w:kern w:val="0"/>
          <w:sz w:val="24"/>
          <w:szCs w:val="24"/>
          <w14:ligatures w14:val="none"/>
        </w:rPr>
        <w:t>Izglītības un kultūras nodaļai</w:t>
      </w:r>
    </w:p>
    <w:p w14:paraId="3E20FEAC" w14:textId="77777777" w:rsidR="00A046D6" w:rsidRPr="00A046D6" w:rsidRDefault="00A046D6" w:rsidP="00A80006">
      <w:pPr>
        <w:spacing w:after="0" w:line="240" w:lineRule="auto"/>
        <w:ind w:right="42" w:hanging="284"/>
        <w:rPr>
          <w:rFonts w:ascii="Times New Roman" w:eastAsia="Times New Roman" w:hAnsi="Times New Roman" w:cs="Times New Roman"/>
          <w:kern w:val="0"/>
          <w:sz w:val="24"/>
          <w:szCs w:val="24"/>
          <w:lang w:eastAsia="lv-LV"/>
          <w14:ligatures w14:val="none"/>
        </w:rPr>
      </w:pPr>
    </w:p>
    <w:p w14:paraId="2869EEA2" w14:textId="0F4D97AB" w:rsidR="00A046D6" w:rsidRDefault="00A046D6" w:rsidP="00A80006">
      <w:pPr>
        <w:ind w:right="42"/>
      </w:pPr>
      <w:r>
        <w:br w:type="page"/>
      </w:r>
    </w:p>
    <w:p w14:paraId="423C2544" w14:textId="77777777" w:rsidR="00A046D6" w:rsidRPr="00A046D6" w:rsidRDefault="00A046D6" w:rsidP="00A80006">
      <w:pPr>
        <w:spacing w:after="0" w:line="240" w:lineRule="auto"/>
        <w:ind w:right="42"/>
        <w:jc w:val="right"/>
        <w:rPr>
          <w:rFonts w:ascii="Times New Roman" w:eastAsia="Times New Roman" w:hAnsi="Times New Roman" w:cs="Times New Roman"/>
          <w:kern w:val="0"/>
          <w:sz w:val="24"/>
          <w:szCs w:val="12"/>
          <w:lang w:eastAsia="lv-LV"/>
          <w14:ligatures w14:val="none"/>
        </w:rPr>
      </w:pPr>
      <w:r w:rsidRPr="00A046D6">
        <w:rPr>
          <w:rFonts w:ascii="Times New Roman" w:eastAsia="Times New Roman" w:hAnsi="Times New Roman" w:cs="Times New Roman"/>
          <w:kern w:val="0"/>
          <w:sz w:val="24"/>
          <w:szCs w:val="12"/>
          <w:lang w:eastAsia="lv-LV"/>
          <w14:ligatures w14:val="none"/>
        </w:rPr>
        <w:t>Projekts</w:t>
      </w:r>
    </w:p>
    <w:p w14:paraId="186E7939" w14:textId="77777777" w:rsidR="00A046D6" w:rsidRPr="00A046D6" w:rsidRDefault="00A046D6" w:rsidP="00A80006">
      <w:pPr>
        <w:spacing w:after="0" w:line="240" w:lineRule="auto"/>
        <w:ind w:right="42"/>
        <w:jc w:val="center"/>
        <w:rPr>
          <w:rFonts w:ascii="Times New Roman" w:eastAsia="Times New Roman" w:hAnsi="Times New Roman" w:cs="Times New Roman"/>
          <w:b/>
          <w:kern w:val="0"/>
          <w:sz w:val="12"/>
          <w:szCs w:val="12"/>
          <w:lang w:eastAsia="lv-LV"/>
          <w14:ligatures w14:val="none"/>
        </w:rPr>
      </w:pPr>
    </w:p>
    <w:p w14:paraId="612D392D" w14:textId="77777777" w:rsidR="00A046D6" w:rsidRPr="00A046D6" w:rsidRDefault="00A046D6" w:rsidP="00A80006">
      <w:pPr>
        <w:spacing w:after="0" w:line="240" w:lineRule="auto"/>
        <w:ind w:right="42"/>
        <w:jc w:val="center"/>
        <w:rPr>
          <w:rFonts w:ascii="Times New Roman" w:eastAsia="Times New Roman" w:hAnsi="Times New Roman" w:cs="Times New Roman"/>
          <w:b/>
          <w:kern w:val="0"/>
          <w:sz w:val="12"/>
          <w:szCs w:val="12"/>
          <w:lang w:eastAsia="lv-LV"/>
          <w14:ligatures w14:val="none"/>
        </w:rPr>
      </w:pPr>
    </w:p>
    <w:p w14:paraId="1EF75967" w14:textId="77777777" w:rsidR="00A046D6" w:rsidRPr="00A046D6" w:rsidRDefault="00A046D6" w:rsidP="00A80006">
      <w:pPr>
        <w:spacing w:after="0" w:line="240" w:lineRule="auto"/>
        <w:ind w:right="42"/>
        <w:rPr>
          <w:rFonts w:ascii="Times New Roman" w:eastAsia="Times New Roman" w:hAnsi="Times New Roman" w:cs="Times New Roman"/>
          <w:b/>
          <w:kern w:val="0"/>
          <w:sz w:val="12"/>
          <w:szCs w:val="12"/>
          <w:lang w:eastAsia="lv-LV"/>
          <w14:ligatures w14:val="none"/>
        </w:rPr>
      </w:pPr>
      <w:r w:rsidRPr="00A046D6">
        <w:rPr>
          <w:rFonts w:ascii="Times New Roman" w:eastAsia="Times New Roman" w:hAnsi="Times New Roman" w:cs="Times New Roman"/>
          <w:bCs/>
          <w:kern w:val="0"/>
          <w:sz w:val="24"/>
          <w:szCs w:val="24"/>
          <w:lang w:eastAsia="lv-LV"/>
          <w14:ligatures w14:val="none"/>
        </w:rPr>
        <w:t xml:space="preserve">2023.gada 21.jūnijā                                                                 </w:t>
      </w:r>
      <w:proofErr w:type="spellStart"/>
      <w:r w:rsidRPr="00A046D6">
        <w:rPr>
          <w:rFonts w:ascii="Times New Roman" w:eastAsia="Times New Roman" w:hAnsi="Times New Roman" w:cs="Times New Roman"/>
          <w:bCs/>
          <w:kern w:val="0"/>
          <w:sz w:val="24"/>
          <w:szCs w:val="24"/>
          <w:lang w:eastAsia="lv-LV"/>
          <w14:ligatures w14:val="none"/>
        </w:rPr>
        <w:t>Nr.NOL</w:t>
      </w:r>
      <w:proofErr w:type="spellEnd"/>
      <w:r w:rsidRPr="00A046D6">
        <w:rPr>
          <w:rFonts w:ascii="Times New Roman" w:eastAsia="Times New Roman" w:hAnsi="Times New Roman" w:cs="Times New Roman"/>
          <w:bCs/>
          <w:kern w:val="0"/>
          <w:sz w:val="24"/>
          <w:szCs w:val="24"/>
          <w:lang w:eastAsia="lv-LV"/>
          <w14:ligatures w14:val="none"/>
        </w:rPr>
        <w:t xml:space="preserve">___/2023          </w:t>
      </w:r>
    </w:p>
    <w:p w14:paraId="122D8708" w14:textId="77777777" w:rsidR="00A046D6" w:rsidRPr="00A046D6" w:rsidRDefault="00A046D6" w:rsidP="00A80006">
      <w:pPr>
        <w:spacing w:after="0" w:line="240" w:lineRule="auto"/>
        <w:ind w:right="42"/>
        <w:rPr>
          <w:rFonts w:ascii="Times New Roman" w:eastAsia="Times New Roman" w:hAnsi="Times New Roman" w:cs="Times New Roman"/>
          <w:bCs/>
          <w:kern w:val="0"/>
          <w:sz w:val="24"/>
          <w:szCs w:val="24"/>
          <w:lang w:eastAsia="lv-LV"/>
          <w14:ligatures w14:val="none"/>
        </w:rPr>
      </w:pPr>
      <w:r w:rsidRPr="00A046D6">
        <w:rPr>
          <w:rFonts w:ascii="Times New Roman" w:eastAsia="Times New Roman" w:hAnsi="Times New Roman" w:cs="Times New Roman"/>
          <w:bCs/>
          <w:kern w:val="0"/>
          <w:sz w:val="24"/>
          <w:szCs w:val="24"/>
          <w:lang w:eastAsia="lv-LV"/>
          <w14:ligatures w14:val="none"/>
        </w:rPr>
        <w:t>Olainē</w:t>
      </w:r>
    </w:p>
    <w:p w14:paraId="77A203BD" w14:textId="77777777" w:rsidR="00A046D6" w:rsidRPr="00A046D6" w:rsidRDefault="00A046D6" w:rsidP="00A80006">
      <w:pPr>
        <w:spacing w:after="0" w:line="240" w:lineRule="auto"/>
        <w:ind w:right="42"/>
        <w:jc w:val="center"/>
        <w:rPr>
          <w:rFonts w:ascii="Times New Roman" w:eastAsia="Times New Roman" w:hAnsi="Times New Roman" w:cs="Times New Roman"/>
          <w:b/>
          <w:kern w:val="0"/>
          <w:sz w:val="12"/>
          <w:szCs w:val="12"/>
          <w:lang w:eastAsia="lv-LV"/>
          <w14:ligatures w14:val="none"/>
        </w:rPr>
      </w:pPr>
    </w:p>
    <w:p w14:paraId="1D764E97" w14:textId="77777777" w:rsidR="00A046D6" w:rsidRPr="00A046D6" w:rsidRDefault="00A046D6" w:rsidP="00A80006">
      <w:pPr>
        <w:spacing w:after="0" w:line="240" w:lineRule="auto"/>
        <w:ind w:right="42" w:firstLine="5812"/>
        <w:jc w:val="both"/>
        <w:rPr>
          <w:rFonts w:ascii="Times New Roman" w:eastAsia="Times New Roman" w:hAnsi="Times New Roman" w:cs="Times New Roman"/>
          <w:bCs/>
          <w:kern w:val="0"/>
          <w:sz w:val="24"/>
          <w:szCs w:val="24"/>
          <w:lang w:eastAsia="lv-LV"/>
          <w14:ligatures w14:val="none"/>
        </w:rPr>
      </w:pPr>
      <w:r w:rsidRPr="00A046D6">
        <w:rPr>
          <w:rFonts w:ascii="Times New Roman" w:eastAsia="Times New Roman" w:hAnsi="Times New Roman" w:cs="Times New Roman"/>
          <w:bCs/>
          <w:kern w:val="0"/>
          <w:sz w:val="24"/>
          <w:szCs w:val="24"/>
          <w:lang w:eastAsia="lv-LV"/>
          <w14:ligatures w14:val="none"/>
        </w:rPr>
        <w:t>APSTIPRINĀTS</w:t>
      </w:r>
    </w:p>
    <w:p w14:paraId="5EB1C41B" w14:textId="77777777" w:rsidR="00A046D6" w:rsidRPr="00A046D6" w:rsidRDefault="00A046D6" w:rsidP="00A80006">
      <w:pPr>
        <w:spacing w:after="0" w:line="240" w:lineRule="auto"/>
        <w:ind w:right="42" w:firstLine="5812"/>
        <w:jc w:val="both"/>
        <w:rPr>
          <w:rFonts w:ascii="Times New Roman" w:eastAsia="Times New Roman" w:hAnsi="Times New Roman" w:cs="Times New Roman"/>
          <w:bCs/>
          <w:kern w:val="0"/>
          <w:sz w:val="24"/>
          <w:szCs w:val="24"/>
          <w:lang w:eastAsia="lv-LV"/>
          <w14:ligatures w14:val="none"/>
        </w:rPr>
      </w:pPr>
      <w:r w:rsidRPr="00A046D6">
        <w:rPr>
          <w:rFonts w:ascii="Times New Roman" w:eastAsia="Times New Roman" w:hAnsi="Times New Roman" w:cs="Times New Roman"/>
          <w:bCs/>
          <w:kern w:val="0"/>
          <w:sz w:val="24"/>
          <w:szCs w:val="24"/>
          <w:lang w:eastAsia="lv-LV"/>
          <w14:ligatures w14:val="none"/>
        </w:rPr>
        <w:t>ar Olaines novada domes</w:t>
      </w:r>
    </w:p>
    <w:p w14:paraId="64BD2410" w14:textId="77777777" w:rsidR="00A046D6" w:rsidRPr="00A046D6" w:rsidRDefault="00A046D6" w:rsidP="00A80006">
      <w:pPr>
        <w:spacing w:after="0" w:line="240" w:lineRule="auto"/>
        <w:ind w:right="42" w:firstLine="5812"/>
        <w:jc w:val="both"/>
        <w:rPr>
          <w:rFonts w:ascii="Times New Roman" w:eastAsia="Times New Roman" w:hAnsi="Times New Roman" w:cs="Times New Roman"/>
          <w:bCs/>
          <w:kern w:val="0"/>
          <w:sz w:val="24"/>
          <w:szCs w:val="24"/>
          <w:lang w:eastAsia="lv-LV"/>
          <w14:ligatures w14:val="none"/>
        </w:rPr>
      </w:pPr>
      <w:r w:rsidRPr="00A046D6">
        <w:rPr>
          <w:rFonts w:ascii="Times New Roman" w:eastAsia="Times New Roman" w:hAnsi="Times New Roman" w:cs="Times New Roman"/>
          <w:bCs/>
          <w:kern w:val="0"/>
          <w:sz w:val="24"/>
          <w:szCs w:val="24"/>
          <w:lang w:eastAsia="lv-LV"/>
          <w14:ligatures w14:val="none"/>
        </w:rPr>
        <w:t>2023. gada 21. jūnija sēdes</w:t>
      </w:r>
    </w:p>
    <w:p w14:paraId="471D5500" w14:textId="77777777" w:rsidR="00A046D6" w:rsidRPr="00A046D6" w:rsidRDefault="00A046D6" w:rsidP="00A80006">
      <w:pPr>
        <w:spacing w:after="0" w:line="240" w:lineRule="auto"/>
        <w:ind w:right="42" w:firstLine="5812"/>
        <w:rPr>
          <w:rFonts w:ascii="Times New Roman" w:eastAsia="Times New Roman" w:hAnsi="Times New Roman" w:cs="Times New Roman"/>
          <w:bCs/>
          <w:kern w:val="0"/>
          <w:sz w:val="24"/>
          <w:szCs w:val="24"/>
          <w:lang w:eastAsia="lv-LV"/>
          <w14:ligatures w14:val="none"/>
        </w:rPr>
      </w:pPr>
      <w:r w:rsidRPr="00A046D6">
        <w:rPr>
          <w:rFonts w:ascii="Times New Roman" w:eastAsia="Times New Roman" w:hAnsi="Times New Roman" w:cs="Times New Roman"/>
          <w:bCs/>
          <w:kern w:val="0"/>
          <w:sz w:val="24"/>
          <w:szCs w:val="24"/>
          <w:lang w:eastAsia="lv-LV"/>
          <w14:ligatures w14:val="none"/>
        </w:rPr>
        <w:t>lēmumu (6.prot., ___.p.)</w:t>
      </w:r>
    </w:p>
    <w:p w14:paraId="4B52BD03" w14:textId="77777777" w:rsidR="00A046D6" w:rsidRPr="00A046D6" w:rsidRDefault="00A046D6" w:rsidP="00A80006">
      <w:pPr>
        <w:spacing w:after="0" w:line="240" w:lineRule="auto"/>
        <w:ind w:right="42"/>
        <w:jc w:val="center"/>
        <w:rPr>
          <w:rFonts w:ascii="Times New Roman" w:eastAsia="Times New Roman" w:hAnsi="Times New Roman" w:cs="Times New Roman"/>
          <w:b/>
          <w:kern w:val="0"/>
          <w:sz w:val="12"/>
          <w:szCs w:val="12"/>
          <w:lang w:eastAsia="lv-LV"/>
          <w14:ligatures w14:val="none"/>
        </w:rPr>
      </w:pPr>
    </w:p>
    <w:p w14:paraId="4029F807" w14:textId="77777777" w:rsidR="00A046D6" w:rsidRPr="00A046D6" w:rsidRDefault="00A046D6" w:rsidP="00A80006">
      <w:pPr>
        <w:spacing w:after="0" w:line="240" w:lineRule="auto"/>
        <w:ind w:right="42"/>
        <w:jc w:val="center"/>
        <w:rPr>
          <w:rFonts w:ascii="Times New Roman" w:eastAsia="Times New Roman" w:hAnsi="Times New Roman" w:cs="Times New Roman"/>
          <w:b/>
          <w:kern w:val="0"/>
          <w:sz w:val="24"/>
          <w:szCs w:val="24"/>
          <w:lang w:eastAsia="lv-LV"/>
          <w14:ligatures w14:val="none"/>
        </w:rPr>
      </w:pPr>
      <w:r w:rsidRPr="00A046D6">
        <w:rPr>
          <w:rFonts w:ascii="Times New Roman" w:eastAsia="Times New Roman" w:hAnsi="Times New Roman" w:cs="Times New Roman"/>
          <w:b/>
          <w:kern w:val="0"/>
          <w:sz w:val="24"/>
          <w:szCs w:val="24"/>
          <w:lang w:eastAsia="lv-LV"/>
          <w14:ligatures w14:val="none"/>
        </w:rPr>
        <w:t>Grozījums 2018.gada 26.septembra nolikumā Nr.NOL5/2018 “Olaines pirmsskolas izglītības iestādes „Magonīte” NOLIKUMS”</w:t>
      </w:r>
    </w:p>
    <w:p w14:paraId="251CF983" w14:textId="77777777" w:rsidR="00A046D6" w:rsidRPr="00A046D6" w:rsidRDefault="00A046D6" w:rsidP="00A80006">
      <w:pPr>
        <w:spacing w:after="0" w:line="240" w:lineRule="auto"/>
        <w:ind w:right="42"/>
        <w:jc w:val="center"/>
        <w:rPr>
          <w:rFonts w:ascii="Times New Roman" w:eastAsia="Times New Roman" w:hAnsi="Times New Roman" w:cs="Times New Roman"/>
          <w:b/>
          <w:kern w:val="0"/>
          <w:sz w:val="24"/>
          <w:szCs w:val="24"/>
          <w:lang w:eastAsia="lv-LV"/>
          <w14:ligatures w14:val="none"/>
        </w:rPr>
      </w:pPr>
    </w:p>
    <w:p w14:paraId="639CEFAE" w14:textId="77777777" w:rsidR="00A046D6" w:rsidRPr="00A046D6" w:rsidRDefault="00A046D6" w:rsidP="00A80006">
      <w:pPr>
        <w:spacing w:after="0" w:line="240" w:lineRule="auto"/>
        <w:ind w:right="42"/>
        <w:jc w:val="center"/>
        <w:rPr>
          <w:rFonts w:ascii="Times New Roman" w:eastAsia="Times New Roman" w:hAnsi="Times New Roman" w:cs="Times New Roman"/>
          <w:b/>
          <w:kern w:val="0"/>
          <w:sz w:val="24"/>
          <w:szCs w:val="24"/>
          <w:lang w:eastAsia="lv-LV"/>
          <w14:ligatures w14:val="none"/>
        </w:rPr>
      </w:pPr>
    </w:p>
    <w:p w14:paraId="16A3BEEE" w14:textId="77777777" w:rsidR="00A046D6" w:rsidRPr="00A046D6" w:rsidRDefault="00A046D6" w:rsidP="00A80006">
      <w:pPr>
        <w:spacing w:after="0" w:line="240" w:lineRule="auto"/>
        <w:ind w:left="5760" w:right="42"/>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Izdots saskaņā ar Izglītības likuma 22. panta pirmo un otro daļu, Vispārējās izglītības likuma 8. un 9.pantu</w:t>
      </w:r>
    </w:p>
    <w:p w14:paraId="22E06656" w14:textId="77777777" w:rsidR="00A046D6" w:rsidRPr="00A046D6" w:rsidRDefault="00A046D6" w:rsidP="00A80006">
      <w:pPr>
        <w:spacing w:after="0" w:line="240" w:lineRule="auto"/>
        <w:ind w:left="5760" w:right="42"/>
        <w:jc w:val="both"/>
        <w:rPr>
          <w:rFonts w:ascii="Times New Roman" w:eastAsia="Times New Roman" w:hAnsi="Times New Roman" w:cs="Times New Roman"/>
          <w:kern w:val="0"/>
          <w:sz w:val="24"/>
          <w:szCs w:val="24"/>
          <w:lang w:eastAsia="lv-LV"/>
          <w14:ligatures w14:val="none"/>
        </w:rPr>
      </w:pPr>
    </w:p>
    <w:p w14:paraId="15C2BBB9" w14:textId="77777777" w:rsidR="00A046D6" w:rsidRPr="00A046D6" w:rsidRDefault="00A046D6" w:rsidP="00A80006">
      <w:pPr>
        <w:spacing w:after="0" w:line="240" w:lineRule="auto"/>
        <w:ind w:left="-360" w:right="42"/>
        <w:rPr>
          <w:rFonts w:ascii="Times New Roman" w:eastAsia="Times New Roman" w:hAnsi="Times New Roman" w:cs="Times New Roman"/>
          <w:kern w:val="0"/>
          <w:sz w:val="24"/>
          <w:szCs w:val="24"/>
          <w:lang w:eastAsia="lv-LV"/>
          <w14:ligatures w14:val="none"/>
        </w:rPr>
      </w:pPr>
    </w:p>
    <w:p w14:paraId="6AA870CF" w14:textId="77777777" w:rsidR="00A046D6" w:rsidRPr="00A046D6" w:rsidRDefault="00A046D6" w:rsidP="00A80006">
      <w:pPr>
        <w:spacing w:after="0" w:line="240" w:lineRule="auto"/>
        <w:ind w:right="42" w:firstLine="426"/>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Izdarīt 2018.gada 26.septembra nolikumā Nr.NOL5/2018 “Olaines pirmsskolas izglītības iestādes „Magonīte” NOLIKUMS” šādu grozījumu:</w:t>
      </w:r>
    </w:p>
    <w:p w14:paraId="5AFCB5C6" w14:textId="77777777" w:rsidR="00A046D6" w:rsidRPr="00A046D6" w:rsidRDefault="00A046D6" w:rsidP="00A80006">
      <w:pPr>
        <w:spacing w:after="0" w:line="240" w:lineRule="auto"/>
        <w:ind w:right="42" w:firstLine="426"/>
        <w:jc w:val="both"/>
        <w:rPr>
          <w:rFonts w:ascii="Times New Roman" w:eastAsia="Times New Roman" w:hAnsi="Times New Roman" w:cs="Times New Roman"/>
          <w:kern w:val="0"/>
          <w:sz w:val="24"/>
          <w:szCs w:val="24"/>
          <w:lang w:eastAsia="lv-LV"/>
          <w14:ligatures w14:val="none"/>
        </w:rPr>
      </w:pPr>
    </w:p>
    <w:p w14:paraId="2BD66172" w14:textId="77777777" w:rsidR="00A046D6" w:rsidRPr="00A046D6" w:rsidRDefault="00A046D6" w:rsidP="00A80006">
      <w:pPr>
        <w:tabs>
          <w:tab w:val="left" w:pos="426"/>
        </w:tabs>
        <w:spacing w:after="0" w:line="360" w:lineRule="auto"/>
        <w:ind w:left="425" w:right="42"/>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Papildināt ar 53.punktu šādā redakcijā:</w:t>
      </w:r>
    </w:p>
    <w:p w14:paraId="5A651732" w14:textId="77777777" w:rsidR="00A046D6" w:rsidRPr="00A046D6" w:rsidRDefault="00A046D6" w:rsidP="00A80006">
      <w:pPr>
        <w:tabs>
          <w:tab w:val="left" w:pos="426"/>
        </w:tabs>
        <w:spacing w:after="0" w:line="360" w:lineRule="auto"/>
        <w:ind w:right="42"/>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ab/>
        <w:t>“53. 10.2. apakšpunkts zaudē spēku 2023.gada 31.augustā.”</w:t>
      </w:r>
    </w:p>
    <w:p w14:paraId="7337CF9F" w14:textId="77777777" w:rsidR="00A046D6" w:rsidRPr="00A046D6" w:rsidRDefault="00A046D6" w:rsidP="00A80006">
      <w:pPr>
        <w:spacing w:after="0" w:line="240" w:lineRule="auto"/>
        <w:ind w:right="42" w:hanging="284"/>
        <w:rPr>
          <w:rFonts w:ascii="Times New Roman" w:eastAsia="Times New Roman" w:hAnsi="Times New Roman" w:cs="Times New Roman"/>
          <w:kern w:val="0"/>
          <w:sz w:val="24"/>
          <w:szCs w:val="24"/>
          <w:lang w:eastAsia="lv-LV"/>
          <w14:ligatures w14:val="none"/>
        </w:rPr>
      </w:pPr>
    </w:p>
    <w:p w14:paraId="3F250DA2" w14:textId="77777777" w:rsidR="00A046D6" w:rsidRPr="00A046D6" w:rsidRDefault="00A046D6" w:rsidP="00A80006">
      <w:pPr>
        <w:spacing w:after="0" w:line="240" w:lineRule="auto"/>
        <w:ind w:right="42" w:hanging="284"/>
        <w:rPr>
          <w:rFonts w:ascii="Times New Roman" w:eastAsia="Times New Roman" w:hAnsi="Times New Roman" w:cs="Times New Roman"/>
          <w:kern w:val="0"/>
          <w:sz w:val="24"/>
          <w:szCs w:val="24"/>
          <w:lang w:eastAsia="lv-LV"/>
          <w14:ligatures w14:val="none"/>
        </w:rPr>
      </w:pPr>
    </w:p>
    <w:p w14:paraId="0B88D7E5" w14:textId="77777777" w:rsidR="00A046D6" w:rsidRPr="00A046D6" w:rsidRDefault="00A046D6" w:rsidP="00A80006">
      <w:pPr>
        <w:spacing w:after="0" w:line="240" w:lineRule="auto"/>
        <w:ind w:right="42" w:hanging="284"/>
        <w:rPr>
          <w:rFonts w:ascii="Times New Roman" w:eastAsia="Times New Roman" w:hAnsi="Times New Roman" w:cs="Times New Roman"/>
          <w:kern w:val="0"/>
          <w:sz w:val="24"/>
          <w:szCs w:val="24"/>
          <w:lang w:eastAsia="lv-LV"/>
          <w14:ligatures w14:val="none"/>
        </w:rPr>
      </w:pPr>
    </w:p>
    <w:p w14:paraId="1BCF3014" w14:textId="77777777" w:rsidR="00A046D6" w:rsidRPr="00A046D6" w:rsidRDefault="00A046D6" w:rsidP="00A80006">
      <w:pPr>
        <w:spacing w:after="0" w:line="240" w:lineRule="auto"/>
        <w:ind w:right="42" w:hanging="284"/>
        <w:rPr>
          <w:rFonts w:ascii="Times New Roman" w:eastAsia="Times New Roman" w:hAnsi="Times New Roman" w:cs="Times New Roman"/>
          <w:kern w:val="0"/>
          <w:sz w:val="24"/>
          <w:szCs w:val="24"/>
          <w:lang w:eastAsia="lv-LV"/>
          <w14:ligatures w14:val="none"/>
        </w:rPr>
      </w:pPr>
    </w:p>
    <w:p w14:paraId="76743878" w14:textId="4FD05C7C" w:rsidR="00A046D6" w:rsidRPr="00A046D6" w:rsidRDefault="00A046D6" w:rsidP="00A80006">
      <w:pPr>
        <w:spacing w:after="0" w:line="240" w:lineRule="auto"/>
        <w:ind w:right="42" w:hanging="284"/>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 xml:space="preserve">Vadītāja                                                          </w:t>
      </w:r>
      <w:r w:rsidRPr="00A046D6">
        <w:rPr>
          <w:rFonts w:ascii="Times New Roman" w:eastAsia="Times New Roman" w:hAnsi="Times New Roman" w:cs="Times New Roman"/>
          <w:kern w:val="0"/>
          <w:sz w:val="24"/>
          <w:szCs w:val="24"/>
          <w:lang w:eastAsia="lv-LV"/>
          <w14:ligatures w14:val="none"/>
        </w:rPr>
        <w:tab/>
        <w:t xml:space="preserve">      </w:t>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r>
      <w:r w:rsidRPr="00A046D6">
        <w:rPr>
          <w:rFonts w:ascii="Times New Roman" w:eastAsia="Times New Roman" w:hAnsi="Times New Roman" w:cs="Times New Roman"/>
          <w:kern w:val="0"/>
          <w:sz w:val="24"/>
          <w:szCs w:val="24"/>
          <w:lang w:eastAsia="lv-LV"/>
          <w14:ligatures w14:val="none"/>
        </w:rPr>
        <w:tab/>
        <w:t xml:space="preserve">  J. </w:t>
      </w:r>
      <w:proofErr w:type="spellStart"/>
      <w:r w:rsidRPr="00A046D6">
        <w:rPr>
          <w:rFonts w:ascii="Times New Roman" w:eastAsia="Times New Roman" w:hAnsi="Times New Roman" w:cs="Times New Roman"/>
          <w:kern w:val="0"/>
          <w:sz w:val="24"/>
          <w:szCs w:val="24"/>
          <w:lang w:eastAsia="lv-LV"/>
          <w14:ligatures w14:val="none"/>
        </w:rPr>
        <w:t>Kalviša</w:t>
      </w:r>
      <w:proofErr w:type="spellEnd"/>
    </w:p>
    <w:p w14:paraId="63A73F30" w14:textId="77777777" w:rsidR="00A046D6" w:rsidRPr="00A046D6" w:rsidRDefault="00A046D6" w:rsidP="00A80006">
      <w:pPr>
        <w:spacing w:after="0" w:line="240" w:lineRule="auto"/>
        <w:ind w:right="42" w:hanging="284"/>
        <w:rPr>
          <w:rFonts w:ascii="Times New Roman" w:eastAsia="Times New Roman" w:hAnsi="Times New Roman" w:cs="Times New Roman"/>
          <w:kern w:val="0"/>
          <w:sz w:val="24"/>
          <w:szCs w:val="24"/>
          <w:lang w:eastAsia="lv-LV"/>
          <w14:ligatures w14:val="none"/>
        </w:rPr>
      </w:pPr>
    </w:p>
    <w:p w14:paraId="2EC028E7" w14:textId="77777777" w:rsidR="00A046D6" w:rsidRPr="00D84F6D" w:rsidRDefault="00A046D6" w:rsidP="00A80006">
      <w:pPr>
        <w:spacing w:after="0" w:line="240" w:lineRule="auto"/>
        <w:ind w:right="42"/>
      </w:pPr>
    </w:p>
    <w:p w14:paraId="6E74E029" w14:textId="0778EF92" w:rsidR="00A046D6" w:rsidRPr="00A046D6" w:rsidRDefault="00A046D6" w:rsidP="00A80006">
      <w:pPr>
        <w:spacing w:after="0" w:line="240" w:lineRule="auto"/>
        <w:ind w:right="42"/>
        <w:rPr>
          <w:sz w:val="24"/>
          <w:szCs w:val="24"/>
        </w:rPr>
      </w:pPr>
      <w:r w:rsidRPr="00A046D6">
        <w:rPr>
          <w:sz w:val="24"/>
          <w:szCs w:val="24"/>
        </w:rPr>
        <w:br w:type="page"/>
      </w:r>
    </w:p>
    <w:p w14:paraId="2C7806C3" w14:textId="77777777" w:rsidR="00A046D6" w:rsidRPr="00A046D6" w:rsidRDefault="00A046D6" w:rsidP="00A80006">
      <w:pPr>
        <w:spacing w:after="0" w:line="240" w:lineRule="auto"/>
        <w:ind w:right="42"/>
        <w:jc w:val="center"/>
        <w:rPr>
          <w:rFonts w:ascii="Times New Roman" w:hAnsi="Times New Roman"/>
          <w:sz w:val="24"/>
          <w:szCs w:val="24"/>
        </w:rPr>
      </w:pPr>
      <w:r w:rsidRPr="00A046D6">
        <w:rPr>
          <w:rFonts w:ascii="Times New Roman" w:hAnsi="Times New Roman"/>
          <w:sz w:val="24"/>
          <w:szCs w:val="24"/>
        </w:rPr>
        <w:t>Lēmuma projekts</w:t>
      </w:r>
    </w:p>
    <w:p w14:paraId="13A83225" w14:textId="77777777" w:rsidR="00A046D6" w:rsidRPr="00A046D6" w:rsidRDefault="00A046D6" w:rsidP="00A80006">
      <w:pPr>
        <w:spacing w:after="0" w:line="240" w:lineRule="auto"/>
        <w:ind w:right="42"/>
        <w:jc w:val="center"/>
        <w:rPr>
          <w:rFonts w:ascii="Times New Roman" w:hAnsi="Times New Roman"/>
          <w:sz w:val="24"/>
          <w:szCs w:val="24"/>
        </w:rPr>
      </w:pPr>
      <w:r w:rsidRPr="00A046D6">
        <w:rPr>
          <w:rFonts w:ascii="Times New Roman" w:hAnsi="Times New Roman"/>
          <w:sz w:val="24"/>
          <w:szCs w:val="24"/>
        </w:rPr>
        <w:t>Olainē</w:t>
      </w:r>
    </w:p>
    <w:p w14:paraId="36987DF9" w14:textId="51892F94" w:rsidR="00A046D6" w:rsidRPr="00A046D6" w:rsidRDefault="00A046D6" w:rsidP="00A80006">
      <w:pPr>
        <w:spacing w:after="0" w:line="240" w:lineRule="auto"/>
        <w:ind w:right="42"/>
        <w:rPr>
          <w:rFonts w:ascii="Times New Roman" w:hAnsi="Times New Roman"/>
          <w:sz w:val="24"/>
          <w:szCs w:val="24"/>
        </w:rPr>
      </w:pPr>
      <w:r w:rsidRPr="00A046D6">
        <w:rPr>
          <w:rFonts w:ascii="Times New Roman" w:hAnsi="Times New Roman"/>
          <w:sz w:val="24"/>
          <w:szCs w:val="24"/>
        </w:rPr>
        <w:t xml:space="preserve">2023.gada 21.jūnijā                                        </w:t>
      </w:r>
      <w:r w:rsidRPr="00A046D6">
        <w:rPr>
          <w:rFonts w:ascii="Times New Roman" w:hAnsi="Times New Roman"/>
          <w:sz w:val="24"/>
          <w:szCs w:val="24"/>
        </w:rPr>
        <w:tab/>
      </w:r>
      <w:r w:rsidRPr="00A046D6">
        <w:rPr>
          <w:rFonts w:ascii="Times New Roman" w:hAnsi="Times New Roman"/>
          <w:sz w:val="24"/>
          <w:szCs w:val="24"/>
        </w:rPr>
        <w:tab/>
      </w:r>
      <w:r w:rsidRPr="00A046D6">
        <w:rPr>
          <w:rFonts w:ascii="Times New Roman" w:hAnsi="Times New Roman"/>
          <w:sz w:val="24"/>
          <w:szCs w:val="24"/>
        </w:rPr>
        <w:tab/>
      </w:r>
      <w:r w:rsidRPr="00A046D6">
        <w:rPr>
          <w:rFonts w:ascii="Times New Roman" w:hAnsi="Times New Roman"/>
          <w:sz w:val="24"/>
          <w:szCs w:val="24"/>
        </w:rPr>
        <w:tab/>
      </w:r>
      <w:r w:rsidRPr="00A046D6">
        <w:rPr>
          <w:rFonts w:ascii="Times New Roman" w:hAnsi="Times New Roman"/>
          <w:sz w:val="24"/>
          <w:szCs w:val="24"/>
        </w:rPr>
        <w:tab/>
        <w:t xml:space="preserve"> Nr.6</w:t>
      </w:r>
    </w:p>
    <w:p w14:paraId="13258CB5" w14:textId="77777777" w:rsidR="00A046D6" w:rsidRPr="00A046D6" w:rsidRDefault="00A046D6" w:rsidP="00A80006">
      <w:pPr>
        <w:spacing w:after="0" w:line="240" w:lineRule="auto"/>
        <w:ind w:right="42"/>
        <w:jc w:val="center"/>
        <w:rPr>
          <w:rFonts w:ascii="Times New Roman" w:hAnsi="Times New Roman"/>
          <w:sz w:val="24"/>
          <w:szCs w:val="24"/>
          <w:lang w:eastAsia="lv-LV"/>
        </w:rPr>
      </w:pPr>
    </w:p>
    <w:p w14:paraId="2293A7AA" w14:textId="77777777" w:rsidR="00A046D6" w:rsidRPr="00A046D6" w:rsidRDefault="00A046D6" w:rsidP="00A80006">
      <w:pPr>
        <w:spacing w:after="0" w:line="240" w:lineRule="auto"/>
        <w:ind w:right="42"/>
        <w:jc w:val="center"/>
        <w:rPr>
          <w:rFonts w:ascii="Times New Roman" w:hAnsi="Times New Roman"/>
          <w:sz w:val="24"/>
          <w:szCs w:val="24"/>
          <w:lang w:eastAsia="lv-LV"/>
        </w:rPr>
      </w:pPr>
    </w:p>
    <w:p w14:paraId="1593E92C" w14:textId="77777777" w:rsidR="00A046D6" w:rsidRPr="00A046D6" w:rsidRDefault="00A046D6" w:rsidP="00A80006">
      <w:pPr>
        <w:spacing w:after="0" w:line="240" w:lineRule="auto"/>
        <w:ind w:right="42"/>
        <w:rPr>
          <w:rFonts w:ascii="Times New Roman" w:hAnsi="Times New Roman"/>
          <w:b/>
          <w:bCs/>
          <w:sz w:val="24"/>
          <w:szCs w:val="24"/>
          <w:lang w:eastAsia="lv-LV"/>
        </w:rPr>
      </w:pPr>
      <w:r w:rsidRPr="00A046D6">
        <w:rPr>
          <w:rFonts w:ascii="Times New Roman" w:hAnsi="Times New Roman"/>
          <w:b/>
          <w:bCs/>
          <w:sz w:val="24"/>
          <w:szCs w:val="24"/>
          <w:lang w:eastAsia="lv-LV"/>
        </w:rPr>
        <w:t>Par Olaines 1. un 2.vidusskolas 1.klašu skolēnu</w:t>
      </w:r>
    </w:p>
    <w:p w14:paraId="6664EA3D" w14:textId="77777777" w:rsidR="00A046D6" w:rsidRPr="00A046D6" w:rsidRDefault="00A046D6" w:rsidP="00A80006">
      <w:pPr>
        <w:spacing w:after="0" w:line="240" w:lineRule="auto"/>
        <w:ind w:right="42"/>
        <w:rPr>
          <w:rFonts w:ascii="Times New Roman" w:hAnsi="Times New Roman"/>
          <w:b/>
          <w:bCs/>
          <w:sz w:val="24"/>
          <w:szCs w:val="24"/>
          <w:lang w:eastAsia="lv-LV"/>
        </w:rPr>
      </w:pPr>
      <w:r w:rsidRPr="00A046D6">
        <w:rPr>
          <w:rFonts w:ascii="Times New Roman" w:hAnsi="Times New Roman"/>
          <w:b/>
          <w:bCs/>
          <w:sz w:val="24"/>
          <w:szCs w:val="24"/>
          <w:lang w:eastAsia="lv-LV"/>
        </w:rPr>
        <w:t>apsveikšanu Zinību dienā</w:t>
      </w:r>
    </w:p>
    <w:p w14:paraId="487B1B46" w14:textId="77777777" w:rsidR="00A046D6" w:rsidRPr="00A046D6" w:rsidRDefault="00A046D6" w:rsidP="00A80006">
      <w:pPr>
        <w:spacing w:after="0" w:line="240" w:lineRule="auto"/>
        <w:ind w:right="42"/>
        <w:jc w:val="center"/>
        <w:rPr>
          <w:rFonts w:ascii="Times New Roman" w:hAnsi="Times New Roman"/>
          <w:sz w:val="24"/>
          <w:szCs w:val="24"/>
          <w:lang w:eastAsia="lv-LV"/>
        </w:rPr>
      </w:pPr>
    </w:p>
    <w:p w14:paraId="35D22299" w14:textId="77777777" w:rsidR="00A046D6" w:rsidRPr="00A046D6" w:rsidRDefault="00A046D6" w:rsidP="00A80006">
      <w:pPr>
        <w:spacing w:after="0" w:line="240" w:lineRule="auto"/>
        <w:ind w:right="42"/>
        <w:jc w:val="center"/>
        <w:rPr>
          <w:rFonts w:ascii="Times New Roman" w:hAnsi="Times New Roman"/>
          <w:sz w:val="24"/>
          <w:szCs w:val="24"/>
          <w:lang w:eastAsia="lv-LV"/>
        </w:rPr>
      </w:pPr>
    </w:p>
    <w:p w14:paraId="59861D13" w14:textId="77777777" w:rsidR="00A046D6" w:rsidRPr="00A046D6" w:rsidRDefault="00A046D6" w:rsidP="00A80006">
      <w:pPr>
        <w:spacing w:after="0" w:line="240" w:lineRule="auto"/>
        <w:ind w:right="42"/>
        <w:jc w:val="center"/>
        <w:rPr>
          <w:rFonts w:ascii="Times New Roman" w:hAnsi="Times New Roman"/>
          <w:sz w:val="24"/>
          <w:szCs w:val="24"/>
          <w:lang w:eastAsia="lv-LV"/>
        </w:rPr>
      </w:pPr>
    </w:p>
    <w:p w14:paraId="09164569" w14:textId="77777777" w:rsidR="00A046D6" w:rsidRPr="00A046D6" w:rsidRDefault="00A046D6" w:rsidP="00A80006">
      <w:pPr>
        <w:spacing w:after="0" w:line="240" w:lineRule="auto"/>
        <w:ind w:right="42" w:firstLine="720"/>
        <w:jc w:val="both"/>
        <w:rPr>
          <w:rFonts w:ascii="Times New Roman" w:hAnsi="Times New Roman"/>
          <w:sz w:val="24"/>
          <w:szCs w:val="24"/>
          <w:lang w:eastAsia="lv-LV"/>
        </w:rPr>
      </w:pPr>
      <w:r w:rsidRPr="00A046D6">
        <w:rPr>
          <w:rFonts w:ascii="Times New Roman" w:hAnsi="Times New Roman"/>
          <w:sz w:val="24"/>
          <w:szCs w:val="24"/>
          <w:lang w:eastAsia="lv-LV"/>
        </w:rPr>
        <w:t>Saskaņā ar Olaines novada pašvaldības izglītības un kultūras nodaļas vadītāja 2023.gada 31.maija uzziņu „Par Olaines 1. un 2.vidusskolas 1.klašu skolēnu apsveikšanu Zinību dienā 2023.gada 1.septembrī ar pašvaldības suvenīru komplektu (pildspalva un zīmulis)”, Sociālo, izglītības un kultūras jautājumu komitejas 2023.gada 7.jūnija sēdes protokolu Nr.6 un, pamatojoties uz Pašvaldību likuma 4. panta pirmās daļas 4. punktu, 5.pantu un Olaines novada domes 2023.gada 31.j</w:t>
      </w:r>
      <w:r w:rsidRPr="00A046D6">
        <w:rPr>
          <w:rFonts w:ascii="Times New Roman" w:hAnsi="Times New Roman"/>
          <w:sz w:val="24"/>
          <w:szCs w:val="24"/>
        </w:rPr>
        <w:t xml:space="preserve">anvāra saistošajiem noteikumiem Nr.SN1/2023 </w:t>
      </w:r>
      <w:r w:rsidRPr="00A046D6">
        <w:rPr>
          <w:rFonts w:ascii="Times New Roman" w:hAnsi="Times New Roman"/>
          <w:sz w:val="24"/>
          <w:szCs w:val="24"/>
          <w:lang w:eastAsia="lv-LV"/>
        </w:rPr>
        <w:t>“Par Olaines novada pašvaldības budžetu 2023.gadam”</w:t>
      </w:r>
      <w:r w:rsidRPr="00A046D6">
        <w:rPr>
          <w:rFonts w:ascii="Times New Roman" w:hAnsi="Times New Roman"/>
          <w:sz w:val="24"/>
          <w:szCs w:val="24"/>
        </w:rPr>
        <w:t xml:space="preserve">, </w:t>
      </w:r>
      <w:r w:rsidRPr="00A046D6">
        <w:rPr>
          <w:rFonts w:ascii="Times New Roman" w:hAnsi="Times New Roman"/>
          <w:b/>
          <w:sz w:val="24"/>
          <w:szCs w:val="24"/>
          <w:lang w:eastAsia="lv-LV"/>
        </w:rPr>
        <w:t>dome nolemj</w:t>
      </w:r>
      <w:r w:rsidRPr="00A046D6">
        <w:rPr>
          <w:rFonts w:ascii="Times New Roman" w:hAnsi="Times New Roman"/>
          <w:sz w:val="24"/>
          <w:szCs w:val="24"/>
          <w:lang w:eastAsia="lv-LV"/>
        </w:rPr>
        <w:t>:</w:t>
      </w:r>
    </w:p>
    <w:p w14:paraId="36718903" w14:textId="77777777" w:rsidR="00A046D6" w:rsidRPr="00A046D6" w:rsidRDefault="00A046D6" w:rsidP="00A80006">
      <w:pPr>
        <w:spacing w:after="0" w:line="240" w:lineRule="auto"/>
        <w:ind w:right="42" w:firstLine="720"/>
        <w:jc w:val="both"/>
        <w:rPr>
          <w:rFonts w:ascii="Times New Roman" w:hAnsi="Times New Roman"/>
          <w:sz w:val="24"/>
          <w:szCs w:val="24"/>
          <w:lang w:eastAsia="lv-LV"/>
        </w:rPr>
      </w:pPr>
    </w:p>
    <w:p w14:paraId="3CA216F3" w14:textId="77777777" w:rsidR="00A046D6" w:rsidRPr="00A046D6" w:rsidRDefault="00A046D6" w:rsidP="00A80006">
      <w:pPr>
        <w:spacing w:after="0" w:line="240" w:lineRule="auto"/>
        <w:ind w:right="42"/>
        <w:jc w:val="both"/>
        <w:rPr>
          <w:rFonts w:ascii="Times New Roman" w:hAnsi="Times New Roman"/>
          <w:sz w:val="24"/>
          <w:szCs w:val="24"/>
          <w:lang w:eastAsia="lv-LV"/>
        </w:rPr>
      </w:pPr>
      <w:r w:rsidRPr="00A046D6">
        <w:rPr>
          <w:rFonts w:ascii="Times New Roman" w:hAnsi="Times New Roman"/>
          <w:sz w:val="24"/>
          <w:szCs w:val="24"/>
          <w:lang w:eastAsia="lv-LV"/>
        </w:rPr>
        <w:t xml:space="preserve">           1. Apsveikt Olaines 1. un 2. vidusskolas 1.klašu skolēnus Zinību dienā 2023.gada 1.septembrī ar pašvaldības suvenīru komplektu (pildspalvu un zīmuli).</w:t>
      </w:r>
    </w:p>
    <w:p w14:paraId="31574078" w14:textId="77777777" w:rsidR="00A046D6" w:rsidRPr="00A046D6" w:rsidRDefault="00A046D6" w:rsidP="00A80006">
      <w:pPr>
        <w:spacing w:after="0" w:line="240" w:lineRule="auto"/>
        <w:ind w:right="42"/>
        <w:jc w:val="both"/>
        <w:rPr>
          <w:rFonts w:ascii="Times New Roman" w:hAnsi="Times New Roman"/>
          <w:sz w:val="24"/>
          <w:szCs w:val="24"/>
          <w:lang w:eastAsia="lv-LV"/>
        </w:rPr>
      </w:pPr>
      <w:r w:rsidRPr="00A046D6">
        <w:rPr>
          <w:rFonts w:ascii="Times New Roman" w:hAnsi="Times New Roman"/>
          <w:sz w:val="24"/>
          <w:szCs w:val="24"/>
          <w:lang w:eastAsia="lv-LV"/>
        </w:rPr>
        <w:t xml:space="preserve">           2. Uzdot sabiedrisko attiecību speciālistei organizēt pašvaldības suvenīru komplektu (pildspalvu un zīmuli) iegādi Olaines 1. un 2. vidusskolas 1.klašu skolēnu apsveikšanai Zinību dienā.</w:t>
      </w:r>
    </w:p>
    <w:p w14:paraId="7B510D6A" w14:textId="77777777" w:rsidR="00A046D6" w:rsidRPr="00A046D6" w:rsidRDefault="00A046D6" w:rsidP="00A80006">
      <w:pPr>
        <w:spacing w:after="0" w:line="240" w:lineRule="auto"/>
        <w:ind w:right="42"/>
        <w:jc w:val="both"/>
        <w:rPr>
          <w:rFonts w:ascii="Times New Roman" w:hAnsi="Times New Roman"/>
          <w:sz w:val="24"/>
          <w:szCs w:val="24"/>
          <w:lang w:eastAsia="lv-LV"/>
        </w:rPr>
      </w:pPr>
      <w:r w:rsidRPr="00A046D6">
        <w:rPr>
          <w:rFonts w:ascii="Times New Roman" w:hAnsi="Times New Roman"/>
          <w:sz w:val="24"/>
          <w:szCs w:val="24"/>
          <w:lang w:eastAsia="lv-LV"/>
        </w:rPr>
        <w:t xml:space="preserve">           3. </w:t>
      </w:r>
      <w:r w:rsidRPr="00A046D6">
        <w:rPr>
          <w:rFonts w:ascii="Times New Roman" w:hAnsi="Times New Roman"/>
          <w:bCs/>
          <w:sz w:val="24"/>
          <w:szCs w:val="24"/>
        </w:rPr>
        <w:t xml:space="preserve">Uzdot Finanšu un grāmatvedības nodaļai </w:t>
      </w:r>
      <w:r w:rsidRPr="00A046D6">
        <w:rPr>
          <w:rFonts w:ascii="Times New Roman" w:hAnsi="Times New Roman"/>
          <w:sz w:val="24"/>
          <w:szCs w:val="24"/>
          <w:lang w:eastAsia="lv-LV"/>
        </w:rPr>
        <w:t xml:space="preserve">apmaksāt pašvaldību suvenīru iegādes izdevumus līdz EUR 850.00 (t.sk. PVN) no </w:t>
      </w:r>
      <w:r w:rsidRPr="00A046D6">
        <w:rPr>
          <w:rFonts w:ascii="Times New Roman" w:eastAsia="Lucida Sans Unicode" w:hAnsi="Times New Roman"/>
          <w:bCs/>
          <w:sz w:val="24"/>
          <w:szCs w:val="24"/>
          <w:lang w:eastAsia="lv-LV"/>
        </w:rPr>
        <w:t xml:space="preserve">Olaines </w:t>
      </w:r>
      <w:r w:rsidRPr="00A046D6">
        <w:rPr>
          <w:rFonts w:ascii="Times New Roman" w:hAnsi="Times New Roman"/>
          <w:sz w:val="24"/>
          <w:szCs w:val="24"/>
          <w:lang w:eastAsia="lv-LV"/>
        </w:rPr>
        <w:t xml:space="preserve">novada pašvaldības pamatbudžeta izdevumu sadaļas </w:t>
      </w:r>
      <w:r w:rsidRPr="00A046D6">
        <w:rPr>
          <w:rFonts w:ascii="Times New Roman" w:hAnsi="Times New Roman"/>
          <w:sz w:val="24"/>
          <w:szCs w:val="24"/>
        </w:rPr>
        <w:t xml:space="preserve">„Dažādu izglītības pasākumu atbalsta </w:t>
      </w:r>
      <w:r w:rsidRPr="00A046D6">
        <w:rPr>
          <w:rFonts w:ascii="Times New Roman" w:hAnsi="Times New Roman"/>
          <w:bCs/>
          <w:sz w:val="24"/>
          <w:szCs w:val="24"/>
        </w:rPr>
        <w:t>fonds”</w:t>
      </w:r>
      <w:r w:rsidRPr="00A046D6">
        <w:rPr>
          <w:rFonts w:ascii="Times New Roman" w:hAnsi="Times New Roman"/>
          <w:bCs/>
          <w:sz w:val="24"/>
          <w:szCs w:val="24"/>
          <w:lang w:eastAsia="lv-LV"/>
        </w:rPr>
        <w:t xml:space="preserve"> </w:t>
      </w:r>
      <w:r w:rsidRPr="00A046D6">
        <w:rPr>
          <w:rFonts w:ascii="Times New Roman" w:hAnsi="Times New Roman"/>
          <w:bCs/>
          <w:sz w:val="24"/>
          <w:szCs w:val="24"/>
        </w:rPr>
        <w:t>saskaņā ar iesniegtajiem rēķiniem</w:t>
      </w:r>
      <w:r w:rsidRPr="00A046D6">
        <w:rPr>
          <w:rFonts w:ascii="Times New Roman" w:hAnsi="Times New Roman"/>
          <w:sz w:val="24"/>
          <w:szCs w:val="24"/>
          <w:lang w:eastAsia="lv-LV"/>
        </w:rPr>
        <w:t>.</w:t>
      </w:r>
    </w:p>
    <w:p w14:paraId="6F7C82D5" w14:textId="77777777" w:rsidR="00A046D6" w:rsidRPr="00A046D6" w:rsidRDefault="00A046D6" w:rsidP="00A80006">
      <w:pPr>
        <w:spacing w:after="0" w:line="240" w:lineRule="auto"/>
        <w:ind w:right="42"/>
        <w:jc w:val="both"/>
        <w:rPr>
          <w:rFonts w:ascii="Times New Roman" w:hAnsi="Times New Roman"/>
          <w:sz w:val="24"/>
          <w:szCs w:val="24"/>
        </w:rPr>
      </w:pPr>
    </w:p>
    <w:p w14:paraId="16B411CE" w14:textId="77777777" w:rsidR="00A046D6" w:rsidRPr="00A046D6" w:rsidRDefault="00A046D6" w:rsidP="00A80006">
      <w:pPr>
        <w:spacing w:after="0" w:line="240" w:lineRule="auto"/>
        <w:ind w:right="42"/>
        <w:jc w:val="both"/>
        <w:rPr>
          <w:rFonts w:ascii="Times New Roman" w:hAnsi="Times New Roman"/>
          <w:sz w:val="24"/>
          <w:szCs w:val="24"/>
        </w:rPr>
      </w:pPr>
    </w:p>
    <w:p w14:paraId="151BB905" w14:textId="77777777" w:rsidR="00A046D6" w:rsidRPr="00A046D6" w:rsidRDefault="00A046D6" w:rsidP="00A80006">
      <w:pPr>
        <w:spacing w:after="0" w:line="240" w:lineRule="auto"/>
        <w:ind w:right="42"/>
        <w:jc w:val="both"/>
        <w:rPr>
          <w:rFonts w:ascii="Times New Roman" w:hAnsi="Times New Roman"/>
          <w:sz w:val="24"/>
          <w:szCs w:val="24"/>
        </w:rPr>
      </w:pPr>
    </w:p>
    <w:p w14:paraId="6395BC99" w14:textId="77777777" w:rsidR="00A046D6" w:rsidRPr="00A046D6" w:rsidRDefault="00A046D6" w:rsidP="00A80006">
      <w:pPr>
        <w:spacing w:after="0" w:line="240" w:lineRule="auto"/>
        <w:ind w:right="42"/>
        <w:jc w:val="both"/>
        <w:rPr>
          <w:rFonts w:ascii="Times New Roman" w:hAnsi="Times New Roman"/>
          <w:sz w:val="24"/>
          <w:szCs w:val="24"/>
        </w:rPr>
      </w:pPr>
    </w:p>
    <w:p w14:paraId="027113E0" w14:textId="77777777" w:rsidR="00A046D6" w:rsidRPr="00A046D6" w:rsidRDefault="00A046D6" w:rsidP="00A80006">
      <w:pPr>
        <w:spacing w:after="0" w:line="240" w:lineRule="auto"/>
        <w:ind w:right="42"/>
        <w:rPr>
          <w:rFonts w:ascii="Times New Roman" w:hAnsi="Times New Roman"/>
          <w:sz w:val="24"/>
          <w:szCs w:val="24"/>
        </w:rPr>
      </w:pPr>
      <w:r w:rsidRPr="00A046D6">
        <w:rPr>
          <w:rFonts w:ascii="Times New Roman" w:hAnsi="Times New Roman"/>
          <w:sz w:val="24"/>
          <w:szCs w:val="24"/>
        </w:rPr>
        <w:t>Priekšsēdētājs</w:t>
      </w:r>
      <w:r w:rsidRPr="00A046D6">
        <w:rPr>
          <w:rFonts w:ascii="Times New Roman" w:hAnsi="Times New Roman"/>
          <w:sz w:val="24"/>
          <w:szCs w:val="24"/>
        </w:rPr>
        <w:tab/>
      </w:r>
      <w:r w:rsidRPr="00A046D6">
        <w:rPr>
          <w:rFonts w:ascii="Times New Roman" w:hAnsi="Times New Roman"/>
          <w:sz w:val="24"/>
          <w:szCs w:val="24"/>
        </w:rPr>
        <w:tab/>
      </w:r>
      <w:r w:rsidRPr="00A046D6">
        <w:rPr>
          <w:rFonts w:ascii="Times New Roman" w:hAnsi="Times New Roman"/>
          <w:sz w:val="24"/>
          <w:szCs w:val="24"/>
        </w:rPr>
        <w:tab/>
      </w:r>
      <w:r w:rsidRPr="00A046D6">
        <w:rPr>
          <w:rFonts w:ascii="Times New Roman" w:hAnsi="Times New Roman"/>
          <w:sz w:val="24"/>
          <w:szCs w:val="24"/>
        </w:rPr>
        <w:tab/>
      </w:r>
      <w:r w:rsidRPr="00A046D6">
        <w:rPr>
          <w:rFonts w:ascii="Times New Roman" w:hAnsi="Times New Roman"/>
          <w:sz w:val="24"/>
          <w:szCs w:val="24"/>
        </w:rPr>
        <w:tab/>
      </w:r>
      <w:r w:rsidRPr="00A046D6">
        <w:rPr>
          <w:rFonts w:ascii="Times New Roman" w:hAnsi="Times New Roman"/>
          <w:sz w:val="24"/>
          <w:szCs w:val="24"/>
        </w:rPr>
        <w:tab/>
      </w:r>
      <w:r w:rsidRPr="00A046D6">
        <w:rPr>
          <w:rFonts w:ascii="Times New Roman" w:hAnsi="Times New Roman"/>
          <w:sz w:val="24"/>
          <w:szCs w:val="24"/>
        </w:rPr>
        <w:tab/>
      </w:r>
      <w:r w:rsidRPr="00A046D6">
        <w:rPr>
          <w:rFonts w:ascii="Times New Roman" w:hAnsi="Times New Roman"/>
          <w:sz w:val="24"/>
          <w:szCs w:val="24"/>
        </w:rPr>
        <w:tab/>
      </w:r>
      <w:proofErr w:type="spellStart"/>
      <w:r w:rsidRPr="00A046D6">
        <w:rPr>
          <w:rFonts w:ascii="Times New Roman" w:hAnsi="Times New Roman"/>
          <w:sz w:val="24"/>
          <w:szCs w:val="24"/>
        </w:rPr>
        <w:t>A.Bergs</w:t>
      </w:r>
      <w:proofErr w:type="spellEnd"/>
    </w:p>
    <w:p w14:paraId="47142721" w14:textId="77777777" w:rsidR="00A046D6" w:rsidRPr="00A046D6" w:rsidRDefault="00A046D6" w:rsidP="00A80006">
      <w:pPr>
        <w:spacing w:after="0" w:line="240" w:lineRule="auto"/>
        <w:ind w:right="42"/>
        <w:rPr>
          <w:rFonts w:ascii="Times New Roman" w:hAnsi="Times New Roman"/>
          <w:sz w:val="24"/>
          <w:szCs w:val="24"/>
        </w:rPr>
      </w:pPr>
    </w:p>
    <w:p w14:paraId="6B2E0404" w14:textId="77777777" w:rsidR="00A046D6" w:rsidRPr="00A046D6" w:rsidRDefault="00A046D6" w:rsidP="00A80006">
      <w:pPr>
        <w:spacing w:after="0" w:line="240" w:lineRule="auto"/>
        <w:ind w:right="42"/>
        <w:rPr>
          <w:rFonts w:ascii="Times New Roman" w:hAnsi="Times New Roman"/>
          <w:sz w:val="24"/>
          <w:szCs w:val="24"/>
        </w:rPr>
      </w:pPr>
    </w:p>
    <w:p w14:paraId="5F5CF4ED" w14:textId="77777777" w:rsidR="00A046D6" w:rsidRPr="00A046D6" w:rsidRDefault="00A046D6" w:rsidP="00A80006">
      <w:pPr>
        <w:spacing w:after="0" w:line="240" w:lineRule="auto"/>
        <w:ind w:right="42"/>
        <w:rPr>
          <w:rFonts w:ascii="Times New Roman" w:hAnsi="Times New Roman"/>
          <w:sz w:val="24"/>
          <w:szCs w:val="24"/>
        </w:rPr>
      </w:pPr>
    </w:p>
    <w:p w14:paraId="0C2D2276" w14:textId="77777777" w:rsidR="00A046D6" w:rsidRPr="00A046D6" w:rsidRDefault="00A046D6" w:rsidP="00A80006">
      <w:pPr>
        <w:spacing w:after="0" w:line="240" w:lineRule="auto"/>
        <w:ind w:right="42"/>
        <w:rPr>
          <w:rFonts w:ascii="Times New Roman" w:hAnsi="Times New Roman"/>
          <w:sz w:val="24"/>
          <w:szCs w:val="24"/>
        </w:rPr>
      </w:pPr>
      <w:r w:rsidRPr="00A046D6">
        <w:rPr>
          <w:rFonts w:ascii="Times New Roman" w:hAnsi="Times New Roman"/>
          <w:sz w:val="24"/>
          <w:szCs w:val="24"/>
        </w:rPr>
        <w:t>Iesniedz: Sociālo, izglītības un kultūras jautājumu komiteja</w:t>
      </w:r>
    </w:p>
    <w:p w14:paraId="3A8FADBC" w14:textId="77777777" w:rsidR="00A046D6" w:rsidRPr="00A046D6" w:rsidRDefault="00A046D6" w:rsidP="00A80006">
      <w:pPr>
        <w:spacing w:after="0" w:line="240" w:lineRule="auto"/>
        <w:ind w:right="42"/>
        <w:rPr>
          <w:rFonts w:ascii="Times New Roman" w:hAnsi="Times New Roman"/>
          <w:sz w:val="24"/>
          <w:szCs w:val="24"/>
        </w:rPr>
      </w:pPr>
      <w:r w:rsidRPr="00A046D6">
        <w:rPr>
          <w:rFonts w:ascii="Times New Roman" w:hAnsi="Times New Roman"/>
          <w:sz w:val="24"/>
          <w:szCs w:val="24"/>
        </w:rPr>
        <w:t xml:space="preserve">Sagatavoja: Izglītības un kultūras nodaļas vadītājs A. </w:t>
      </w:r>
      <w:proofErr w:type="spellStart"/>
      <w:r w:rsidRPr="00A046D6">
        <w:rPr>
          <w:rFonts w:ascii="Times New Roman" w:hAnsi="Times New Roman"/>
          <w:sz w:val="24"/>
          <w:szCs w:val="24"/>
        </w:rPr>
        <w:t>Joksts</w:t>
      </w:r>
      <w:proofErr w:type="spellEnd"/>
    </w:p>
    <w:p w14:paraId="3508C6DC" w14:textId="77777777" w:rsidR="00A046D6" w:rsidRPr="00A046D6" w:rsidRDefault="00A046D6" w:rsidP="00A80006">
      <w:pPr>
        <w:spacing w:after="0" w:line="240" w:lineRule="auto"/>
        <w:ind w:right="42"/>
        <w:rPr>
          <w:rFonts w:ascii="Times New Roman" w:hAnsi="Times New Roman"/>
          <w:sz w:val="24"/>
          <w:szCs w:val="24"/>
        </w:rPr>
      </w:pPr>
    </w:p>
    <w:p w14:paraId="2CC1BD4A" w14:textId="77777777" w:rsidR="00A046D6" w:rsidRPr="00A046D6" w:rsidRDefault="00A046D6" w:rsidP="00A80006">
      <w:pPr>
        <w:spacing w:after="0" w:line="240" w:lineRule="auto"/>
        <w:ind w:right="42"/>
        <w:jc w:val="both"/>
        <w:rPr>
          <w:rFonts w:ascii="Times New Roman" w:hAnsi="Times New Roman"/>
          <w:sz w:val="24"/>
          <w:szCs w:val="24"/>
          <w:lang w:eastAsia="lv-LV"/>
        </w:rPr>
      </w:pPr>
    </w:p>
    <w:p w14:paraId="1F8791C8" w14:textId="77777777" w:rsidR="00A046D6" w:rsidRPr="00A046D6" w:rsidRDefault="00A046D6" w:rsidP="00A80006">
      <w:pPr>
        <w:spacing w:after="0" w:line="240" w:lineRule="auto"/>
        <w:ind w:right="42"/>
        <w:jc w:val="both"/>
        <w:rPr>
          <w:rFonts w:ascii="Times New Roman" w:hAnsi="Times New Roman"/>
          <w:sz w:val="24"/>
          <w:szCs w:val="24"/>
          <w:lang w:eastAsia="lv-LV"/>
        </w:rPr>
      </w:pPr>
    </w:p>
    <w:p w14:paraId="2EF06D97" w14:textId="77777777" w:rsidR="00A046D6" w:rsidRPr="00A046D6" w:rsidRDefault="00A046D6" w:rsidP="00A80006">
      <w:pPr>
        <w:spacing w:after="0" w:line="240" w:lineRule="auto"/>
        <w:ind w:right="42"/>
        <w:rPr>
          <w:rFonts w:ascii="Times New Roman" w:hAnsi="Times New Roman"/>
          <w:sz w:val="24"/>
          <w:szCs w:val="24"/>
        </w:rPr>
      </w:pPr>
      <w:r w:rsidRPr="00A046D6">
        <w:rPr>
          <w:rFonts w:ascii="Times New Roman" w:hAnsi="Times New Roman"/>
          <w:sz w:val="24"/>
          <w:szCs w:val="24"/>
        </w:rPr>
        <w:t>Lēmumu izsniegt:</w:t>
      </w:r>
    </w:p>
    <w:p w14:paraId="58A8FBB7" w14:textId="77777777" w:rsidR="00A046D6" w:rsidRPr="00A046D6" w:rsidRDefault="00A046D6" w:rsidP="00A80006">
      <w:pPr>
        <w:spacing w:after="0" w:line="240" w:lineRule="auto"/>
        <w:ind w:right="42"/>
        <w:jc w:val="both"/>
        <w:rPr>
          <w:rFonts w:ascii="Times New Roman" w:hAnsi="Times New Roman"/>
          <w:sz w:val="24"/>
          <w:szCs w:val="24"/>
          <w:lang w:eastAsia="lv-LV"/>
        </w:rPr>
      </w:pPr>
      <w:r w:rsidRPr="00A046D6">
        <w:rPr>
          <w:rFonts w:ascii="Times New Roman" w:hAnsi="Times New Roman"/>
          <w:sz w:val="24"/>
          <w:szCs w:val="24"/>
          <w:lang w:eastAsia="lv-LV"/>
        </w:rPr>
        <w:t>Finanšu un grāmatvedības nodaļai</w:t>
      </w:r>
    </w:p>
    <w:p w14:paraId="65CD8EB8" w14:textId="77777777" w:rsidR="00A046D6" w:rsidRPr="00A046D6" w:rsidRDefault="00A046D6" w:rsidP="00A80006">
      <w:pPr>
        <w:spacing w:after="0" w:line="240" w:lineRule="auto"/>
        <w:ind w:right="42"/>
        <w:jc w:val="both"/>
        <w:rPr>
          <w:rFonts w:ascii="Times New Roman" w:hAnsi="Times New Roman"/>
          <w:sz w:val="24"/>
          <w:szCs w:val="24"/>
          <w:lang w:eastAsia="lv-LV"/>
        </w:rPr>
      </w:pPr>
      <w:r w:rsidRPr="00A046D6">
        <w:rPr>
          <w:rFonts w:ascii="Times New Roman" w:hAnsi="Times New Roman"/>
          <w:sz w:val="24"/>
          <w:szCs w:val="24"/>
          <w:lang w:eastAsia="lv-LV"/>
        </w:rPr>
        <w:t>Izglītības un kultūras nodaļai</w:t>
      </w:r>
    </w:p>
    <w:p w14:paraId="19E9109F" w14:textId="77777777" w:rsidR="00A046D6" w:rsidRPr="00A046D6" w:rsidRDefault="00A046D6" w:rsidP="00A80006">
      <w:pPr>
        <w:spacing w:after="0" w:line="240" w:lineRule="auto"/>
        <w:ind w:right="42"/>
        <w:jc w:val="both"/>
        <w:rPr>
          <w:rFonts w:ascii="Times New Roman" w:hAnsi="Times New Roman"/>
          <w:sz w:val="24"/>
          <w:szCs w:val="24"/>
          <w:lang w:eastAsia="lv-LV"/>
        </w:rPr>
      </w:pPr>
      <w:r w:rsidRPr="00A046D6">
        <w:rPr>
          <w:rFonts w:ascii="Times New Roman" w:hAnsi="Times New Roman"/>
          <w:sz w:val="24"/>
          <w:szCs w:val="24"/>
          <w:lang w:eastAsia="lv-LV"/>
        </w:rPr>
        <w:t>sabiedrisko attiecību speciālistēm</w:t>
      </w:r>
    </w:p>
    <w:p w14:paraId="1D2F6D32" w14:textId="77777777" w:rsidR="00A046D6" w:rsidRPr="00A046D6" w:rsidRDefault="00A046D6" w:rsidP="00A80006">
      <w:pPr>
        <w:spacing w:after="0" w:line="240" w:lineRule="auto"/>
        <w:ind w:right="42"/>
        <w:jc w:val="both"/>
        <w:rPr>
          <w:rFonts w:ascii="Times New Roman" w:hAnsi="Times New Roman"/>
          <w:sz w:val="24"/>
          <w:szCs w:val="24"/>
          <w:lang w:eastAsia="lv-LV"/>
        </w:rPr>
      </w:pPr>
      <w:r w:rsidRPr="00A046D6">
        <w:rPr>
          <w:rFonts w:ascii="Times New Roman" w:hAnsi="Times New Roman"/>
          <w:sz w:val="24"/>
          <w:szCs w:val="24"/>
          <w:lang w:eastAsia="lv-LV"/>
        </w:rPr>
        <w:t>Olaines 1.vidusskolai</w:t>
      </w:r>
    </w:p>
    <w:p w14:paraId="3F7CCAF1" w14:textId="77777777" w:rsidR="00A046D6" w:rsidRPr="00A046D6" w:rsidRDefault="00A046D6" w:rsidP="00A80006">
      <w:pPr>
        <w:spacing w:after="0" w:line="240" w:lineRule="auto"/>
        <w:ind w:right="42"/>
        <w:jc w:val="both"/>
        <w:rPr>
          <w:rFonts w:ascii="Times New Roman" w:hAnsi="Times New Roman"/>
          <w:sz w:val="24"/>
          <w:szCs w:val="24"/>
          <w:lang w:eastAsia="lv-LV"/>
        </w:rPr>
      </w:pPr>
      <w:r w:rsidRPr="00A046D6">
        <w:rPr>
          <w:rFonts w:ascii="Times New Roman" w:hAnsi="Times New Roman"/>
          <w:sz w:val="24"/>
          <w:szCs w:val="24"/>
          <w:lang w:eastAsia="lv-LV"/>
        </w:rPr>
        <w:t>Olaines 2.vidusskolai</w:t>
      </w:r>
    </w:p>
    <w:p w14:paraId="318246BC" w14:textId="77777777" w:rsidR="00A046D6" w:rsidRPr="00A046D6" w:rsidRDefault="00A046D6" w:rsidP="00A80006">
      <w:pPr>
        <w:spacing w:after="0" w:line="240" w:lineRule="auto"/>
        <w:ind w:right="42"/>
        <w:rPr>
          <w:rFonts w:ascii="Times New Roman" w:hAnsi="Times New Roman"/>
          <w:sz w:val="24"/>
          <w:szCs w:val="24"/>
        </w:rPr>
      </w:pPr>
    </w:p>
    <w:p w14:paraId="6DE06333" w14:textId="77777777" w:rsidR="00A046D6" w:rsidRPr="00A046D6" w:rsidRDefault="00A046D6" w:rsidP="00A80006">
      <w:pPr>
        <w:spacing w:after="0" w:line="240" w:lineRule="auto"/>
        <w:ind w:right="42"/>
        <w:rPr>
          <w:rFonts w:ascii="Times New Roman" w:hAnsi="Times New Roman"/>
          <w:sz w:val="24"/>
          <w:szCs w:val="24"/>
        </w:rPr>
      </w:pPr>
    </w:p>
    <w:p w14:paraId="458B6471" w14:textId="77777777" w:rsidR="00A046D6" w:rsidRPr="00A046D6" w:rsidRDefault="00A046D6" w:rsidP="00A80006">
      <w:pPr>
        <w:spacing w:after="0" w:line="240" w:lineRule="auto"/>
        <w:ind w:right="42"/>
        <w:rPr>
          <w:sz w:val="24"/>
          <w:szCs w:val="24"/>
        </w:rPr>
      </w:pPr>
    </w:p>
    <w:p w14:paraId="213A39FE" w14:textId="77777777" w:rsidR="00F51DD5" w:rsidRDefault="00F51DD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2F1C0FC1" w14:textId="12C4C159" w:rsidR="00A046D6" w:rsidRPr="00A046D6" w:rsidRDefault="00A046D6" w:rsidP="00A80006">
      <w:pPr>
        <w:spacing w:after="0" w:line="240" w:lineRule="auto"/>
        <w:ind w:right="42"/>
        <w:jc w:val="center"/>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Lēmuma projekts</w:t>
      </w:r>
    </w:p>
    <w:p w14:paraId="62953774" w14:textId="77777777" w:rsidR="00A046D6" w:rsidRPr="00A046D6" w:rsidRDefault="00A046D6" w:rsidP="00A80006">
      <w:pPr>
        <w:spacing w:after="0" w:line="240" w:lineRule="auto"/>
        <w:ind w:right="42"/>
        <w:jc w:val="center"/>
        <w:rPr>
          <w:rFonts w:ascii="Times New Roman" w:eastAsia="Times New Roman" w:hAnsi="Times New Roman" w:cs="Times New Roman"/>
          <w:bCs/>
          <w:kern w:val="0"/>
          <w:sz w:val="24"/>
          <w:szCs w:val="24"/>
          <w14:ligatures w14:val="none"/>
        </w:rPr>
      </w:pPr>
      <w:r w:rsidRPr="00A046D6">
        <w:rPr>
          <w:rFonts w:ascii="Times New Roman" w:eastAsia="Times New Roman" w:hAnsi="Times New Roman" w:cs="Times New Roman"/>
          <w:bCs/>
          <w:kern w:val="0"/>
          <w:sz w:val="24"/>
          <w:szCs w:val="24"/>
          <w14:ligatures w14:val="none"/>
        </w:rPr>
        <w:t>Olainē</w:t>
      </w:r>
    </w:p>
    <w:p w14:paraId="117D3CE7" w14:textId="77777777" w:rsidR="00A046D6" w:rsidRPr="00A046D6" w:rsidRDefault="00A046D6" w:rsidP="00A80006">
      <w:pPr>
        <w:spacing w:after="0" w:line="240" w:lineRule="auto"/>
        <w:ind w:right="42" w:firstLine="748"/>
        <w:jc w:val="center"/>
        <w:rPr>
          <w:rFonts w:ascii="Times New Roman" w:eastAsia="Times New Roman" w:hAnsi="Times New Roman" w:cs="Times New Roman"/>
          <w:bCs/>
          <w:kern w:val="0"/>
          <w:sz w:val="24"/>
          <w:szCs w:val="24"/>
          <w14:ligatures w14:val="none"/>
        </w:rPr>
      </w:pPr>
    </w:p>
    <w:p w14:paraId="0C9622A4" w14:textId="77777777" w:rsidR="00A046D6" w:rsidRPr="00A046D6" w:rsidRDefault="00A046D6" w:rsidP="00A80006">
      <w:pPr>
        <w:spacing w:after="0" w:line="240" w:lineRule="auto"/>
        <w:ind w:right="42"/>
        <w:jc w:val="both"/>
        <w:rPr>
          <w:rFonts w:ascii="Times New Roman" w:eastAsia="Times New Roman" w:hAnsi="Times New Roman" w:cs="Times New Roman"/>
          <w:bCs/>
          <w:kern w:val="0"/>
          <w:sz w:val="24"/>
          <w:szCs w:val="24"/>
          <w14:ligatures w14:val="none"/>
        </w:rPr>
      </w:pPr>
      <w:r w:rsidRPr="00A046D6">
        <w:rPr>
          <w:rFonts w:ascii="Times New Roman" w:eastAsia="Times New Roman" w:hAnsi="Times New Roman" w:cs="Times New Roman"/>
          <w:bCs/>
          <w:kern w:val="0"/>
          <w:sz w:val="24"/>
          <w:szCs w:val="24"/>
          <w14:ligatures w14:val="none"/>
        </w:rPr>
        <w:t>2023.gada 21.jūnijā</w:t>
      </w:r>
      <w:r w:rsidRPr="00A046D6">
        <w:rPr>
          <w:rFonts w:ascii="Times New Roman" w:eastAsia="Times New Roman" w:hAnsi="Times New Roman" w:cs="Times New Roman"/>
          <w:bCs/>
          <w:kern w:val="0"/>
          <w:sz w:val="24"/>
          <w:szCs w:val="24"/>
          <w14:ligatures w14:val="none"/>
        </w:rPr>
        <w:tab/>
        <w:t xml:space="preserve">           </w:t>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t xml:space="preserve">                       </w:t>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r>
      <w:r w:rsidRPr="00A046D6">
        <w:rPr>
          <w:rFonts w:ascii="Times New Roman" w:eastAsia="Times New Roman" w:hAnsi="Times New Roman" w:cs="Times New Roman"/>
          <w:bCs/>
          <w:kern w:val="0"/>
          <w:sz w:val="24"/>
          <w:szCs w:val="24"/>
          <w14:ligatures w14:val="none"/>
        </w:rPr>
        <w:tab/>
        <w:t>Nr.6</w:t>
      </w:r>
    </w:p>
    <w:p w14:paraId="76BBB44F" w14:textId="77777777" w:rsidR="00A046D6" w:rsidRPr="00A046D6" w:rsidRDefault="00A046D6" w:rsidP="00A80006">
      <w:pPr>
        <w:spacing w:after="0" w:line="240" w:lineRule="auto"/>
        <w:ind w:right="42"/>
        <w:jc w:val="center"/>
        <w:rPr>
          <w:rFonts w:ascii="Times New Roman" w:eastAsia="Times New Roman" w:hAnsi="Times New Roman" w:cs="Times New Roman"/>
          <w:kern w:val="0"/>
          <w:sz w:val="24"/>
          <w:szCs w:val="24"/>
          <w:lang w:eastAsia="lv-LV"/>
          <w14:ligatures w14:val="none"/>
        </w:rPr>
      </w:pPr>
    </w:p>
    <w:p w14:paraId="1A012686"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b/>
          <w:bCs/>
          <w:kern w:val="0"/>
          <w:sz w:val="24"/>
          <w:szCs w:val="24"/>
          <w:lang w:eastAsia="ru-RU"/>
          <w14:ligatures w14:val="none"/>
        </w:rPr>
        <w:t>Par grozījumu Olaines novada domes 2022.gada 21.decembra sēdes lēmumā “</w:t>
      </w:r>
      <w:r w:rsidRPr="00A046D6">
        <w:rPr>
          <w:rFonts w:ascii="Times New Roman" w:eastAsia="Times New Roman" w:hAnsi="Times New Roman" w:cs="Times New Roman"/>
          <w:b/>
          <w:bCs/>
          <w:kern w:val="0"/>
          <w:sz w:val="24"/>
          <w:szCs w:val="24"/>
          <w:lang w:eastAsia="lv-LV"/>
          <w14:ligatures w14:val="none"/>
        </w:rPr>
        <w:t>Par stipendiju piešķiršanas komisijas izveidošanu un nolikuma apstiprināšanu</w:t>
      </w:r>
      <w:r w:rsidRPr="00A046D6">
        <w:rPr>
          <w:rFonts w:ascii="Times New Roman" w:eastAsia="Times New Roman" w:hAnsi="Times New Roman" w:cs="Times New Roman"/>
          <w:b/>
          <w:bCs/>
          <w:kern w:val="0"/>
          <w:sz w:val="24"/>
          <w:szCs w:val="24"/>
          <w:lang w:eastAsia="ru-RU"/>
          <w14:ligatures w14:val="none"/>
        </w:rPr>
        <w:t>” (17.prot., 8.p.)</w:t>
      </w:r>
    </w:p>
    <w:p w14:paraId="392FA4D8"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p>
    <w:p w14:paraId="73D3B4DA"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p>
    <w:p w14:paraId="1BCE0CDA" w14:textId="77777777" w:rsidR="00A046D6" w:rsidRPr="00A046D6" w:rsidRDefault="00A046D6" w:rsidP="00A80006">
      <w:pPr>
        <w:spacing w:after="0" w:line="240" w:lineRule="auto"/>
        <w:ind w:right="42" w:firstLine="567"/>
        <w:jc w:val="both"/>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 xml:space="preserve">Saskaņā ar </w:t>
      </w:r>
      <w:r w:rsidRPr="00A046D6">
        <w:rPr>
          <w:rFonts w:ascii="Times New Roman" w:eastAsia="Times New Roman" w:hAnsi="Times New Roman" w:cs="Times New Roman"/>
          <w:kern w:val="0"/>
          <w:sz w:val="24"/>
          <w:szCs w:val="24"/>
          <w:lang w:eastAsia="lv-LV"/>
          <w14:ligatures w14:val="none"/>
        </w:rPr>
        <w:t xml:space="preserve">Sociālo, izglītības un kultūras jautājumu komitejas 2023.gada 7.jūnija sēdes protokolu Nr.6, 2022.gada 21.decembra nolikuma NOL9/2022 “Stipendiju piešķiršanas komisijas nolikums” 2.punktu un </w:t>
      </w:r>
      <w:r w:rsidRPr="00A046D6">
        <w:rPr>
          <w:rFonts w:ascii="Times New Roman" w:eastAsia="Times New Roman" w:hAnsi="Times New Roman" w:cs="Times New Roman"/>
          <w:kern w:val="0"/>
          <w:sz w:val="24"/>
          <w:szCs w:val="24"/>
          <w14:ligatures w14:val="none"/>
        </w:rPr>
        <w:t>pamatojoties</w:t>
      </w:r>
      <w:r w:rsidRPr="00A046D6">
        <w:rPr>
          <w:rFonts w:ascii="Times New Roman" w:eastAsia="Times New Roman" w:hAnsi="Times New Roman" w:cs="Times New Roman"/>
          <w:kern w:val="0"/>
          <w:sz w:val="24"/>
          <w:szCs w:val="24"/>
          <w:lang w:eastAsia="lv-LV"/>
          <w14:ligatures w14:val="none"/>
        </w:rPr>
        <w:t xml:space="preserve"> </w:t>
      </w:r>
      <w:r w:rsidRPr="00A046D6">
        <w:rPr>
          <w:rFonts w:ascii="Times New Roman" w:eastAsia="Times New Roman" w:hAnsi="Times New Roman" w:cs="Times New Roman"/>
          <w:kern w:val="0"/>
          <w:sz w:val="24"/>
          <w:szCs w:val="24"/>
          <w14:ligatures w14:val="none"/>
        </w:rPr>
        <w:t>uz</w:t>
      </w:r>
      <w:r w:rsidRPr="00A046D6">
        <w:rPr>
          <w:rFonts w:ascii="Times New Roman" w:eastAsia="Times New Roman" w:hAnsi="Times New Roman" w:cs="Times New Roman"/>
          <w:kern w:val="0"/>
          <w:sz w:val="24"/>
          <w:szCs w:val="24"/>
          <w:lang w:eastAsia="lv-LV"/>
          <w14:ligatures w14:val="none"/>
        </w:rPr>
        <w:t xml:space="preserve"> </w:t>
      </w:r>
      <w:r w:rsidRPr="00A046D6">
        <w:rPr>
          <w:rFonts w:ascii="Times New Roman" w:eastAsia="Times New Roman" w:hAnsi="Times New Roman" w:cs="Times New Roman"/>
          <w:kern w:val="0"/>
          <w:sz w:val="24"/>
          <w:szCs w:val="24"/>
          <w14:ligatures w14:val="none"/>
        </w:rPr>
        <w:t xml:space="preserve">Pašvaldību likuma 10.panta </w:t>
      </w:r>
      <w:r w:rsidRPr="00A046D6">
        <w:rPr>
          <w:rFonts w:ascii="Times New Roman" w:eastAsia="Times New Roman" w:hAnsi="Times New Roman" w:cs="Times New Roman"/>
          <w:kern w:val="0"/>
          <w:sz w:val="24"/>
          <w:szCs w:val="24"/>
          <w:lang w:eastAsia="ru-RU"/>
          <w14:ligatures w14:val="none"/>
        </w:rPr>
        <w:t>pirmās daļas 13.punktu</w:t>
      </w:r>
      <w:r w:rsidRPr="00A046D6">
        <w:rPr>
          <w:rFonts w:ascii="Times New Roman" w:eastAsia="Times New Roman" w:hAnsi="Times New Roman" w:cs="Times New Roman"/>
          <w:kern w:val="0"/>
          <w:sz w:val="24"/>
          <w:szCs w:val="24"/>
          <w:lang w:eastAsia="lv-LV"/>
          <w14:ligatures w14:val="none"/>
        </w:rPr>
        <w:t>,</w:t>
      </w:r>
      <w:r w:rsidRPr="00A046D6">
        <w:rPr>
          <w:rFonts w:ascii="Times New Roman" w:eastAsia="Times New Roman" w:hAnsi="Times New Roman" w:cs="Times New Roman"/>
          <w:b/>
          <w:bCs/>
          <w:kern w:val="0"/>
          <w:sz w:val="24"/>
          <w:szCs w:val="24"/>
          <w:lang w:eastAsia="lv-LV"/>
          <w14:ligatures w14:val="none"/>
        </w:rPr>
        <w:t xml:space="preserve"> dome nolemj:</w:t>
      </w:r>
    </w:p>
    <w:p w14:paraId="4ACFD233" w14:textId="77777777" w:rsidR="00A046D6" w:rsidRPr="00A046D6" w:rsidRDefault="00A046D6" w:rsidP="00A80006">
      <w:pPr>
        <w:spacing w:after="0" w:line="276" w:lineRule="auto"/>
        <w:ind w:right="42" w:firstLine="426"/>
        <w:jc w:val="both"/>
        <w:rPr>
          <w:rFonts w:ascii="Times New Roman" w:eastAsia="Times New Roman" w:hAnsi="Times New Roman" w:cs="Times New Roman"/>
          <w:b/>
          <w:bCs/>
          <w:kern w:val="0"/>
          <w:sz w:val="24"/>
          <w:szCs w:val="24"/>
          <w:lang w:eastAsia="lv-LV"/>
          <w14:ligatures w14:val="none"/>
        </w:rPr>
      </w:pPr>
    </w:p>
    <w:p w14:paraId="21BFC18D" w14:textId="77777777" w:rsidR="00A046D6" w:rsidRPr="00A046D6" w:rsidRDefault="00A046D6" w:rsidP="00A80006">
      <w:pPr>
        <w:numPr>
          <w:ilvl w:val="0"/>
          <w:numId w:val="4"/>
        </w:numPr>
        <w:spacing w:after="0" w:line="240" w:lineRule="auto"/>
        <w:ind w:right="42"/>
        <w:jc w:val="both"/>
        <w:rPr>
          <w:rFonts w:ascii="Times New Roman" w:eastAsia="Times New Roman" w:hAnsi="Times New Roman" w:cs="Times New Roman"/>
          <w:kern w:val="0"/>
          <w:sz w:val="24"/>
          <w:szCs w:val="24"/>
          <w:lang w:eastAsia="ru-RU"/>
          <w14:ligatures w14:val="none"/>
        </w:rPr>
      </w:pPr>
      <w:r w:rsidRPr="00A046D6">
        <w:rPr>
          <w:rFonts w:ascii="Times New Roman" w:eastAsia="Times New Roman" w:hAnsi="Times New Roman" w:cs="Times New Roman"/>
          <w:kern w:val="0"/>
          <w:sz w:val="24"/>
          <w:szCs w:val="24"/>
          <w:lang w:eastAsia="ru-RU"/>
          <w14:ligatures w14:val="none"/>
        </w:rPr>
        <w:t>Grozīt Olaines novada domes 2022.gada 21.decembra sēdes lēmuma “Par stipendiju pieš</w:t>
      </w:r>
      <w:r w:rsidRPr="00A046D6">
        <w:rPr>
          <w:rFonts w:ascii="Times New Roman" w:eastAsia="Times New Roman" w:hAnsi="Times New Roman" w:cs="Times New Roman" w:hint="eastAsia"/>
          <w:kern w:val="0"/>
          <w:sz w:val="24"/>
          <w:szCs w:val="24"/>
          <w:lang w:eastAsia="ru-RU"/>
          <w14:ligatures w14:val="none"/>
        </w:rPr>
        <w:t>ķ</w:t>
      </w:r>
      <w:r w:rsidRPr="00A046D6">
        <w:rPr>
          <w:rFonts w:ascii="Times New Roman" w:eastAsia="Times New Roman" w:hAnsi="Times New Roman" w:cs="Times New Roman"/>
          <w:kern w:val="0"/>
          <w:sz w:val="24"/>
          <w:szCs w:val="24"/>
          <w:lang w:eastAsia="ru-RU"/>
          <w14:ligatures w14:val="none"/>
        </w:rPr>
        <w:t>iršanas komisijas izveidošanu un nolikuma apstiprin</w:t>
      </w:r>
      <w:r w:rsidRPr="00A046D6">
        <w:rPr>
          <w:rFonts w:ascii="Times New Roman" w:eastAsia="Times New Roman" w:hAnsi="Times New Roman" w:cs="Times New Roman" w:hint="eastAsia"/>
          <w:kern w:val="0"/>
          <w:sz w:val="24"/>
          <w:szCs w:val="24"/>
          <w:lang w:eastAsia="ru-RU"/>
          <w14:ligatures w14:val="none"/>
        </w:rPr>
        <w:t>āš</w:t>
      </w:r>
      <w:r w:rsidRPr="00A046D6">
        <w:rPr>
          <w:rFonts w:ascii="Times New Roman" w:eastAsia="Times New Roman" w:hAnsi="Times New Roman" w:cs="Times New Roman"/>
          <w:kern w:val="0"/>
          <w:sz w:val="24"/>
          <w:szCs w:val="24"/>
          <w:lang w:eastAsia="ru-RU"/>
          <w14:ligatures w14:val="none"/>
        </w:rPr>
        <w:t>anu” (17.prot., 8.p.) 1.punkta 1.7. apakšpunktu, aizstājot vārdus “</w:t>
      </w:r>
      <w:r w:rsidRPr="00A046D6">
        <w:rPr>
          <w:rFonts w:ascii="Times New Roman" w:eastAsia="Times New Roman" w:hAnsi="Times New Roman" w:cs="Times New Roman"/>
          <w:kern w:val="0"/>
          <w:sz w:val="24"/>
          <w:szCs w:val="24"/>
          <w:lang w:eastAsia="lv-LV"/>
          <w14:ligatures w14:val="none"/>
        </w:rPr>
        <w:t>Ieva Loseva</w:t>
      </w:r>
      <w:r w:rsidRPr="00A046D6">
        <w:rPr>
          <w:rFonts w:ascii="Times New Roman" w:eastAsia="Times New Roman" w:hAnsi="Times New Roman" w:cs="Times New Roman"/>
          <w:kern w:val="0"/>
          <w:sz w:val="24"/>
          <w:szCs w:val="24"/>
          <w:lang w:eastAsia="ru-RU"/>
          <w14:ligatures w14:val="none"/>
        </w:rPr>
        <w:t>” ar vārdiem “</w:t>
      </w:r>
      <w:r w:rsidRPr="00A046D6">
        <w:rPr>
          <w:rFonts w:ascii="Times New Roman" w:eastAsia="Times New Roman" w:hAnsi="Times New Roman" w:cs="Times New Roman"/>
          <w:kern w:val="0"/>
          <w:sz w:val="24"/>
          <w:szCs w:val="24"/>
          <w:lang w:eastAsia="lv-LV"/>
          <w14:ligatures w14:val="none"/>
        </w:rPr>
        <w:t xml:space="preserve">Sanita </w:t>
      </w:r>
      <w:proofErr w:type="spellStart"/>
      <w:r w:rsidRPr="00A046D6">
        <w:rPr>
          <w:rFonts w:ascii="Times New Roman" w:eastAsia="Times New Roman" w:hAnsi="Times New Roman" w:cs="Times New Roman"/>
          <w:kern w:val="0"/>
          <w:sz w:val="24"/>
          <w:szCs w:val="24"/>
          <w:lang w:eastAsia="lv-LV"/>
          <w14:ligatures w14:val="none"/>
        </w:rPr>
        <w:t>Reinsone</w:t>
      </w:r>
      <w:proofErr w:type="spellEnd"/>
      <w:r w:rsidRPr="00A046D6">
        <w:rPr>
          <w:rFonts w:ascii="Times New Roman" w:eastAsia="Times New Roman" w:hAnsi="Times New Roman" w:cs="Times New Roman"/>
          <w:kern w:val="0"/>
          <w:sz w:val="24"/>
          <w:szCs w:val="24"/>
          <w:lang w:eastAsia="ru-RU"/>
          <w14:ligatures w14:val="none"/>
        </w:rPr>
        <w:t xml:space="preserve">”.  </w:t>
      </w:r>
    </w:p>
    <w:p w14:paraId="5470FB97" w14:textId="77777777" w:rsidR="00A046D6" w:rsidRPr="00A046D6" w:rsidRDefault="00A046D6" w:rsidP="00A80006">
      <w:pPr>
        <w:numPr>
          <w:ilvl w:val="0"/>
          <w:numId w:val="4"/>
        </w:numPr>
        <w:spacing w:after="0" w:line="276" w:lineRule="auto"/>
        <w:ind w:right="42"/>
        <w:contextualSpacing/>
        <w:jc w:val="both"/>
        <w:rPr>
          <w:rFonts w:ascii="Times New Roman" w:eastAsia="Times New Roman" w:hAnsi="Times New Roman" w:cs="Times New Roman"/>
          <w:kern w:val="0"/>
          <w:sz w:val="24"/>
          <w:szCs w:val="24"/>
          <w:lang w:eastAsia="lv-LV"/>
          <w14:ligatures w14:val="none"/>
        </w:rPr>
      </w:pPr>
      <w:r w:rsidRPr="00A046D6">
        <w:rPr>
          <w:rFonts w:ascii="Times New Roman" w:eastAsia="Times New Roman" w:hAnsi="Times New Roman" w:cs="Times New Roman"/>
          <w:kern w:val="0"/>
          <w:sz w:val="24"/>
          <w:szCs w:val="24"/>
          <w:lang w:eastAsia="lv-LV"/>
          <w14:ligatures w14:val="none"/>
        </w:rPr>
        <w:t>Lēmums stājas spēkā 2023.gada 1.jūlijā.</w:t>
      </w:r>
    </w:p>
    <w:p w14:paraId="0D70A0A2"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p>
    <w:p w14:paraId="34CF12FC"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lang w:eastAsia="lv-LV"/>
          <w14:ligatures w14:val="none"/>
        </w:rPr>
      </w:pPr>
    </w:p>
    <w:p w14:paraId="071826DD"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 xml:space="preserve">Domes priekšsēdētājs </w:t>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r w:rsidRPr="00A046D6">
        <w:rPr>
          <w:rFonts w:ascii="Times New Roman" w:eastAsia="Times New Roman" w:hAnsi="Times New Roman" w:cs="Times New Roman"/>
          <w:kern w:val="0"/>
          <w:sz w:val="24"/>
          <w:szCs w:val="24"/>
          <w14:ligatures w14:val="none"/>
        </w:rPr>
        <w:tab/>
      </w:r>
      <w:proofErr w:type="spellStart"/>
      <w:r w:rsidRPr="00A046D6">
        <w:rPr>
          <w:rFonts w:ascii="Times New Roman" w:eastAsia="Times New Roman" w:hAnsi="Times New Roman" w:cs="Times New Roman"/>
          <w:kern w:val="0"/>
          <w:sz w:val="24"/>
          <w:szCs w:val="24"/>
          <w14:ligatures w14:val="none"/>
        </w:rPr>
        <w:t>A.Bergs</w:t>
      </w:r>
      <w:proofErr w:type="spellEnd"/>
    </w:p>
    <w:p w14:paraId="4497B38B"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14:ligatures w14:val="none"/>
        </w:rPr>
      </w:pPr>
    </w:p>
    <w:p w14:paraId="0ACFAB60"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14:ligatures w14:val="none"/>
        </w:rPr>
      </w:pPr>
    </w:p>
    <w:p w14:paraId="5BEE271D"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 xml:space="preserve">Iesniedz: Sociālo, izglītības un kultūras jautājumu komiteja </w:t>
      </w:r>
    </w:p>
    <w:p w14:paraId="5A5F67F0"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 xml:space="preserve">Sagatavoja: izglītības un kultūras nodaļas vadītājs </w:t>
      </w:r>
      <w:proofErr w:type="spellStart"/>
      <w:r w:rsidRPr="00A046D6">
        <w:rPr>
          <w:rFonts w:ascii="Times New Roman" w:eastAsia="Times New Roman" w:hAnsi="Times New Roman" w:cs="Times New Roman"/>
          <w:kern w:val="0"/>
          <w:sz w:val="24"/>
          <w:szCs w:val="24"/>
          <w14:ligatures w14:val="none"/>
        </w:rPr>
        <w:t>A.Joksts</w:t>
      </w:r>
      <w:proofErr w:type="spellEnd"/>
      <w:r w:rsidRPr="00A046D6">
        <w:rPr>
          <w:rFonts w:ascii="Times New Roman" w:eastAsia="Times New Roman" w:hAnsi="Times New Roman" w:cs="Times New Roman"/>
          <w:kern w:val="0"/>
          <w:sz w:val="24"/>
          <w:szCs w:val="24"/>
          <w14:ligatures w14:val="none"/>
        </w:rPr>
        <w:t xml:space="preserve"> 01.06.2023.</w:t>
      </w:r>
    </w:p>
    <w:p w14:paraId="19234B51"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14:ligatures w14:val="none"/>
        </w:rPr>
      </w:pPr>
    </w:p>
    <w:p w14:paraId="7A0D0FD4"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14:ligatures w14:val="none"/>
        </w:rPr>
      </w:pPr>
    </w:p>
    <w:p w14:paraId="62253B10"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14:ligatures w14:val="none"/>
        </w:rPr>
      </w:pPr>
    </w:p>
    <w:p w14:paraId="4957C92D"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Lēmumu izsniegt:</w:t>
      </w:r>
    </w:p>
    <w:p w14:paraId="47CDA08F"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Izglītības un kultūras nodaļai</w:t>
      </w:r>
    </w:p>
    <w:p w14:paraId="3695664A"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Kancelejai</w:t>
      </w:r>
    </w:p>
    <w:p w14:paraId="1C8204A5"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14:ligatures w14:val="none"/>
        </w:rPr>
        <w:t>Finanšu grāmatvedības nodaļai</w:t>
      </w:r>
    </w:p>
    <w:p w14:paraId="42F8E6AA" w14:textId="77777777" w:rsidR="00A046D6" w:rsidRPr="00A046D6" w:rsidRDefault="00A046D6" w:rsidP="00A80006">
      <w:pPr>
        <w:spacing w:after="0" w:line="240" w:lineRule="auto"/>
        <w:ind w:right="42"/>
        <w:rPr>
          <w:rFonts w:ascii="Times New Roman" w:eastAsia="Times New Roman" w:hAnsi="Times New Roman" w:cs="Times New Roman"/>
          <w:kern w:val="0"/>
          <w:sz w:val="24"/>
          <w:szCs w:val="24"/>
          <w14:ligatures w14:val="none"/>
        </w:rPr>
      </w:pPr>
      <w:r w:rsidRPr="00A046D6">
        <w:rPr>
          <w:rFonts w:ascii="Times New Roman" w:eastAsia="Times New Roman" w:hAnsi="Times New Roman" w:cs="Times New Roman"/>
          <w:kern w:val="0"/>
          <w:sz w:val="24"/>
          <w:szCs w:val="24"/>
          <w:lang w:eastAsia="lv-LV"/>
          <w14:ligatures w14:val="none"/>
        </w:rPr>
        <w:t>stipendiju piešķiršanas komisijai</w:t>
      </w:r>
    </w:p>
    <w:p w14:paraId="3F6FC86A" w14:textId="755951F1" w:rsidR="00A046D6" w:rsidRPr="007D6E8B" w:rsidRDefault="00A046D6" w:rsidP="00A80006">
      <w:pPr>
        <w:spacing w:after="0" w:line="240" w:lineRule="auto"/>
        <w:ind w:right="42"/>
        <w:rPr>
          <w:rFonts w:ascii="Times New Roman" w:hAnsi="Times New Roman" w:cs="Times New Roman"/>
          <w:sz w:val="24"/>
          <w:szCs w:val="24"/>
        </w:rPr>
      </w:pPr>
      <w:r w:rsidRPr="007D6E8B">
        <w:rPr>
          <w:rFonts w:ascii="Times New Roman" w:hAnsi="Times New Roman" w:cs="Times New Roman"/>
          <w:sz w:val="24"/>
          <w:szCs w:val="24"/>
        </w:rPr>
        <w:br w:type="page"/>
      </w:r>
    </w:p>
    <w:p w14:paraId="5B4EDAA7" w14:textId="77777777" w:rsidR="00A8764C" w:rsidRPr="00A8764C" w:rsidRDefault="00A8764C" w:rsidP="00A80006">
      <w:pPr>
        <w:spacing w:after="0" w:line="240" w:lineRule="auto"/>
        <w:ind w:right="42"/>
        <w:jc w:val="center"/>
        <w:rPr>
          <w:rFonts w:ascii="Times New Roman" w:eastAsia="Times New Roman" w:hAnsi="Times New Roman" w:cs="Times New Roman"/>
          <w:kern w:val="0"/>
          <w:sz w:val="24"/>
          <w:szCs w:val="20"/>
          <w14:ligatures w14:val="none"/>
        </w:rPr>
      </w:pPr>
      <w:r w:rsidRPr="00A8764C">
        <w:rPr>
          <w:rFonts w:ascii="Times New Roman" w:eastAsia="Times New Roman" w:hAnsi="Times New Roman" w:cs="Times New Roman"/>
          <w:kern w:val="0"/>
          <w:sz w:val="24"/>
          <w:szCs w:val="20"/>
          <w14:ligatures w14:val="none"/>
        </w:rPr>
        <w:t>Lēmuma projekts</w:t>
      </w:r>
    </w:p>
    <w:p w14:paraId="7B27314D" w14:textId="77777777" w:rsidR="00A8764C" w:rsidRPr="00A8764C" w:rsidRDefault="00A8764C" w:rsidP="00A80006">
      <w:pPr>
        <w:spacing w:after="0" w:line="240" w:lineRule="auto"/>
        <w:ind w:right="42"/>
        <w:jc w:val="center"/>
        <w:rPr>
          <w:rFonts w:ascii="Times New Roman" w:eastAsia="Times New Roman" w:hAnsi="Times New Roman" w:cs="Times New Roman"/>
          <w:kern w:val="0"/>
          <w:sz w:val="24"/>
          <w:szCs w:val="20"/>
          <w14:ligatures w14:val="none"/>
        </w:rPr>
      </w:pPr>
      <w:r w:rsidRPr="00A8764C">
        <w:rPr>
          <w:rFonts w:ascii="Times New Roman" w:eastAsia="Times New Roman" w:hAnsi="Times New Roman" w:cs="Times New Roman"/>
          <w:kern w:val="0"/>
          <w:sz w:val="24"/>
          <w:szCs w:val="20"/>
          <w14:ligatures w14:val="none"/>
        </w:rPr>
        <w:t>Olainē</w:t>
      </w:r>
    </w:p>
    <w:p w14:paraId="299B41BF" w14:textId="77777777" w:rsidR="00A8764C" w:rsidRPr="00A8764C" w:rsidRDefault="00A8764C" w:rsidP="00A80006">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42"/>
        <w:rPr>
          <w:rFonts w:ascii="Times New Roman" w:eastAsia="Times New Roman" w:hAnsi="Times New Roman" w:cs="Times New Roman"/>
          <w:kern w:val="0"/>
          <w:sz w:val="24"/>
          <w:szCs w:val="24"/>
          <w14:ligatures w14:val="none"/>
        </w:rPr>
      </w:pPr>
      <w:bookmarkStart w:id="7" w:name="OLE_LINK6"/>
      <w:bookmarkStart w:id="8" w:name="OLE_LINK5"/>
    </w:p>
    <w:p w14:paraId="44361015" w14:textId="77777777" w:rsidR="00A8764C" w:rsidRPr="00A8764C" w:rsidRDefault="00A8764C" w:rsidP="00A80006">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42"/>
        <w:rPr>
          <w:rFonts w:ascii="Times New Roman" w:eastAsia="Times New Roman" w:hAnsi="Times New Roman" w:cs="Times New Roman"/>
          <w:kern w:val="0"/>
          <w:sz w:val="24"/>
          <w:szCs w:val="24"/>
          <w14:ligatures w14:val="none"/>
        </w:rPr>
      </w:pPr>
    </w:p>
    <w:p w14:paraId="6913CB58" w14:textId="77777777" w:rsidR="00A8764C" w:rsidRPr="00A8764C" w:rsidRDefault="00A8764C" w:rsidP="00A80006">
      <w:pPr>
        <w:spacing w:after="0" w:line="240" w:lineRule="auto"/>
        <w:ind w:right="42"/>
        <w:rPr>
          <w:rFonts w:ascii="Times New Roman" w:eastAsia="Times New Roman" w:hAnsi="Times New Roman" w:cs="Times New Roman"/>
          <w:kern w:val="0"/>
          <w:sz w:val="24"/>
          <w:szCs w:val="20"/>
          <w14:ligatures w14:val="none"/>
        </w:rPr>
      </w:pPr>
      <w:r w:rsidRPr="00A8764C">
        <w:rPr>
          <w:rFonts w:ascii="Times New Roman" w:eastAsia="Times New Roman" w:hAnsi="Times New Roman" w:cs="Times New Roman"/>
          <w:kern w:val="0"/>
          <w:sz w:val="24"/>
          <w:szCs w:val="20"/>
          <w14:ligatures w14:val="none"/>
        </w:rPr>
        <w:t>2023.gada 14. jūnijā</w:t>
      </w:r>
      <w:r w:rsidRPr="00A8764C">
        <w:rPr>
          <w:rFonts w:ascii="Times New Roman" w:eastAsia="Times New Roman" w:hAnsi="Times New Roman" w:cs="Times New Roman"/>
          <w:kern w:val="0"/>
          <w:sz w:val="24"/>
          <w:szCs w:val="20"/>
          <w14:ligatures w14:val="none"/>
        </w:rPr>
        <w:tab/>
        <w:t xml:space="preserve">     </w:t>
      </w:r>
      <w:r w:rsidRPr="00A8764C">
        <w:rPr>
          <w:rFonts w:ascii="Times New Roman" w:eastAsia="Times New Roman" w:hAnsi="Times New Roman" w:cs="Times New Roman"/>
          <w:kern w:val="0"/>
          <w:sz w:val="24"/>
          <w:szCs w:val="20"/>
          <w14:ligatures w14:val="none"/>
        </w:rPr>
        <w:tab/>
        <w:t xml:space="preserve">      </w:t>
      </w:r>
      <w:r w:rsidRPr="00A8764C">
        <w:rPr>
          <w:rFonts w:ascii="Times New Roman" w:eastAsia="Times New Roman" w:hAnsi="Times New Roman" w:cs="Times New Roman"/>
          <w:kern w:val="0"/>
          <w:sz w:val="24"/>
          <w:szCs w:val="20"/>
          <w14:ligatures w14:val="none"/>
        </w:rPr>
        <w:tab/>
        <w:t xml:space="preserve">           </w:t>
      </w:r>
      <w:r w:rsidRPr="00A8764C">
        <w:rPr>
          <w:rFonts w:ascii="Times New Roman" w:eastAsia="Times New Roman" w:hAnsi="Times New Roman" w:cs="Times New Roman"/>
          <w:kern w:val="0"/>
          <w:sz w:val="24"/>
          <w:szCs w:val="20"/>
          <w14:ligatures w14:val="none"/>
        </w:rPr>
        <w:tab/>
      </w:r>
      <w:r w:rsidRPr="00A8764C">
        <w:rPr>
          <w:rFonts w:ascii="Times New Roman" w:eastAsia="Times New Roman" w:hAnsi="Times New Roman" w:cs="Times New Roman"/>
          <w:kern w:val="0"/>
          <w:sz w:val="24"/>
          <w:szCs w:val="20"/>
          <w14:ligatures w14:val="none"/>
        </w:rPr>
        <w:tab/>
      </w:r>
      <w:r w:rsidRPr="00A8764C">
        <w:rPr>
          <w:rFonts w:ascii="Times New Roman" w:eastAsia="Times New Roman" w:hAnsi="Times New Roman" w:cs="Times New Roman"/>
          <w:kern w:val="0"/>
          <w:sz w:val="24"/>
          <w:szCs w:val="20"/>
          <w14:ligatures w14:val="none"/>
        </w:rPr>
        <w:tab/>
        <w:t xml:space="preserve">          </w:t>
      </w:r>
      <w:r w:rsidRPr="00A8764C">
        <w:rPr>
          <w:rFonts w:ascii="Times New Roman" w:eastAsia="Times New Roman" w:hAnsi="Times New Roman" w:cs="Times New Roman"/>
          <w:kern w:val="0"/>
          <w:sz w:val="24"/>
          <w:szCs w:val="20"/>
          <w14:ligatures w14:val="none"/>
        </w:rPr>
        <w:tab/>
      </w:r>
      <w:r w:rsidRPr="00A8764C">
        <w:rPr>
          <w:rFonts w:ascii="Times New Roman" w:eastAsia="Times New Roman" w:hAnsi="Times New Roman" w:cs="Times New Roman"/>
          <w:kern w:val="0"/>
          <w:sz w:val="24"/>
          <w:szCs w:val="20"/>
          <w14:ligatures w14:val="none"/>
        </w:rPr>
        <w:tab/>
        <w:t xml:space="preserve">                     Nr.6</w:t>
      </w:r>
    </w:p>
    <w:p w14:paraId="376CE761" w14:textId="77777777" w:rsidR="00A8764C" w:rsidRPr="00A8764C" w:rsidRDefault="00A8764C" w:rsidP="00A80006">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42"/>
        <w:rPr>
          <w:rFonts w:ascii="Times New Roman" w:eastAsia="Times New Roman" w:hAnsi="Times New Roman" w:cs="Times New Roman"/>
          <w:kern w:val="0"/>
          <w:sz w:val="24"/>
          <w:szCs w:val="24"/>
          <w14:ligatures w14:val="none"/>
        </w:rPr>
      </w:pPr>
    </w:p>
    <w:p w14:paraId="67F54A1B" w14:textId="77777777" w:rsidR="00A8764C" w:rsidRPr="00A8764C" w:rsidRDefault="00A8764C" w:rsidP="00A80006">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42"/>
        <w:rPr>
          <w:rFonts w:ascii="Times New Roman" w:eastAsia="Times New Roman" w:hAnsi="Times New Roman" w:cs="Times New Roman"/>
          <w:kern w:val="0"/>
          <w:sz w:val="24"/>
          <w:szCs w:val="24"/>
          <w14:ligatures w14:val="none"/>
        </w:rPr>
      </w:pPr>
    </w:p>
    <w:bookmarkEnd w:id="7"/>
    <w:bookmarkEnd w:id="8"/>
    <w:p w14:paraId="4828CDCB" w14:textId="77777777" w:rsidR="00A8764C" w:rsidRPr="00A8764C" w:rsidRDefault="00A8764C" w:rsidP="00A80006">
      <w:pPr>
        <w:spacing w:after="0" w:line="240" w:lineRule="auto"/>
        <w:ind w:right="42"/>
        <w:jc w:val="center"/>
        <w:rPr>
          <w:rFonts w:ascii="Times New Roman" w:eastAsia="Times New Roman" w:hAnsi="Times New Roman" w:cs="Times New Roman"/>
          <w:b/>
          <w:kern w:val="0"/>
          <w:sz w:val="24"/>
          <w:szCs w:val="24"/>
          <w14:ligatures w14:val="none"/>
        </w:rPr>
      </w:pPr>
      <w:r w:rsidRPr="00A8764C">
        <w:rPr>
          <w:rFonts w:ascii="Times New Roman" w:eastAsia="Times New Roman" w:hAnsi="Times New Roman" w:cs="Times New Roman"/>
          <w:b/>
          <w:kern w:val="0"/>
          <w:sz w:val="24"/>
          <w:szCs w:val="24"/>
          <w14:ligatures w14:val="none"/>
        </w:rPr>
        <w:t>Par projekta “Pirmsskolas izglītības iestādes “Dzērvenīte” ēkas energoefektivitātes uzlabošana Zemgales ielā 39, Olainē” iesniegumu</w:t>
      </w:r>
    </w:p>
    <w:p w14:paraId="606BB25F" w14:textId="77777777" w:rsidR="00A8764C" w:rsidRPr="00A8764C" w:rsidRDefault="00A8764C" w:rsidP="00A80006">
      <w:pPr>
        <w:spacing w:after="0" w:line="240" w:lineRule="auto"/>
        <w:ind w:right="42"/>
        <w:jc w:val="both"/>
        <w:rPr>
          <w:rFonts w:ascii="Times New Roman" w:eastAsia="Times New Roman" w:hAnsi="Times New Roman" w:cs="Times New Roman"/>
          <w:kern w:val="0"/>
          <w:sz w:val="24"/>
          <w:szCs w:val="24"/>
          <w14:ligatures w14:val="none"/>
        </w:rPr>
      </w:pPr>
    </w:p>
    <w:p w14:paraId="1EA6C73F"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 xml:space="preserve">Olaines novada pašvaldība gatavo projekta “Pirmsskolas izglītības iestādes “Dzērvenīte” ēkas energoefektivitātes uzlabošana Zemgales ielā 39, Olainē” pieteikumu iesniegšanai Centrālās finanšu un līgumu aģentūras (turpmāk - CFLA) atklātas projektu iesniegumu atlases kārtai “Pašvaldību ēku un infrastruktūras uzlabošana, veicinot pāreju uz atjaunojamo energoresursu tehnoloģiju izmantošanu un uzlabojot energoefektivitāti” atbilstoši Ministru kabineta 2022. gada 8. novembra 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(turpmāk – MK noteikumi). </w:t>
      </w:r>
    </w:p>
    <w:p w14:paraId="7F368277"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b/>
          <w:bCs/>
          <w:kern w:val="0"/>
          <w:sz w:val="24"/>
          <w:szCs w:val="24"/>
          <w14:ligatures w14:val="none"/>
        </w:rPr>
      </w:pPr>
      <w:r w:rsidRPr="00A8764C">
        <w:rPr>
          <w:rFonts w:ascii="Times New Roman" w:eastAsia="Times New Roman" w:hAnsi="Times New Roman" w:cs="Times New Roman"/>
          <w:kern w:val="0"/>
          <w:sz w:val="24"/>
          <w:szCs w:val="24"/>
          <w14:ligatures w14:val="none"/>
        </w:rPr>
        <w:t xml:space="preserve">Minimālais AF finansējums vienam projektam ir 30 000,00 eiro, maksimālais finansējums – EUR 2 000 000,00 eiro. Maksimālā Eiropas Savienības Atveseļošanas un noturības mehānisma (turpmāk – AF) finansējuma atbalsta intensitāte projektā ir 100 % no projekta kopējām attiecināmajām izmaksām bez pievienotās vērtības nodokļa (turpmāk – PVN). Projekta pieteikums CFLA jāiesniedz </w:t>
      </w:r>
      <w:r w:rsidRPr="00A8764C">
        <w:rPr>
          <w:rFonts w:ascii="Times New Roman" w:eastAsia="Times New Roman" w:hAnsi="Times New Roman" w:cs="Times New Roman"/>
          <w:b/>
          <w:bCs/>
          <w:kern w:val="0"/>
          <w:sz w:val="24"/>
          <w:szCs w:val="24"/>
          <w14:ligatures w14:val="none"/>
        </w:rPr>
        <w:t>līdz 2023.gada 22.jūnijam.</w:t>
      </w:r>
    </w:p>
    <w:p w14:paraId="6938137A"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 xml:space="preserve">Investīciju projekta īstenošanas laiks: </w:t>
      </w:r>
    </w:p>
    <w:p w14:paraId="27502017" w14:textId="77777777" w:rsidR="00A8764C" w:rsidRPr="00A8764C" w:rsidRDefault="00A8764C" w:rsidP="00A80006">
      <w:pPr>
        <w:tabs>
          <w:tab w:val="left" w:pos="5925"/>
        </w:tabs>
        <w:spacing w:after="0" w:line="240" w:lineRule="auto"/>
        <w:ind w:left="357" w:right="42" w:firstLine="720"/>
        <w:jc w:val="both"/>
        <w:rPr>
          <w:rFonts w:ascii="Times New Roman" w:eastAsia="Times New Roman" w:hAnsi="Times New Roman" w:cs="Times New Roman"/>
          <w:b/>
          <w:bCs/>
          <w:kern w:val="0"/>
          <w:sz w:val="24"/>
          <w:szCs w:val="24"/>
          <w14:ligatures w14:val="none"/>
        </w:rPr>
      </w:pPr>
      <w:r w:rsidRPr="00A8764C">
        <w:rPr>
          <w:rFonts w:ascii="Times New Roman" w:eastAsia="Times New Roman" w:hAnsi="Times New Roman" w:cs="Times New Roman"/>
          <w:b/>
          <w:bCs/>
          <w:kern w:val="0"/>
          <w:sz w:val="24"/>
          <w:szCs w:val="24"/>
          <w14:ligatures w14:val="none"/>
        </w:rPr>
        <w:t>Līdz 2025. gada 31. decembrim</w:t>
      </w:r>
      <w:r w:rsidRPr="00A8764C">
        <w:rPr>
          <w:rFonts w:ascii="Times New Roman" w:eastAsia="Times New Roman" w:hAnsi="Times New Roman" w:cs="Times New Roman"/>
          <w:b/>
          <w:bCs/>
          <w:kern w:val="0"/>
          <w:sz w:val="24"/>
          <w:szCs w:val="24"/>
          <w14:ligatures w14:val="none"/>
        </w:rPr>
        <w:tab/>
      </w:r>
    </w:p>
    <w:p w14:paraId="47EBD3FE"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Investīciju projekta mērķis:</w:t>
      </w:r>
    </w:p>
    <w:p w14:paraId="3D30959C"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b/>
          <w:bCs/>
          <w:kern w:val="0"/>
          <w:sz w:val="24"/>
          <w:szCs w:val="24"/>
          <w14:ligatures w14:val="none"/>
        </w:rPr>
        <w:t>Uzlabot pirmsskolas izglītības iestādes infrastruktūras energoefektivitāti, sekmējot ikgadējo primāro enerģijas patēriņa, siltumnīcefekta gāzu emisiju apjoma un pašvaldības izdevumu par siltumapgādi un energoapgādi samazinājumu.</w:t>
      </w:r>
    </w:p>
    <w:p w14:paraId="0BE84F73"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Projekta budžets:</w:t>
      </w:r>
    </w:p>
    <w:p w14:paraId="6A3CB715"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 xml:space="preserve">Indikatīvās investīciju projekta kopējās izmaksas līdz </w:t>
      </w:r>
      <w:bookmarkStart w:id="9" w:name="_Hlk137140622"/>
      <w:bookmarkStart w:id="10" w:name="_Hlk137203087"/>
      <w:r w:rsidRPr="00A8764C">
        <w:rPr>
          <w:rFonts w:ascii="Times New Roman" w:eastAsia="Times New Roman" w:hAnsi="Times New Roman" w:cs="Times New Roman"/>
          <w:b/>
          <w:bCs/>
          <w:kern w:val="0"/>
          <w:sz w:val="24"/>
          <w:szCs w:val="24"/>
          <w14:ligatures w14:val="none"/>
        </w:rPr>
        <w:t xml:space="preserve">EUR 800 000,00 </w:t>
      </w:r>
      <w:r w:rsidRPr="00A8764C">
        <w:rPr>
          <w:rFonts w:ascii="Times New Roman" w:eastAsia="Times New Roman" w:hAnsi="Times New Roman" w:cs="Times New Roman"/>
          <w:kern w:val="0"/>
          <w:sz w:val="24"/>
          <w:szCs w:val="24"/>
          <w14:ligatures w14:val="none"/>
        </w:rPr>
        <w:t>(</w:t>
      </w:r>
      <w:bookmarkStart w:id="11" w:name="_Hlk137542870"/>
      <w:r w:rsidRPr="00A8764C">
        <w:rPr>
          <w:rFonts w:ascii="Times New Roman" w:eastAsia="Times New Roman" w:hAnsi="Times New Roman" w:cs="Times New Roman"/>
          <w:kern w:val="0"/>
          <w:sz w:val="24"/>
          <w:szCs w:val="24"/>
          <w14:ligatures w14:val="none"/>
        </w:rPr>
        <w:t>astoņi simti tūkstoši eiro, 00 centi</w:t>
      </w:r>
      <w:bookmarkEnd w:id="11"/>
      <w:r w:rsidRPr="00A8764C">
        <w:rPr>
          <w:rFonts w:ascii="Times New Roman" w:eastAsia="Times New Roman" w:hAnsi="Times New Roman" w:cs="Times New Roman"/>
          <w:kern w:val="0"/>
          <w:sz w:val="24"/>
          <w:szCs w:val="24"/>
          <w14:ligatures w14:val="none"/>
        </w:rPr>
        <w:t>)</w:t>
      </w:r>
      <w:bookmarkEnd w:id="9"/>
      <w:r w:rsidRPr="00A8764C">
        <w:rPr>
          <w:rFonts w:ascii="Times New Roman" w:eastAsia="Times New Roman" w:hAnsi="Times New Roman" w:cs="Times New Roman"/>
          <w:kern w:val="0"/>
          <w:sz w:val="24"/>
          <w:szCs w:val="24"/>
          <w14:ligatures w14:val="none"/>
        </w:rPr>
        <w:t xml:space="preserve"> ar PVN. </w:t>
      </w:r>
    </w:p>
    <w:bookmarkEnd w:id="10"/>
    <w:p w14:paraId="36488555"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Projekts atbilst Olaines novada attīstības programmas 2014.-2020. gadam, RV3.2. Tehniskā infrastruktūra un komunālā saimniecība, U3.2.2. Attīstīt enerģētikas infrastruktūru un energoefektivitāti, R.3.17. Paaugstināt pašvaldībai piederošo ēku energoefektivitāti. Investīciju plānā Nr.52 “Pirmsskolas izglītības iestādē  “ Dzērvenīte” ēkas energoefektivitātes paaugstināšana, Zemgales ielā 39, Olainē ”.</w:t>
      </w:r>
    </w:p>
    <w:p w14:paraId="172FEC84"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b/>
          <w:bCs/>
          <w:kern w:val="0"/>
          <w:sz w:val="24"/>
          <w:szCs w:val="24"/>
          <w14:ligatures w14:val="none"/>
        </w:rPr>
      </w:pPr>
      <w:r w:rsidRPr="00A8764C">
        <w:rPr>
          <w:rFonts w:ascii="Times New Roman" w:eastAsia="Times New Roman" w:hAnsi="Times New Roman" w:cs="Times New Roman"/>
          <w:kern w:val="0"/>
          <w:sz w:val="24"/>
          <w:szCs w:val="24"/>
          <w14:ligatures w14:val="none"/>
        </w:rPr>
        <w:t xml:space="preserve">Ņemot vērā iepriekš minēto, Finanšu komitejas 2023.gada 14.jūnija sēdes protokolu Nr.7 un pamatojoties uz Pašvaldību likuma 10.panta pirmās daļas 17.punktu un 21.punktu, likuma “Par budžetu un finanšu vadību” 6.panta otro daļu, likuma “Par pašvaldību budžetiem” 30.pantu, </w:t>
      </w:r>
      <w:r w:rsidRPr="00A8764C">
        <w:rPr>
          <w:rFonts w:ascii="Times New Roman" w:eastAsia="Times New Roman" w:hAnsi="Times New Roman" w:cs="Times New Roman"/>
          <w:b/>
          <w:bCs/>
          <w:kern w:val="0"/>
          <w:sz w:val="24"/>
          <w:szCs w:val="24"/>
          <w14:ligatures w14:val="none"/>
        </w:rPr>
        <w:t>dome nolemj:</w:t>
      </w:r>
    </w:p>
    <w:p w14:paraId="2491473E"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p>
    <w:p w14:paraId="7466CD58" w14:textId="77777777" w:rsidR="00A8764C" w:rsidRPr="00A8764C" w:rsidRDefault="00A8764C" w:rsidP="00A80006">
      <w:pPr>
        <w:numPr>
          <w:ilvl w:val="0"/>
          <w:numId w:val="23"/>
        </w:numPr>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Atbalstīt projekta “Pirmsskolas izglītības iestādes “Dzērvenīte” infrastruktūras energoefektivitātes uzlabošana Zemgales ielā 39, Olainē” pieteikuma iesniegšanu Eiropas Savienības Atveseļošanas un noturības mehānisma plāna reformu un investīciju virziena 1.2. “Energoefektivitātes uzlabošana” pasākuma “Pašvaldību ēku un infrastruktūras uzlabošana, veicinot pāreju uz atjaunojamo energoresursu tehnoloģiju izmantošanu un uzlabojot energoefektivitāti” atklātā projektu iesniegumu atlasē.</w:t>
      </w:r>
    </w:p>
    <w:p w14:paraId="26E08F2C" w14:textId="77777777" w:rsidR="00A8764C" w:rsidRPr="00A8764C" w:rsidRDefault="00A8764C" w:rsidP="00A80006">
      <w:pPr>
        <w:numPr>
          <w:ilvl w:val="0"/>
          <w:numId w:val="23"/>
        </w:numPr>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 xml:space="preserve">Noteikt projekta indikatīvās izmaksas </w:t>
      </w:r>
      <w:bookmarkStart w:id="12" w:name="_Hlk137140685"/>
      <w:bookmarkStart w:id="13" w:name="_Hlk137203127"/>
      <w:r w:rsidRPr="00A8764C">
        <w:rPr>
          <w:rFonts w:ascii="Times New Roman" w:eastAsia="Times New Roman" w:hAnsi="Times New Roman" w:cs="Times New Roman"/>
          <w:kern w:val="0"/>
          <w:sz w:val="24"/>
          <w:szCs w:val="24"/>
          <w14:ligatures w14:val="none"/>
        </w:rPr>
        <w:t xml:space="preserve">līdz EUR </w:t>
      </w:r>
      <w:bookmarkStart w:id="14" w:name="_Hlk137203141"/>
      <w:r w:rsidRPr="00A8764C">
        <w:rPr>
          <w:rFonts w:ascii="Times New Roman" w:eastAsia="Times New Roman" w:hAnsi="Times New Roman" w:cs="Times New Roman"/>
          <w:kern w:val="0"/>
          <w:sz w:val="24"/>
          <w:szCs w:val="24"/>
          <w14:ligatures w14:val="none"/>
        </w:rPr>
        <w:t>800 000,00 (astoņi simti tūkstoši eiro, 00 centi)</w:t>
      </w:r>
      <w:bookmarkEnd w:id="12"/>
      <w:bookmarkEnd w:id="14"/>
      <w:r w:rsidRPr="00A8764C">
        <w:rPr>
          <w:rFonts w:ascii="Times New Roman" w:eastAsia="Times New Roman" w:hAnsi="Times New Roman" w:cs="Times New Roman"/>
          <w:kern w:val="0"/>
          <w:sz w:val="24"/>
          <w:szCs w:val="24"/>
          <w14:ligatures w14:val="none"/>
        </w:rPr>
        <w:t xml:space="preserve">, </w:t>
      </w:r>
      <w:bookmarkEnd w:id="13"/>
      <w:r w:rsidRPr="00A8764C">
        <w:rPr>
          <w:rFonts w:ascii="Times New Roman" w:eastAsia="Times New Roman" w:hAnsi="Times New Roman" w:cs="Times New Roman"/>
          <w:kern w:val="0"/>
          <w:sz w:val="24"/>
          <w:szCs w:val="24"/>
          <w14:ligatures w14:val="none"/>
        </w:rPr>
        <w:t>no tām:</w:t>
      </w:r>
    </w:p>
    <w:p w14:paraId="0FE15B89" w14:textId="77777777" w:rsidR="00A8764C" w:rsidRPr="00A8764C" w:rsidRDefault="00A8764C" w:rsidP="00A80006">
      <w:pPr>
        <w:numPr>
          <w:ilvl w:val="1"/>
          <w:numId w:val="23"/>
        </w:numPr>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Eiropas Savienības Atveseļošanas un noturības mehānisma fonda finansējums ir attiecināmo izmaksu summa līdz EUR 661 157,02 (seši simti sešdesmit viens tūkstotis viens simts piecdesmit septiņi eiro, 02 centi);</w:t>
      </w:r>
    </w:p>
    <w:p w14:paraId="5381545C" w14:textId="77777777" w:rsidR="00A8764C" w:rsidRPr="00A8764C" w:rsidRDefault="00A8764C" w:rsidP="00A80006">
      <w:pPr>
        <w:numPr>
          <w:ilvl w:val="1"/>
          <w:numId w:val="23"/>
        </w:numPr>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 xml:space="preserve">Olaines novada pašvaldības līdzfinansējums ir attiecināmās summas PVN jeb līdz EUR </w:t>
      </w:r>
      <w:bookmarkStart w:id="15" w:name="_Hlk137204098"/>
      <w:r w:rsidRPr="00A8764C">
        <w:rPr>
          <w:rFonts w:ascii="Times New Roman" w:eastAsia="Times New Roman" w:hAnsi="Times New Roman" w:cs="Times New Roman"/>
          <w:kern w:val="0"/>
          <w:sz w:val="24"/>
          <w:szCs w:val="24"/>
          <w14:ligatures w14:val="none"/>
        </w:rPr>
        <w:t>138 842,98 (viens simts trīsdesmit astoņi tūkstoši astoņi simti četrdesmit divi eiro, 98 centi)</w:t>
      </w:r>
      <w:bookmarkEnd w:id="15"/>
      <w:r w:rsidRPr="00A8764C">
        <w:rPr>
          <w:rFonts w:ascii="Times New Roman" w:eastAsia="Times New Roman" w:hAnsi="Times New Roman" w:cs="Times New Roman"/>
          <w:kern w:val="0"/>
          <w:sz w:val="24"/>
          <w:szCs w:val="24"/>
          <w14:ligatures w14:val="none"/>
        </w:rPr>
        <w:t xml:space="preserve"> un neattiecināmās izmaksas (tajā skaitā PVN) līdz 130 000,00 (viens simts trīsdesmit tūkstoši eiro, 00 centi);</w:t>
      </w:r>
    </w:p>
    <w:p w14:paraId="238E331A" w14:textId="77777777" w:rsidR="00A8764C" w:rsidRPr="00A8764C" w:rsidRDefault="00A8764C" w:rsidP="00A80006">
      <w:pPr>
        <w:numPr>
          <w:ilvl w:val="0"/>
          <w:numId w:val="23"/>
        </w:numPr>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Projekta atbalsta gadījumā uzdot:</w:t>
      </w:r>
    </w:p>
    <w:p w14:paraId="214B3295" w14:textId="77777777" w:rsidR="00A8764C" w:rsidRPr="00A8764C" w:rsidRDefault="00A8764C" w:rsidP="00A80006">
      <w:pPr>
        <w:numPr>
          <w:ilvl w:val="1"/>
          <w:numId w:val="23"/>
        </w:numPr>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Finanšu un grāmatvedības nodaļai veikt nepieciešamos grozījumus 2023.gada budžetā paredzot līdzekļus pašvaldības līdzfinansējumam  (PVN summa un neattiecināmās izmaksas);</w:t>
      </w:r>
    </w:p>
    <w:p w14:paraId="5CE03234" w14:textId="77777777" w:rsidR="00A8764C" w:rsidRPr="00A8764C" w:rsidRDefault="00A8764C" w:rsidP="00A80006">
      <w:pPr>
        <w:numPr>
          <w:ilvl w:val="1"/>
          <w:numId w:val="23"/>
        </w:numPr>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Attīstības nodaļai nodrošināt projekta administratīvo vadību, kā arī projektā sasniegto rezultātu ilglaicīgu uzturēšanu, kas nav īsāks par projekta uzraudzības periodu.</w:t>
      </w:r>
    </w:p>
    <w:p w14:paraId="1FF2D7F3" w14:textId="77777777" w:rsidR="00A8764C" w:rsidRPr="00A8764C" w:rsidRDefault="00A8764C" w:rsidP="00A80006">
      <w:pPr>
        <w:numPr>
          <w:ilvl w:val="0"/>
          <w:numId w:val="23"/>
        </w:numPr>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Kontroli par lēmuma izpildi uzdot pašvaldības izpilddirektoram.</w:t>
      </w:r>
    </w:p>
    <w:p w14:paraId="42533DB3"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p>
    <w:p w14:paraId="0E72CD41" w14:textId="77777777" w:rsidR="00A8764C" w:rsidRPr="00A8764C" w:rsidRDefault="00A8764C" w:rsidP="00A80006">
      <w:pPr>
        <w:spacing w:after="0" w:line="240" w:lineRule="auto"/>
        <w:ind w:right="42"/>
        <w:jc w:val="both"/>
        <w:rPr>
          <w:rFonts w:ascii="Times New Roman" w:eastAsia="Times New Roman" w:hAnsi="Times New Roman" w:cs="Times New Roman"/>
          <w:kern w:val="0"/>
          <w:sz w:val="24"/>
          <w:szCs w:val="24"/>
          <w14:ligatures w14:val="none"/>
        </w:rPr>
      </w:pPr>
    </w:p>
    <w:p w14:paraId="6538E631" w14:textId="77777777" w:rsidR="00A8764C" w:rsidRPr="00A8764C" w:rsidRDefault="00A8764C" w:rsidP="00A80006">
      <w:pPr>
        <w:spacing w:after="0" w:line="240" w:lineRule="auto"/>
        <w:ind w:right="42"/>
        <w:jc w:val="both"/>
        <w:rPr>
          <w:rFonts w:ascii="Times New Roman" w:eastAsia="Times New Roman" w:hAnsi="Times New Roman" w:cs="Times New Roman"/>
          <w:kern w:val="0"/>
          <w:sz w:val="24"/>
          <w:szCs w:val="24"/>
          <w14:ligatures w14:val="none"/>
        </w:rPr>
      </w:pPr>
    </w:p>
    <w:p w14:paraId="52E3CCC0" w14:textId="77777777" w:rsidR="00A8764C" w:rsidRPr="00A8764C" w:rsidRDefault="00A8764C" w:rsidP="00A80006">
      <w:pPr>
        <w:spacing w:after="0" w:line="240" w:lineRule="auto"/>
        <w:ind w:right="42"/>
        <w:jc w:val="both"/>
        <w:rPr>
          <w:rFonts w:ascii="Times New Roman" w:eastAsia="Times New Roman" w:hAnsi="Times New Roman" w:cs="Times New Roman"/>
          <w:kern w:val="0"/>
          <w:sz w:val="24"/>
          <w:szCs w:val="24"/>
          <w14:ligatures w14:val="none"/>
        </w:rPr>
      </w:pPr>
    </w:p>
    <w:p w14:paraId="0832D19F" w14:textId="6E664A32"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 xml:space="preserve">Priekšsēdētājs </w:t>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r>
      <w:proofErr w:type="spellStart"/>
      <w:r w:rsidRPr="00A8764C">
        <w:rPr>
          <w:rFonts w:ascii="Times New Roman" w:eastAsia="Times New Roman" w:hAnsi="Times New Roman" w:cs="Times New Roman"/>
          <w:kern w:val="0"/>
          <w:sz w:val="24"/>
          <w:szCs w:val="24"/>
          <w14:ligatures w14:val="none"/>
        </w:rPr>
        <w:t>A.Bergs</w:t>
      </w:r>
      <w:proofErr w:type="spellEnd"/>
    </w:p>
    <w:p w14:paraId="20A07B82"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p>
    <w:p w14:paraId="47AEED4A"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t xml:space="preserve">          </w:t>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t xml:space="preserve">                                </w:t>
      </w:r>
    </w:p>
    <w:p w14:paraId="1CD1F92A"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Iesniedz Finanšu jautājumu komiteja</w:t>
      </w:r>
    </w:p>
    <w:p w14:paraId="3E508C76"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p>
    <w:p w14:paraId="33295A4B"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Sagatavoja: Attīstības nodaļas projektu vadītāja Kristīne Plaude</w:t>
      </w:r>
    </w:p>
    <w:p w14:paraId="5479B767"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p>
    <w:p w14:paraId="5C7DC12F"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p>
    <w:p w14:paraId="5F690EF3"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p>
    <w:p w14:paraId="5C6F692D"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Lēmumu izsniegt:</w:t>
      </w:r>
    </w:p>
    <w:p w14:paraId="3922C894"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Attīstības nodaļai</w:t>
      </w:r>
    </w:p>
    <w:p w14:paraId="06759875"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Finanšu un grāmatvedības nodaļai</w:t>
      </w:r>
    </w:p>
    <w:p w14:paraId="63331EEA" w14:textId="77777777" w:rsidR="00A8764C" w:rsidRDefault="00A8764C"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41999711" w14:textId="77777777" w:rsidR="00A8764C" w:rsidRPr="00A8764C" w:rsidRDefault="00A8764C" w:rsidP="00A80006">
      <w:pPr>
        <w:spacing w:after="0" w:line="240" w:lineRule="auto"/>
        <w:ind w:right="42"/>
        <w:jc w:val="center"/>
        <w:rPr>
          <w:rFonts w:ascii="Times New Roman" w:eastAsia="Times New Roman" w:hAnsi="Times New Roman" w:cs="Times New Roman"/>
          <w:kern w:val="0"/>
          <w:sz w:val="24"/>
          <w:szCs w:val="20"/>
          <w14:ligatures w14:val="none"/>
        </w:rPr>
      </w:pPr>
      <w:r w:rsidRPr="00A8764C">
        <w:rPr>
          <w:rFonts w:ascii="Times New Roman" w:eastAsia="Times New Roman" w:hAnsi="Times New Roman" w:cs="Times New Roman"/>
          <w:kern w:val="0"/>
          <w:sz w:val="24"/>
          <w:szCs w:val="20"/>
          <w14:ligatures w14:val="none"/>
        </w:rPr>
        <w:t>Lēmuma projekts</w:t>
      </w:r>
    </w:p>
    <w:p w14:paraId="3C453374" w14:textId="77777777" w:rsidR="00A8764C" w:rsidRPr="00A8764C" w:rsidRDefault="00A8764C" w:rsidP="00A80006">
      <w:pPr>
        <w:spacing w:after="0" w:line="240" w:lineRule="auto"/>
        <w:ind w:right="42"/>
        <w:jc w:val="center"/>
        <w:rPr>
          <w:rFonts w:ascii="Times New Roman" w:eastAsia="Times New Roman" w:hAnsi="Times New Roman" w:cs="Times New Roman"/>
          <w:kern w:val="0"/>
          <w:sz w:val="24"/>
          <w:szCs w:val="20"/>
          <w14:ligatures w14:val="none"/>
        </w:rPr>
      </w:pPr>
      <w:r w:rsidRPr="00A8764C">
        <w:rPr>
          <w:rFonts w:ascii="Times New Roman" w:eastAsia="Times New Roman" w:hAnsi="Times New Roman" w:cs="Times New Roman"/>
          <w:kern w:val="0"/>
          <w:sz w:val="24"/>
          <w:szCs w:val="20"/>
          <w14:ligatures w14:val="none"/>
        </w:rPr>
        <w:t>Olainē</w:t>
      </w:r>
    </w:p>
    <w:p w14:paraId="45D3BF88" w14:textId="77777777" w:rsidR="00A8764C" w:rsidRPr="00A8764C" w:rsidRDefault="00A8764C" w:rsidP="00A80006">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42"/>
        <w:rPr>
          <w:rFonts w:ascii="Times New Roman" w:eastAsia="Times New Roman" w:hAnsi="Times New Roman" w:cs="Times New Roman"/>
          <w:kern w:val="0"/>
          <w:sz w:val="24"/>
          <w:szCs w:val="24"/>
          <w14:ligatures w14:val="none"/>
        </w:rPr>
      </w:pPr>
    </w:p>
    <w:p w14:paraId="6767AECD" w14:textId="77777777" w:rsidR="00A8764C" w:rsidRPr="00A8764C" w:rsidRDefault="00A8764C" w:rsidP="00A80006">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42"/>
        <w:rPr>
          <w:rFonts w:ascii="Times New Roman" w:eastAsia="Times New Roman" w:hAnsi="Times New Roman" w:cs="Times New Roman"/>
          <w:kern w:val="0"/>
          <w:sz w:val="24"/>
          <w:szCs w:val="24"/>
          <w14:ligatures w14:val="none"/>
        </w:rPr>
      </w:pPr>
    </w:p>
    <w:p w14:paraId="0FA9EBFB" w14:textId="77777777" w:rsidR="00A8764C" w:rsidRPr="00A8764C" w:rsidRDefault="00A8764C" w:rsidP="00A80006">
      <w:pPr>
        <w:spacing w:after="0" w:line="240" w:lineRule="auto"/>
        <w:ind w:right="42"/>
        <w:rPr>
          <w:rFonts w:ascii="Times New Roman" w:eastAsia="Times New Roman" w:hAnsi="Times New Roman" w:cs="Times New Roman"/>
          <w:kern w:val="0"/>
          <w:sz w:val="24"/>
          <w:szCs w:val="20"/>
          <w14:ligatures w14:val="none"/>
        </w:rPr>
      </w:pPr>
      <w:r w:rsidRPr="00A8764C">
        <w:rPr>
          <w:rFonts w:ascii="Times New Roman" w:eastAsia="Times New Roman" w:hAnsi="Times New Roman" w:cs="Times New Roman"/>
          <w:kern w:val="0"/>
          <w:sz w:val="24"/>
          <w:szCs w:val="20"/>
          <w14:ligatures w14:val="none"/>
        </w:rPr>
        <w:t xml:space="preserve">2023.gada 14.jūnijā                </w:t>
      </w:r>
      <w:r w:rsidRPr="00A8764C">
        <w:rPr>
          <w:rFonts w:ascii="Times New Roman" w:eastAsia="Times New Roman" w:hAnsi="Times New Roman" w:cs="Times New Roman"/>
          <w:kern w:val="0"/>
          <w:sz w:val="24"/>
          <w:szCs w:val="20"/>
          <w14:ligatures w14:val="none"/>
        </w:rPr>
        <w:tab/>
        <w:t xml:space="preserve">     </w:t>
      </w:r>
      <w:r w:rsidRPr="00A8764C">
        <w:rPr>
          <w:rFonts w:ascii="Times New Roman" w:eastAsia="Times New Roman" w:hAnsi="Times New Roman" w:cs="Times New Roman"/>
          <w:kern w:val="0"/>
          <w:sz w:val="24"/>
          <w:szCs w:val="20"/>
          <w14:ligatures w14:val="none"/>
        </w:rPr>
        <w:tab/>
        <w:t xml:space="preserve">      </w:t>
      </w:r>
      <w:r w:rsidRPr="00A8764C">
        <w:rPr>
          <w:rFonts w:ascii="Times New Roman" w:eastAsia="Times New Roman" w:hAnsi="Times New Roman" w:cs="Times New Roman"/>
          <w:kern w:val="0"/>
          <w:sz w:val="24"/>
          <w:szCs w:val="20"/>
          <w14:ligatures w14:val="none"/>
        </w:rPr>
        <w:tab/>
      </w:r>
      <w:r w:rsidRPr="00A8764C">
        <w:rPr>
          <w:rFonts w:ascii="Times New Roman" w:eastAsia="Times New Roman" w:hAnsi="Times New Roman" w:cs="Times New Roman"/>
          <w:kern w:val="0"/>
          <w:sz w:val="24"/>
          <w:szCs w:val="20"/>
          <w14:ligatures w14:val="none"/>
        </w:rPr>
        <w:tab/>
      </w:r>
      <w:r w:rsidRPr="00A8764C">
        <w:rPr>
          <w:rFonts w:ascii="Times New Roman" w:eastAsia="Times New Roman" w:hAnsi="Times New Roman" w:cs="Times New Roman"/>
          <w:kern w:val="0"/>
          <w:sz w:val="24"/>
          <w:szCs w:val="20"/>
          <w14:ligatures w14:val="none"/>
        </w:rPr>
        <w:tab/>
      </w:r>
      <w:r w:rsidRPr="00A8764C">
        <w:rPr>
          <w:rFonts w:ascii="Times New Roman" w:eastAsia="Times New Roman" w:hAnsi="Times New Roman" w:cs="Times New Roman"/>
          <w:kern w:val="0"/>
          <w:sz w:val="24"/>
          <w:szCs w:val="20"/>
          <w14:ligatures w14:val="none"/>
        </w:rPr>
        <w:tab/>
        <w:t xml:space="preserve">          </w:t>
      </w:r>
      <w:r w:rsidRPr="00A8764C">
        <w:rPr>
          <w:rFonts w:ascii="Times New Roman" w:eastAsia="Times New Roman" w:hAnsi="Times New Roman" w:cs="Times New Roman"/>
          <w:kern w:val="0"/>
          <w:sz w:val="24"/>
          <w:szCs w:val="20"/>
          <w14:ligatures w14:val="none"/>
        </w:rPr>
        <w:tab/>
      </w:r>
      <w:r w:rsidRPr="00A8764C">
        <w:rPr>
          <w:rFonts w:ascii="Times New Roman" w:eastAsia="Times New Roman" w:hAnsi="Times New Roman" w:cs="Times New Roman"/>
          <w:kern w:val="0"/>
          <w:sz w:val="24"/>
          <w:szCs w:val="20"/>
          <w14:ligatures w14:val="none"/>
        </w:rPr>
        <w:tab/>
        <w:t xml:space="preserve">     Nr.6</w:t>
      </w:r>
    </w:p>
    <w:p w14:paraId="04CEB92E" w14:textId="77777777" w:rsidR="00A8764C" w:rsidRPr="00A8764C" w:rsidRDefault="00A8764C" w:rsidP="00A80006">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42"/>
        <w:rPr>
          <w:rFonts w:ascii="Times New Roman" w:eastAsia="Times New Roman" w:hAnsi="Times New Roman" w:cs="Times New Roman"/>
          <w:kern w:val="0"/>
          <w:sz w:val="24"/>
          <w:szCs w:val="24"/>
          <w14:ligatures w14:val="none"/>
        </w:rPr>
      </w:pPr>
    </w:p>
    <w:p w14:paraId="09A2C7A5" w14:textId="77777777" w:rsidR="00A8764C" w:rsidRPr="00A8764C" w:rsidRDefault="00A8764C" w:rsidP="00A80006">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spacing w:after="0" w:line="240" w:lineRule="auto"/>
        <w:ind w:right="42"/>
        <w:rPr>
          <w:rFonts w:ascii="Times New Roman" w:eastAsia="Times New Roman" w:hAnsi="Times New Roman" w:cs="Times New Roman"/>
          <w:kern w:val="0"/>
          <w:sz w:val="24"/>
          <w:szCs w:val="24"/>
          <w14:ligatures w14:val="none"/>
        </w:rPr>
      </w:pPr>
    </w:p>
    <w:p w14:paraId="44D1C5AE" w14:textId="77777777" w:rsidR="00A8764C" w:rsidRPr="00A8764C" w:rsidRDefault="00A8764C" w:rsidP="00A80006">
      <w:pPr>
        <w:spacing w:after="0" w:line="240" w:lineRule="auto"/>
        <w:ind w:right="42"/>
        <w:jc w:val="center"/>
        <w:rPr>
          <w:rFonts w:ascii="Times New Roman" w:eastAsia="Times New Roman" w:hAnsi="Times New Roman" w:cs="Times New Roman"/>
          <w:b/>
          <w:kern w:val="0"/>
          <w:sz w:val="24"/>
          <w:szCs w:val="24"/>
          <w14:ligatures w14:val="none"/>
        </w:rPr>
      </w:pPr>
      <w:r w:rsidRPr="00A8764C">
        <w:rPr>
          <w:rFonts w:ascii="Times New Roman" w:eastAsia="Times New Roman" w:hAnsi="Times New Roman" w:cs="Times New Roman"/>
          <w:b/>
          <w:kern w:val="0"/>
          <w:sz w:val="24"/>
          <w:szCs w:val="24"/>
          <w14:ligatures w14:val="none"/>
        </w:rPr>
        <w:t>Par projekta “</w:t>
      </w:r>
      <w:bookmarkStart w:id="16" w:name="_Hlk137023528"/>
      <w:r w:rsidRPr="00A8764C">
        <w:rPr>
          <w:rFonts w:ascii="Times New Roman" w:eastAsia="Times New Roman" w:hAnsi="Times New Roman" w:cs="Times New Roman"/>
          <w:b/>
          <w:kern w:val="0"/>
          <w:sz w:val="24"/>
          <w:szCs w:val="24"/>
          <w14:ligatures w14:val="none"/>
        </w:rPr>
        <w:t>Olaines peldbaseina ēkas energoefektivitātes paaugstināšana</w:t>
      </w:r>
      <w:bookmarkEnd w:id="16"/>
      <w:r w:rsidRPr="00A8764C">
        <w:rPr>
          <w:rFonts w:ascii="Times New Roman" w:eastAsia="Times New Roman" w:hAnsi="Times New Roman" w:cs="Times New Roman"/>
          <w:b/>
          <w:kern w:val="0"/>
          <w:sz w:val="24"/>
          <w:szCs w:val="24"/>
          <w14:ligatures w14:val="none"/>
        </w:rPr>
        <w:t>” iesniegumu</w:t>
      </w:r>
    </w:p>
    <w:p w14:paraId="3E997BA7" w14:textId="77777777" w:rsidR="00A8764C" w:rsidRPr="00A8764C" w:rsidRDefault="00A8764C" w:rsidP="00A80006">
      <w:pPr>
        <w:spacing w:after="0" w:line="240" w:lineRule="auto"/>
        <w:ind w:right="42"/>
        <w:jc w:val="both"/>
        <w:rPr>
          <w:rFonts w:ascii="Times New Roman" w:eastAsia="Times New Roman" w:hAnsi="Times New Roman" w:cs="Times New Roman"/>
          <w:kern w:val="0"/>
          <w:sz w:val="24"/>
          <w:szCs w:val="24"/>
          <w14:ligatures w14:val="none"/>
        </w:rPr>
      </w:pPr>
    </w:p>
    <w:p w14:paraId="21298E89"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 xml:space="preserve">Olaines novada pašvaldība gatavo projekta “Olaines peldbaseina ēkas energoefektivitātes paaugstināšana” pieteikumu iesniegšanai Centrālās finanšu un līgumu aģentūras (turpmāk - CFLA) atklātas projektu iesniegumu atlases kārtai “Pašvaldību ēku un infrastruktūras uzlabošana, veicinot pāreju uz atjaunojamo energoresursu tehnoloģiju izmantošanu un uzlabojot energoefektivitāti” atbilstoši Ministru kabineta 2022. gada 8. novembra 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(turpmāk – MK noteikumi). </w:t>
      </w:r>
    </w:p>
    <w:p w14:paraId="524DE194"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 xml:space="preserve">Minimālais AF finansējums vienam projektam ir 30 000,00 eiro, maksimālais finansējums – 2 000 000,00 eiro. Maksimālā Eiropas Savienības Atveseļošanas un noturības mehānisma (turpmāk – AF) finansējuma atbalsta intensitāte projektā ir 100 % no projekta kopējām attiecināmajām izmaksām bez pievienotās vērtības nodokļa (turpmāk – PVN). Projekta pieteikums CFLA jāiesniedz līdz </w:t>
      </w:r>
      <w:r w:rsidRPr="00A8764C">
        <w:rPr>
          <w:rFonts w:ascii="Times New Roman" w:eastAsia="Times New Roman" w:hAnsi="Times New Roman" w:cs="Times New Roman"/>
          <w:b/>
          <w:bCs/>
          <w:kern w:val="0"/>
          <w:sz w:val="24"/>
          <w:szCs w:val="24"/>
          <w14:ligatures w14:val="none"/>
        </w:rPr>
        <w:t>2023.gada 22.jūnijam</w:t>
      </w:r>
      <w:r w:rsidRPr="00A8764C">
        <w:rPr>
          <w:rFonts w:ascii="Times New Roman" w:eastAsia="Times New Roman" w:hAnsi="Times New Roman" w:cs="Times New Roman"/>
          <w:kern w:val="0"/>
          <w:sz w:val="24"/>
          <w:szCs w:val="24"/>
          <w14:ligatures w14:val="none"/>
        </w:rPr>
        <w:t>.</w:t>
      </w:r>
    </w:p>
    <w:p w14:paraId="10D3D35E"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 xml:space="preserve">Investīciju projekta īstenošanas laiks: </w:t>
      </w:r>
    </w:p>
    <w:p w14:paraId="29608681" w14:textId="77777777" w:rsidR="00A8764C" w:rsidRPr="00A8764C" w:rsidRDefault="00A8764C" w:rsidP="00A80006">
      <w:pPr>
        <w:tabs>
          <w:tab w:val="left" w:pos="5925"/>
        </w:tabs>
        <w:spacing w:after="0" w:line="240" w:lineRule="auto"/>
        <w:ind w:left="357" w:right="42" w:firstLine="720"/>
        <w:jc w:val="both"/>
        <w:rPr>
          <w:rFonts w:ascii="Times New Roman" w:eastAsia="Times New Roman" w:hAnsi="Times New Roman" w:cs="Times New Roman"/>
          <w:b/>
          <w:bCs/>
          <w:kern w:val="0"/>
          <w:sz w:val="24"/>
          <w:szCs w:val="24"/>
          <w14:ligatures w14:val="none"/>
        </w:rPr>
      </w:pPr>
      <w:r w:rsidRPr="00A8764C">
        <w:rPr>
          <w:rFonts w:ascii="Times New Roman" w:eastAsia="Times New Roman" w:hAnsi="Times New Roman" w:cs="Times New Roman"/>
          <w:b/>
          <w:bCs/>
          <w:kern w:val="0"/>
          <w:sz w:val="24"/>
          <w:szCs w:val="24"/>
          <w14:ligatures w14:val="none"/>
        </w:rPr>
        <w:t>Līdz 2025. gada 31. decembrim</w:t>
      </w:r>
      <w:r w:rsidRPr="00A8764C">
        <w:rPr>
          <w:rFonts w:ascii="Times New Roman" w:eastAsia="Times New Roman" w:hAnsi="Times New Roman" w:cs="Times New Roman"/>
          <w:b/>
          <w:bCs/>
          <w:kern w:val="0"/>
          <w:sz w:val="24"/>
          <w:szCs w:val="24"/>
          <w14:ligatures w14:val="none"/>
        </w:rPr>
        <w:tab/>
      </w:r>
    </w:p>
    <w:p w14:paraId="7714D608"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Investīciju projekta mērķis:</w:t>
      </w:r>
    </w:p>
    <w:p w14:paraId="7563E292"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b/>
          <w:bCs/>
          <w:kern w:val="0"/>
          <w:sz w:val="24"/>
          <w:szCs w:val="20"/>
          <w14:ligatures w14:val="none"/>
        </w:rPr>
      </w:pPr>
      <w:r w:rsidRPr="00A8764C">
        <w:rPr>
          <w:rFonts w:ascii="Times New Roman" w:eastAsia="Times New Roman" w:hAnsi="Times New Roman" w:cs="Times New Roman"/>
          <w:b/>
          <w:bCs/>
          <w:kern w:val="0"/>
          <w:sz w:val="24"/>
          <w:szCs w:val="20"/>
          <w14:ligatures w14:val="none"/>
        </w:rPr>
        <w:t xml:space="preserve">Samazināt primārās enerģijas patēriņu, kā arī siltumnīcefekta gāzu emisiju apjomu, veicot ieguldījumus Olaines peldbaseina ēkas energoefektivitātes un </w:t>
      </w:r>
      <w:proofErr w:type="spellStart"/>
      <w:r w:rsidRPr="00A8764C">
        <w:rPr>
          <w:rFonts w:ascii="Times New Roman" w:eastAsia="Times New Roman" w:hAnsi="Times New Roman" w:cs="Times New Roman"/>
          <w:b/>
          <w:bCs/>
          <w:kern w:val="0"/>
          <w:sz w:val="24"/>
          <w:szCs w:val="20"/>
          <w14:ligatures w14:val="none"/>
        </w:rPr>
        <w:t>siltumnoturības</w:t>
      </w:r>
      <w:proofErr w:type="spellEnd"/>
      <w:r w:rsidRPr="00A8764C">
        <w:rPr>
          <w:rFonts w:ascii="Times New Roman" w:eastAsia="Times New Roman" w:hAnsi="Times New Roman" w:cs="Times New Roman"/>
          <w:b/>
          <w:bCs/>
          <w:kern w:val="0"/>
          <w:sz w:val="24"/>
          <w:szCs w:val="20"/>
          <w14:ligatures w14:val="none"/>
        </w:rPr>
        <w:t xml:space="preserve"> uzlabošanā, tādējādi sasniedzot enerģijas ietaupījumu un sekmējot energoefektivitātes paaugstināšanu.</w:t>
      </w:r>
    </w:p>
    <w:p w14:paraId="13F7EA03"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Projekta budžets:</w:t>
      </w:r>
    </w:p>
    <w:p w14:paraId="28D92904"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 xml:space="preserve">Indikatīvās investīciju projekta kopējās izmaksas saskaņā ar </w:t>
      </w:r>
      <w:proofErr w:type="spellStart"/>
      <w:r w:rsidRPr="00A8764C">
        <w:rPr>
          <w:rFonts w:ascii="Times New Roman" w:eastAsia="Times New Roman" w:hAnsi="Times New Roman" w:cs="Times New Roman"/>
          <w:kern w:val="0"/>
          <w:sz w:val="24"/>
          <w:szCs w:val="24"/>
          <w14:ligatures w14:val="none"/>
        </w:rPr>
        <w:t>kontroltāmi</w:t>
      </w:r>
      <w:proofErr w:type="spellEnd"/>
      <w:r w:rsidRPr="00A8764C">
        <w:rPr>
          <w:rFonts w:ascii="Times New Roman" w:eastAsia="Times New Roman" w:hAnsi="Times New Roman" w:cs="Times New Roman"/>
          <w:kern w:val="0"/>
          <w:sz w:val="24"/>
          <w:szCs w:val="24"/>
          <w14:ligatures w14:val="none"/>
        </w:rPr>
        <w:t xml:space="preserve"> ir</w:t>
      </w:r>
      <w:r w:rsidRPr="00A8764C">
        <w:rPr>
          <w:rFonts w:ascii="Times New Roman" w:eastAsia="Times New Roman" w:hAnsi="Times New Roman" w:cs="Times New Roman"/>
          <w:b/>
          <w:bCs/>
          <w:kern w:val="0"/>
          <w:sz w:val="24"/>
          <w:szCs w:val="24"/>
          <w14:ligatures w14:val="none"/>
        </w:rPr>
        <w:t xml:space="preserve"> EUR </w:t>
      </w:r>
      <w:bookmarkStart w:id="17" w:name="_Hlk137138506"/>
      <w:r w:rsidRPr="00A8764C">
        <w:rPr>
          <w:rFonts w:ascii="Times New Roman" w:eastAsia="Times New Roman" w:hAnsi="Times New Roman" w:cs="Times New Roman"/>
          <w:b/>
          <w:bCs/>
          <w:kern w:val="0"/>
          <w:sz w:val="24"/>
          <w:szCs w:val="24"/>
          <w14:ligatures w14:val="none"/>
        </w:rPr>
        <w:t>732 835,</w:t>
      </w:r>
      <w:bookmarkEnd w:id="17"/>
      <w:r w:rsidRPr="00A8764C">
        <w:rPr>
          <w:rFonts w:ascii="Times New Roman" w:eastAsia="Times New Roman" w:hAnsi="Times New Roman" w:cs="Times New Roman"/>
          <w:b/>
          <w:bCs/>
          <w:kern w:val="0"/>
          <w:sz w:val="24"/>
          <w:szCs w:val="24"/>
          <w14:ligatures w14:val="none"/>
        </w:rPr>
        <w:t xml:space="preserve">62 </w:t>
      </w:r>
      <w:r w:rsidRPr="00A8764C">
        <w:rPr>
          <w:rFonts w:ascii="Times New Roman" w:eastAsia="Times New Roman" w:hAnsi="Times New Roman" w:cs="Times New Roman"/>
          <w:kern w:val="0"/>
          <w:sz w:val="24"/>
          <w:szCs w:val="24"/>
          <w14:ligatures w14:val="none"/>
        </w:rPr>
        <w:t xml:space="preserve">ar PVN. </w:t>
      </w:r>
    </w:p>
    <w:p w14:paraId="2E075393"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Projekts atbilst Olaines novada attīstības programmas 2014.-2020. gadam, RV3.2. Tehniskā infrastruktūra un komunālā saimniecība, U3.2.2. Attīstīt enerģētikas infrastruktūru un energoefektivitāti, R.3.17. Paaugstināt pašvaldībai piederošo ēku energoefektivitāti. Investīciju plānā Nr.53 “Olaines peldbaseina ēkas energoefektivitātes paaugstināšana, Stadiona ielā 2, Olainē”.</w:t>
      </w:r>
    </w:p>
    <w:p w14:paraId="6A1DEF10"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Ņemot vērā iepriekš minēto, Finanšu komitejas 2023.gada 14.jūnija sēdes protokolu Nr.4 un pamatojoties uz Pašvaldību likuma 10.panta pirmās daļas 17.punktu un 21.punktu, likuma “Par budžetu un finanšu vadību” 6.panta otro daļu, likuma “Par pašvaldību budžetiem” 30.pantu, dome nolemj:</w:t>
      </w:r>
    </w:p>
    <w:p w14:paraId="19692FA7" w14:textId="77777777" w:rsidR="00A8764C" w:rsidRPr="00A8764C" w:rsidRDefault="00A8764C" w:rsidP="00A80006">
      <w:pPr>
        <w:spacing w:after="0" w:line="240" w:lineRule="auto"/>
        <w:ind w:left="357" w:right="42" w:firstLine="720"/>
        <w:jc w:val="both"/>
        <w:rPr>
          <w:rFonts w:ascii="Times New Roman" w:eastAsia="Times New Roman" w:hAnsi="Times New Roman" w:cs="Times New Roman"/>
          <w:kern w:val="0"/>
          <w:sz w:val="24"/>
          <w:szCs w:val="24"/>
          <w14:ligatures w14:val="none"/>
        </w:rPr>
      </w:pPr>
    </w:p>
    <w:p w14:paraId="7355D04A" w14:textId="77777777" w:rsidR="00A8764C" w:rsidRPr="00A8764C" w:rsidRDefault="00A8764C" w:rsidP="00A80006">
      <w:pPr>
        <w:numPr>
          <w:ilvl w:val="0"/>
          <w:numId w:val="23"/>
        </w:numPr>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Atbalstīt projekta “Olaines peldbaseina ēkas energoefektivitātes paaugstināšana” pieteikuma iesniegšanu Eiropas Savienības Atveseļošanas un noturības mehānisma plāna reformu un investīciju virziena 1.2. “Energoefektivitātes uzlabošana” pasākuma “Pašvaldību ēku un infrastruktūras uzlabošana, veicinot pāreju uz atjaunojamo energoresursu tehnoloģiju izmantošanu un uzlabojot energoefektivitāti” atklātā projektu iesniegumu atlasē.</w:t>
      </w:r>
    </w:p>
    <w:p w14:paraId="3E2490AF" w14:textId="77777777" w:rsidR="00A8764C" w:rsidRPr="00A8764C" w:rsidRDefault="00A8764C" w:rsidP="00A80006">
      <w:pPr>
        <w:numPr>
          <w:ilvl w:val="0"/>
          <w:numId w:val="23"/>
        </w:numPr>
        <w:spacing w:after="0" w:line="240" w:lineRule="auto"/>
        <w:ind w:right="42"/>
        <w:jc w:val="both"/>
        <w:rPr>
          <w:rFonts w:ascii="Times New Roman" w:eastAsia="Times New Roman" w:hAnsi="Times New Roman" w:cs="Times New Roman"/>
          <w:kern w:val="0"/>
          <w:sz w:val="24"/>
          <w:szCs w:val="24"/>
          <w14:ligatures w14:val="none"/>
        </w:rPr>
      </w:pPr>
      <w:bookmarkStart w:id="18" w:name="_Hlk137139960"/>
      <w:bookmarkStart w:id="19" w:name="_Hlk137139934"/>
      <w:r w:rsidRPr="00A8764C">
        <w:rPr>
          <w:rFonts w:ascii="Times New Roman" w:eastAsia="Times New Roman" w:hAnsi="Times New Roman" w:cs="Times New Roman"/>
          <w:kern w:val="0"/>
          <w:sz w:val="24"/>
          <w:szCs w:val="24"/>
          <w14:ligatures w14:val="none"/>
        </w:rPr>
        <w:t>Noteikt projekta indikatīvās izmaksas EUR 732 835,62 (septiņi simti trīsdesmit divi tūkstoši astoņi simti trīsdesmit pieci eiro, 62 centi), no tām:</w:t>
      </w:r>
    </w:p>
    <w:bookmarkEnd w:id="18"/>
    <w:p w14:paraId="1BCF4F56" w14:textId="77777777" w:rsidR="00A8764C" w:rsidRPr="00A8764C" w:rsidRDefault="00A8764C" w:rsidP="00A80006">
      <w:pPr>
        <w:numPr>
          <w:ilvl w:val="1"/>
          <w:numId w:val="23"/>
        </w:numPr>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Attiecināmo izmaksu summa EUR 732 835,62 (septiņi simti trīsdesmit divi tūkstoši astoņi simti trīsdesmit pieci eiro, 62 centi), kur:</w:t>
      </w:r>
    </w:p>
    <w:p w14:paraId="7B234DD6" w14:textId="77777777" w:rsidR="00A8764C" w:rsidRPr="00A8764C" w:rsidRDefault="00A8764C" w:rsidP="00A80006">
      <w:pPr>
        <w:numPr>
          <w:ilvl w:val="2"/>
          <w:numId w:val="23"/>
        </w:numPr>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Eiropas Savienības Atveseļošanās un noturības mehānisma fonda finansējums ir EUR 609 994,58 (seši simti deviņi tūkstoši deviņi simti deviņdesmit četri eiro, 58 centi);</w:t>
      </w:r>
      <w:bookmarkStart w:id="20" w:name="_Hlk137140004"/>
    </w:p>
    <w:p w14:paraId="146E0268" w14:textId="77777777" w:rsidR="00A8764C" w:rsidRPr="00A8764C" w:rsidRDefault="00A8764C" w:rsidP="00A80006">
      <w:pPr>
        <w:numPr>
          <w:ilvl w:val="2"/>
          <w:numId w:val="23"/>
        </w:numPr>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Olaines novada pašvaldības līdzfinansējums ir attiecināmās summas PVN jeb EUR 128 098,86 (viens simts divdesmit astoņi tūkstoši deviņdesmit astoņi  eiro, 86 centi</w:t>
      </w:r>
      <w:bookmarkStart w:id="21" w:name="_Hlk137140046"/>
      <w:bookmarkEnd w:id="20"/>
      <w:r w:rsidRPr="00A8764C">
        <w:rPr>
          <w:rFonts w:ascii="Times New Roman" w:eastAsia="Times New Roman" w:hAnsi="Times New Roman" w:cs="Times New Roman"/>
          <w:kern w:val="0"/>
          <w:sz w:val="24"/>
          <w:szCs w:val="24"/>
          <w14:ligatures w14:val="none"/>
        </w:rPr>
        <w:t>);</w:t>
      </w:r>
    </w:p>
    <w:p w14:paraId="5B5F0667" w14:textId="77777777" w:rsidR="00A8764C" w:rsidRPr="00A8764C" w:rsidRDefault="00A8764C" w:rsidP="00A80006">
      <w:pPr>
        <w:numPr>
          <w:ilvl w:val="1"/>
          <w:numId w:val="23"/>
        </w:numPr>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Neattiecināmo izmaksu summa EUR 128 098,86 86 (viens simts divdesmit astoņi tūkstoši deviņdesmit astoņi  eiro, 86 centi), Olaines novada pašvaldības līdzfinansējums;</w:t>
      </w:r>
    </w:p>
    <w:bookmarkEnd w:id="19"/>
    <w:bookmarkEnd w:id="21"/>
    <w:p w14:paraId="67858737" w14:textId="77777777" w:rsidR="00A8764C" w:rsidRPr="00A8764C" w:rsidRDefault="00A8764C" w:rsidP="00A80006">
      <w:pPr>
        <w:numPr>
          <w:ilvl w:val="0"/>
          <w:numId w:val="23"/>
        </w:numPr>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Projekta atbalsta gadījumā uzdot:</w:t>
      </w:r>
    </w:p>
    <w:p w14:paraId="08A1351B" w14:textId="77777777" w:rsidR="00A8764C" w:rsidRPr="00A8764C" w:rsidRDefault="00A8764C" w:rsidP="00A80006">
      <w:pPr>
        <w:numPr>
          <w:ilvl w:val="1"/>
          <w:numId w:val="23"/>
        </w:numPr>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Finanšu un grāmatvedības nodaļai veikt nepieciešamos grozījumus 2023.gada budžetā paredzot līdzekļus pašvaldības līdzfinansējumam  (PVN summa un neattiecināmās izmaksas);</w:t>
      </w:r>
    </w:p>
    <w:p w14:paraId="2B7F0468" w14:textId="77777777" w:rsidR="00A8764C" w:rsidRPr="00A8764C" w:rsidRDefault="00A8764C" w:rsidP="00A80006">
      <w:pPr>
        <w:numPr>
          <w:ilvl w:val="1"/>
          <w:numId w:val="23"/>
        </w:numPr>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Attīstības nodaļai nodrošināt projekta administratīvo vadību, kā arī projektā sasniegto rezultātu ilglaicīgu uzturēšanu, kas nav īsāks par projekta uzraudzības periodu.</w:t>
      </w:r>
    </w:p>
    <w:p w14:paraId="42D8DB14" w14:textId="77777777" w:rsidR="00A8764C" w:rsidRPr="00A8764C" w:rsidRDefault="00A8764C" w:rsidP="00A80006">
      <w:pPr>
        <w:numPr>
          <w:ilvl w:val="0"/>
          <w:numId w:val="23"/>
        </w:numPr>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Kontroli par lēmuma izpildi uzdot pašvaldības izpilddirektoram.</w:t>
      </w:r>
    </w:p>
    <w:p w14:paraId="14596B2E" w14:textId="77777777" w:rsidR="00A8764C" w:rsidRPr="00A8764C" w:rsidRDefault="00A8764C" w:rsidP="00A80006">
      <w:pPr>
        <w:spacing w:after="0" w:line="240" w:lineRule="auto"/>
        <w:ind w:right="42"/>
        <w:jc w:val="both"/>
        <w:rPr>
          <w:rFonts w:ascii="Times New Roman" w:eastAsia="Times New Roman" w:hAnsi="Times New Roman" w:cs="Times New Roman"/>
          <w:kern w:val="0"/>
          <w:sz w:val="24"/>
          <w:szCs w:val="24"/>
          <w14:ligatures w14:val="none"/>
        </w:rPr>
      </w:pPr>
    </w:p>
    <w:p w14:paraId="4571802E" w14:textId="77777777" w:rsidR="00A8764C" w:rsidRPr="00A8764C" w:rsidRDefault="00A8764C" w:rsidP="00A80006">
      <w:pPr>
        <w:spacing w:after="0" w:line="240" w:lineRule="auto"/>
        <w:ind w:right="42"/>
        <w:jc w:val="both"/>
        <w:rPr>
          <w:rFonts w:ascii="Times New Roman" w:eastAsia="Times New Roman" w:hAnsi="Times New Roman" w:cs="Times New Roman"/>
          <w:kern w:val="0"/>
          <w:sz w:val="24"/>
          <w:szCs w:val="24"/>
          <w14:ligatures w14:val="none"/>
        </w:rPr>
      </w:pPr>
    </w:p>
    <w:p w14:paraId="2E4F2E97" w14:textId="77777777" w:rsidR="00A8764C" w:rsidRPr="00A8764C" w:rsidRDefault="00A8764C" w:rsidP="00A80006">
      <w:pPr>
        <w:spacing w:after="0" w:line="240" w:lineRule="auto"/>
        <w:ind w:right="42"/>
        <w:jc w:val="both"/>
        <w:rPr>
          <w:rFonts w:ascii="Times New Roman" w:eastAsia="Times New Roman" w:hAnsi="Times New Roman" w:cs="Times New Roman"/>
          <w:kern w:val="0"/>
          <w:sz w:val="24"/>
          <w:szCs w:val="24"/>
          <w14:ligatures w14:val="none"/>
        </w:rPr>
      </w:pPr>
    </w:p>
    <w:p w14:paraId="2EBB3471"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 xml:space="preserve">Priekšsēdētājs </w:t>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r>
      <w:proofErr w:type="spellStart"/>
      <w:r w:rsidRPr="00A8764C">
        <w:rPr>
          <w:rFonts w:ascii="Times New Roman" w:eastAsia="Times New Roman" w:hAnsi="Times New Roman" w:cs="Times New Roman"/>
          <w:kern w:val="0"/>
          <w:sz w:val="24"/>
          <w:szCs w:val="24"/>
          <w14:ligatures w14:val="none"/>
        </w:rPr>
        <w:t>A.Bergs</w:t>
      </w:r>
      <w:proofErr w:type="spellEnd"/>
    </w:p>
    <w:p w14:paraId="5ED7A7DE"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p>
    <w:p w14:paraId="124FE12B"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t xml:space="preserve">          </w:t>
      </w:r>
      <w:r w:rsidRPr="00A8764C">
        <w:rPr>
          <w:rFonts w:ascii="Times New Roman" w:eastAsia="Times New Roman" w:hAnsi="Times New Roman" w:cs="Times New Roman"/>
          <w:kern w:val="0"/>
          <w:sz w:val="24"/>
          <w:szCs w:val="24"/>
          <w14:ligatures w14:val="none"/>
        </w:rPr>
        <w:tab/>
      </w:r>
      <w:r w:rsidRPr="00A8764C">
        <w:rPr>
          <w:rFonts w:ascii="Times New Roman" w:eastAsia="Times New Roman" w:hAnsi="Times New Roman" w:cs="Times New Roman"/>
          <w:kern w:val="0"/>
          <w:sz w:val="24"/>
          <w:szCs w:val="24"/>
          <w14:ligatures w14:val="none"/>
        </w:rPr>
        <w:tab/>
        <w:t xml:space="preserve">                                </w:t>
      </w:r>
    </w:p>
    <w:p w14:paraId="1D7DE938"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Iesniedz Finanšu jautājumu komiteja</w:t>
      </w:r>
    </w:p>
    <w:p w14:paraId="0268BE79"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p>
    <w:p w14:paraId="075FD31F"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Sagatavoja: Attīstības nodaļas projektu vadītāja Kristīne Plaude</w:t>
      </w:r>
    </w:p>
    <w:p w14:paraId="0232F15C"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p>
    <w:p w14:paraId="7761F727"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p>
    <w:p w14:paraId="04539295"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p>
    <w:p w14:paraId="152B0193"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Lēmumu izsniegt:</w:t>
      </w:r>
    </w:p>
    <w:p w14:paraId="2DE814A8"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Attīstības nodaļai</w:t>
      </w:r>
    </w:p>
    <w:p w14:paraId="3B6D49F9" w14:textId="77777777" w:rsidR="00A8764C" w:rsidRPr="00A8764C" w:rsidRDefault="00A8764C" w:rsidP="00A80006">
      <w:pPr>
        <w:tabs>
          <w:tab w:val="left" w:pos="851"/>
        </w:tabs>
        <w:spacing w:after="0" w:line="240" w:lineRule="auto"/>
        <w:ind w:right="42"/>
        <w:jc w:val="both"/>
        <w:rPr>
          <w:rFonts w:ascii="Times New Roman" w:eastAsia="Times New Roman" w:hAnsi="Times New Roman" w:cs="Times New Roman"/>
          <w:kern w:val="0"/>
          <w:sz w:val="24"/>
          <w:szCs w:val="24"/>
          <w14:ligatures w14:val="none"/>
        </w:rPr>
      </w:pPr>
      <w:r w:rsidRPr="00A8764C">
        <w:rPr>
          <w:rFonts w:ascii="Times New Roman" w:eastAsia="Times New Roman" w:hAnsi="Times New Roman" w:cs="Times New Roman"/>
          <w:kern w:val="0"/>
          <w:sz w:val="24"/>
          <w:szCs w:val="24"/>
          <w14:ligatures w14:val="none"/>
        </w:rPr>
        <w:t>Finanšu un grāmatvedības nodaļai</w:t>
      </w:r>
    </w:p>
    <w:p w14:paraId="395AC8E5" w14:textId="77777777" w:rsidR="00A8764C" w:rsidRDefault="00A8764C"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4D202E0A" w14:textId="757C371A" w:rsidR="007D6E8B" w:rsidRPr="007D6E8B" w:rsidRDefault="007D6E8B" w:rsidP="00A80006">
      <w:pPr>
        <w:spacing w:after="0" w:line="240" w:lineRule="auto"/>
        <w:ind w:right="42"/>
        <w:jc w:val="center"/>
        <w:rPr>
          <w:rFonts w:ascii="Times New Roman" w:hAnsi="Times New Roman" w:cs="Times New Roman"/>
          <w:sz w:val="24"/>
          <w:szCs w:val="24"/>
        </w:rPr>
      </w:pPr>
      <w:r w:rsidRPr="007D6E8B">
        <w:rPr>
          <w:rFonts w:ascii="Times New Roman" w:hAnsi="Times New Roman" w:cs="Times New Roman"/>
          <w:sz w:val="24"/>
          <w:szCs w:val="24"/>
        </w:rPr>
        <w:t>Lēmuma projekts</w:t>
      </w:r>
    </w:p>
    <w:p w14:paraId="6693122B" w14:textId="77777777" w:rsidR="007D6E8B" w:rsidRPr="007D6E8B" w:rsidRDefault="007D6E8B" w:rsidP="00A80006">
      <w:pPr>
        <w:spacing w:after="0" w:line="240" w:lineRule="auto"/>
        <w:ind w:right="42"/>
        <w:jc w:val="center"/>
        <w:rPr>
          <w:rFonts w:ascii="Times New Roman" w:hAnsi="Times New Roman" w:cs="Times New Roman"/>
          <w:sz w:val="24"/>
          <w:szCs w:val="24"/>
        </w:rPr>
      </w:pPr>
      <w:r w:rsidRPr="007D6E8B">
        <w:rPr>
          <w:rFonts w:ascii="Times New Roman" w:hAnsi="Times New Roman" w:cs="Times New Roman"/>
          <w:sz w:val="24"/>
          <w:szCs w:val="24"/>
        </w:rPr>
        <w:t>Olainē</w:t>
      </w:r>
    </w:p>
    <w:p w14:paraId="332CE1F9" w14:textId="77777777" w:rsidR="007D6E8B" w:rsidRPr="007D6E8B" w:rsidRDefault="007D6E8B" w:rsidP="00A80006">
      <w:pPr>
        <w:spacing w:after="0" w:line="240" w:lineRule="auto"/>
        <w:ind w:right="42"/>
        <w:rPr>
          <w:rFonts w:ascii="Times New Roman" w:hAnsi="Times New Roman" w:cs="Times New Roman"/>
          <w:sz w:val="24"/>
          <w:szCs w:val="24"/>
        </w:rPr>
      </w:pPr>
    </w:p>
    <w:p w14:paraId="5BE5EBF1" w14:textId="540C8601" w:rsidR="007D6E8B" w:rsidRPr="007D6E8B" w:rsidRDefault="007D6E8B" w:rsidP="00A80006">
      <w:p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2023.gada  21.jūnijā</w:t>
      </w:r>
      <w:r>
        <w:rPr>
          <w:rFonts w:ascii="Times New Roman" w:hAnsi="Times New Roman" w:cs="Times New Roman"/>
          <w:sz w:val="24"/>
          <w:szCs w:val="24"/>
        </w:rPr>
        <w:t xml:space="preserve">                                                           </w:t>
      </w:r>
      <w:r w:rsidRPr="007D6E8B">
        <w:rPr>
          <w:rFonts w:ascii="Times New Roman" w:hAnsi="Times New Roman" w:cs="Times New Roman"/>
          <w:sz w:val="24"/>
          <w:szCs w:val="24"/>
        </w:rPr>
        <w:t xml:space="preserve">             prot. Nr.6</w:t>
      </w:r>
    </w:p>
    <w:p w14:paraId="1E995844" w14:textId="77777777" w:rsidR="007D6E8B" w:rsidRPr="007D6E8B" w:rsidRDefault="007D6E8B" w:rsidP="00A80006">
      <w:pPr>
        <w:spacing w:after="0" w:line="240" w:lineRule="auto"/>
        <w:ind w:right="42"/>
        <w:jc w:val="both"/>
        <w:rPr>
          <w:rFonts w:ascii="Times New Roman" w:hAnsi="Times New Roman" w:cs="Times New Roman"/>
          <w:b/>
          <w:sz w:val="24"/>
          <w:szCs w:val="24"/>
        </w:rPr>
      </w:pPr>
    </w:p>
    <w:p w14:paraId="7BDBE8C3" w14:textId="77777777" w:rsidR="007D6E8B" w:rsidRPr="007D6E8B" w:rsidRDefault="007D6E8B" w:rsidP="00A80006">
      <w:pPr>
        <w:keepNext/>
        <w:spacing w:after="0" w:line="240" w:lineRule="auto"/>
        <w:ind w:right="42"/>
        <w:jc w:val="center"/>
        <w:outlineLvl w:val="0"/>
        <w:rPr>
          <w:rFonts w:ascii="Times New Roman" w:hAnsi="Times New Roman" w:cs="Times New Roman"/>
          <w:sz w:val="24"/>
          <w:szCs w:val="24"/>
          <w:lang w:eastAsia="ru-RU"/>
        </w:rPr>
      </w:pPr>
      <w:r w:rsidRPr="007D6E8B">
        <w:rPr>
          <w:rFonts w:ascii="Times New Roman" w:hAnsi="Times New Roman" w:cs="Times New Roman"/>
          <w:sz w:val="24"/>
          <w:szCs w:val="24"/>
          <w:lang w:eastAsia="ru-RU"/>
        </w:rPr>
        <w:t>PAR GROZĪJUMIEM OLAINES NOVADA ATTĪSTĪBAS PROGRAMMĀ 2014. -2020. GADAM</w:t>
      </w:r>
    </w:p>
    <w:p w14:paraId="3E7D8CA8" w14:textId="77777777" w:rsidR="007D6E8B" w:rsidRPr="007D6E8B" w:rsidRDefault="007D6E8B" w:rsidP="00A80006">
      <w:pPr>
        <w:spacing w:after="0" w:line="240" w:lineRule="auto"/>
        <w:ind w:right="42"/>
        <w:jc w:val="center"/>
        <w:rPr>
          <w:rFonts w:ascii="Times New Roman" w:eastAsia="Calibri" w:hAnsi="Times New Roman" w:cs="Times New Roman"/>
          <w:sz w:val="24"/>
          <w:szCs w:val="24"/>
          <w:lang w:eastAsia="ru-RU"/>
        </w:rPr>
      </w:pPr>
    </w:p>
    <w:p w14:paraId="7189E0C5" w14:textId="77777777" w:rsidR="007D6E8B" w:rsidRPr="007D6E8B" w:rsidRDefault="007D6E8B" w:rsidP="00A80006">
      <w:pPr>
        <w:spacing w:after="0" w:line="240" w:lineRule="auto"/>
        <w:ind w:right="42"/>
        <w:jc w:val="center"/>
        <w:rPr>
          <w:rFonts w:ascii="Times New Roman" w:eastAsia="Calibri" w:hAnsi="Times New Roman" w:cs="Times New Roman"/>
          <w:sz w:val="24"/>
          <w:szCs w:val="24"/>
          <w:lang w:eastAsia="ru-RU"/>
        </w:rPr>
      </w:pPr>
    </w:p>
    <w:p w14:paraId="5180DA4E" w14:textId="77777777" w:rsidR="007D6E8B" w:rsidRPr="007D6E8B" w:rsidRDefault="007D6E8B" w:rsidP="00A80006">
      <w:pPr>
        <w:spacing w:after="0" w:line="240" w:lineRule="auto"/>
        <w:ind w:right="42" w:firstLine="709"/>
        <w:jc w:val="both"/>
        <w:rPr>
          <w:rFonts w:ascii="Times New Roman" w:eastAsia="Calibri" w:hAnsi="Times New Roman" w:cs="Times New Roman"/>
          <w:sz w:val="24"/>
          <w:szCs w:val="24"/>
          <w:lang w:eastAsia="ru-RU"/>
        </w:rPr>
      </w:pPr>
      <w:r w:rsidRPr="007D6E8B">
        <w:rPr>
          <w:rFonts w:ascii="Times New Roman" w:eastAsia="Calibri" w:hAnsi="Times New Roman" w:cs="Times New Roman"/>
          <w:sz w:val="24"/>
          <w:szCs w:val="24"/>
          <w:lang w:eastAsia="ru-RU"/>
        </w:rPr>
        <w:t xml:space="preserve">Saskaņā ar Ministra kabineta 2014.gada 14.oktobra noteikumu Nr.628 „Noteikumi par pašvaldību teritorijas attīstības plānošanas dokumentiem” 73.punktu, pašvaldība ne retāk kā reizi gadā, ievērojot pašvaldības budžetu kārtējam gadam, aktualizē attīstības programmas rīcības plānu un investīciju plānu. </w:t>
      </w:r>
    </w:p>
    <w:p w14:paraId="5743BC2D" w14:textId="77777777" w:rsidR="007D6E8B" w:rsidRPr="007D6E8B" w:rsidRDefault="007D6E8B" w:rsidP="00A80006">
      <w:pPr>
        <w:spacing w:after="0" w:line="240" w:lineRule="auto"/>
        <w:ind w:right="42" w:firstLine="709"/>
        <w:jc w:val="both"/>
        <w:rPr>
          <w:rFonts w:ascii="Times New Roman" w:eastAsia="Calibri" w:hAnsi="Times New Roman" w:cs="Times New Roman"/>
          <w:sz w:val="24"/>
          <w:szCs w:val="24"/>
          <w:lang w:eastAsia="ru-RU"/>
        </w:rPr>
      </w:pPr>
      <w:r w:rsidRPr="007D6E8B">
        <w:rPr>
          <w:rFonts w:ascii="Times New Roman" w:hAnsi="Times New Roman" w:cs="Times New Roman"/>
          <w:sz w:val="24"/>
          <w:szCs w:val="24"/>
        </w:rPr>
        <w:t>Attīstības nodaļa ir izstrādājusi Investīciju plāna grozījumus (Pielikums).</w:t>
      </w:r>
    </w:p>
    <w:p w14:paraId="5C96DC05" w14:textId="77777777" w:rsidR="007D6E8B" w:rsidRPr="007D6E8B" w:rsidRDefault="007D6E8B" w:rsidP="00A80006">
      <w:pPr>
        <w:spacing w:after="0" w:line="240" w:lineRule="auto"/>
        <w:ind w:right="42" w:firstLine="709"/>
        <w:jc w:val="both"/>
        <w:rPr>
          <w:rFonts w:ascii="Times New Roman" w:eastAsia="Calibri" w:hAnsi="Times New Roman" w:cs="Times New Roman"/>
          <w:sz w:val="24"/>
          <w:szCs w:val="24"/>
          <w:lang w:eastAsia="ru-RU"/>
        </w:rPr>
      </w:pPr>
      <w:r w:rsidRPr="007D6E8B">
        <w:rPr>
          <w:rFonts w:ascii="Times New Roman" w:eastAsia="Calibri" w:hAnsi="Times New Roman" w:cs="Times New Roman"/>
          <w:sz w:val="24"/>
          <w:szCs w:val="24"/>
          <w:lang w:eastAsia="ru-RU"/>
        </w:rPr>
        <w:t xml:space="preserve">Ņemot vērā iepriekš minēto, Finanšu komitejas 2023.gada 14.jūnija sēdes protokolu Nr.7 un, pamatojoties uz  Pašvaldību likuma 10.panta pirmās daļas 3.punktu, Ministru  kabineta  2014.gada  14.oktobra  noteikumu  Nr.628 „Noteikumi par pašvaldības teritorijas attīstības plānošanas dokumentiem” 73.punktu un Teritorijas attīstības plānošanas likuma 12.panta pirmo daļu, </w:t>
      </w:r>
      <w:r w:rsidRPr="007D6E8B">
        <w:rPr>
          <w:rFonts w:ascii="Times New Roman" w:eastAsia="Calibri" w:hAnsi="Times New Roman" w:cs="Times New Roman"/>
          <w:b/>
          <w:bCs/>
          <w:sz w:val="24"/>
          <w:szCs w:val="24"/>
          <w:lang w:eastAsia="ru-RU"/>
        </w:rPr>
        <w:t>dome nolemj:</w:t>
      </w:r>
      <w:r w:rsidRPr="007D6E8B">
        <w:rPr>
          <w:rFonts w:ascii="Times New Roman" w:eastAsia="Calibri" w:hAnsi="Times New Roman" w:cs="Times New Roman"/>
          <w:sz w:val="24"/>
          <w:szCs w:val="24"/>
          <w:lang w:eastAsia="ru-RU"/>
        </w:rPr>
        <w:t xml:space="preserve"> </w:t>
      </w:r>
    </w:p>
    <w:p w14:paraId="22838535" w14:textId="77777777" w:rsidR="007D6E8B" w:rsidRPr="007D6E8B" w:rsidRDefault="007D6E8B" w:rsidP="00A80006">
      <w:pPr>
        <w:spacing w:after="0" w:line="240" w:lineRule="auto"/>
        <w:ind w:right="42" w:firstLine="709"/>
        <w:jc w:val="both"/>
        <w:rPr>
          <w:rFonts w:ascii="Times New Roman" w:eastAsia="Calibri" w:hAnsi="Times New Roman" w:cs="Times New Roman"/>
          <w:sz w:val="24"/>
          <w:szCs w:val="24"/>
          <w:lang w:eastAsia="ru-RU"/>
        </w:rPr>
      </w:pPr>
    </w:p>
    <w:p w14:paraId="2A9A107B" w14:textId="77777777" w:rsidR="007D6E8B" w:rsidRPr="007D6E8B" w:rsidRDefault="007D6E8B" w:rsidP="00A80006">
      <w:pPr>
        <w:pStyle w:val="ListParagraph"/>
        <w:numPr>
          <w:ilvl w:val="0"/>
          <w:numId w:val="5"/>
        </w:numPr>
        <w:spacing w:after="0" w:line="240" w:lineRule="auto"/>
        <w:ind w:right="42"/>
        <w:jc w:val="both"/>
        <w:rPr>
          <w:rFonts w:ascii="Times New Roman" w:eastAsia="Calibri" w:hAnsi="Times New Roman" w:cs="Times New Roman"/>
          <w:sz w:val="24"/>
          <w:szCs w:val="24"/>
          <w:lang w:eastAsia="ru-RU"/>
        </w:rPr>
      </w:pPr>
      <w:r w:rsidRPr="007D6E8B">
        <w:rPr>
          <w:rFonts w:ascii="Times New Roman" w:eastAsia="Calibri" w:hAnsi="Times New Roman" w:cs="Times New Roman"/>
          <w:sz w:val="24"/>
          <w:szCs w:val="24"/>
          <w:lang w:eastAsia="ru-RU"/>
        </w:rPr>
        <w:t>Apstiprināt grozījumus Olaines novada attīstības programmā 2014.-2020.gadam (pielikumā).</w:t>
      </w:r>
    </w:p>
    <w:p w14:paraId="73770A6F" w14:textId="77777777" w:rsidR="007D6E8B" w:rsidRPr="007D6E8B" w:rsidRDefault="007D6E8B" w:rsidP="00A80006">
      <w:pPr>
        <w:pStyle w:val="ListParagraph"/>
        <w:numPr>
          <w:ilvl w:val="0"/>
          <w:numId w:val="5"/>
        </w:numPr>
        <w:spacing w:after="0" w:line="240" w:lineRule="auto"/>
        <w:ind w:right="42"/>
        <w:jc w:val="both"/>
        <w:rPr>
          <w:rFonts w:ascii="Times New Roman" w:eastAsia="Calibri" w:hAnsi="Times New Roman" w:cs="Times New Roman"/>
          <w:sz w:val="24"/>
          <w:szCs w:val="24"/>
          <w:lang w:eastAsia="ru-RU"/>
        </w:rPr>
      </w:pPr>
      <w:r w:rsidRPr="007D6E8B">
        <w:rPr>
          <w:rFonts w:ascii="Times New Roman" w:eastAsia="Calibri" w:hAnsi="Times New Roman" w:cs="Times New Roman"/>
          <w:sz w:val="24"/>
          <w:szCs w:val="24"/>
          <w:lang w:eastAsia="ru-RU"/>
        </w:rPr>
        <w:t xml:space="preserve">Publicēt grozījumus Olaines novada attīstības programmā 2014.-2020.gadam pašvaldības tīmekļa vietnē </w:t>
      </w:r>
      <w:hyperlink r:id="rId8" w:history="1">
        <w:r w:rsidRPr="007D6E8B">
          <w:rPr>
            <w:rStyle w:val="Hyperlink"/>
            <w:rFonts w:ascii="Times New Roman" w:eastAsia="Calibri" w:hAnsi="Times New Roman" w:cs="Times New Roman"/>
            <w:sz w:val="24"/>
            <w:szCs w:val="24"/>
            <w:lang w:eastAsia="ru-RU"/>
          </w:rPr>
          <w:t>www.olaine.lv</w:t>
        </w:r>
      </w:hyperlink>
      <w:r w:rsidRPr="007D6E8B">
        <w:rPr>
          <w:rFonts w:ascii="Times New Roman" w:eastAsia="Calibri" w:hAnsi="Times New Roman" w:cs="Times New Roman"/>
          <w:sz w:val="24"/>
          <w:szCs w:val="24"/>
          <w:lang w:eastAsia="ru-RU"/>
        </w:rPr>
        <w:t xml:space="preserve"> .</w:t>
      </w:r>
    </w:p>
    <w:p w14:paraId="38D836AA" w14:textId="77777777" w:rsidR="007D6E8B" w:rsidRPr="007D6E8B" w:rsidRDefault="007D6E8B" w:rsidP="00A80006">
      <w:pPr>
        <w:pStyle w:val="ListParagraph"/>
        <w:numPr>
          <w:ilvl w:val="0"/>
          <w:numId w:val="5"/>
        </w:numPr>
        <w:spacing w:after="0" w:line="240" w:lineRule="auto"/>
        <w:ind w:right="42"/>
        <w:jc w:val="both"/>
        <w:rPr>
          <w:rFonts w:ascii="Times New Roman" w:eastAsia="Calibri" w:hAnsi="Times New Roman" w:cs="Times New Roman"/>
          <w:sz w:val="24"/>
          <w:szCs w:val="24"/>
          <w:lang w:eastAsia="ru-RU"/>
        </w:rPr>
      </w:pPr>
      <w:r w:rsidRPr="007D6E8B">
        <w:rPr>
          <w:rFonts w:ascii="Times New Roman" w:eastAsia="Calibri" w:hAnsi="Times New Roman" w:cs="Times New Roman"/>
          <w:sz w:val="24"/>
          <w:szCs w:val="24"/>
          <w:lang w:eastAsia="ru-RU"/>
        </w:rPr>
        <w:t xml:space="preserve">Uzdot attīstības nodaļas vadītājai kontrolēt lēmuma izpildi.  </w:t>
      </w:r>
    </w:p>
    <w:p w14:paraId="59B5F8CA" w14:textId="77777777" w:rsidR="007D6E8B" w:rsidRPr="007D6E8B" w:rsidRDefault="007D6E8B" w:rsidP="00A80006">
      <w:pPr>
        <w:spacing w:after="0" w:line="240" w:lineRule="auto"/>
        <w:ind w:right="42"/>
        <w:jc w:val="both"/>
        <w:rPr>
          <w:rFonts w:ascii="Times New Roman" w:eastAsia="Calibri" w:hAnsi="Times New Roman" w:cs="Times New Roman"/>
          <w:sz w:val="24"/>
          <w:szCs w:val="24"/>
          <w:lang w:eastAsia="ru-RU"/>
        </w:rPr>
      </w:pPr>
    </w:p>
    <w:p w14:paraId="35163FD7" w14:textId="77777777" w:rsidR="007D6E8B" w:rsidRPr="007D6E8B" w:rsidRDefault="007D6E8B" w:rsidP="00A80006">
      <w:pPr>
        <w:spacing w:after="0" w:line="240" w:lineRule="auto"/>
        <w:ind w:right="42"/>
        <w:rPr>
          <w:rFonts w:ascii="Times New Roman" w:hAnsi="Times New Roman" w:cs="Times New Roman"/>
          <w:sz w:val="24"/>
          <w:szCs w:val="24"/>
          <w:lang w:eastAsia="ru-RU"/>
        </w:rPr>
      </w:pPr>
    </w:p>
    <w:p w14:paraId="319BE882" w14:textId="16AA2EDF" w:rsidR="007D6E8B" w:rsidRPr="007D6E8B" w:rsidRDefault="007D6E8B" w:rsidP="00A80006">
      <w:pPr>
        <w:tabs>
          <w:tab w:val="left" w:pos="851"/>
        </w:tabs>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Priekšsēdētājs</w:t>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t xml:space="preserve">      </w:t>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t xml:space="preserve"> </w:t>
      </w:r>
      <w:proofErr w:type="spellStart"/>
      <w:r w:rsidRPr="007D6E8B">
        <w:rPr>
          <w:rFonts w:ascii="Times New Roman" w:hAnsi="Times New Roman" w:cs="Times New Roman"/>
          <w:sz w:val="24"/>
          <w:szCs w:val="24"/>
        </w:rPr>
        <w:t>A.Bergs</w:t>
      </w:r>
      <w:proofErr w:type="spellEnd"/>
      <w:r w:rsidRPr="007D6E8B">
        <w:rPr>
          <w:rFonts w:ascii="Times New Roman" w:hAnsi="Times New Roman" w:cs="Times New Roman"/>
          <w:sz w:val="24"/>
          <w:szCs w:val="24"/>
        </w:rPr>
        <w:t xml:space="preserve">  </w:t>
      </w:r>
    </w:p>
    <w:p w14:paraId="45338F0E" w14:textId="77777777" w:rsidR="007D6E8B" w:rsidRPr="007D6E8B" w:rsidRDefault="007D6E8B" w:rsidP="00A80006">
      <w:pPr>
        <w:tabs>
          <w:tab w:val="left" w:pos="851"/>
        </w:tabs>
        <w:spacing w:after="0" w:line="240" w:lineRule="auto"/>
        <w:ind w:right="42"/>
        <w:jc w:val="both"/>
        <w:rPr>
          <w:rFonts w:ascii="Times New Roman" w:hAnsi="Times New Roman" w:cs="Times New Roman"/>
          <w:sz w:val="24"/>
          <w:szCs w:val="24"/>
        </w:rPr>
      </w:pPr>
    </w:p>
    <w:p w14:paraId="6603DF08" w14:textId="77777777" w:rsidR="007D6E8B" w:rsidRPr="007D6E8B" w:rsidRDefault="007D6E8B" w:rsidP="00A80006">
      <w:pPr>
        <w:tabs>
          <w:tab w:val="left" w:pos="851"/>
        </w:tabs>
        <w:spacing w:after="0" w:line="240" w:lineRule="auto"/>
        <w:ind w:right="42"/>
        <w:jc w:val="both"/>
        <w:rPr>
          <w:rFonts w:ascii="Times New Roman" w:hAnsi="Times New Roman" w:cs="Times New Roman"/>
          <w:sz w:val="24"/>
          <w:szCs w:val="24"/>
        </w:rPr>
      </w:pPr>
    </w:p>
    <w:p w14:paraId="3D9012AB" w14:textId="77777777" w:rsidR="007D6E8B" w:rsidRPr="007D6E8B" w:rsidRDefault="007D6E8B" w:rsidP="00A80006">
      <w:pPr>
        <w:tabs>
          <w:tab w:val="left" w:pos="851"/>
        </w:tabs>
        <w:spacing w:after="0" w:line="240" w:lineRule="auto"/>
        <w:ind w:right="42"/>
        <w:jc w:val="both"/>
        <w:rPr>
          <w:rFonts w:ascii="Times New Roman" w:hAnsi="Times New Roman" w:cs="Times New Roman"/>
          <w:sz w:val="24"/>
          <w:szCs w:val="24"/>
        </w:rPr>
      </w:pPr>
    </w:p>
    <w:p w14:paraId="5B28FF03" w14:textId="77777777" w:rsidR="007D6E8B" w:rsidRPr="007D6E8B" w:rsidRDefault="007D6E8B" w:rsidP="00A80006">
      <w:pPr>
        <w:spacing w:after="0" w:line="240" w:lineRule="auto"/>
        <w:ind w:right="42"/>
        <w:jc w:val="both"/>
        <w:rPr>
          <w:rFonts w:ascii="Times New Roman" w:hAnsi="Times New Roman" w:cs="Times New Roman"/>
          <w:bCs/>
          <w:sz w:val="24"/>
          <w:szCs w:val="24"/>
          <w:lang w:eastAsia="lv-LV"/>
        </w:rPr>
      </w:pPr>
      <w:r w:rsidRPr="007D6E8B">
        <w:rPr>
          <w:rFonts w:ascii="Times New Roman" w:hAnsi="Times New Roman" w:cs="Times New Roman"/>
          <w:bCs/>
          <w:sz w:val="24"/>
          <w:szCs w:val="24"/>
          <w:lang w:eastAsia="lv-LV"/>
        </w:rPr>
        <w:t>Iesniedz: Finanšu komiteja</w:t>
      </w:r>
    </w:p>
    <w:p w14:paraId="4ECC0E93" w14:textId="77777777" w:rsidR="007D6E8B" w:rsidRPr="007D6E8B" w:rsidRDefault="007D6E8B" w:rsidP="00A80006">
      <w:pPr>
        <w:spacing w:after="0" w:line="240" w:lineRule="auto"/>
        <w:ind w:right="42"/>
        <w:rPr>
          <w:rFonts w:ascii="Times New Roman" w:hAnsi="Times New Roman" w:cs="Times New Roman"/>
          <w:sz w:val="24"/>
          <w:szCs w:val="24"/>
          <w:lang w:eastAsia="x-none"/>
        </w:rPr>
      </w:pPr>
      <w:r w:rsidRPr="007D6E8B">
        <w:rPr>
          <w:rFonts w:ascii="Times New Roman" w:hAnsi="Times New Roman" w:cs="Times New Roman"/>
          <w:sz w:val="24"/>
          <w:szCs w:val="24"/>
          <w:lang w:eastAsia="x-none"/>
        </w:rPr>
        <w:t xml:space="preserve">Sagatavoja: attīstības nodaļas vadītāja </w:t>
      </w:r>
      <w:proofErr w:type="spellStart"/>
      <w:r w:rsidRPr="007D6E8B">
        <w:rPr>
          <w:rFonts w:ascii="Times New Roman" w:hAnsi="Times New Roman" w:cs="Times New Roman"/>
          <w:sz w:val="24"/>
          <w:szCs w:val="24"/>
          <w:lang w:eastAsia="x-none"/>
        </w:rPr>
        <w:t>E.Grūba</w:t>
      </w:r>
      <w:proofErr w:type="spellEnd"/>
    </w:p>
    <w:p w14:paraId="0557FA3E" w14:textId="77777777" w:rsidR="007D6E8B" w:rsidRPr="007D6E8B" w:rsidRDefault="007D6E8B" w:rsidP="00A80006">
      <w:pPr>
        <w:spacing w:after="0" w:line="240" w:lineRule="auto"/>
        <w:ind w:right="42"/>
        <w:rPr>
          <w:rFonts w:ascii="Times New Roman" w:hAnsi="Times New Roman" w:cs="Times New Roman"/>
          <w:sz w:val="24"/>
          <w:szCs w:val="24"/>
          <w:lang w:eastAsia="ru-RU"/>
        </w:rPr>
      </w:pPr>
    </w:p>
    <w:p w14:paraId="1B27D206" w14:textId="77777777" w:rsidR="007D6E8B" w:rsidRPr="007D6E8B" w:rsidRDefault="007D6E8B" w:rsidP="00A80006">
      <w:pPr>
        <w:spacing w:after="0" w:line="240" w:lineRule="auto"/>
        <w:ind w:right="42"/>
        <w:rPr>
          <w:rFonts w:ascii="Times New Roman" w:hAnsi="Times New Roman" w:cs="Times New Roman"/>
          <w:sz w:val="24"/>
          <w:szCs w:val="24"/>
          <w:lang w:eastAsia="ru-RU"/>
        </w:rPr>
      </w:pPr>
    </w:p>
    <w:p w14:paraId="61B0FE2E" w14:textId="77777777" w:rsidR="007D6E8B" w:rsidRPr="007D6E8B" w:rsidRDefault="007D6E8B" w:rsidP="00A80006">
      <w:pPr>
        <w:spacing w:after="0" w:line="240" w:lineRule="auto"/>
        <w:ind w:right="42"/>
        <w:rPr>
          <w:rFonts w:ascii="Times New Roman" w:hAnsi="Times New Roman" w:cs="Times New Roman"/>
          <w:sz w:val="24"/>
          <w:szCs w:val="24"/>
          <w:lang w:eastAsia="ru-RU"/>
        </w:rPr>
      </w:pPr>
    </w:p>
    <w:p w14:paraId="5E1407EC" w14:textId="77777777" w:rsidR="007D6E8B" w:rsidRPr="007D6E8B" w:rsidRDefault="007D6E8B" w:rsidP="00A80006">
      <w:pPr>
        <w:keepNext/>
        <w:spacing w:after="0" w:line="240" w:lineRule="auto"/>
        <w:ind w:right="42"/>
        <w:jc w:val="both"/>
        <w:outlineLvl w:val="0"/>
        <w:rPr>
          <w:rFonts w:ascii="Times New Roman" w:hAnsi="Times New Roman" w:cs="Times New Roman"/>
          <w:sz w:val="24"/>
          <w:szCs w:val="24"/>
          <w:lang w:eastAsia="ru-RU"/>
        </w:rPr>
      </w:pPr>
      <w:r w:rsidRPr="007D6E8B">
        <w:rPr>
          <w:rFonts w:ascii="Times New Roman" w:hAnsi="Times New Roman" w:cs="Times New Roman"/>
          <w:sz w:val="24"/>
          <w:szCs w:val="24"/>
          <w:lang w:eastAsia="ru-RU"/>
        </w:rPr>
        <w:t>Lēmumu izsniegt:</w:t>
      </w:r>
    </w:p>
    <w:p w14:paraId="4180C113" w14:textId="77777777" w:rsidR="007D6E8B" w:rsidRPr="007D6E8B" w:rsidRDefault="007D6E8B" w:rsidP="00A80006">
      <w:pPr>
        <w:keepNext/>
        <w:spacing w:after="0" w:line="240" w:lineRule="auto"/>
        <w:ind w:right="42"/>
        <w:jc w:val="both"/>
        <w:outlineLvl w:val="0"/>
        <w:rPr>
          <w:rFonts w:ascii="Times New Roman" w:hAnsi="Times New Roman" w:cs="Times New Roman"/>
          <w:sz w:val="24"/>
          <w:szCs w:val="24"/>
          <w:lang w:eastAsia="ru-RU"/>
        </w:rPr>
      </w:pPr>
      <w:r w:rsidRPr="007D6E8B">
        <w:rPr>
          <w:rFonts w:ascii="Times New Roman" w:hAnsi="Times New Roman" w:cs="Times New Roman"/>
          <w:sz w:val="24"/>
          <w:szCs w:val="24"/>
          <w:lang w:eastAsia="ru-RU"/>
        </w:rPr>
        <w:t xml:space="preserve">Attīstības nodaļai </w:t>
      </w:r>
    </w:p>
    <w:p w14:paraId="037BD5AA" w14:textId="77777777" w:rsidR="007D6E8B" w:rsidRPr="007D6E8B" w:rsidRDefault="007D6E8B" w:rsidP="00A80006">
      <w:pPr>
        <w:keepNext/>
        <w:spacing w:after="0" w:line="240" w:lineRule="auto"/>
        <w:ind w:right="42"/>
        <w:jc w:val="both"/>
        <w:outlineLvl w:val="0"/>
        <w:rPr>
          <w:rFonts w:ascii="Times New Roman" w:hAnsi="Times New Roman" w:cs="Times New Roman"/>
          <w:sz w:val="24"/>
          <w:szCs w:val="24"/>
          <w:lang w:eastAsia="ru-RU"/>
        </w:rPr>
      </w:pPr>
      <w:r w:rsidRPr="007D6E8B">
        <w:rPr>
          <w:rFonts w:ascii="Times New Roman" w:hAnsi="Times New Roman" w:cs="Times New Roman"/>
          <w:sz w:val="24"/>
          <w:szCs w:val="24"/>
          <w:lang w:eastAsia="ru-RU"/>
        </w:rPr>
        <w:t>Finanšu un grāmatvedības nodaļai</w:t>
      </w:r>
    </w:p>
    <w:p w14:paraId="40C0937B" w14:textId="77777777" w:rsidR="007D6E8B" w:rsidRPr="007D6E8B" w:rsidRDefault="007D6E8B" w:rsidP="00A80006">
      <w:pPr>
        <w:keepNext/>
        <w:spacing w:after="0" w:line="240" w:lineRule="auto"/>
        <w:ind w:right="42"/>
        <w:jc w:val="both"/>
        <w:outlineLvl w:val="0"/>
        <w:rPr>
          <w:rFonts w:ascii="Times New Roman" w:hAnsi="Times New Roman" w:cs="Times New Roman"/>
          <w:sz w:val="24"/>
          <w:szCs w:val="24"/>
          <w:lang w:eastAsia="ru-RU"/>
        </w:rPr>
      </w:pPr>
      <w:r w:rsidRPr="007D6E8B">
        <w:rPr>
          <w:rFonts w:ascii="Times New Roman" w:hAnsi="Times New Roman" w:cs="Times New Roman"/>
          <w:sz w:val="24"/>
          <w:szCs w:val="24"/>
          <w:lang w:eastAsia="ru-RU"/>
        </w:rPr>
        <w:t>Būvvaldei</w:t>
      </w:r>
    </w:p>
    <w:p w14:paraId="36E69C6B" w14:textId="77777777" w:rsidR="007D6E8B" w:rsidRPr="007D6E8B" w:rsidRDefault="007D6E8B" w:rsidP="00A80006">
      <w:pPr>
        <w:keepNext/>
        <w:spacing w:after="0" w:line="240" w:lineRule="auto"/>
        <w:ind w:right="42"/>
        <w:jc w:val="both"/>
        <w:outlineLvl w:val="0"/>
        <w:rPr>
          <w:rFonts w:ascii="Times New Roman" w:hAnsi="Times New Roman" w:cs="Times New Roman"/>
          <w:sz w:val="24"/>
          <w:szCs w:val="24"/>
          <w:lang w:eastAsia="ru-RU"/>
        </w:rPr>
      </w:pPr>
      <w:r w:rsidRPr="007D6E8B">
        <w:rPr>
          <w:rFonts w:ascii="Times New Roman" w:hAnsi="Times New Roman" w:cs="Times New Roman"/>
          <w:sz w:val="24"/>
          <w:szCs w:val="24"/>
          <w:lang w:eastAsia="ru-RU"/>
        </w:rPr>
        <w:t>Izglītības nodaļa</w:t>
      </w:r>
    </w:p>
    <w:p w14:paraId="480B7A54" w14:textId="77777777" w:rsidR="007D6E8B" w:rsidRPr="007D6E8B" w:rsidRDefault="007D6E8B" w:rsidP="00A80006">
      <w:pPr>
        <w:spacing w:after="0" w:line="240" w:lineRule="auto"/>
        <w:ind w:right="42"/>
        <w:rPr>
          <w:rFonts w:ascii="Times New Roman" w:hAnsi="Times New Roman" w:cs="Times New Roman"/>
          <w:sz w:val="24"/>
          <w:szCs w:val="24"/>
          <w:lang w:eastAsia="ru-RU"/>
        </w:rPr>
      </w:pPr>
    </w:p>
    <w:p w14:paraId="7B60D0F6" w14:textId="77777777" w:rsidR="007D6E8B" w:rsidRPr="001563D7" w:rsidRDefault="007D6E8B" w:rsidP="00A80006">
      <w:pPr>
        <w:pStyle w:val="BodyTextIndent"/>
        <w:ind w:left="0" w:right="42" w:firstLine="0"/>
        <w:jc w:val="both"/>
        <w:rPr>
          <w:rFonts w:ascii="Times New Roman" w:hAnsi="Times New Roman" w:cs="Times New Roman"/>
          <w:szCs w:val="24"/>
        </w:rPr>
      </w:pPr>
    </w:p>
    <w:p w14:paraId="7EA97A6A" w14:textId="19D4E1AD" w:rsidR="007D6E8B" w:rsidRDefault="007D6E8B" w:rsidP="00A80006">
      <w:pPr>
        <w:ind w:right="42"/>
        <w:rPr>
          <w:sz w:val="24"/>
          <w:szCs w:val="24"/>
        </w:rPr>
      </w:pPr>
      <w:r>
        <w:rPr>
          <w:sz w:val="24"/>
          <w:szCs w:val="24"/>
        </w:rPr>
        <w:br w:type="page"/>
      </w:r>
    </w:p>
    <w:p w14:paraId="33F44C8E" w14:textId="77777777" w:rsidR="003A129B" w:rsidRDefault="003A129B" w:rsidP="00A80006">
      <w:pPr>
        <w:ind w:right="42"/>
        <w:rPr>
          <w:sz w:val="24"/>
          <w:szCs w:val="24"/>
        </w:rPr>
      </w:pPr>
    </w:p>
    <w:p w14:paraId="51391E55" w14:textId="77777777" w:rsidR="007D6E8B" w:rsidRPr="007D6E8B" w:rsidRDefault="007D6E8B" w:rsidP="00A80006">
      <w:pPr>
        <w:tabs>
          <w:tab w:val="left" w:pos="3420"/>
        </w:tabs>
        <w:spacing w:after="0" w:line="240" w:lineRule="auto"/>
        <w:ind w:right="42"/>
        <w:jc w:val="center"/>
        <w:rPr>
          <w:rFonts w:ascii="Times New Roman" w:hAnsi="Times New Roman" w:cs="Times New Roman"/>
          <w:sz w:val="24"/>
          <w:szCs w:val="24"/>
        </w:rPr>
      </w:pPr>
      <w:r w:rsidRPr="007D6E8B">
        <w:rPr>
          <w:rFonts w:ascii="Times New Roman" w:hAnsi="Times New Roman" w:cs="Times New Roman"/>
          <w:sz w:val="24"/>
          <w:szCs w:val="24"/>
        </w:rPr>
        <w:t>Lēmuma projekts</w:t>
      </w:r>
    </w:p>
    <w:p w14:paraId="174D8BDB" w14:textId="77777777" w:rsidR="007D6E8B" w:rsidRPr="007D6E8B" w:rsidRDefault="007D6E8B" w:rsidP="00A80006">
      <w:pPr>
        <w:spacing w:after="0" w:line="240" w:lineRule="auto"/>
        <w:ind w:left="-284" w:right="42" w:firstLine="284"/>
        <w:jc w:val="center"/>
        <w:rPr>
          <w:rFonts w:ascii="Times New Roman" w:hAnsi="Times New Roman" w:cs="Times New Roman"/>
          <w:sz w:val="24"/>
          <w:szCs w:val="24"/>
        </w:rPr>
      </w:pPr>
      <w:r w:rsidRPr="007D6E8B">
        <w:rPr>
          <w:rFonts w:ascii="Times New Roman" w:hAnsi="Times New Roman" w:cs="Times New Roman"/>
          <w:sz w:val="24"/>
          <w:szCs w:val="24"/>
        </w:rPr>
        <w:t>Olainē</w:t>
      </w:r>
    </w:p>
    <w:p w14:paraId="14FB1665" w14:textId="77777777" w:rsidR="007D6E8B" w:rsidRPr="007D6E8B" w:rsidRDefault="007D6E8B" w:rsidP="00A80006">
      <w:pPr>
        <w:spacing w:after="0" w:line="240" w:lineRule="auto"/>
        <w:ind w:left="-284" w:right="42" w:firstLine="284"/>
        <w:rPr>
          <w:rFonts w:ascii="Times New Roman" w:hAnsi="Times New Roman" w:cs="Times New Roman"/>
          <w:sz w:val="24"/>
          <w:szCs w:val="24"/>
        </w:rPr>
      </w:pPr>
      <w:r w:rsidRPr="007D6E8B">
        <w:rPr>
          <w:rFonts w:ascii="Times New Roman" w:hAnsi="Times New Roman" w:cs="Times New Roman"/>
          <w:sz w:val="24"/>
          <w:szCs w:val="24"/>
        </w:rPr>
        <w:t>2023.gada 21.jūnijā</w:t>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t>Nr.6</w:t>
      </w:r>
    </w:p>
    <w:p w14:paraId="7F96DF41" w14:textId="77777777" w:rsidR="007D6E8B" w:rsidRPr="007D6E8B" w:rsidRDefault="007D6E8B" w:rsidP="00A80006">
      <w:pPr>
        <w:spacing w:after="0" w:line="240" w:lineRule="auto"/>
        <w:ind w:left="-284" w:right="42" w:firstLine="284"/>
        <w:rPr>
          <w:rFonts w:ascii="Times New Roman" w:hAnsi="Times New Roman" w:cs="Times New Roman"/>
          <w:sz w:val="24"/>
          <w:szCs w:val="24"/>
        </w:rPr>
      </w:pPr>
    </w:p>
    <w:p w14:paraId="59FFB427" w14:textId="77777777" w:rsidR="007D6E8B" w:rsidRPr="007D6E8B" w:rsidRDefault="007D6E8B" w:rsidP="00A80006">
      <w:pPr>
        <w:spacing w:after="0" w:line="240" w:lineRule="auto"/>
        <w:ind w:left="-284" w:right="42" w:firstLine="284"/>
        <w:rPr>
          <w:rFonts w:ascii="Times New Roman" w:hAnsi="Times New Roman" w:cs="Times New Roman"/>
          <w:b/>
          <w:sz w:val="24"/>
          <w:szCs w:val="24"/>
        </w:rPr>
      </w:pPr>
      <w:r w:rsidRPr="007D6E8B">
        <w:rPr>
          <w:rFonts w:ascii="Times New Roman" w:hAnsi="Times New Roman" w:cs="Times New Roman"/>
          <w:b/>
          <w:sz w:val="24"/>
          <w:szCs w:val="24"/>
        </w:rPr>
        <w:t>Par Olaines novada pašvaldības nekustamā īpašuma (zemes) atsavināšanu elektroniskā  izsolē</w:t>
      </w:r>
    </w:p>
    <w:p w14:paraId="41AF199B" w14:textId="77777777" w:rsidR="007D6E8B" w:rsidRPr="007D6E8B" w:rsidRDefault="007D6E8B" w:rsidP="00A80006">
      <w:pPr>
        <w:spacing w:after="0" w:line="240" w:lineRule="auto"/>
        <w:ind w:left="-284" w:right="42" w:firstLine="284"/>
        <w:jc w:val="both"/>
        <w:rPr>
          <w:rFonts w:ascii="Times New Roman" w:hAnsi="Times New Roman" w:cs="Times New Roman"/>
          <w:b/>
          <w:sz w:val="24"/>
          <w:szCs w:val="24"/>
        </w:rPr>
      </w:pPr>
    </w:p>
    <w:p w14:paraId="75761630" w14:textId="77777777" w:rsidR="007D6E8B" w:rsidRPr="007D6E8B" w:rsidRDefault="007D6E8B" w:rsidP="00A80006">
      <w:pPr>
        <w:spacing w:after="0" w:line="240" w:lineRule="auto"/>
        <w:ind w:left="-284" w:right="42" w:firstLine="284"/>
        <w:jc w:val="both"/>
        <w:rPr>
          <w:rFonts w:ascii="Times New Roman" w:hAnsi="Times New Roman" w:cs="Times New Roman"/>
          <w:bCs/>
          <w:sz w:val="24"/>
          <w:szCs w:val="24"/>
        </w:rPr>
      </w:pPr>
      <w:r w:rsidRPr="007D6E8B">
        <w:rPr>
          <w:rFonts w:ascii="Times New Roman" w:hAnsi="Times New Roman" w:cs="Times New Roman"/>
          <w:bCs/>
          <w:sz w:val="24"/>
          <w:szCs w:val="24"/>
        </w:rPr>
        <w:t>Pamatojoties uz Publiskas personas mantas atsavināšanas likuma  4.panta  pirmo daļu, (…) atvasinātas publiskas personas mantas atsavināšanu var ierosināt, ja tā nav nepieciešama attiecīgai atvasinātai publiskai personai vai tās iestādēm to funkciju nodrošināšanai.</w:t>
      </w:r>
    </w:p>
    <w:p w14:paraId="4E3E2932" w14:textId="77777777" w:rsidR="007D6E8B" w:rsidRPr="007D6E8B" w:rsidRDefault="007D6E8B" w:rsidP="00A80006">
      <w:pPr>
        <w:spacing w:after="0" w:line="240" w:lineRule="auto"/>
        <w:ind w:left="-284" w:right="42" w:firstLine="284"/>
        <w:jc w:val="both"/>
        <w:rPr>
          <w:rFonts w:ascii="Times New Roman" w:hAnsi="Times New Roman" w:cs="Times New Roman"/>
          <w:bCs/>
          <w:sz w:val="24"/>
          <w:szCs w:val="24"/>
        </w:rPr>
      </w:pPr>
      <w:r w:rsidRPr="007D6E8B">
        <w:rPr>
          <w:rFonts w:ascii="Times New Roman" w:hAnsi="Times New Roman" w:cs="Times New Roman"/>
          <w:bCs/>
          <w:sz w:val="24"/>
          <w:szCs w:val="24"/>
        </w:rPr>
        <w:t xml:space="preserve">Pašvaldība ierosina nekustamā īpašuma-zemesgabala  “Circeņi”, </w:t>
      </w:r>
      <w:proofErr w:type="spellStart"/>
      <w:r w:rsidRPr="007D6E8B">
        <w:rPr>
          <w:rFonts w:ascii="Times New Roman" w:hAnsi="Times New Roman" w:cs="Times New Roman"/>
          <w:bCs/>
          <w:sz w:val="24"/>
          <w:szCs w:val="24"/>
        </w:rPr>
        <w:t>Grēnes</w:t>
      </w:r>
      <w:proofErr w:type="spellEnd"/>
      <w:r w:rsidRPr="007D6E8B">
        <w:rPr>
          <w:rFonts w:ascii="Times New Roman" w:hAnsi="Times New Roman" w:cs="Times New Roman"/>
          <w:bCs/>
          <w:sz w:val="24"/>
          <w:szCs w:val="24"/>
        </w:rPr>
        <w:t>, Olaines pagasts, Olaines novads (kadastra numurs 8080 003 0564, kadastra apzīmējums 8080 003 0564, 0.6403 ha platībā) un zemesgabala dārzkopības sabiedrībā “Tulpe” Nr.163, Rājumi, Olaines pagasts, Olaines novads, kadastra apzīmējums 80800150509, 0.0628 ha platībā (kadastra numurs 80800150509) atsavināšanu elektroniskā izsolē.</w:t>
      </w:r>
    </w:p>
    <w:p w14:paraId="41BF4372" w14:textId="77777777" w:rsidR="007D6E8B" w:rsidRPr="007D6E8B" w:rsidRDefault="007D6E8B" w:rsidP="00A80006">
      <w:pPr>
        <w:spacing w:after="0" w:line="240" w:lineRule="auto"/>
        <w:ind w:left="-284" w:right="42" w:firstLine="284"/>
        <w:jc w:val="both"/>
        <w:rPr>
          <w:rFonts w:ascii="Times New Roman" w:hAnsi="Times New Roman" w:cs="Times New Roman"/>
          <w:bCs/>
          <w:sz w:val="24"/>
          <w:szCs w:val="24"/>
        </w:rPr>
      </w:pPr>
      <w:r w:rsidRPr="007D6E8B">
        <w:rPr>
          <w:rFonts w:ascii="Times New Roman" w:hAnsi="Times New Roman" w:cs="Times New Roman"/>
          <w:bCs/>
          <w:sz w:val="24"/>
          <w:szCs w:val="24"/>
        </w:rPr>
        <w:t>Izvērtējot pašvaldības rīcībā esošo informāciju un ar lietu saistītos apstākļus, konstatēts:</w:t>
      </w:r>
    </w:p>
    <w:p w14:paraId="618B55E9" w14:textId="77777777" w:rsidR="007D6E8B" w:rsidRPr="007D6E8B" w:rsidRDefault="007D6E8B" w:rsidP="00A80006">
      <w:pPr>
        <w:pStyle w:val="ListParagraph"/>
        <w:numPr>
          <w:ilvl w:val="0"/>
          <w:numId w:val="8"/>
        </w:numPr>
        <w:spacing w:after="0" w:line="240" w:lineRule="auto"/>
        <w:ind w:right="42"/>
        <w:jc w:val="both"/>
        <w:rPr>
          <w:rFonts w:ascii="Times New Roman" w:hAnsi="Times New Roman" w:cs="Times New Roman"/>
          <w:bCs/>
          <w:sz w:val="24"/>
          <w:szCs w:val="24"/>
        </w:rPr>
      </w:pPr>
      <w:r w:rsidRPr="007D6E8B">
        <w:rPr>
          <w:rFonts w:ascii="Times New Roman" w:hAnsi="Times New Roman" w:cs="Times New Roman"/>
          <w:bCs/>
          <w:sz w:val="24"/>
          <w:szCs w:val="24"/>
          <w:u w:val="single"/>
        </w:rPr>
        <w:t xml:space="preserve">Nekustamais īpašums-zemesgabals  “Circeņi”, </w:t>
      </w:r>
      <w:proofErr w:type="spellStart"/>
      <w:r w:rsidRPr="007D6E8B">
        <w:rPr>
          <w:rFonts w:ascii="Times New Roman" w:hAnsi="Times New Roman" w:cs="Times New Roman"/>
          <w:bCs/>
          <w:sz w:val="24"/>
          <w:szCs w:val="24"/>
          <w:u w:val="single"/>
        </w:rPr>
        <w:t>Grēnes</w:t>
      </w:r>
      <w:proofErr w:type="spellEnd"/>
      <w:r w:rsidRPr="007D6E8B">
        <w:rPr>
          <w:rFonts w:ascii="Times New Roman" w:hAnsi="Times New Roman" w:cs="Times New Roman"/>
          <w:bCs/>
          <w:sz w:val="24"/>
          <w:szCs w:val="24"/>
          <w:u w:val="single"/>
        </w:rPr>
        <w:t>, Olaines pagasts, Olaines novads, kadastra numurs 8080 003 0564, kadastra apzīmējums 8080 003 0564, 0.6403 ha platībā</w:t>
      </w:r>
      <w:r w:rsidRPr="007D6E8B">
        <w:rPr>
          <w:rFonts w:ascii="Times New Roman" w:hAnsi="Times New Roman" w:cs="Times New Roman"/>
          <w:bCs/>
          <w:sz w:val="24"/>
          <w:szCs w:val="24"/>
        </w:rPr>
        <w:t>.</w:t>
      </w:r>
    </w:p>
    <w:p w14:paraId="396BC242" w14:textId="77777777" w:rsidR="007D6E8B" w:rsidRPr="007D6E8B" w:rsidRDefault="007D6E8B" w:rsidP="00A80006">
      <w:pPr>
        <w:pStyle w:val="ListParagraph"/>
        <w:spacing w:after="0" w:line="240" w:lineRule="auto"/>
        <w:ind w:left="76" w:right="42"/>
        <w:jc w:val="both"/>
        <w:rPr>
          <w:rFonts w:ascii="Times New Roman" w:hAnsi="Times New Roman" w:cs="Times New Roman"/>
          <w:bCs/>
          <w:sz w:val="24"/>
          <w:szCs w:val="24"/>
        </w:rPr>
      </w:pPr>
      <w:r w:rsidRPr="007D6E8B">
        <w:rPr>
          <w:rFonts w:ascii="Times New Roman" w:hAnsi="Times New Roman" w:cs="Times New Roman"/>
          <w:bCs/>
          <w:sz w:val="24"/>
          <w:szCs w:val="24"/>
        </w:rPr>
        <w:t xml:space="preserve">Nekustamā īpašuma “Circeņi” īpašuma tiesības ierakstītas Rīgas rajona tiesas Olaines pagasta zemesgrāmatas nodalījums Nr. 100000506956, Kadastra numurs: 80800030564, adrese/atrašanās vieta: "Circeņi", </w:t>
      </w:r>
      <w:proofErr w:type="spellStart"/>
      <w:r w:rsidRPr="007D6E8B">
        <w:rPr>
          <w:rFonts w:ascii="Times New Roman" w:hAnsi="Times New Roman" w:cs="Times New Roman"/>
          <w:bCs/>
          <w:sz w:val="24"/>
          <w:szCs w:val="24"/>
        </w:rPr>
        <w:t>Grēnes</w:t>
      </w:r>
      <w:proofErr w:type="spellEnd"/>
      <w:r w:rsidRPr="007D6E8B">
        <w:rPr>
          <w:rFonts w:ascii="Times New Roman" w:hAnsi="Times New Roman" w:cs="Times New Roman"/>
          <w:bCs/>
          <w:sz w:val="24"/>
          <w:szCs w:val="24"/>
        </w:rPr>
        <w:t>, Olaines pag., Olaines nov.</w:t>
      </w:r>
      <w:r w:rsidRPr="007D6E8B">
        <w:rPr>
          <w:rFonts w:ascii="Times New Roman" w:hAnsi="Times New Roman" w:cs="Times New Roman"/>
          <w:sz w:val="24"/>
          <w:szCs w:val="24"/>
        </w:rPr>
        <w:t xml:space="preserve"> </w:t>
      </w:r>
      <w:r w:rsidRPr="007D6E8B">
        <w:rPr>
          <w:rFonts w:ascii="Times New Roman" w:hAnsi="Times New Roman" w:cs="Times New Roman"/>
          <w:bCs/>
          <w:sz w:val="24"/>
          <w:szCs w:val="24"/>
        </w:rPr>
        <w:t>Īpašnieks: Olaines novada pašvaldība, nodokļu maksātāja kods 90000024332.</w:t>
      </w:r>
      <w:r w:rsidRPr="007D6E8B">
        <w:rPr>
          <w:rFonts w:ascii="Times New Roman" w:hAnsi="Times New Roman" w:cs="Times New Roman"/>
          <w:sz w:val="24"/>
          <w:szCs w:val="24"/>
        </w:rPr>
        <w:t xml:space="preserve"> </w:t>
      </w:r>
      <w:r w:rsidRPr="007D6E8B">
        <w:rPr>
          <w:rFonts w:ascii="Times New Roman" w:hAnsi="Times New Roman" w:cs="Times New Roman"/>
          <w:bCs/>
          <w:sz w:val="24"/>
          <w:szCs w:val="24"/>
        </w:rPr>
        <w:t>Žurnāls Nr. 300003255176, lēmums 27.06.2012.</w:t>
      </w:r>
    </w:p>
    <w:p w14:paraId="7608260E" w14:textId="77777777" w:rsidR="007D6E8B" w:rsidRPr="007D6E8B" w:rsidRDefault="007D6E8B" w:rsidP="00A80006">
      <w:pPr>
        <w:spacing w:after="0" w:line="240" w:lineRule="auto"/>
        <w:ind w:left="-284" w:right="42" w:firstLine="284"/>
        <w:jc w:val="both"/>
        <w:rPr>
          <w:rFonts w:ascii="Times New Roman" w:hAnsi="Times New Roman" w:cs="Times New Roman"/>
          <w:bCs/>
          <w:sz w:val="24"/>
          <w:szCs w:val="24"/>
        </w:rPr>
      </w:pPr>
      <w:r w:rsidRPr="007D6E8B">
        <w:rPr>
          <w:rFonts w:ascii="Times New Roman" w:hAnsi="Times New Roman" w:cs="Times New Roman"/>
          <w:bCs/>
          <w:sz w:val="24"/>
          <w:szCs w:val="24"/>
        </w:rPr>
        <w:t>III daļas 1.iedaļas “Lietu tiesības, kas apgrūtina nekustamu īpašumu” ierakstītas šādas atzīmes:</w:t>
      </w:r>
      <w:r w:rsidRPr="007D6E8B">
        <w:rPr>
          <w:rFonts w:ascii="Times New Roman" w:hAnsi="Times New Roman" w:cs="Times New Roman"/>
          <w:bCs/>
          <w:sz w:val="24"/>
          <w:szCs w:val="24"/>
        </w:rPr>
        <w:tab/>
      </w:r>
    </w:p>
    <w:p w14:paraId="31A8DD40" w14:textId="77777777" w:rsidR="007D6E8B" w:rsidRPr="007D6E8B" w:rsidRDefault="007D6E8B" w:rsidP="00A80006">
      <w:pPr>
        <w:pStyle w:val="ListParagraph"/>
        <w:numPr>
          <w:ilvl w:val="0"/>
          <w:numId w:val="6"/>
        </w:numPr>
        <w:spacing w:after="0" w:line="240" w:lineRule="auto"/>
        <w:ind w:left="142" w:right="42" w:firstLine="218"/>
        <w:jc w:val="both"/>
        <w:rPr>
          <w:rFonts w:ascii="Times New Roman" w:hAnsi="Times New Roman" w:cs="Times New Roman"/>
          <w:bCs/>
          <w:sz w:val="24"/>
          <w:szCs w:val="24"/>
        </w:rPr>
      </w:pPr>
      <w:r w:rsidRPr="007D6E8B">
        <w:rPr>
          <w:rFonts w:ascii="Times New Roman" w:hAnsi="Times New Roman" w:cs="Times New Roman"/>
          <w:bCs/>
          <w:sz w:val="24"/>
          <w:szCs w:val="24"/>
        </w:rPr>
        <w:t>Atzīme - aizsargjoslas teritorija gar ielu - sarkanā līnija, 0.0124 ha;</w:t>
      </w:r>
    </w:p>
    <w:p w14:paraId="363CA4F6" w14:textId="77777777" w:rsidR="007D6E8B" w:rsidRPr="007D6E8B" w:rsidRDefault="007D6E8B" w:rsidP="00A80006">
      <w:pPr>
        <w:pStyle w:val="ListParagraph"/>
        <w:numPr>
          <w:ilvl w:val="0"/>
          <w:numId w:val="6"/>
        </w:numPr>
        <w:spacing w:after="0" w:line="240" w:lineRule="auto"/>
        <w:ind w:left="142" w:right="42" w:firstLine="218"/>
        <w:jc w:val="both"/>
        <w:rPr>
          <w:rFonts w:ascii="Times New Roman" w:hAnsi="Times New Roman" w:cs="Times New Roman"/>
          <w:bCs/>
          <w:sz w:val="24"/>
          <w:szCs w:val="24"/>
        </w:rPr>
      </w:pPr>
      <w:r w:rsidRPr="007D6E8B">
        <w:rPr>
          <w:rFonts w:ascii="Times New Roman" w:hAnsi="Times New Roman" w:cs="Times New Roman"/>
          <w:bCs/>
          <w:sz w:val="24"/>
          <w:szCs w:val="24"/>
        </w:rPr>
        <w:t>Atzīme - aizsargjoslas teritorija gar elektrisko tīklu gaisvadu līniju pilsētās un ciemos, kā arī pilsētu lauku teritorijās līdz 20 kilovoltiem, 0.0313 ha;</w:t>
      </w:r>
    </w:p>
    <w:p w14:paraId="4F913A7F" w14:textId="77777777" w:rsidR="007D6E8B" w:rsidRPr="007D6E8B" w:rsidRDefault="007D6E8B" w:rsidP="00A80006">
      <w:pPr>
        <w:pStyle w:val="ListParagraph"/>
        <w:numPr>
          <w:ilvl w:val="0"/>
          <w:numId w:val="6"/>
        </w:numPr>
        <w:spacing w:after="0" w:line="240" w:lineRule="auto"/>
        <w:ind w:left="142" w:right="42" w:firstLine="218"/>
        <w:jc w:val="both"/>
        <w:rPr>
          <w:rFonts w:ascii="Times New Roman" w:hAnsi="Times New Roman" w:cs="Times New Roman"/>
          <w:bCs/>
          <w:sz w:val="24"/>
          <w:szCs w:val="24"/>
        </w:rPr>
      </w:pPr>
      <w:r w:rsidRPr="007D6E8B">
        <w:rPr>
          <w:rFonts w:ascii="Times New Roman" w:hAnsi="Times New Roman" w:cs="Times New Roman"/>
          <w:bCs/>
          <w:sz w:val="24"/>
          <w:szCs w:val="24"/>
        </w:rPr>
        <w:t>Atzīme - aizsargjoslas teritorija gar autoceļu - valsts vietējiem un pašvaldību autoceļiem, 0.1217 ha;</w:t>
      </w:r>
    </w:p>
    <w:p w14:paraId="117DFEC5" w14:textId="77777777" w:rsidR="007D6E8B" w:rsidRPr="007D6E8B" w:rsidRDefault="007D6E8B" w:rsidP="00A80006">
      <w:pPr>
        <w:pStyle w:val="ListParagraph"/>
        <w:numPr>
          <w:ilvl w:val="0"/>
          <w:numId w:val="6"/>
        </w:numPr>
        <w:spacing w:after="0" w:line="240" w:lineRule="auto"/>
        <w:ind w:left="142" w:right="42" w:firstLine="218"/>
        <w:jc w:val="both"/>
        <w:rPr>
          <w:rFonts w:ascii="Times New Roman" w:hAnsi="Times New Roman" w:cs="Times New Roman"/>
          <w:bCs/>
          <w:sz w:val="24"/>
          <w:szCs w:val="24"/>
        </w:rPr>
      </w:pPr>
      <w:r w:rsidRPr="007D6E8B">
        <w:rPr>
          <w:rFonts w:ascii="Times New Roman" w:hAnsi="Times New Roman" w:cs="Times New Roman"/>
          <w:bCs/>
          <w:sz w:val="24"/>
          <w:szCs w:val="24"/>
        </w:rPr>
        <w:t>Atzīme - ķīmiskās aizsargjoslas teritorija ap pazemes ūdens ņemšanas vietu, 0.6403 ha;</w:t>
      </w:r>
    </w:p>
    <w:p w14:paraId="29A37CDF" w14:textId="77777777" w:rsidR="007D6E8B" w:rsidRPr="007D6E8B" w:rsidRDefault="007D6E8B" w:rsidP="00A80006">
      <w:pPr>
        <w:pStyle w:val="ListParagraph"/>
        <w:numPr>
          <w:ilvl w:val="0"/>
          <w:numId w:val="6"/>
        </w:numPr>
        <w:spacing w:after="0" w:line="240" w:lineRule="auto"/>
        <w:ind w:left="142" w:right="42" w:firstLine="218"/>
        <w:jc w:val="both"/>
        <w:rPr>
          <w:rFonts w:ascii="Times New Roman" w:hAnsi="Times New Roman" w:cs="Times New Roman"/>
          <w:bCs/>
          <w:sz w:val="24"/>
          <w:szCs w:val="24"/>
        </w:rPr>
      </w:pPr>
      <w:r w:rsidRPr="007D6E8B">
        <w:rPr>
          <w:rFonts w:ascii="Times New Roman" w:hAnsi="Times New Roman" w:cs="Times New Roman"/>
          <w:bCs/>
          <w:sz w:val="24"/>
          <w:szCs w:val="24"/>
        </w:rPr>
        <w:t>Atzīme - aizsargjoslas teritorija gar ūdensvadu, kas atrodas līdz 2 m dziļumā, 0.0821 ha.</w:t>
      </w:r>
    </w:p>
    <w:p w14:paraId="7FFA3E6A"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 xml:space="preserve">Olaines novada domes 2022. gada 27. aprīļa saistošie noteikumi Nr. SN5/2022 “Olaines novada teritorijas plānojuma teritorijas izmantošanas un apbūves noteikumi un grafiskā daļa” (4.2 redakcija SN10/2022) (turpmāk – Plānojums) nosaka plānoto (atļauto) izmantošanu zemes vienībai ar kadastra apzīmējumu 8080 003 0564 (turpmāk - Zemes vienība) – </w:t>
      </w:r>
      <w:proofErr w:type="spellStart"/>
      <w:r w:rsidRPr="007D6E8B">
        <w:rPr>
          <w:rFonts w:ascii="Times New Roman" w:hAnsi="Times New Roman" w:cs="Times New Roman"/>
          <w:bCs/>
          <w:sz w:val="24"/>
          <w:szCs w:val="24"/>
        </w:rPr>
        <w:t>mazstāvu</w:t>
      </w:r>
      <w:proofErr w:type="spellEnd"/>
      <w:r w:rsidRPr="007D6E8B">
        <w:rPr>
          <w:rFonts w:ascii="Times New Roman" w:hAnsi="Times New Roman" w:cs="Times New Roman"/>
          <w:bCs/>
          <w:sz w:val="24"/>
          <w:szCs w:val="24"/>
        </w:rPr>
        <w:t xml:space="preserve"> dzīvojamās apbūves teritorija (</w:t>
      </w:r>
      <w:proofErr w:type="spellStart"/>
      <w:r w:rsidRPr="007D6E8B">
        <w:rPr>
          <w:rFonts w:ascii="Times New Roman" w:hAnsi="Times New Roman" w:cs="Times New Roman"/>
          <w:bCs/>
          <w:sz w:val="24"/>
          <w:szCs w:val="24"/>
        </w:rPr>
        <w:t>DzM</w:t>
      </w:r>
      <w:proofErr w:type="spellEnd"/>
      <w:r w:rsidRPr="007D6E8B">
        <w:rPr>
          <w:rFonts w:ascii="Times New Roman" w:hAnsi="Times New Roman" w:cs="Times New Roman"/>
          <w:bCs/>
          <w:sz w:val="24"/>
          <w:szCs w:val="24"/>
        </w:rPr>
        <w:t>), dabas un apstādījumu teritorija (DA) un transporta infrastruktūras teritorija (TR).</w:t>
      </w:r>
    </w:p>
    <w:p w14:paraId="3E396CAF"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 xml:space="preserve">4.2.1. </w:t>
      </w:r>
      <w:proofErr w:type="spellStart"/>
      <w:r w:rsidRPr="007D6E8B">
        <w:rPr>
          <w:rFonts w:ascii="Times New Roman" w:hAnsi="Times New Roman" w:cs="Times New Roman"/>
          <w:bCs/>
          <w:sz w:val="24"/>
          <w:szCs w:val="24"/>
        </w:rPr>
        <w:t>Mazstāvu</w:t>
      </w:r>
      <w:proofErr w:type="spellEnd"/>
      <w:r w:rsidRPr="007D6E8B">
        <w:rPr>
          <w:rFonts w:ascii="Times New Roman" w:hAnsi="Times New Roman" w:cs="Times New Roman"/>
          <w:bCs/>
          <w:sz w:val="24"/>
          <w:szCs w:val="24"/>
        </w:rPr>
        <w:t xml:space="preserve"> dzīvojamās apbūves teritorija (</w:t>
      </w:r>
      <w:proofErr w:type="spellStart"/>
      <w:r w:rsidRPr="007D6E8B">
        <w:rPr>
          <w:rFonts w:ascii="Times New Roman" w:hAnsi="Times New Roman" w:cs="Times New Roman"/>
          <w:bCs/>
          <w:sz w:val="24"/>
          <w:szCs w:val="24"/>
        </w:rPr>
        <w:t>DzM</w:t>
      </w:r>
      <w:proofErr w:type="spellEnd"/>
      <w:r w:rsidRPr="007D6E8B">
        <w:rPr>
          <w:rFonts w:ascii="Times New Roman" w:hAnsi="Times New Roman" w:cs="Times New Roman"/>
          <w:bCs/>
          <w:sz w:val="24"/>
          <w:szCs w:val="24"/>
        </w:rPr>
        <w:t>).</w:t>
      </w:r>
    </w:p>
    <w:p w14:paraId="3C0B38EF"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4.2.1.1. Pamatinformācija.</w:t>
      </w:r>
    </w:p>
    <w:p w14:paraId="15940DFB"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 xml:space="preserve">127. </w:t>
      </w:r>
      <w:proofErr w:type="spellStart"/>
      <w:r w:rsidRPr="007D6E8B">
        <w:rPr>
          <w:rFonts w:ascii="Times New Roman" w:hAnsi="Times New Roman" w:cs="Times New Roman"/>
          <w:bCs/>
          <w:sz w:val="24"/>
          <w:szCs w:val="24"/>
        </w:rPr>
        <w:t>Mazstāvu</w:t>
      </w:r>
      <w:proofErr w:type="spellEnd"/>
      <w:r w:rsidRPr="007D6E8B">
        <w:rPr>
          <w:rFonts w:ascii="Times New Roman" w:hAnsi="Times New Roman" w:cs="Times New Roman"/>
          <w:bCs/>
          <w:sz w:val="24"/>
          <w:szCs w:val="24"/>
        </w:rPr>
        <w:t xml:space="preserve"> dzīvojamās apbūves teritorija (</w:t>
      </w:r>
      <w:proofErr w:type="spellStart"/>
      <w:r w:rsidRPr="007D6E8B">
        <w:rPr>
          <w:rFonts w:ascii="Times New Roman" w:hAnsi="Times New Roman" w:cs="Times New Roman"/>
          <w:bCs/>
          <w:sz w:val="24"/>
          <w:szCs w:val="24"/>
        </w:rPr>
        <w:t>DzM</w:t>
      </w:r>
      <w:proofErr w:type="spellEnd"/>
      <w:r w:rsidRPr="007D6E8B">
        <w:rPr>
          <w:rFonts w:ascii="Times New Roman" w:hAnsi="Times New Roman" w:cs="Times New Roman"/>
          <w:bCs/>
          <w:sz w:val="24"/>
          <w:szCs w:val="24"/>
        </w:rPr>
        <w:t>) ir funkcionālā zona ar apbūvi līdz trijiem stāviem, ko nosaka, lai nodrošinātu mājokļa funkciju, paredzot atbilstošu infrastruktūru.</w:t>
      </w:r>
    </w:p>
    <w:p w14:paraId="6BE911E6"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4.2.1.2. Teritorijas galvenie izmantošanas veidi:</w:t>
      </w:r>
    </w:p>
    <w:p w14:paraId="67609BD7"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128. Savrupmāju apbūve (11001).</w:t>
      </w:r>
    </w:p>
    <w:p w14:paraId="0047678B"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 xml:space="preserve">129. Rindu māju apbūve (11005): ja ierīko </w:t>
      </w:r>
      <w:proofErr w:type="spellStart"/>
      <w:r w:rsidRPr="007D6E8B">
        <w:rPr>
          <w:rFonts w:ascii="Times New Roman" w:hAnsi="Times New Roman" w:cs="Times New Roman"/>
          <w:bCs/>
          <w:sz w:val="24"/>
          <w:szCs w:val="24"/>
        </w:rPr>
        <w:t>pieslēgumus</w:t>
      </w:r>
      <w:proofErr w:type="spellEnd"/>
      <w:r w:rsidRPr="007D6E8B">
        <w:rPr>
          <w:rFonts w:ascii="Times New Roman" w:hAnsi="Times New Roman" w:cs="Times New Roman"/>
          <w:bCs/>
          <w:sz w:val="24"/>
          <w:szCs w:val="24"/>
        </w:rPr>
        <w:t xml:space="preserve"> centralizētai ūdensapgādes sistēmai, un centralizētai kanalizācijas sistēmai.</w:t>
      </w:r>
    </w:p>
    <w:p w14:paraId="4E5BEA34"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 xml:space="preserve">130. Daudzdzīvokļu māju apbūve (11006): ja ierīko </w:t>
      </w:r>
      <w:proofErr w:type="spellStart"/>
      <w:r w:rsidRPr="007D6E8B">
        <w:rPr>
          <w:rFonts w:ascii="Times New Roman" w:hAnsi="Times New Roman" w:cs="Times New Roman"/>
          <w:bCs/>
          <w:sz w:val="24"/>
          <w:szCs w:val="24"/>
        </w:rPr>
        <w:t>pieslēgumus</w:t>
      </w:r>
      <w:proofErr w:type="spellEnd"/>
      <w:r w:rsidRPr="007D6E8B">
        <w:rPr>
          <w:rFonts w:ascii="Times New Roman" w:hAnsi="Times New Roman" w:cs="Times New Roman"/>
          <w:bCs/>
          <w:sz w:val="24"/>
          <w:szCs w:val="24"/>
        </w:rPr>
        <w:t xml:space="preserve"> centralizētai ūdensapgādes sistēmai, un centralizētai kanalizācijas sistēmai.</w:t>
      </w:r>
    </w:p>
    <w:p w14:paraId="3734BB43"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4.2.1.4. Apbūves parametri:</w:t>
      </w:r>
    </w:p>
    <w:p w14:paraId="7D00D08E"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 xml:space="preserve">Savrupmāju apbūve - minimālā </w:t>
      </w:r>
      <w:proofErr w:type="spellStart"/>
      <w:r w:rsidRPr="007D6E8B">
        <w:rPr>
          <w:rFonts w:ascii="Times New Roman" w:hAnsi="Times New Roman" w:cs="Times New Roman"/>
          <w:bCs/>
          <w:sz w:val="24"/>
          <w:szCs w:val="24"/>
        </w:rPr>
        <w:t>jaunizveidojāmā</w:t>
      </w:r>
      <w:proofErr w:type="spellEnd"/>
      <w:r w:rsidRPr="007D6E8B">
        <w:rPr>
          <w:rFonts w:ascii="Times New Roman" w:hAnsi="Times New Roman" w:cs="Times New Roman"/>
          <w:bCs/>
          <w:sz w:val="24"/>
          <w:szCs w:val="24"/>
        </w:rPr>
        <w:t xml:space="preserve"> zemes gabala platība 1200 m2, maksimālais apbūves blīvums 30%, apbūves augstums līdz 9 m, minimālās brīvās zaļās teritorijas rādītājs 30%.</w:t>
      </w:r>
    </w:p>
    <w:p w14:paraId="234DC1E9"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 xml:space="preserve">8.apakšpunkts - ja brīvi stāvošai individuālajai dzīvojamajai mājai ierīko </w:t>
      </w:r>
      <w:proofErr w:type="spellStart"/>
      <w:r w:rsidRPr="007D6E8B">
        <w:rPr>
          <w:rFonts w:ascii="Times New Roman" w:hAnsi="Times New Roman" w:cs="Times New Roman"/>
          <w:bCs/>
          <w:sz w:val="24"/>
          <w:szCs w:val="24"/>
        </w:rPr>
        <w:t>pieslēgumus</w:t>
      </w:r>
      <w:proofErr w:type="spellEnd"/>
      <w:r w:rsidRPr="007D6E8B">
        <w:rPr>
          <w:rFonts w:ascii="Times New Roman" w:hAnsi="Times New Roman" w:cs="Times New Roman"/>
          <w:bCs/>
          <w:sz w:val="24"/>
          <w:szCs w:val="24"/>
        </w:rPr>
        <w:t xml:space="preserve"> centralizētai ūdensapgādes sistēmai un centralizētai kanalizācijas sistēmai – 600 m2; katrai no divām bloķētām individuālajām dzīvojamajām mājām – 600 m2, ja ierīko </w:t>
      </w:r>
      <w:proofErr w:type="spellStart"/>
      <w:r w:rsidRPr="007D6E8B">
        <w:rPr>
          <w:rFonts w:ascii="Times New Roman" w:hAnsi="Times New Roman" w:cs="Times New Roman"/>
          <w:bCs/>
          <w:sz w:val="24"/>
          <w:szCs w:val="24"/>
        </w:rPr>
        <w:t>pieslēgumus</w:t>
      </w:r>
      <w:proofErr w:type="spellEnd"/>
      <w:r w:rsidRPr="007D6E8B">
        <w:rPr>
          <w:rFonts w:ascii="Times New Roman" w:hAnsi="Times New Roman" w:cs="Times New Roman"/>
          <w:bCs/>
          <w:sz w:val="24"/>
          <w:szCs w:val="24"/>
        </w:rPr>
        <w:t xml:space="preserve"> centralizētai ūdensapgādes sistēmai un centralizētai kanalizācijas sistēmai.</w:t>
      </w:r>
    </w:p>
    <w:p w14:paraId="7914D7E4"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4.2.1.5. Citi noteikumi:</w:t>
      </w:r>
    </w:p>
    <w:p w14:paraId="2FAB3446"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159. Maksimālais ēku skaits zemes vienībā:</w:t>
      </w:r>
    </w:p>
    <w:p w14:paraId="56013161"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159.1. vienā zemes vienības atļauts izvietot vairākas dzīvojamās apbūves ēkas, ja, rēķinot uz katru ēku, zemes vienības platība nav mazāka par noteikto minimālo zemes vienības platību katrai ēkai, apbūve atbilst apbūves parametriem un iespējams sadalīt zemes vienību reālās daļās.</w:t>
      </w:r>
    </w:p>
    <w:p w14:paraId="06D028D0"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4.9.1. Dabas un apstādījumu teritorija (DA).</w:t>
      </w:r>
    </w:p>
    <w:p w14:paraId="7ABA6D7B"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4.9.1.1. Pamatinformācija.</w:t>
      </w:r>
    </w:p>
    <w:p w14:paraId="5D06F12E"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433. Dabas un apstādījumu teritorija (DA) ir funkcionālā zona, ko nosaka, lai nodrošinātu rekreācijas, sporta, tūrisma, kvalitatīvas dabas un kultūrvides un līdzīgu funkciju īstenošanu dabas un pārveidotās dabas teritorijās, ietverot ar attiecīgo funkciju saistītas ēkas un inženierbūves.</w:t>
      </w:r>
    </w:p>
    <w:p w14:paraId="6E5F6852"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4.9.1.2. Teritorijas galvenie izmantošanas veidi:</w:t>
      </w:r>
    </w:p>
    <w:p w14:paraId="5D32003B"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 xml:space="preserve">434. Labiekārtota </w:t>
      </w:r>
      <w:proofErr w:type="spellStart"/>
      <w:r w:rsidRPr="007D6E8B">
        <w:rPr>
          <w:rFonts w:ascii="Times New Roman" w:hAnsi="Times New Roman" w:cs="Times New Roman"/>
          <w:bCs/>
          <w:sz w:val="24"/>
          <w:szCs w:val="24"/>
        </w:rPr>
        <w:t>ārtelpa</w:t>
      </w:r>
      <w:proofErr w:type="spellEnd"/>
      <w:r w:rsidRPr="007D6E8B">
        <w:rPr>
          <w:rFonts w:ascii="Times New Roman" w:hAnsi="Times New Roman" w:cs="Times New Roman"/>
          <w:bCs/>
          <w:sz w:val="24"/>
          <w:szCs w:val="24"/>
        </w:rPr>
        <w:t xml:space="preserve"> (24001).</w:t>
      </w:r>
    </w:p>
    <w:p w14:paraId="623FCDBE"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 xml:space="preserve">435. </w:t>
      </w:r>
      <w:proofErr w:type="spellStart"/>
      <w:r w:rsidRPr="007D6E8B">
        <w:rPr>
          <w:rFonts w:ascii="Times New Roman" w:hAnsi="Times New Roman" w:cs="Times New Roman"/>
          <w:bCs/>
          <w:sz w:val="24"/>
          <w:szCs w:val="24"/>
        </w:rPr>
        <w:t>Ārtelpa</w:t>
      </w:r>
      <w:proofErr w:type="spellEnd"/>
      <w:r w:rsidRPr="007D6E8B">
        <w:rPr>
          <w:rFonts w:ascii="Times New Roman" w:hAnsi="Times New Roman" w:cs="Times New Roman"/>
          <w:bCs/>
          <w:sz w:val="24"/>
          <w:szCs w:val="24"/>
        </w:rPr>
        <w:t xml:space="preserve"> bez labiekārtojuma (24002).</w:t>
      </w:r>
    </w:p>
    <w:p w14:paraId="44C4EAF5"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4.9.1.4. Apbūves parametri:</w:t>
      </w:r>
    </w:p>
    <w:p w14:paraId="51769949"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Maksimālais apbūves blīvums 10%, apbūves augstums līdz 6 m, stāvu skaits -1.</w:t>
      </w:r>
    </w:p>
    <w:p w14:paraId="4DE36F05"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4.7.1. Transporta infrastruktūras teritorija (TR).</w:t>
      </w:r>
    </w:p>
    <w:p w14:paraId="2926E311"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4.7.1.1. Pamatinformācija.</w:t>
      </w:r>
    </w:p>
    <w:p w14:paraId="53E1CB42"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412. Transporta infrastruktūras teritorija (TR) ir funkcionālā zona, ko nosaka, lai nodrošinātu visu veidu transportlīdzekļu un gājēju satiksmei nepieciešamo infrastruktūru.</w:t>
      </w:r>
    </w:p>
    <w:p w14:paraId="183F72C7"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4.7.1.2. Teritorijas galvenie izmantošanas veidi:</w:t>
      </w:r>
    </w:p>
    <w:p w14:paraId="552300ED"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413. Inženiertehniskā infrastruktūra (14001).</w:t>
      </w:r>
    </w:p>
    <w:p w14:paraId="3AE76CA0"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414. Transporta lineārā infrastruktūra (14002).</w:t>
      </w:r>
    </w:p>
    <w:p w14:paraId="5B3EF883" w14:textId="77777777" w:rsidR="007D6E8B" w:rsidRPr="007D6E8B" w:rsidRDefault="007D6E8B" w:rsidP="00A80006">
      <w:pPr>
        <w:pStyle w:val="ListParagraph"/>
        <w:spacing w:after="0" w:line="240" w:lineRule="auto"/>
        <w:ind w:left="0" w:right="42" w:firstLine="360"/>
        <w:jc w:val="both"/>
        <w:rPr>
          <w:rFonts w:ascii="Times New Roman" w:hAnsi="Times New Roman" w:cs="Times New Roman"/>
          <w:bCs/>
          <w:sz w:val="24"/>
          <w:szCs w:val="24"/>
        </w:rPr>
      </w:pPr>
      <w:r w:rsidRPr="007D6E8B">
        <w:rPr>
          <w:rFonts w:ascii="Times New Roman" w:hAnsi="Times New Roman" w:cs="Times New Roman"/>
          <w:bCs/>
          <w:sz w:val="24"/>
          <w:szCs w:val="24"/>
        </w:rPr>
        <w:t xml:space="preserve">415. Transporta apkalpojošā infrastruktūra (14003): ēkas satiksmes pakalpojumu nodrošināšanai, tai skaitā garāžas, atsevišķi iekārtotas atklātās autostāvvietas, </w:t>
      </w:r>
      <w:proofErr w:type="spellStart"/>
      <w:r w:rsidRPr="007D6E8B">
        <w:rPr>
          <w:rFonts w:ascii="Times New Roman" w:hAnsi="Times New Roman" w:cs="Times New Roman"/>
          <w:bCs/>
          <w:sz w:val="24"/>
          <w:szCs w:val="24"/>
        </w:rPr>
        <w:t>stāvparki</w:t>
      </w:r>
      <w:proofErr w:type="spellEnd"/>
      <w:r w:rsidRPr="007D6E8B">
        <w:rPr>
          <w:rFonts w:ascii="Times New Roman" w:hAnsi="Times New Roman" w:cs="Times New Roman"/>
          <w:bCs/>
          <w:sz w:val="24"/>
          <w:szCs w:val="24"/>
        </w:rPr>
        <w:t xml:space="preserve">, daudzstāvu autostāvvietas.. </w:t>
      </w:r>
    </w:p>
    <w:p w14:paraId="19D090E2" w14:textId="77777777" w:rsidR="007D6E8B" w:rsidRPr="007D6E8B" w:rsidRDefault="007D6E8B" w:rsidP="00A80006">
      <w:pPr>
        <w:pStyle w:val="ListParagraph"/>
        <w:spacing w:after="0" w:line="240" w:lineRule="auto"/>
        <w:ind w:left="142" w:right="42" w:firstLine="218"/>
        <w:jc w:val="both"/>
        <w:rPr>
          <w:rFonts w:ascii="Times New Roman" w:hAnsi="Times New Roman" w:cs="Times New Roman"/>
          <w:bCs/>
          <w:sz w:val="24"/>
          <w:szCs w:val="24"/>
        </w:rPr>
      </w:pPr>
      <w:r w:rsidRPr="007D6E8B">
        <w:rPr>
          <w:rFonts w:ascii="Times New Roman" w:hAnsi="Times New Roman" w:cs="Times New Roman"/>
          <w:bCs/>
          <w:sz w:val="24"/>
          <w:szCs w:val="24"/>
        </w:rPr>
        <w:t xml:space="preserve">Saskaņā ar 2006.gada 20.jūnija Ministru kabineta noteikumiem Nr.496 „Nekustamā īpašuma lietošanas mērķu klasifikācija un nekustamā īpašuma lietošanas mērķu noteikšanas un maiņas kārtība” nekustamā īpašuma lietošanas plānotais (atļautais) mērķis </w:t>
      </w:r>
      <w:r w:rsidRPr="007D6E8B">
        <w:rPr>
          <w:rFonts w:ascii="Times New Roman" w:hAnsi="Times New Roman" w:cs="Times New Roman"/>
          <w:bCs/>
          <w:sz w:val="24"/>
          <w:szCs w:val="24"/>
          <w:u w:val="single"/>
        </w:rPr>
        <w:t>-  kods 0600 – „ Neapgūta individuālo dzīvojamo māju apbūves zeme” 0,4642  ha, kods 0501 – “Dabas pamatnes, parki, zaļās zonas un citas rekreācijas nozīmes objektu teritorijas, ja tajās atļautā saimnieciskā darbība nav pieskaitāma pie kāda cita klasifikācijā norādīta lietošanas mērķa” – 0,0851 ha, kods 1101 – “Zeme dzelzceļa infrastruktūras zemes nodalījuma joslā un ceļu zemes nodalījuma joslā”</w:t>
      </w:r>
      <w:r w:rsidRPr="007D6E8B">
        <w:rPr>
          <w:rFonts w:ascii="Times New Roman" w:hAnsi="Times New Roman" w:cs="Times New Roman"/>
          <w:bCs/>
          <w:sz w:val="24"/>
          <w:szCs w:val="24"/>
        </w:rPr>
        <w:t xml:space="preserve">  </w:t>
      </w:r>
      <w:r w:rsidRPr="007D6E8B">
        <w:rPr>
          <w:rFonts w:ascii="Times New Roman" w:hAnsi="Times New Roman" w:cs="Times New Roman"/>
          <w:sz w:val="24"/>
          <w:szCs w:val="24"/>
        </w:rPr>
        <w:t>– 0,0591 ha.</w:t>
      </w:r>
    </w:p>
    <w:p w14:paraId="7152F907" w14:textId="77777777" w:rsidR="007D6E8B" w:rsidRPr="007D6E8B" w:rsidRDefault="007D6E8B" w:rsidP="00A80006">
      <w:pPr>
        <w:pStyle w:val="ListParagraph"/>
        <w:spacing w:after="0" w:line="240" w:lineRule="auto"/>
        <w:ind w:left="142" w:right="42" w:firstLine="218"/>
        <w:jc w:val="both"/>
        <w:rPr>
          <w:rFonts w:ascii="Times New Roman" w:hAnsi="Times New Roman" w:cs="Times New Roman"/>
          <w:sz w:val="24"/>
          <w:szCs w:val="24"/>
        </w:rPr>
      </w:pPr>
      <w:r w:rsidRPr="007D6E8B">
        <w:rPr>
          <w:rFonts w:ascii="Times New Roman" w:hAnsi="Times New Roman" w:cs="Times New Roman"/>
          <w:sz w:val="24"/>
          <w:szCs w:val="24"/>
        </w:rPr>
        <w:t xml:space="preserve">Latvijas Īpašumu Vērtētāju asociācijas sertificēts vērtētājs Haralds Visvaldis Krūmiņš (kompetences sertifikāts Nr.53) 2023.gada 1.jūnijā sagatavoja Nekustamā īpašuma vērtējuma aktu “Par nekustamā īpašuma  Circeņi, </w:t>
      </w:r>
      <w:proofErr w:type="spellStart"/>
      <w:r w:rsidRPr="007D6E8B">
        <w:rPr>
          <w:rFonts w:ascii="Times New Roman" w:hAnsi="Times New Roman" w:cs="Times New Roman"/>
          <w:sz w:val="24"/>
          <w:szCs w:val="24"/>
        </w:rPr>
        <w:t>Grēnes</w:t>
      </w:r>
      <w:proofErr w:type="spellEnd"/>
      <w:r w:rsidRPr="007D6E8B">
        <w:rPr>
          <w:rFonts w:ascii="Times New Roman" w:hAnsi="Times New Roman" w:cs="Times New Roman"/>
          <w:sz w:val="24"/>
          <w:szCs w:val="24"/>
        </w:rPr>
        <w:t>, Olaines pag., Olaines nov., novērtēšanu” (</w:t>
      </w:r>
      <w:proofErr w:type="spellStart"/>
      <w:r w:rsidRPr="007D6E8B">
        <w:rPr>
          <w:rFonts w:ascii="Times New Roman" w:hAnsi="Times New Roman" w:cs="Times New Roman"/>
          <w:sz w:val="24"/>
          <w:szCs w:val="24"/>
        </w:rPr>
        <w:t>reģ.Nr</w:t>
      </w:r>
      <w:proofErr w:type="spellEnd"/>
      <w:r w:rsidRPr="007D6E8B">
        <w:rPr>
          <w:rFonts w:ascii="Times New Roman" w:hAnsi="Times New Roman" w:cs="Times New Roman"/>
          <w:sz w:val="24"/>
          <w:szCs w:val="24"/>
        </w:rPr>
        <w:t xml:space="preserve">. ONP/1.8./23/3733-SD, 05.06.2023.). Nekustamā īpašuma iespējamā tirgus vērtība 2023.gada 1.jūnijā   (noapaļojot) ir EUR 14 200.00 (četrpadsmit  tūkstoši divi simti </w:t>
      </w:r>
      <w:proofErr w:type="spellStart"/>
      <w:r w:rsidRPr="007D6E8B">
        <w:rPr>
          <w:rFonts w:ascii="Times New Roman" w:hAnsi="Times New Roman" w:cs="Times New Roman"/>
          <w:i/>
          <w:iCs/>
          <w:sz w:val="24"/>
          <w:szCs w:val="24"/>
        </w:rPr>
        <w:t>euro</w:t>
      </w:r>
      <w:proofErr w:type="spellEnd"/>
      <w:r w:rsidRPr="007D6E8B">
        <w:rPr>
          <w:rFonts w:ascii="Times New Roman" w:hAnsi="Times New Roman" w:cs="Times New Roman"/>
          <w:sz w:val="24"/>
          <w:szCs w:val="24"/>
        </w:rPr>
        <w:t xml:space="preserve">  00 centi). </w:t>
      </w:r>
    </w:p>
    <w:p w14:paraId="172873F6" w14:textId="77777777" w:rsidR="007D6E8B" w:rsidRPr="007D6E8B" w:rsidRDefault="007D6E8B" w:rsidP="00A80006">
      <w:pPr>
        <w:pStyle w:val="ListParagraph"/>
        <w:numPr>
          <w:ilvl w:val="0"/>
          <w:numId w:val="8"/>
        </w:numPr>
        <w:spacing w:after="0" w:line="240" w:lineRule="auto"/>
        <w:ind w:right="42" w:hanging="218"/>
        <w:jc w:val="both"/>
        <w:rPr>
          <w:rFonts w:ascii="Times New Roman" w:hAnsi="Times New Roman" w:cs="Times New Roman"/>
          <w:sz w:val="24"/>
          <w:szCs w:val="24"/>
        </w:rPr>
      </w:pPr>
      <w:r w:rsidRPr="007D6E8B">
        <w:rPr>
          <w:rFonts w:ascii="Times New Roman" w:hAnsi="Times New Roman" w:cs="Times New Roman"/>
          <w:sz w:val="24"/>
          <w:szCs w:val="24"/>
          <w:u w:val="single"/>
        </w:rPr>
        <w:t>Nekustamais īpašums – zemesgabals dārzkopības sabiedrībā “Tulpe” Nr.163, Rājumi, Olaines pagasts, Olaines novads, kadastra apzīmējums 80800150509, 0.0628 ha platībā (kadastra numurs 80800150509</w:t>
      </w:r>
      <w:r w:rsidRPr="007D6E8B">
        <w:rPr>
          <w:rFonts w:ascii="Times New Roman" w:hAnsi="Times New Roman" w:cs="Times New Roman"/>
          <w:sz w:val="24"/>
          <w:szCs w:val="24"/>
        </w:rPr>
        <w:t>).</w:t>
      </w:r>
    </w:p>
    <w:p w14:paraId="05F565EF" w14:textId="77777777" w:rsidR="007D6E8B" w:rsidRPr="007D6E8B" w:rsidRDefault="007D6E8B" w:rsidP="00A80006">
      <w:pPr>
        <w:pStyle w:val="ListParagraph"/>
        <w:spacing w:after="0" w:line="240" w:lineRule="auto"/>
        <w:ind w:left="76" w:right="42"/>
        <w:jc w:val="both"/>
        <w:rPr>
          <w:rFonts w:ascii="Times New Roman" w:hAnsi="Times New Roman" w:cs="Times New Roman"/>
          <w:sz w:val="24"/>
          <w:szCs w:val="24"/>
        </w:rPr>
      </w:pPr>
      <w:r w:rsidRPr="007D6E8B">
        <w:rPr>
          <w:rFonts w:ascii="Times New Roman" w:hAnsi="Times New Roman" w:cs="Times New Roman"/>
          <w:sz w:val="24"/>
          <w:szCs w:val="24"/>
        </w:rPr>
        <w:t>Olaines novada pašvaldības īpašuma tiesības ierakstītas  Rīgas rajona tiesas Olaines pagasta zemesgrāmatas nodalījumā Nr. 100000627901, Kadastra numurs: 80800150509, nosaukums: Tulpe Nr.163, adrese/atrašanās vieta: "Tulpe 163", Rājumi, Olaines pag., Olaines nov. Žurnāls Nr. 300005637163, lēmums 19.07.2022.</w:t>
      </w:r>
    </w:p>
    <w:p w14:paraId="325432D4" w14:textId="77777777" w:rsidR="007D6E8B" w:rsidRPr="007D6E8B" w:rsidRDefault="007D6E8B" w:rsidP="00A80006">
      <w:pPr>
        <w:pStyle w:val="ListParagraph"/>
        <w:spacing w:after="0" w:line="240" w:lineRule="auto"/>
        <w:ind w:left="76" w:right="42"/>
        <w:jc w:val="both"/>
        <w:rPr>
          <w:rFonts w:ascii="Times New Roman" w:hAnsi="Times New Roman" w:cs="Times New Roman"/>
          <w:sz w:val="24"/>
          <w:szCs w:val="24"/>
        </w:rPr>
      </w:pPr>
      <w:r w:rsidRPr="007D6E8B">
        <w:rPr>
          <w:rFonts w:ascii="Times New Roman" w:hAnsi="Times New Roman" w:cs="Times New Roman"/>
          <w:sz w:val="24"/>
          <w:szCs w:val="24"/>
        </w:rPr>
        <w:t>Saskaņā ar Valsts zemes dienesta datiem, zemesgabala kadastrālā vērtība sastāda EUR 1700.00.</w:t>
      </w:r>
    </w:p>
    <w:p w14:paraId="632EC0E9" w14:textId="77777777" w:rsidR="007D6E8B" w:rsidRPr="007D6E8B" w:rsidRDefault="007D6E8B" w:rsidP="00A80006">
      <w:pPr>
        <w:pStyle w:val="ListParagraph"/>
        <w:spacing w:after="0" w:line="240" w:lineRule="auto"/>
        <w:ind w:left="76" w:right="42"/>
        <w:jc w:val="both"/>
        <w:rPr>
          <w:rFonts w:ascii="Times New Roman" w:hAnsi="Times New Roman" w:cs="Times New Roman"/>
          <w:sz w:val="24"/>
          <w:szCs w:val="24"/>
        </w:rPr>
      </w:pPr>
      <w:r w:rsidRPr="007D6E8B">
        <w:rPr>
          <w:rFonts w:ascii="Times New Roman" w:hAnsi="Times New Roman" w:cs="Times New Roman"/>
          <w:sz w:val="24"/>
          <w:szCs w:val="24"/>
        </w:rPr>
        <w:t>Olaines novada pašvaldības pamatlīdzekļu (bilances) uzskaitē iekļautā bilances vērtība EUR 1710.00.</w:t>
      </w:r>
    </w:p>
    <w:p w14:paraId="13AB98F1" w14:textId="77777777" w:rsidR="007D6E8B" w:rsidRPr="007D6E8B" w:rsidRDefault="007D6E8B" w:rsidP="00A80006">
      <w:pPr>
        <w:pStyle w:val="ListParagraph"/>
        <w:spacing w:after="0" w:line="240" w:lineRule="auto"/>
        <w:ind w:left="76" w:right="42"/>
        <w:jc w:val="both"/>
        <w:rPr>
          <w:rFonts w:ascii="Times New Roman" w:hAnsi="Times New Roman" w:cs="Times New Roman"/>
          <w:sz w:val="24"/>
          <w:szCs w:val="24"/>
        </w:rPr>
      </w:pPr>
      <w:r w:rsidRPr="007D6E8B">
        <w:rPr>
          <w:rFonts w:ascii="Times New Roman" w:hAnsi="Times New Roman" w:cs="Times New Roman"/>
          <w:sz w:val="24"/>
          <w:szCs w:val="24"/>
        </w:rPr>
        <w:t>Nekustamā īpašuma lietošanas mērķis, kods 0601- “Individuālo dzīvojamo māju apbūve”.</w:t>
      </w:r>
    </w:p>
    <w:p w14:paraId="3917176A" w14:textId="77777777" w:rsidR="007D6E8B" w:rsidRPr="007D6E8B" w:rsidRDefault="007D6E8B" w:rsidP="00A80006">
      <w:pPr>
        <w:pStyle w:val="ListParagraph"/>
        <w:spacing w:after="0" w:line="240" w:lineRule="auto"/>
        <w:ind w:left="76" w:right="42"/>
        <w:jc w:val="both"/>
        <w:rPr>
          <w:rFonts w:ascii="Times New Roman" w:hAnsi="Times New Roman" w:cs="Times New Roman"/>
          <w:i/>
          <w:iCs/>
          <w:sz w:val="24"/>
          <w:szCs w:val="24"/>
        </w:rPr>
      </w:pPr>
      <w:r w:rsidRPr="007D6E8B">
        <w:rPr>
          <w:rFonts w:ascii="Times New Roman" w:hAnsi="Times New Roman" w:cs="Times New Roman"/>
          <w:sz w:val="24"/>
          <w:szCs w:val="24"/>
        </w:rPr>
        <w:t>Latvijas Īpašumu Vērtētāju asociācijas sertificēts vērtētājs Haralds Visvaldis Krūmiņš (kompetences sertifikāts Nr.53) 2023.gada 1.jūnijā sagatavoja Nekustamā īpašuma vērtējuma aktu “Par nekustamā īpašuma  “Tulpe 163”, Rājumi, Olaines pag., Olaines nov., novērtēšanu” (</w:t>
      </w:r>
      <w:proofErr w:type="spellStart"/>
      <w:r w:rsidRPr="007D6E8B">
        <w:rPr>
          <w:rFonts w:ascii="Times New Roman" w:hAnsi="Times New Roman" w:cs="Times New Roman"/>
          <w:sz w:val="24"/>
          <w:szCs w:val="24"/>
        </w:rPr>
        <w:t>reģ.Nr</w:t>
      </w:r>
      <w:proofErr w:type="spellEnd"/>
      <w:r w:rsidRPr="007D6E8B">
        <w:rPr>
          <w:rFonts w:ascii="Times New Roman" w:hAnsi="Times New Roman" w:cs="Times New Roman"/>
          <w:sz w:val="24"/>
          <w:szCs w:val="24"/>
        </w:rPr>
        <w:t>. ONP/1.8./23/3725-SD, 05.06.2023.). Nekustamā īpašuma iespējamā tirgus vērtība 2023.gada 1.jūnijā   (noapaļojot) ir EUR 1800 (</w:t>
      </w:r>
      <w:r w:rsidRPr="007D6E8B">
        <w:rPr>
          <w:rFonts w:ascii="Times New Roman" w:hAnsi="Times New Roman" w:cs="Times New Roman"/>
          <w:i/>
          <w:iCs/>
          <w:sz w:val="24"/>
          <w:szCs w:val="24"/>
        </w:rPr>
        <w:t xml:space="preserve">viens tūkstotis astoņi simti </w:t>
      </w:r>
      <w:proofErr w:type="spellStart"/>
      <w:r w:rsidRPr="007D6E8B">
        <w:rPr>
          <w:rFonts w:ascii="Times New Roman" w:hAnsi="Times New Roman" w:cs="Times New Roman"/>
          <w:i/>
          <w:iCs/>
          <w:sz w:val="24"/>
          <w:szCs w:val="24"/>
        </w:rPr>
        <w:t>euro</w:t>
      </w:r>
      <w:proofErr w:type="spellEnd"/>
      <w:r w:rsidRPr="007D6E8B">
        <w:rPr>
          <w:rFonts w:ascii="Times New Roman" w:hAnsi="Times New Roman" w:cs="Times New Roman"/>
          <w:i/>
          <w:iCs/>
          <w:sz w:val="24"/>
          <w:szCs w:val="24"/>
        </w:rPr>
        <w:t xml:space="preserve">  00 centi).</w:t>
      </w:r>
      <w:r w:rsidRPr="007D6E8B">
        <w:rPr>
          <w:rFonts w:ascii="Times New Roman" w:hAnsi="Times New Roman" w:cs="Times New Roman"/>
          <w:color w:val="FF0000"/>
          <w:sz w:val="24"/>
          <w:szCs w:val="24"/>
        </w:rPr>
        <w:t xml:space="preserve">  </w:t>
      </w:r>
    </w:p>
    <w:p w14:paraId="45EA0A62" w14:textId="77777777" w:rsidR="007D6E8B" w:rsidRPr="007D6E8B" w:rsidRDefault="007D6E8B" w:rsidP="00A80006">
      <w:pPr>
        <w:spacing w:after="0" w:line="240" w:lineRule="auto"/>
        <w:ind w:right="42"/>
        <w:jc w:val="both"/>
        <w:rPr>
          <w:rFonts w:ascii="Times New Roman" w:hAnsi="Times New Roman" w:cs="Times New Roman"/>
          <w:sz w:val="24"/>
          <w:szCs w:val="24"/>
        </w:rPr>
      </w:pPr>
      <w:r w:rsidRPr="007D6E8B">
        <w:rPr>
          <w:rFonts w:ascii="Times New Roman" w:hAnsi="Times New Roman" w:cs="Times New Roman"/>
          <w:color w:val="FF0000"/>
          <w:sz w:val="24"/>
          <w:szCs w:val="24"/>
        </w:rPr>
        <w:t xml:space="preserve">       </w:t>
      </w:r>
      <w:r w:rsidRPr="007D6E8B">
        <w:rPr>
          <w:rFonts w:ascii="Times New Roman" w:hAnsi="Times New Roman" w:cs="Times New Roman"/>
          <w:sz w:val="24"/>
          <w:szCs w:val="24"/>
        </w:rPr>
        <w:t xml:space="preserve">Saskaņā ar  „Publiskas personas mantas atsavināšanas likums”: </w:t>
      </w:r>
    </w:p>
    <w:p w14:paraId="3E9D3961"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 xml:space="preserve">3.panta pirmās  daļas 1.punktu,  Publiskas personas nekustamo un kustamo mantu var atsavināt </w:t>
      </w:r>
      <w:r w:rsidRPr="007D6E8B">
        <w:rPr>
          <w:rFonts w:ascii="Times New Roman" w:hAnsi="Times New Roman" w:cs="Times New Roman"/>
          <w:sz w:val="24"/>
          <w:szCs w:val="24"/>
          <w:u w:val="single"/>
        </w:rPr>
        <w:t>pārdodot izsolē</w:t>
      </w:r>
      <w:r w:rsidRPr="007D6E8B">
        <w:rPr>
          <w:rFonts w:ascii="Times New Roman" w:hAnsi="Times New Roman" w:cs="Times New Roman"/>
          <w:sz w:val="24"/>
          <w:szCs w:val="24"/>
        </w:rPr>
        <w:t>, tai skaitā izsolē ar pretendentu atlasi;</w:t>
      </w:r>
    </w:p>
    <w:p w14:paraId="30AF07AB"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45C60543"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 xml:space="preserve">5.panta pirmo daļu, </w:t>
      </w:r>
      <w:r w:rsidRPr="007D6E8B">
        <w:rPr>
          <w:rFonts w:ascii="Times New Roman" w:hAnsi="Times New Roman" w:cs="Times New Roman"/>
          <w:sz w:val="24"/>
          <w:szCs w:val="24"/>
          <w:u w:val="single"/>
        </w:rPr>
        <w:t>atļauju atsavināt</w:t>
      </w:r>
      <w:r w:rsidRPr="007D6E8B">
        <w:rPr>
          <w:rFonts w:ascii="Times New Roman" w:hAnsi="Times New Roman" w:cs="Times New Roman"/>
          <w:sz w:val="24"/>
          <w:szCs w:val="24"/>
        </w:rPr>
        <w:t xml:space="preserve"> valsts nekustamo īpašumu </w:t>
      </w:r>
      <w:r w:rsidRPr="007D6E8B">
        <w:rPr>
          <w:rFonts w:ascii="Times New Roman" w:hAnsi="Times New Roman" w:cs="Times New Roman"/>
          <w:sz w:val="24"/>
          <w:szCs w:val="24"/>
          <w:u w:val="single"/>
        </w:rPr>
        <w:t>dod</w:t>
      </w:r>
      <w:r w:rsidRPr="007D6E8B">
        <w:rPr>
          <w:rFonts w:ascii="Times New Roman" w:hAnsi="Times New Roman" w:cs="Times New Roman"/>
          <w:sz w:val="24"/>
          <w:szCs w:val="24"/>
        </w:rPr>
        <w:t xml:space="preserve"> Ministru kabinets, bet atvasinātu publisku personu nekustamo īpašumu — attiecīgās </w:t>
      </w:r>
      <w:r w:rsidRPr="007D6E8B">
        <w:rPr>
          <w:rFonts w:ascii="Times New Roman" w:hAnsi="Times New Roman" w:cs="Times New Roman"/>
          <w:sz w:val="24"/>
          <w:szCs w:val="24"/>
          <w:u w:val="single"/>
        </w:rPr>
        <w:t>atvasinātās publiskās personas lēmējinstitūcija;</w:t>
      </w:r>
    </w:p>
    <w:p w14:paraId="58C4A285"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 xml:space="preserve"> 8.panta:</w:t>
      </w:r>
    </w:p>
    <w:p w14:paraId="0A9BB797"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 xml:space="preserve">otro daļu, atsavināšanai paredzētā atvasinātas publiskas personas nekustamā īpašuma </w:t>
      </w:r>
      <w:r w:rsidRPr="007D6E8B">
        <w:rPr>
          <w:rFonts w:ascii="Times New Roman" w:hAnsi="Times New Roman" w:cs="Times New Roman"/>
          <w:sz w:val="24"/>
          <w:szCs w:val="24"/>
          <w:u w:val="single"/>
        </w:rPr>
        <w:t>novērtēšanu organizē attiecīgās atvasinātās publiskās personas lēmējinstitūcijas noteiktajā kārtībā;</w:t>
      </w:r>
    </w:p>
    <w:p w14:paraId="12DEC538"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trešo daļu, nekustamā īpašuma novērtēšanas komisijas sastāvu un mantas nosacīto cenu apstiprina institūcija (amatpersona), kura saskaņā ar šā panta pirmo un otro daļu organizē nekustamā īpašuma novērtēšanu;</w:t>
      </w:r>
    </w:p>
    <w:p w14:paraId="0740B303"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9.panta otro daļu, institūciju, kura organizē atvasinātas publiskas personas nekustamā īpašuma atsavināšanu, nosaka atvasinātas publiskas personas lēmējinstitūcija;</w:t>
      </w:r>
    </w:p>
    <w:p w14:paraId="5820405F"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 xml:space="preserve">10.panta pirmo daļu, </w:t>
      </w:r>
      <w:r w:rsidRPr="007D6E8B">
        <w:rPr>
          <w:rFonts w:ascii="Times New Roman" w:hAnsi="Times New Roman" w:cs="Times New Roman"/>
          <w:sz w:val="24"/>
          <w:szCs w:val="24"/>
          <w:u w:val="single"/>
        </w:rPr>
        <w:t>izsoles noteikumus apstiprina šā likuma 9.pantā minētā institūcija</w:t>
      </w:r>
      <w:r w:rsidRPr="007D6E8B">
        <w:rPr>
          <w:rFonts w:ascii="Times New Roman" w:hAnsi="Times New Roman" w:cs="Times New Roman"/>
          <w:sz w:val="24"/>
          <w:szCs w:val="24"/>
        </w:rPr>
        <w:t xml:space="preserve">. Nekustamā īpašuma izsoles noteikumos var iekļaut tikai likumā un Ministru kabineta vai </w:t>
      </w:r>
      <w:r w:rsidRPr="007D6E8B">
        <w:rPr>
          <w:rFonts w:ascii="Times New Roman" w:hAnsi="Times New Roman" w:cs="Times New Roman"/>
          <w:sz w:val="24"/>
          <w:szCs w:val="24"/>
          <w:u w:val="single"/>
        </w:rPr>
        <w:t>atvasinātas publiskas personas lēmējinstitūcijas lēmumā paredzētos nosacījumus</w:t>
      </w:r>
      <w:r w:rsidRPr="007D6E8B">
        <w:rPr>
          <w:rFonts w:ascii="Times New Roman" w:hAnsi="Times New Roman" w:cs="Times New Roman"/>
          <w:sz w:val="24"/>
          <w:szCs w:val="24"/>
        </w:rPr>
        <w:t>. Izsoles noteikumos norāda institūciju (amatpersonu), kura apstiprina izsoles rezultātus un kurai var iesniegt sūdzības par izsoles rīkotāja darbībām;</w:t>
      </w:r>
    </w:p>
    <w:p w14:paraId="685264E2"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 xml:space="preserve">11.panta pirmo daļu, sludinājumi par publiskas personas nekustamā īpašuma izsoli </w:t>
      </w:r>
      <w:r w:rsidRPr="007D6E8B">
        <w:rPr>
          <w:rFonts w:ascii="Times New Roman" w:hAnsi="Times New Roman" w:cs="Times New Roman"/>
          <w:sz w:val="24"/>
          <w:szCs w:val="24"/>
          <w:u w:val="single"/>
        </w:rPr>
        <w:t>publicējami laikrakstā "Latvijas Vēstnesis", institūcijas, kas organizē nekustamā īpašuma atsavināšanu (9.pants), mājaslapā internetā un attiecīgās pašvaldības teritorijā izdotajā vietējā laikrakstā</w:t>
      </w:r>
      <w:r w:rsidRPr="007D6E8B">
        <w:rPr>
          <w:rFonts w:ascii="Times New Roman" w:hAnsi="Times New Roman" w:cs="Times New Roman"/>
          <w:sz w:val="24"/>
          <w:szCs w:val="24"/>
        </w:rPr>
        <w:t>, ja tāds ir. Informācija par izsoli, norādot izsoles organizētāja nosaukumu, tā adresi un tālruņa numuru, izliekama labi redzamā vietā pie attiecīgā nekustamā īpašuma;</w:t>
      </w:r>
    </w:p>
    <w:p w14:paraId="3BF53347"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13.pantu, izsoles termiņu nedrīkst noteikt īsāku par četrām nedēļām, bet kustamās mantas izsolei — īsāku par divām nedēļām no pirmā sludinājuma publicēšanas dienas;</w:t>
      </w:r>
    </w:p>
    <w:p w14:paraId="48BD0A54"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15.panta:</w:t>
      </w:r>
    </w:p>
    <w:p w14:paraId="174202B3"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pirmo daļu, i</w:t>
      </w:r>
      <w:r w:rsidRPr="007D6E8B">
        <w:rPr>
          <w:rFonts w:ascii="Times New Roman" w:hAnsi="Times New Roman" w:cs="Times New Roman"/>
          <w:sz w:val="24"/>
          <w:szCs w:val="24"/>
          <w:u w:val="single"/>
        </w:rPr>
        <w:t xml:space="preserve">zsole var būt </w:t>
      </w:r>
      <w:r w:rsidRPr="007D6E8B">
        <w:rPr>
          <w:rFonts w:ascii="Times New Roman" w:hAnsi="Times New Roman" w:cs="Times New Roman"/>
          <w:sz w:val="24"/>
          <w:szCs w:val="24"/>
        </w:rPr>
        <w:t>mutiska, rakstiska, jaukta (mutiska un rakstiska) vai</w:t>
      </w:r>
      <w:r w:rsidRPr="007D6E8B">
        <w:rPr>
          <w:rFonts w:ascii="Times New Roman" w:hAnsi="Times New Roman" w:cs="Times New Roman"/>
          <w:sz w:val="24"/>
          <w:szCs w:val="24"/>
          <w:u w:val="single"/>
        </w:rPr>
        <w:t xml:space="preserve"> elektroniska;</w:t>
      </w:r>
    </w:p>
    <w:p w14:paraId="5A6E39C2"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otro daļu, izsole var būt ar augšupejošu vai lejupejošu soli;</w:t>
      </w:r>
    </w:p>
    <w:p w14:paraId="51AAB22C"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16.panta:</w:t>
      </w:r>
    </w:p>
    <w:p w14:paraId="1C823500"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pirmo daļu, izsoles dalībnieki pirms izsoles iesniedz nodrošinājumu 10 procentu apmērā no izsolāmās mantas nosacītās cenas (8.pants), bet atkārtotas izsoles gadījumā - no izsoles sākumcenas. Nodrošinājums uzskatāms par iesniegtu, ja attiecīgā naudas summa ir ieskaitīta izsoles noteikumos norādītajā bankas kontā;</w:t>
      </w:r>
    </w:p>
    <w:p w14:paraId="4A3813DF"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17.panta:</w:t>
      </w:r>
    </w:p>
    <w:p w14:paraId="645F27CD"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otro daļu, mantu vispirms piedāvā izsolē ar augšupejošu soli. Solīšana sākas no mantas nosacītās cenas (8.pants);</w:t>
      </w:r>
    </w:p>
    <w:p w14:paraId="3186E2DA"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trešo daļu, solīšana notiek tikai pa izsoles noteikumos noteikto soli;</w:t>
      </w:r>
    </w:p>
    <w:p w14:paraId="1EB996F2"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 xml:space="preserve">18.panta pirmo daļu, izsolē var piedalīties, ja pieteikums iesniegts sludinājumā noteiktajā termiņā un izpildīti izsoles priekšnoteikumi; </w:t>
      </w:r>
    </w:p>
    <w:p w14:paraId="50E07BE8"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29.</w:t>
      </w:r>
      <w:r w:rsidRPr="007D6E8B">
        <w:rPr>
          <w:rFonts w:ascii="Times New Roman" w:hAnsi="Times New Roman" w:cs="Times New Roman"/>
          <w:sz w:val="24"/>
          <w:szCs w:val="24"/>
          <w:vertAlign w:val="superscript"/>
        </w:rPr>
        <w:t>1</w:t>
      </w:r>
      <w:r w:rsidRPr="007D6E8B">
        <w:rPr>
          <w:rFonts w:ascii="Times New Roman" w:hAnsi="Times New Roman" w:cs="Times New Roman"/>
          <w:sz w:val="24"/>
          <w:szCs w:val="24"/>
        </w:rPr>
        <w:t xml:space="preserve"> pantu, ja tiek rīkota elektroniska izsole, tā notiek elektronisko izsoļu vietnē, kas izveidota saskaņā ar Civilprocesa likuma 605.</w:t>
      </w:r>
      <w:r w:rsidRPr="007D6E8B">
        <w:rPr>
          <w:rFonts w:ascii="Times New Roman" w:hAnsi="Times New Roman" w:cs="Times New Roman"/>
          <w:sz w:val="24"/>
          <w:szCs w:val="24"/>
          <w:vertAlign w:val="superscript"/>
        </w:rPr>
        <w:t>1</w:t>
      </w:r>
      <w:r w:rsidRPr="007D6E8B">
        <w:rPr>
          <w:rFonts w:ascii="Times New Roman" w:hAnsi="Times New Roman" w:cs="Times New Roman"/>
          <w:sz w:val="24"/>
          <w:szCs w:val="24"/>
        </w:rPr>
        <w:t xml:space="preserve"> pantu. Elektroniskā izsole notiek, ievērojot šo likumu, normatīvos aktus par kārtību, kādā veic darbības elektronisko izsoļu vietnē, un izsoles noteikumus;</w:t>
      </w:r>
    </w:p>
    <w:p w14:paraId="4EFE63BF"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29.</w:t>
      </w:r>
      <w:r w:rsidRPr="007D6E8B">
        <w:rPr>
          <w:rFonts w:ascii="Times New Roman" w:hAnsi="Times New Roman" w:cs="Times New Roman"/>
          <w:sz w:val="24"/>
          <w:szCs w:val="24"/>
          <w:vertAlign w:val="superscript"/>
        </w:rPr>
        <w:t>2</w:t>
      </w:r>
      <w:r w:rsidRPr="007D6E8B">
        <w:rPr>
          <w:rFonts w:ascii="Times New Roman" w:hAnsi="Times New Roman" w:cs="Times New Roman"/>
          <w:sz w:val="24"/>
          <w:szCs w:val="24"/>
        </w:rPr>
        <w:t xml:space="preserve"> pantu,  ja tiek rīkota elektroniska izsole, persona, kura vēlas piedalīties nekustamā īpašuma izsolē, 20 dienu laikā no izsoles sludinājumā norādītā izsoles sākuma datuma iemaksā izsoles organizētājam nodrošinājumu izsoles sludinājumā norādītajā apmērā un, izmantojot elektronisko izsoļu vietni, </w:t>
      </w:r>
      <w:proofErr w:type="spellStart"/>
      <w:r w:rsidRPr="007D6E8B">
        <w:rPr>
          <w:rFonts w:ascii="Times New Roman" w:hAnsi="Times New Roman" w:cs="Times New Roman"/>
          <w:sz w:val="24"/>
          <w:szCs w:val="24"/>
        </w:rPr>
        <w:t>nosūta</w:t>
      </w:r>
      <w:proofErr w:type="spellEnd"/>
      <w:r w:rsidRPr="007D6E8B">
        <w:rPr>
          <w:rFonts w:ascii="Times New Roman" w:hAnsi="Times New Roman" w:cs="Times New Roman"/>
          <w:sz w:val="24"/>
          <w:szCs w:val="24"/>
        </w:rPr>
        <w:t xml:space="preserve"> izsoles organizētājam lūgumu autorizēt to dalībai izsolē. Septiņu dienu laikā pēc pretendenta pieteikuma saņemšanas izsoles organizētājs autorizē dalībai izsolē pretendentus, kuri izpildījuši visus izsoles priekšnoteikumus. Izsolei autorizētie dalībnieki drīkst izdarīt solījumus visā izsoles norises laikā;</w:t>
      </w:r>
    </w:p>
    <w:p w14:paraId="104588E1" w14:textId="77777777" w:rsidR="007D6E8B" w:rsidRPr="007D6E8B" w:rsidRDefault="007D6E8B" w:rsidP="00A80006">
      <w:p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29.</w:t>
      </w:r>
      <w:r w:rsidRPr="007D6E8B">
        <w:rPr>
          <w:rFonts w:ascii="Times New Roman" w:hAnsi="Times New Roman" w:cs="Times New Roman"/>
          <w:sz w:val="24"/>
          <w:szCs w:val="24"/>
          <w:vertAlign w:val="superscript"/>
        </w:rPr>
        <w:t xml:space="preserve">3 </w:t>
      </w:r>
      <w:r w:rsidRPr="007D6E8B">
        <w:rPr>
          <w:rFonts w:ascii="Times New Roman" w:hAnsi="Times New Roman" w:cs="Times New Roman"/>
          <w:sz w:val="24"/>
          <w:szCs w:val="24"/>
        </w:rPr>
        <w:t xml:space="preserve">panta: </w:t>
      </w:r>
    </w:p>
    <w:p w14:paraId="56A0E831"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pirmo daļu, elektroniskā izsole noslēdzas trīsdesmitajā dienā no izsoles sludinājumā norādītā izsoles sākuma datuma pulksten 13.00, bet, ja trīsdesmitā diena iekrīt brīvdienā vai svētku dienā, — nākamajā darbdienā līdz pulksten 13.00. Ja pēdējo piecu minūšu laikā pirms izsoles noslēgšanai noteiktā laika  stundas laikā pirms izsoles noslēgšanas tiek konstatēti būtiski tehniski traucējumi, kas var ietekmēt izsoles rezultātu, un tie nav saistīti ar sistēmas drošības pārkāpumiem, izsoles laiks automātiski tiek pagarināts līdz nākamās darbdienas pulksten 13.00. Pēc izsoles noslēgšanas solījumus nereģistrē un elektronisko izsoļu vietnē tiek norādīts izsoles noslēguma datums, laiks un pēdējais izdarītais solījums;</w:t>
      </w:r>
    </w:p>
    <w:p w14:paraId="75F89270"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otro daļu,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C16CF71"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30.panta:</w:t>
      </w:r>
    </w:p>
    <w:p w14:paraId="72210C85"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 xml:space="preserve"> pirmo daļu, piedāvātā augstākā summa jāsamaksā par nosolīto nekustamo īpašumu divu nedēļu laikā, bet par kustamo mantu - nedēļas laikā no izsoles dienas, </w:t>
      </w:r>
      <w:r w:rsidRPr="007D6E8B">
        <w:rPr>
          <w:rFonts w:ascii="Times New Roman" w:hAnsi="Times New Roman" w:cs="Times New Roman"/>
          <w:sz w:val="24"/>
          <w:szCs w:val="24"/>
          <w:u w:val="single"/>
        </w:rPr>
        <w:t>ja izsoles noteikumi neparedz citu termiņu. Iemaksātā nodrošinājuma (16.pants) summa tiek ieskaitīta pirkuma summā</w:t>
      </w:r>
      <w:r w:rsidRPr="007D6E8B">
        <w:rPr>
          <w:rFonts w:ascii="Times New Roman" w:hAnsi="Times New Roman" w:cs="Times New Roman"/>
          <w:sz w:val="24"/>
          <w:szCs w:val="24"/>
        </w:rPr>
        <w:t>;</w:t>
      </w:r>
    </w:p>
    <w:p w14:paraId="78EA4EC9"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otro daļu, nokavējot noteikto samaksas termiņu, nosolītājs zaudē iesniegto nodrošinājumu (16.pants), bet mantas atsavināšana turpināma šā likuma 32.pantā noteiktajā kārtībā;</w:t>
      </w:r>
    </w:p>
    <w:p w14:paraId="4FDD7A9E"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 xml:space="preserve">41.panta pirmo daļu, nekustamā īpašuma pirkuma vai maiņas līgumu valsts vārdā paraksta finanšu ministrs vai viņa pilnvarota persona, </w:t>
      </w:r>
      <w:r w:rsidRPr="007D6E8B">
        <w:rPr>
          <w:rFonts w:ascii="Times New Roman" w:hAnsi="Times New Roman" w:cs="Times New Roman"/>
          <w:sz w:val="24"/>
          <w:szCs w:val="24"/>
          <w:u w:val="single"/>
        </w:rPr>
        <w:t>atvasinātas publiskas personas vārdā — attiecīgās atvasinātās publiskās personas lēmējinstitūcijas vadītājs vai viņa pilnvarota persona</w:t>
      </w:r>
      <w:r w:rsidRPr="007D6E8B">
        <w:rPr>
          <w:rFonts w:ascii="Times New Roman" w:hAnsi="Times New Roman" w:cs="Times New Roman"/>
          <w:sz w:val="24"/>
          <w:szCs w:val="24"/>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7EB5D424"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 xml:space="preserve">44.panta pirmo daļu, publiskas personas </w:t>
      </w:r>
      <w:r w:rsidRPr="007D6E8B">
        <w:rPr>
          <w:rFonts w:ascii="Times New Roman" w:hAnsi="Times New Roman" w:cs="Times New Roman"/>
          <w:sz w:val="24"/>
          <w:szCs w:val="24"/>
          <w:u w:val="single"/>
        </w:rPr>
        <w:t>zemi var iegūt īpašumā personas, kuras saskaņā ar likumu var būt zemes īpašuma tiesību subjekti</w:t>
      </w:r>
      <w:r w:rsidRPr="007D6E8B">
        <w:rPr>
          <w:rFonts w:ascii="Times New Roman" w:hAnsi="Times New Roman" w:cs="Times New Roman"/>
          <w:sz w:val="24"/>
          <w:szCs w:val="24"/>
        </w:rPr>
        <w:t>;</w:t>
      </w:r>
    </w:p>
    <w:p w14:paraId="209853A1"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47.pantu, publiskas personas mantas atsavināšanā iegūtos līdzekļus pēc atsavināšanas izdevumu segšanas ieskaita attiecīgās publiskās personas budžetā. Atsavināšanas izdevumu apmēru nosaka Ministru kabineta paredzētajā kārtībā.</w:t>
      </w:r>
    </w:p>
    <w:p w14:paraId="0ECD065B"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„Civillikums. TREŠĀ DAĻA. Lietu tiesības”:</w:t>
      </w:r>
    </w:p>
    <w:p w14:paraId="6A7993BE"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5525D330"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1036.pantu, īpašums dod īpašniekam vienam pašam pilnīgas varas tiesību par lietu, ciktāl šī tiesība nav pakļauta sevišķi noteiktiem aprobežojumiem;</w:t>
      </w:r>
    </w:p>
    <w:p w14:paraId="2723B93F"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rPr>
        <w:t>„Civillikums. Ceturtā daļa. SAISTĪBU TIESĪBAS” 2075.pantu, pārdodot labprātīgā izsolē, vienalga, vai to izdara tiesas ceļā vai privātā kārtībā, līdzēju savstarpējās tiesības un pienākumus noteic pēc viņu starpā norunātiem noteikumiem un pie tam galvenā kārtā pēc tiem, ko licis priekšā pārdevējs.</w:t>
      </w:r>
    </w:p>
    <w:p w14:paraId="20867371"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rPr>
      </w:pPr>
      <w:r w:rsidRPr="007D6E8B">
        <w:rPr>
          <w:rFonts w:ascii="Times New Roman" w:hAnsi="Times New Roman" w:cs="Times New Roman"/>
          <w:sz w:val="24"/>
          <w:szCs w:val="24"/>
          <w:u w:val="single"/>
        </w:rPr>
        <w:t>Olaines novada dome secina</w:t>
      </w:r>
      <w:r w:rsidRPr="007D6E8B">
        <w:rPr>
          <w:rFonts w:ascii="Times New Roman" w:hAnsi="Times New Roman" w:cs="Times New Roman"/>
          <w:sz w:val="24"/>
          <w:szCs w:val="24"/>
        </w:rPr>
        <w:t xml:space="preserve">, ka atsavināmie zemesgabali </w:t>
      </w:r>
      <w:r w:rsidRPr="007D6E8B">
        <w:rPr>
          <w:rFonts w:ascii="Times New Roman" w:hAnsi="Times New Roman" w:cs="Times New Roman"/>
          <w:b/>
          <w:bCs/>
          <w:sz w:val="24"/>
          <w:szCs w:val="24"/>
        </w:rPr>
        <w:t>nav</w:t>
      </w:r>
      <w:r w:rsidRPr="007D6E8B">
        <w:rPr>
          <w:rFonts w:ascii="Times New Roman" w:hAnsi="Times New Roman" w:cs="Times New Roman"/>
          <w:sz w:val="24"/>
          <w:szCs w:val="24"/>
        </w:rPr>
        <w:t xml:space="preserve"> nepieciešami pašvaldībai tās funkciju nodrošināšanai, uz atsavināmajiem zemesgabaliem neattiecas likuma „Par zemes privatizāciju lauku apvidos” 29.panta noteiktie ierobežojumi un zemesgabali  atsavināmi publiskā elektroniskā izsolē ar augšupejošu  soli par </w:t>
      </w:r>
      <w:proofErr w:type="spellStart"/>
      <w:r w:rsidRPr="007D6E8B">
        <w:rPr>
          <w:rFonts w:ascii="Times New Roman" w:hAnsi="Times New Roman" w:cs="Times New Roman"/>
          <w:i/>
          <w:iCs/>
          <w:sz w:val="24"/>
          <w:szCs w:val="24"/>
        </w:rPr>
        <w:t>euro</w:t>
      </w:r>
      <w:proofErr w:type="spellEnd"/>
      <w:r w:rsidRPr="007D6E8B">
        <w:rPr>
          <w:rFonts w:ascii="Times New Roman" w:hAnsi="Times New Roman" w:cs="Times New Roman"/>
          <w:sz w:val="24"/>
          <w:szCs w:val="24"/>
        </w:rPr>
        <w:t>, un saskaņā ar Olaines novada domes 2018.gada 24.oktobra sēdes lēmuma “Par nekustamā īpašuma atsavināšanas cenas noteikšanas kārtību” 1.3.punktu, 3.1.1., 3.1.2., 3.1.3., 3.1.4.apakšpunktu (</w:t>
      </w:r>
      <w:r w:rsidRPr="007D6E8B">
        <w:rPr>
          <w:rFonts w:ascii="Times New Roman" w:hAnsi="Times New Roman" w:cs="Times New Roman"/>
          <w:i/>
          <w:iCs/>
          <w:sz w:val="24"/>
          <w:szCs w:val="24"/>
        </w:rPr>
        <w:t>ar  23.02.2022. grozījumiem</w:t>
      </w:r>
      <w:r w:rsidRPr="007D6E8B">
        <w:rPr>
          <w:rFonts w:ascii="Times New Roman" w:hAnsi="Times New Roman" w:cs="Times New Roman"/>
          <w:sz w:val="24"/>
          <w:szCs w:val="24"/>
        </w:rPr>
        <w:t>),  nosakāma izsoles nosacītā cena (sākumcena):</w:t>
      </w:r>
    </w:p>
    <w:p w14:paraId="61076973" w14:textId="77777777" w:rsidR="007D6E8B" w:rsidRPr="007D6E8B" w:rsidRDefault="007D6E8B" w:rsidP="00A80006">
      <w:pPr>
        <w:spacing w:after="0" w:line="240" w:lineRule="auto"/>
        <w:ind w:left="-284" w:right="42" w:firstLine="284"/>
        <w:jc w:val="both"/>
        <w:rPr>
          <w:rFonts w:ascii="Times New Roman" w:hAnsi="Times New Roman" w:cs="Times New Roman"/>
          <w:sz w:val="24"/>
          <w:szCs w:val="24"/>
          <w:u w:val="single"/>
        </w:rPr>
      </w:pPr>
    </w:p>
    <w:tbl>
      <w:tblPr>
        <w:tblStyle w:val="TableGrid"/>
        <w:tblW w:w="9635" w:type="dxa"/>
        <w:tblInd w:w="-284" w:type="dxa"/>
        <w:tblLook w:val="04A0" w:firstRow="1" w:lastRow="0" w:firstColumn="1" w:lastColumn="0" w:noHBand="0" w:noVBand="1"/>
      </w:tblPr>
      <w:tblGrid>
        <w:gridCol w:w="779"/>
        <w:gridCol w:w="3611"/>
        <w:gridCol w:w="1559"/>
        <w:gridCol w:w="913"/>
        <w:gridCol w:w="1497"/>
        <w:gridCol w:w="1276"/>
      </w:tblGrid>
      <w:tr w:rsidR="007D6E8B" w:rsidRPr="007D6E8B" w14:paraId="56FC7A06" w14:textId="77777777" w:rsidTr="007E24F1">
        <w:tc>
          <w:tcPr>
            <w:tcW w:w="779" w:type="dxa"/>
          </w:tcPr>
          <w:p w14:paraId="746551D7" w14:textId="77777777" w:rsidR="007D6E8B" w:rsidRPr="007D6E8B" w:rsidRDefault="007D6E8B" w:rsidP="00A80006">
            <w:pPr>
              <w:ind w:right="42"/>
              <w:jc w:val="both"/>
              <w:rPr>
                <w:rFonts w:ascii="Times New Roman" w:hAnsi="Times New Roman" w:cs="Times New Roman"/>
                <w:sz w:val="20"/>
                <w:szCs w:val="20"/>
              </w:rPr>
            </w:pPr>
            <w:proofErr w:type="spellStart"/>
            <w:r w:rsidRPr="007D6E8B">
              <w:rPr>
                <w:rFonts w:ascii="Times New Roman" w:hAnsi="Times New Roman" w:cs="Times New Roman"/>
                <w:sz w:val="20"/>
                <w:szCs w:val="20"/>
              </w:rPr>
              <w:t>Nr.p.k</w:t>
            </w:r>
            <w:proofErr w:type="spellEnd"/>
            <w:r w:rsidRPr="007D6E8B">
              <w:rPr>
                <w:rFonts w:ascii="Times New Roman" w:hAnsi="Times New Roman" w:cs="Times New Roman"/>
                <w:sz w:val="20"/>
                <w:szCs w:val="20"/>
              </w:rPr>
              <w:t xml:space="preserve"> </w:t>
            </w:r>
          </w:p>
        </w:tc>
        <w:tc>
          <w:tcPr>
            <w:tcW w:w="3611" w:type="dxa"/>
          </w:tcPr>
          <w:p w14:paraId="6E01A8FA" w14:textId="77777777" w:rsidR="007D6E8B" w:rsidRPr="007D6E8B" w:rsidRDefault="007D6E8B" w:rsidP="00A80006">
            <w:pPr>
              <w:ind w:right="42"/>
              <w:jc w:val="both"/>
              <w:rPr>
                <w:rFonts w:ascii="Times New Roman" w:hAnsi="Times New Roman" w:cs="Times New Roman"/>
                <w:sz w:val="20"/>
                <w:szCs w:val="20"/>
              </w:rPr>
            </w:pPr>
            <w:r w:rsidRPr="007D6E8B">
              <w:rPr>
                <w:rFonts w:ascii="Times New Roman" w:hAnsi="Times New Roman" w:cs="Times New Roman"/>
                <w:sz w:val="20"/>
                <w:szCs w:val="20"/>
              </w:rPr>
              <w:t>Nekustamā īpašums (zemesgabals) – Olaines pagasts, Olaines novads</w:t>
            </w:r>
          </w:p>
        </w:tc>
        <w:tc>
          <w:tcPr>
            <w:tcW w:w="1559" w:type="dxa"/>
          </w:tcPr>
          <w:p w14:paraId="50BC7309" w14:textId="77777777" w:rsidR="007D6E8B" w:rsidRPr="007D6E8B" w:rsidRDefault="007D6E8B" w:rsidP="00A80006">
            <w:pPr>
              <w:ind w:right="42"/>
              <w:jc w:val="both"/>
              <w:rPr>
                <w:rFonts w:ascii="Times New Roman" w:hAnsi="Times New Roman" w:cs="Times New Roman"/>
                <w:sz w:val="20"/>
                <w:szCs w:val="20"/>
              </w:rPr>
            </w:pPr>
            <w:r w:rsidRPr="007D6E8B">
              <w:rPr>
                <w:rFonts w:ascii="Times New Roman" w:hAnsi="Times New Roman" w:cs="Times New Roman"/>
                <w:sz w:val="20"/>
                <w:szCs w:val="20"/>
              </w:rPr>
              <w:t xml:space="preserve">Kadastra </w:t>
            </w:r>
          </w:p>
          <w:p w14:paraId="6895EF9E" w14:textId="77777777" w:rsidR="007D6E8B" w:rsidRPr="007D6E8B" w:rsidRDefault="007D6E8B" w:rsidP="00A80006">
            <w:pPr>
              <w:ind w:right="42"/>
              <w:jc w:val="both"/>
              <w:rPr>
                <w:rFonts w:ascii="Times New Roman" w:hAnsi="Times New Roman" w:cs="Times New Roman"/>
                <w:sz w:val="20"/>
                <w:szCs w:val="20"/>
              </w:rPr>
            </w:pPr>
            <w:r w:rsidRPr="007D6E8B">
              <w:rPr>
                <w:rFonts w:ascii="Times New Roman" w:hAnsi="Times New Roman" w:cs="Times New Roman"/>
                <w:sz w:val="20"/>
                <w:szCs w:val="20"/>
              </w:rPr>
              <w:t>apzīmējums</w:t>
            </w:r>
          </w:p>
        </w:tc>
        <w:tc>
          <w:tcPr>
            <w:tcW w:w="913" w:type="dxa"/>
          </w:tcPr>
          <w:p w14:paraId="5B1667F3" w14:textId="77777777" w:rsidR="007D6E8B" w:rsidRPr="007D6E8B" w:rsidRDefault="007D6E8B" w:rsidP="00A80006">
            <w:pPr>
              <w:ind w:right="42"/>
              <w:jc w:val="both"/>
              <w:rPr>
                <w:rFonts w:ascii="Times New Roman" w:hAnsi="Times New Roman" w:cs="Times New Roman"/>
                <w:sz w:val="20"/>
                <w:szCs w:val="20"/>
              </w:rPr>
            </w:pPr>
            <w:r w:rsidRPr="007D6E8B">
              <w:rPr>
                <w:rFonts w:ascii="Times New Roman" w:hAnsi="Times New Roman" w:cs="Times New Roman"/>
                <w:sz w:val="20"/>
                <w:szCs w:val="20"/>
              </w:rPr>
              <w:t xml:space="preserve">Platība </w:t>
            </w:r>
          </w:p>
          <w:p w14:paraId="059EB02B" w14:textId="77777777" w:rsidR="007D6E8B" w:rsidRPr="007D6E8B" w:rsidRDefault="007D6E8B" w:rsidP="00A80006">
            <w:pPr>
              <w:ind w:right="42"/>
              <w:jc w:val="both"/>
              <w:rPr>
                <w:rFonts w:ascii="Times New Roman" w:hAnsi="Times New Roman" w:cs="Times New Roman"/>
                <w:sz w:val="20"/>
                <w:szCs w:val="20"/>
              </w:rPr>
            </w:pPr>
            <w:r w:rsidRPr="007D6E8B">
              <w:rPr>
                <w:rFonts w:ascii="Times New Roman" w:hAnsi="Times New Roman" w:cs="Times New Roman"/>
                <w:sz w:val="20"/>
                <w:szCs w:val="20"/>
              </w:rPr>
              <w:t>ha</w:t>
            </w:r>
          </w:p>
        </w:tc>
        <w:tc>
          <w:tcPr>
            <w:tcW w:w="1497" w:type="dxa"/>
          </w:tcPr>
          <w:p w14:paraId="33D921C3" w14:textId="77777777" w:rsidR="007D6E8B" w:rsidRPr="007D6E8B" w:rsidRDefault="007D6E8B" w:rsidP="00A80006">
            <w:pPr>
              <w:ind w:right="42"/>
              <w:jc w:val="both"/>
              <w:rPr>
                <w:rFonts w:ascii="Times New Roman" w:hAnsi="Times New Roman" w:cs="Times New Roman"/>
                <w:sz w:val="16"/>
                <w:szCs w:val="16"/>
              </w:rPr>
            </w:pPr>
            <w:r w:rsidRPr="007D6E8B">
              <w:rPr>
                <w:rFonts w:ascii="Times New Roman" w:hAnsi="Times New Roman" w:cs="Times New Roman"/>
                <w:sz w:val="16"/>
                <w:szCs w:val="16"/>
              </w:rPr>
              <w:t>likuma „Par zemes privatizāciju lauku apvidos” 29.panta noteiktie ierobežojumi</w:t>
            </w:r>
          </w:p>
        </w:tc>
        <w:tc>
          <w:tcPr>
            <w:tcW w:w="1276" w:type="dxa"/>
          </w:tcPr>
          <w:p w14:paraId="2BF0FBE6" w14:textId="77777777" w:rsidR="007D6E8B" w:rsidRPr="007D6E8B" w:rsidRDefault="007D6E8B" w:rsidP="00A80006">
            <w:pPr>
              <w:ind w:right="42"/>
              <w:jc w:val="both"/>
              <w:rPr>
                <w:rFonts w:ascii="Times New Roman" w:hAnsi="Times New Roman" w:cs="Times New Roman"/>
                <w:sz w:val="20"/>
                <w:szCs w:val="20"/>
              </w:rPr>
            </w:pPr>
            <w:r w:rsidRPr="007D6E8B">
              <w:rPr>
                <w:rFonts w:ascii="Times New Roman" w:hAnsi="Times New Roman" w:cs="Times New Roman"/>
                <w:sz w:val="20"/>
                <w:szCs w:val="20"/>
              </w:rPr>
              <w:t>Nosakāmā  izsoles sākumcena</w:t>
            </w:r>
          </w:p>
        </w:tc>
      </w:tr>
      <w:tr w:rsidR="007D6E8B" w:rsidRPr="007D6E8B" w14:paraId="5B91763A" w14:textId="77777777" w:rsidTr="007E24F1">
        <w:trPr>
          <w:trHeight w:val="209"/>
        </w:trPr>
        <w:tc>
          <w:tcPr>
            <w:tcW w:w="779" w:type="dxa"/>
          </w:tcPr>
          <w:p w14:paraId="2EE21F5B" w14:textId="77777777" w:rsidR="007D6E8B" w:rsidRPr="007D6E8B" w:rsidRDefault="007D6E8B" w:rsidP="00A80006">
            <w:pPr>
              <w:ind w:right="42"/>
              <w:jc w:val="both"/>
              <w:rPr>
                <w:rFonts w:ascii="Times New Roman" w:hAnsi="Times New Roman" w:cs="Times New Roman"/>
                <w:sz w:val="20"/>
                <w:szCs w:val="20"/>
              </w:rPr>
            </w:pPr>
            <w:r w:rsidRPr="007D6E8B">
              <w:rPr>
                <w:rFonts w:ascii="Times New Roman" w:hAnsi="Times New Roman" w:cs="Times New Roman"/>
                <w:sz w:val="20"/>
                <w:szCs w:val="20"/>
              </w:rPr>
              <w:t>1.</w:t>
            </w:r>
          </w:p>
        </w:tc>
        <w:tc>
          <w:tcPr>
            <w:tcW w:w="3611" w:type="dxa"/>
          </w:tcPr>
          <w:p w14:paraId="33D9C478" w14:textId="77777777" w:rsidR="007D6E8B" w:rsidRPr="007D6E8B" w:rsidRDefault="007D6E8B" w:rsidP="00A80006">
            <w:pPr>
              <w:ind w:right="42"/>
              <w:jc w:val="both"/>
              <w:rPr>
                <w:rFonts w:ascii="Times New Roman" w:hAnsi="Times New Roman" w:cs="Times New Roman"/>
                <w:bCs/>
                <w:sz w:val="20"/>
                <w:szCs w:val="20"/>
              </w:rPr>
            </w:pPr>
            <w:r w:rsidRPr="007D6E8B">
              <w:rPr>
                <w:rFonts w:ascii="Times New Roman" w:hAnsi="Times New Roman" w:cs="Times New Roman"/>
                <w:bCs/>
                <w:sz w:val="20"/>
                <w:szCs w:val="20"/>
              </w:rPr>
              <w:t xml:space="preserve">“Circeņi”, </w:t>
            </w:r>
            <w:proofErr w:type="spellStart"/>
            <w:r w:rsidRPr="007D6E8B">
              <w:rPr>
                <w:rFonts w:ascii="Times New Roman" w:hAnsi="Times New Roman" w:cs="Times New Roman"/>
                <w:bCs/>
                <w:sz w:val="20"/>
                <w:szCs w:val="20"/>
              </w:rPr>
              <w:t>Grēnes</w:t>
            </w:r>
            <w:proofErr w:type="spellEnd"/>
            <w:r w:rsidRPr="007D6E8B">
              <w:rPr>
                <w:rFonts w:ascii="Times New Roman" w:hAnsi="Times New Roman" w:cs="Times New Roman"/>
                <w:bCs/>
                <w:sz w:val="20"/>
                <w:szCs w:val="20"/>
              </w:rPr>
              <w:t xml:space="preserve"> </w:t>
            </w:r>
          </w:p>
        </w:tc>
        <w:tc>
          <w:tcPr>
            <w:tcW w:w="1559" w:type="dxa"/>
          </w:tcPr>
          <w:p w14:paraId="44530456" w14:textId="77777777" w:rsidR="007D6E8B" w:rsidRPr="007D6E8B" w:rsidRDefault="007D6E8B" w:rsidP="00A80006">
            <w:pPr>
              <w:ind w:right="42"/>
              <w:jc w:val="both"/>
              <w:rPr>
                <w:rFonts w:ascii="Times New Roman" w:hAnsi="Times New Roman" w:cs="Times New Roman"/>
                <w:sz w:val="20"/>
                <w:szCs w:val="20"/>
                <w:lang w:eastAsia="lv-LV"/>
              </w:rPr>
            </w:pPr>
            <w:r w:rsidRPr="007D6E8B">
              <w:rPr>
                <w:rFonts w:ascii="Times New Roman" w:hAnsi="Times New Roman" w:cs="Times New Roman"/>
                <w:sz w:val="20"/>
                <w:szCs w:val="20"/>
                <w:lang w:eastAsia="lv-LV"/>
              </w:rPr>
              <w:t>8080 003 0564</w:t>
            </w:r>
          </w:p>
        </w:tc>
        <w:tc>
          <w:tcPr>
            <w:tcW w:w="913" w:type="dxa"/>
          </w:tcPr>
          <w:p w14:paraId="3FDA41CA" w14:textId="77777777" w:rsidR="007D6E8B" w:rsidRPr="007D6E8B" w:rsidRDefault="007D6E8B" w:rsidP="00A80006">
            <w:pPr>
              <w:ind w:right="42"/>
              <w:jc w:val="both"/>
              <w:rPr>
                <w:rFonts w:ascii="Times New Roman" w:hAnsi="Times New Roman" w:cs="Times New Roman"/>
                <w:sz w:val="20"/>
                <w:szCs w:val="20"/>
              </w:rPr>
            </w:pPr>
            <w:r w:rsidRPr="007D6E8B">
              <w:rPr>
                <w:rFonts w:ascii="Times New Roman" w:hAnsi="Times New Roman" w:cs="Times New Roman"/>
                <w:sz w:val="20"/>
                <w:szCs w:val="20"/>
                <w:lang w:eastAsia="lv-LV"/>
              </w:rPr>
              <w:t>0.6403</w:t>
            </w:r>
          </w:p>
        </w:tc>
        <w:tc>
          <w:tcPr>
            <w:tcW w:w="1497" w:type="dxa"/>
          </w:tcPr>
          <w:p w14:paraId="331AC776" w14:textId="77777777" w:rsidR="007D6E8B" w:rsidRPr="007D6E8B" w:rsidRDefault="007D6E8B" w:rsidP="00A80006">
            <w:pPr>
              <w:ind w:right="42"/>
              <w:jc w:val="both"/>
              <w:rPr>
                <w:rFonts w:ascii="Times New Roman" w:hAnsi="Times New Roman" w:cs="Times New Roman"/>
                <w:sz w:val="20"/>
                <w:szCs w:val="20"/>
              </w:rPr>
            </w:pPr>
            <w:r w:rsidRPr="007D6E8B">
              <w:rPr>
                <w:rFonts w:ascii="Times New Roman" w:hAnsi="Times New Roman" w:cs="Times New Roman"/>
                <w:sz w:val="20"/>
                <w:szCs w:val="20"/>
              </w:rPr>
              <w:t>neattiecas</w:t>
            </w:r>
          </w:p>
        </w:tc>
        <w:tc>
          <w:tcPr>
            <w:tcW w:w="1276" w:type="dxa"/>
          </w:tcPr>
          <w:p w14:paraId="2562D4FB" w14:textId="77777777" w:rsidR="007D6E8B" w:rsidRPr="007D6E8B" w:rsidRDefault="007D6E8B" w:rsidP="00A80006">
            <w:pPr>
              <w:ind w:right="42"/>
              <w:jc w:val="both"/>
              <w:rPr>
                <w:rFonts w:ascii="Times New Roman" w:hAnsi="Times New Roman" w:cs="Times New Roman"/>
                <w:color w:val="FF0000"/>
                <w:sz w:val="20"/>
                <w:szCs w:val="20"/>
                <w:highlight w:val="yellow"/>
              </w:rPr>
            </w:pPr>
            <w:r w:rsidRPr="007D6E8B">
              <w:rPr>
                <w:rFonts w:ascii="Times New Roman" w:hAnsi="Times New Roman" w:cs="Times New Roman"/>
                <w:color w:val="FF0000"/>
                <w:sz w:val="20"/>
                <w:szCs w:val="20"/>
              </w:rPr>
              <w:t>14600.00</w:t>
            </w:r>
          </w:p>
        </w:tc>
      </w:tr>
      <w:tr w:rsidR="007D6E8B" w:rsidRPr="007D6E8B" w14:paraId="00D80B78" w14:textId="77777777" w:rsidTr="007E24F1">
        <w:trPr>
          <w:trHeight w:val="209"/>
        </w:trPr>
        <w:tc>
          <w:tcPr>
            <w:tcW w:w="779" w:type="dxa"/>
          </w:tcPr>
          <w:p w14:paraId="76716F20" w14:textId="77777777" w:rsidR="007D6E8B" w:rsidRPr="007D6E8B" w:rsidRDefault="007D6E8B" w:rsidP="00A80006">
            <w:pPr>
              <w:ind w:right="42"/>
              <w:jc w:val="both"/>
              <w:rPr>
                <w:rFonts w:ascii="Times New Roman" w:hAnsi="Times New Roman" w:cs="Times New Roman"/>
                <w:sz w:val="20"/>
                <w:szCs w:val="20"/>
              </w:rPr>
            </w:pPr>
            <w:r w:rsidRPr="007D6E8B">
              <w:rPr>
                <w:rFonts w:ascii="Times New Roman" w:hAnsi="Times New Roman" w:cs="Times New Roman"/>
                <w:sz w:val="20"/>
                <w:szCs w:val="20"/>
              </w:rPr>
              <w:t>2.</w:t>
            </w:r>
          </w:p>
        </w:tc>
        <w:tc>
          <w:tcPr>
            <w:tcW w:w="3611" w:type="dxa"/>
          </w:tcPr>
          <w:p w14:paraId="78C11994" w14:textId="77777777" w:rsidR="007D6E8B" w:rsidRPr="007D6E8B" w:rsidRDefault="007D6E8B" w:rsidP="00A80006">
            <w:pPr>
              <w:ind w:right="42"/>
              <w:jc w:val="both"/>
              <w:rPr>
                <w:rFonts w:ascii="Times New Roman" w:hAnsi="Times New Roman" w:cs="Times New Roman"/>
                <w:bCs/>
                <w:sz w:val="20"/>
                <w:szCs w:val="20"/>
              </w:rPr>
            </w:pPr>
            <w:r w:rsidRPr="007D6E8B">
              <w:rPr>
                <w:rFonts w:ascii="Times New Roman" w:hAnsi="Times New Roman" w:cs="Times New Roman"/>
                <w:bCs/>
                <w:sz w:val="20"/>
                <w:szCs w:val="20"/>
              </w:rPr>
              <w:t>“Tulpe” Nr.163, Rājumi</w:t>
            </w:r>
          </w:p>
        </w:tc>
        <w:tc>
          <w:tcPr>
            <w:tcW w:w="1559" w:type="dxa"/>
          </w:tcPr>
          <w:p w14:paraId="22FF45D1" w14:textId="77777777" w:rsidR="007D6E8B" w:rsidRPr="007D6E8B" w:rsidRDefault="007D6E8B" w:rsidP="00A80006">
            <w:pPr>
              <w:ind w:right="42"/>
              <w:jc w:val="both"/>
              <w:rPr>
                <w:rFonts w:ascii="Times New Roman" w:hAnsi="Times New Roman" w:cs="Times New Roman"/>
                <w:sz w:val="20"/>
                <w:szCs w:val="20"/>
                <w:lang w:eastAsia="lv-LV"/>
              </w:rPr>
            </w:pPr>
            <w:r w:rsidRPr="007D6E8B">
              <w:rPr>
                <w:rFonts w:ascii="Times New Roman" w:hAnsi="Times New Roman" w:cs="Times New Roman"/>
                <w:sz w:val="20"/>
                <w:szCs w:val="20"/>
                <w:lang w:eastAsia="lv-LV"/>
              </w:rPr>
              <w:t>80800150509</w:t>
            </w:r>
          </w:p>
        </w:tc>
        <w:tc>
          <w:tcPr>
            <w:tcW w:w="913" w:type="dxa"/>
          </w:tcPr>
          <w:p w14:paraId="362630ED" w14:textId="77777777" w:rsidR="007D6E8B" w:rsidRPr="007D6E8B" w:rsidRDefault="007D6E8B" w:rsidP="00A80006">
            <w:pPr>
              <w:ind w:right="42"/>
              <w:jc w:val="both"/>
              <w:rPr>
                <w:rFonts w:ascii="Times New Roman" w:hAnsi="Times New Roman" w:cs="Times New Roman"/>
                <w:sz w:val="20"/>
                <w:szCs w:val="20"/>
                <w:lang w:eastAsia="lv-LV"/>
              </w:rPr>
            </w:pPr>
            <w:r w:rsidRPr="007D6E8B">
              <w:rPr>
                <w:rFonts w:ascii="Times New Roman" w:hAnsi="Times New Roman" w:cs="Times New Roman"/>
                <w:sz w:val="20"/>
                <w:szCs w:val="20"/>
                <w:lang w:eastAsia="lv-LV"/>
              </w:rPr>
              <w:t>0.0628</w:t>
            </w:r>
          </w:p>
        </w:tc>
        <w:tc>
          <w:tcPr>
            <w:tcW w:w="1497" w:type="dxa"/>
          </w:tcPr>
          <w:p w14:paraId="722FD14E" w14:textId="77777777" w:rsidR="007D6E8B" w:rsidRPr="007D6E8B" w:rsidRDefault="007D6E8B" w:rsidP="00A80006">
            <w:pPr>
              <w:ind w:right="42"/>
              <w:jc w:val="both"/>
              <w:rPr>
                <w:rFonts w:ascii="Times New Roman" w:hAnsi="Times New Roman" w:cs="Times New Roman"/>
                <w:sz w:val="20"/>
                <w:szCs w:val="20"/>
              </w:rPr>
            </w:pPr>
            <w:r w:rsidRPr="007D6E8B">
              <w:rPr>
                <w:rFonts w:ascii="Times New Roman" w:hAnsi="Times New Roman" w:cs="Times New Roman"/>
                <w:sz w:val="20"/>
                <w:szCs w:val="20"/>
              </w:rPr>
              <w:t>neattiecas</w:t>
            </w:r>
          </w:p>
        </w:tc>
        <w:tc>
          <w:tcPr>
            <w:tcW w:w="1276" w:type="dxa"/>
          </w:tcPr>
          <w:p w14:paraId="2F7D9C0B" w14:textId="77777777" w:rsidR="007D6E8B" w:rsidRPr="007D6E8B" w:rsidRDefault="007D6E8B" w:rsidP="00A80006">
            <w:pPr>
              <w:ind w:right="42"/>
              <w:jc w:val="both"/>
              <w:rPr>
                <w:rFonts w:ascii="Times New Roman" w:hAnsi="Times New Roman" w:cs="Times New Roman"/>
                <w:color w:val="FF0000"/>
                <w:sz w:val="20"/>
                <w:szCs w:val="20"/>
              </w:rPr>
            </w:pPr>
            <w:r w:rsidRPr="007D6E8B">
              <w:rPr>
                <w:rFonts w:ascii="Times New Roman" w:hAnsi="Times New Roman" w:cs="Times New Roman"/>
                <w:color w:val="FF0000"/>
                <w:sz w:val="20"/>
                <w:szCs w:val="20"/>
              </w:rPr>
              <w:t xml:space="preserve">  2400.00</w:t>
            </w:r>
          </w:p>
        </w:tc>
      </w:tr>
    </w:tbl>
    <w:p w14:paraId="7B3CBA48" w14:textId="77777777" w:rsidR="007D6E8B" w:rsidRPr="007D6E8B" w:rsidRDefault="007D6E8B" w:rsidP="00A80006">
      <w:pPr>
        <w:pStyle w:val="BodyTextIndent"/>
        <w:ind w:left="-284" w:right="42" w:firstLine="710"/>
        <w:rPr>
          <w:rFonts w:ascii="Times New Roman" w:hAnsi="Times New Roman" w:cs="Times New Roman"/>
          <w:sz w:val="22"/>
          <w:szCs w:val="22"/>
        </w:rPr>
      </w:pPr>
    </w:p>
    <w:p w14:paraId="63C34521" w14:textId="77777777" w:rsidR="007D6E8B" w:rsidRPr="007D6E8B" w:rsidRDefault="007D6E8B" w:rsidP="00A80006">
      <w:pPr>
        <w:pStyle w:val="BodyTextIndent"/>
        <w:ind w:left="-284" w:right="42" w:firstLine="710"/>
        <w:rPr>
          <w:rFonts w:ascii="Times New Roman" w:hAnsi="Times New Roman" w:cs="Times New Roman"/>
        </w:rPr>
      </w:pPr>
      <w:r w:rsidRPr="007D6E8B">
        <w:rPr>
          <w:rFonts w:ascii="Times New Roman" w:hAnsi="Times New Roman" w:cs="Times New Roman"/>
        </w:rPr>
        <w:t>Ievērojot iepriekš minēto, Finanšu komitejas 2023.gada 14.jūnija  sēdes protokolu Nr.7 un pamatojoties uz Pašvaldību likuma 10.panta pirmās daļas  16. un 21.punktu,  Publiskas personas mantas atsavināšanas likuma 1.panta 11.punkta a)apakšpunktu, 3.panta pirmās  daļas 1.punktu, 4.panta pirmo daļu, 5.panta pirmo daļu, 8.panta otro un trešo daļu, 11.panta pirmo daļu, 12., 13., 15.panta pirmo un otro daļu, 16.panta pirmo daļu, 17.panta otro un trešo daļu, 29.</w:t>
      </w:r>
      <w:r w:rsidRPr="007D6E8B">
        <w:rPr>
          <w:rFonts w:ascii="Times New Roman" w:hAnsi="Times New Roman" w:cs="Times New Roman"/>
          <w:vertAlign w:val="superscript"/>
        </w:rPr>
        <w:t>1</w:t>
      </w:r>
      <w:r w:rsidRPr="007D6E8B">
        <w:rPr>
          <w:rFonts w:ascii="Times New Roman" w:hAnsi="Times New Roman" w:cs="Times New Roman"/>
        </w:rPr>
        <w:t xml:space="preserve"> , 29.</w:t>
      </w:r>
      <w:r w:rsidRPr="007D6E8B">
        <w:rPr>
          <w:rFonts w:ascii="Times New Roman" w:hAnsi="Times New Roman" w:cs="Times New Roman"/>
          <w:vertAlign w:val="superscript"/>
        </w:rPr>
        <w:t>2</w:t>
      </w:r>
      <w:r w:rsidRPr="007D6E8B">
        <w:rPr>
          <w:rFonts w:ascii="Times New Roman" w:hAnsi="Times New Roman" w:cs="Times New Roman"/>
        </w:rPr>
        <w:t xml:space="preserve"> un 29.</w:t>
      </w:r>
      <w:r w:rsidRPr="007D6E8B">
        <w:rPr>
          <w:rFonts w:ascii="Times New Roman" w:hAnsi="Times New Roman" w:cs="Times New Roman"/>
          <w:vertAlign w:val="superscript"/>
        </w:rPr>
        <w:t>3</w:t>
      </w:r>
      <w:r w:rsidRPr="007D6E8B">
        <w:rPr>
          <w:rFonts w:ascii="Times New Roman" w:hAnsi="Times New Roman" w:cs="Times New Roman"/>
        </w:rPr>
        <w:t xml:space="preserve"> pantu, 30.panta pirmo un otro daļu, 41.panta pirmo daļu, 44.panta pirmo un otro daļu un 47.pantu, likuma „Par zemes privatizāciju lauku apvidos” 29.pantu, likuma “Civillikums. TREŠĀ DAĻA. Lietu tiesības” 927 un 1036.pantu, likuma „Civillikums Ceturtā daļa. SAISTĪBU TIESĪBAS” 2075.pantu, Ministru Kabineta 2011.gada 1.februāra noteikumiem Nr.109 „Kārtība, kādā atsavināma publiskas personas manta”, </w:t>
      </w:r>
      <w:r w:rsidRPr="007D6E8B">
        <w:rPr>
          <w:rFonts w:ascii="Times New Roman" w:hAnsi="Times New Roman" w:cs="Times New Roman"/>
          <w:b/>
          <w:bCs/>
        </w:rPr>
        <w:t>dome nolemj</w:t>
      </w:r>
      <w:r w:rsidRPr="007D6E8B">
        <w:rPr>
          <w:rFonts w:ascii="Times New Roman" w:hAnsi="Times New Roman" w:cs="Times New Roman"/>
        </w:rPr>
        <w:t>:</w:t>
      </w:r>
    </w:p>
    <w:p w14:paraId="553FFACC" w14:textId="77777777" w:rsidR="007D6E8B" w:rsidRPr="007D6E8B" w:rsidRDefault="007D6E8B" w:rsidP="00A80006">
      <w:pPr>
        <w:pStyle w:val="BodyTextIndent"/>
        <w:ind w:left="-284" w:right="42" w:firstLine="710"/>
        <w:rPr>
          <w:rFonts w:ascii="Times New Roman" w:hAnsi="Times New Roman" w:cs="Times New Roman"/>
        </w:rPr>
      </w:pPr>
    </w:p>
    <w:p w14:paraId="12854EF6" w14:textId="77777777" w:rsidR="007D6E8B" w:rsidRPr="007D6E8B" w:rsidRDefault="007D6E8B" w:rsidP="00A80006">
      <w:pPr>
        <w:pStyle w:val="BodyTextIndent"/>
        <w:numPr>
          <w:ilvl w:val="0"/>
          <w:numId w:val="7"/>
        </w:numPr>
        <w:suppressAutoHyphens/>
        <w:ind w:left="0" w:right="42" w:firstLine="0"/>
        <w:jc w:val="both"/>
        <w:rPr>
          <w:rFonts w:ascii="Times New Roman" w:hAnsi="Times New Roman" w:cs="Times New Roman"/>
        </w:rPr>
      </w:pPr>
      <w:r w:rsidRPr="007D6E8B">
        <w:rPr>
          <w:rFonts w:ascii="Times New Roman" w:hAnsi="Times New Roman" w:cs="Times New Roman"/>
        </w:rPr>
        <w:t>Atsavināt publiskā elektroniskā izsolē ar augšupejošu soli Olaines novada pašvaldībai piederošus nekustamos īpašumus (zemesgabalus) un noteikt  - atsavināšanas nosacīto cenu (sākumcenu), atsavināšanas izsoles soli, atsavināšanas nodrošinājumu, un apstiprināt izsoles noteikumus (pielikumā):</w:t>
      </w:r>
    </w:p>
    <w:p w14:paraId="1F32E798" w14:textId="77777777" w:rsidR="007D6E8B" w:rsidRPr="007D6E8B" w:rsidRDefault="007D6E8B" w:rsidP="00A80006">
      <w:pPr>
        <w:pStyle w:val="BodyTextIndent"/>
        <w:ind w:right="42" w:firstLine="0"/>
        <w:rPr>
          <w:rFonts w:ascii="Times New Roman" w:hAnsi="Times New Roman" w:cs="Times New Roman"/>
        </w:rPr>
      </w:pPr>
    </w:p>
    <w:tbl>
      <w:tblPr>
        <w:tblStyle w:val="TableGrid"/>
        <w:tblW w:w="9924" w:type="dxa"/>
        <w:tblInd w:w="-431" w:type="dxa"/>
        <w:tblLayout w:type="fixed"/>
        <w:tblLook w:val="04A0" w:firstRow="1" w:lastRow="0" w:firstColumn="1" w:lastColumn="0" w:noHBand="0" w:noVBand="1"/>
      </w:tblPr>
      <w:tblGrid>
        <w:gridCol w:w="426"/>
        <w:gridCol w:w="1247"/>
        <w:gridCol w:w="1447"/>
        <w:gridCol w:w="850"/>
        <w:gridCol w:w="992"/>
        <w:gridCol w:w="993"/>
        <w:gridCol w:w="850"/>
        <w:gridCol w:w="851"/>
        <w:gridCol w:w="1559"/>
        <w:gridCol w:w="709"/>
      </w:tblGrid>
      <w:tr w:rsidR="007D6E8B" w:rsidRPr="007D6E8B" w14:paraId="4D376626" w14:textId="77777777" w:rsidTr="007E24F1">
        <w:trPr>
          <w:trHeight w:val="872"/>
        </w:trPr>
        <w:tc>
          <w:tcPr>
            <w:tcW w:w="426" w:type="dxa"/>
          </w:tcPr>
          <w:p w14:paraId="7EEB7CD8" w14:textId="77777777" w:rsidR="007D6E8B" w:rsidRPr="007D6E8B" w:rsidRDefault="007D6E8B" w:rsidP="00A80006">
            <w:pPr>
              <w:pStyle w:val="BodyTextIndent"/>
              <w:ind w:right="42" w:firstLine="0"/>
              <w:rPr>
                <w:rFonts w:ascii="Times New Roman" w:hAnsi="Times New Roman" w:cs="Times New Roman"/>
                <w:sz w:val="20"/>
              </w:rPr>
            </w:pPr>
            <w:r w:rsidRPr="007D6E8B">
              <w:rPr>
                <w:rFonts w:ascii="Times New Roman" w:hAnsi="Times New Roman" w:cs="Times New Roman"/>
                <w:sz w:val="20"/>
              </w:rPr>
              <w:t>Nr.</w:t>
            </w:r>
          </w:p>
          <w:p w14:paraId="2B216760" w14:textId="77777777" w:rsidR="007D6E8B" w:rsidRPr="007D6E8B" w:rsidRDefault="007D6E8B" w:rsidP="00A80006">
            <w:pPr>
              <w:pStyle w:val="BodyTextIndent"/>
              <w:ind w:right="42" w:firstLine="0"/>
              <w:rPr>
                <w:rFonts w:ascii="Times New Roman" w:hAnsi="Times New Roman" w:cs="Times New Roman"/>
                <w:sz w:val="20"/>
              </w:rPr>
            </w:pPr>
            <w:r w:rsidRPr="007D6E8B">
              <w:rPr>
                <w:rFonts w:ascii="Times New Roman" w:hAnsi="Times New Roman" w:cs="Times New Roman"/>
                <w:sz w:val="20"/>
              </w:rPr>
              <w:t>p.k.</w:t>
            </w:r>
          </w:p>
        </w:tc>
        <w:tc>
          <w:tcPr>
            <w:tcW w:w="1247" w:type="dxa"/>
          </w:tcPr>
          <w:p w14:paraId="3B879FEC"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Nosaukums/</w:t>
            </w:r>
          </w:p>
          <w:p w14:paraId="5D0EF69A"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Nosaukums</w:t>
            </w:r>
          </w:p>
          <w:p w14:paraId="221751EE"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-Olaines</w:t>
            </w:r>
          </w:p>
          <w:p w14:paraId="73AEE515"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 xml:space="preserve"> pagasts,</w:t>
            </w:r>
          </w:p>
          <w:p w14:paraId="17975DBA"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 xml:space="preserve"> Olaines </w:t>
            </w:r>
          </w:p>
          <w:p w14:paraId="24F36F3B"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novads</w:t>
            </w:r>
          </w:p>
          <w:p w14:paraId="29FEE8ED" w14:textId="77777777" w:rsidR="007D6E8B" w:rsidRPr="007D6E8B" w:rsidRDefault="007D6E8B" w:rsidP="00A80006">
            <w:pPr>
              <w:pStyle w:val="BodyTextIndent"/>
              <w:ind w:left="0" w:right="42" w:firstLine="0"/>
              <w:rPr>
                <w:rFonts w:ascii="Times New Roman" w:hAnsi="Times New Roman" w:cs="Times New Roman"/>
                <w:sz w:val="20"/>
              </w:rPr>
            </w:pPr>
          </w:p>
        </w:tc>
        <w:tc>
          <w:tcPr>
            <w:tcW w:w="1447" w:type="dxa"/>
          </w:tcPr>
          <w:p w14:paraId="333A924E" w14:textId="77777777" w:rsidR="007D6E8B" w:rsidRPr="007D6E8B" w:rsidRDefault="007D6E8B" w:rsidP="00A80006">
            <w:pPr>
              <w:pStyle w:val="BodyTextIndent"/>
              <w:ind w:left="-73" w:right="42" w:firstLine="0"/>
              <w:rPr>
                <w:rFonts w:ascii="Times New Roman" w:hAnsi="Times New Roman" w:cs="Times New Roman"/>
                <w:sz w:val="20"/>
              </w:rPr>
            </w:pPr>
            <w:r w:rsidRPr="007D6E8B">
              <w:rPr>
                <w:rFonts w:ascii="Times New Roman" w:hAnsi="Times New Roman" w:cs="Times New Roman"/>
                <w:sz w:val="20"/>
              </w:rPr>
              <w:t xml:space="preserve">Kadastra </w:t>
            </w:r>
          </w:p>
          <w:p w14:paraId="690B9BBE" w14:textId="77777777" w:rsidR="007D6E8B" w:rsidRPr="007D6E8B" w:rsidRDefault="007D6E8B" w:rsidP="00A80006">
            <w:pPr>
              <w:pStyle w:val="BodyTextIndent"/>
              <w:ind w:left="-73" w:right="42" w:firstLine="0"/>
              <w:rPr>
                <w:rFonts w:ascii="Times New Roman" w:hAnsi="Times New Roman" w:cs="Times New Roman"/>
                <w:sz w:val="20"/>
              </w:rPr>
            </w:pPr>
            <w:r w:rsidRPr="007D6E8B">
              <w:rPr>
                <w:rFonts w:ascii="Times New Roman" w:hAnsi="Times New Roman" w:cs="Times New Roman"/>
                <w:sz w:val="20"/>
              </w:rPr>
              <w:t>apzīmējums</w:t>
            </w:r>
          </w:p>
        </w:tc>
        <w:tc>
          <w:tcPr>
            <w:tcW w:w="850" w:type="dxa"/>
          </w:tcPr>
          <w:p w14:paraId="7D62A6F4" w14:textId="77777777" w:rsidR="007D6E8B" w:rsidRPr="007D6E8B" w:rsidRDefault="007D6E8B" w:rsidP="00A80006">
            <w:pPr>
              <w:pStyle w:val="BodyTextIndent"/>
              <w:ind w:left="31" w:right="42" w:firstLine="0"/>
              <w:rPr>
                <w:rFonts w:ascii="Times New Roman" w:hAnsi="Times New Roman" w:cs="Times New Roman"/>
                <w:sz w:val="20"/>
              </w:rPr>
            </w:pPr>
            <w:r w:rsidRPr="007D6E8B">
              <w:rPr>
                <w:rFonts w:ascii="Times New Roman" w:hAnsi="Times New Roman" w:cs="Times New Roman"/>
                <w:sz w:val="20"/>
              </w:rPr>
              <w:t>Platība</w:t>
            </w:r>
          </w:p>
          <w:p w14:paraId="4CABE42A" w14:textId="77777777" w:rsidR="007D6E8B" w:rsidRPr="007D6E8B" w:rsidRDefault="007D6E8B" w:rsidP="00A80006">
            <w:pPr>
              <w:pStyle w:val="BodyTextIndent"/>
              <w:ind w:left="31" w:right="42" w:firstLine="0"/>
              <w:rPr>
                <w:rFonts w:ascii="Times New Roman" w:hAnsi="Times New Roman" w:cs="Times New Roman"/>
                <w:sz w:val="20"/>
              </w:rPr>
            </w:pPr>
            <w:r w:rsidRPr="007D6E8B">
              <w:rPr>
                <w:rFonts w:ascii="Times New Roman" w:hAnsi="Times New Roman" w:cs="Times New Roman"/>
                <w:sz w:val="20"/>
              </w:rPr>
              <w:t>ha</w:t>
            </w:r>
          </w:p>
          <w:p w14:paraId="795CED1B" w14:textId="77777777" w:rsidR="007D6E8B" w:rsidRPr="007D6E8B" w:rsidRDefault="007D6E8B" w:rsidP="00A80006">
            <w:pPr>
              <w:pStyle w:val="BodyTextIndent"/>
              <w:ind w:left="31" w:right="42" w:firstLine="0"/>
              <w:rPr>
                <w:rFonts w:ascii="Times New Roman" w:hAnsi="Times New Roman" w:cs="Times New Roman"/>
                <w:sz w:val="20"/>
              </w:rPr>
            </w:pPr>
            <w:r w:rsidRPr="007D6E8B">
              <w:rPr>
                <w:rFonts w:ascii="Times New Roman" w:hAnsi="Times New Roman" w:cs="Times New Roman"/>
                <w:sz w:val="20"/>
              </w:rPr>
              <w:t>ha</w:t>
            </w:r>
          </w:p>
        </w:tc>
        <w:tc>
          <w:tcPr>
            <w:tcW w:w="992" w:type="dxa"/>
          </w:tcPr>
          <w:p w14:paraId="7D011A71"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Kadastra</w:t>
            </w:r>
          </w:p>
          <w:p w14:paraId="2E606826"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 xml:space="preserve"> numurs</w:t>
            </w:r>
          </w:p>
        </w:tc>
        <w:tc>
          <w:tcPr>
            <w:tcW w:w="993" w:type="dxa"/>
          </w:tcPr>
          <w:p w14:paraId="43884076"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Nosacītā</w:t>
            </w:r>
          </w:p>
          <w:p w14:paraId="5D1DD3B8"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 xml:space="preserve"> cena</w:t>
            </w:r>
          </w:p>
        </w:tc>
        <w:tc>
          <w:tcPr>
            <w:tcW w:w="850" w:type="dxa"/>
          </w:tcPr>
          <w:p w14:paraId="5C50266A" w14:textId="77777777" w:rsidR="007D6E8B" w:rsidRPr="007D6E8B" w:rsidRDefault="007D6E8B" w:rsidP="00A80006">
            <w:pPr>
              <w:pStyle w:val="BodyTextIndent"/>
              <w:ind w:left="-110" w:right="42" w:firstLine="0"/>
              <w:rPr>
                <w:rFonts w:ascii="Times New Roman" w:hAnsi="Times New Roman" w:cs="Times New Roman"/>
                <w:sz w:val="20"/>
              </w:rPr>
            </w:pPr>
            <w:r w:rsidRPr="007D6E8B">
              <w:rPr>
                <w:rFonts w:ascii="Times New Roman" w:hAnsi="Times New Roman" w:cs="Times New Roman"/>
                <w:sz w:val="20"/>
              </w:rPr>
              <w:t>Solis</w:t>
            </w:r>
          </w:p>
          <w:p w14:paraId="09DE91EB" w14:textId="77777777" w:rsidR="007D6E8B" w:rsidRPr="007D6E8B" w:rsidRDefault="007D6E8B" w:rsidP="00A80006">
            <w:pPr>
              <w:pStyle w:val="BodyTextIndent"/>
              <w:ind w:left="-110" w:right="42" w:firstLine="0"/>
              <w:rPr>
                <w:rFonts w:ascii="Times New Roman" w:hAnsi="Times New Roman" w:cs="Times New Roman"/>
                <w:sz w:val="20"/>
              </w:rPr>
            </w:pPr>
            <w:r w:rsidRPr="007D6E8B">
              <w:rPr>
                <w:rFonts w:ascii="Times New Roman" w:hAnsi="Times New Roman" w:cs="Times New Roman"/>
                <w:sz w:val="20"/>
              </w:rPr>
              <w:t>EUR</w:t>
            </w:r>
          </w:p>
        </w:tc>
        <w:tc>
          <w:tcPr>
            <w:tcW w:w="851" w:type="dxa"/>
          </w:tcPr>
          <w:p w14:paraId="3A909CF1" w14:textId="77777777" w:rsidR="007D6E8B" w:rsidRPr="007D6E8B" w:rsidRDefault="007D6E8B" w:rsidP="00A80006">
            <w:pPr>
              <w:pStyle w:val="BodyTextIndent"/>
              <w:ind w:left="0" w:right="42" w:firstLine="0"/>
              <w:rPr>
                <w:rFonts w:ascii="Times New Roman" w:hAnsi="Times New Roman" w:cs="Times New Roman"/>
                <w:sz w:val="20"/>
              </w:rPr>
            </w:pPr>
            <w:proofErr w:type="spellStart"/>
            <w:r w:rsidRPr="007D6E8B">
              <w:rPr>
                <w:rFonts w:ascii="Times New Roman" w:hAnsi="Times New Roman" w:cs="Times New Roman"/>
                <w:sz w:val="20"/>
              </w:rPr>
              <w:t>Nodroši</w:t>
            </w:r>
            <w:proofErr w:type="spellEnd"/>
            <w:r w:rsidRPr="007D6E8B">
              <w:rPr>
                <w:rFonts w:ascii="Times New Roman" w:hAnsi="Times New Roman" w:cs="Times New Roman"/>
                <w:sz w:val="20"/>
              </w:rPr>
              <w:t>-</w:t>
            </w:r>
          </w:p>
          <w:p w14:paraId="58E1A8B5" w14:textId="77777777" w:rsidR="007D6E8B" w:rsidRPr="007D6E8B" w:rsidRDefault="007D6E8B" w:rsidP="00A80006">
            <w:pPr>
              <w:pStyle w:val="BodyTextIndent"/>
              <w:ind w:left="0" w:right="42" w:firstLine="0"/>
              <w:rPr>
                <w:rFonts w:ascii="Times New Roman" w:hAnsi="Times New Roman" w:cs="Times New Roman"/>
                <w:sz w:val="20"/>
              </w:rPr>
            </w:pPr>
            <w:proofErr w:type="spellStart"/>
            <w:r w:rsidRPr="007D6E8B">
              <w:rPr>
                <w:rFonts w:ascii="Times New Roman" w:hAnsi="Times New Roman" w:cs="Times New Roman"/>
                <w:sz w:val="20"/>
              </w:rPr>
              <w:t>nājums</w:t>
            </w:r>
            <w:proofErr w:type="spellEnd"/>
          </w:p>
          <w:p w14:paraId="64121BD1"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EUR</w:t>
            </w:r>
          </w:p>
        </w:tc>
        <w:tc>
          <w:tcPr>
            <w:tcW w:w="1559" w:type="dxa"/>
          </w:tcPr>
          <w:p w14:paraId="25C208A1"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Samaksas</w:t>
            </w:r>
          </w:p>
          <w:p w14:paraId="1FD1CAF4"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 xml:space="preserve"> kārtība</w:t>
            </w:r>
          </w:p>
        </w:tc>
        <w:tc>
          <w:tcPr>
            <w:tcW w:w="709" w:type="dxa"/>
          </w:tcPr>
          <w:p w14:paraId="4E63AA89" w14:textId="77777777" w:rsidR="007D6E8B" w:rsidRPr="007D6E8B" w:rsidRDefault="007D6E8B" w:rsidP="00A80006">
            <w:pPr>
              <w:pStyle w:val="BodyTextIndent"/>
              <w:ind w:left="-15" w:right="42" w:firstLine="0"/>
              <w:rPr>
                <w:rFonts w:ascii="Times New Roman" w:hAnsi="Times New Roman" w:cs="Times New Roman"/>
                <w:sz w:val="20"/>
              </w:rPr>
            </w:pPr>
            <w:proofErr w:type="spellStart"/>
            <w:r w:rsidRPr="007D6E8B">
              <w:rPr>
                <w:rFonts w:ascii="Times New Roman" w:hAnsi="Times New Roman" w:cs="Times New Roman"/>
                <w:sz w:val="20"/>
              </w:rPr>
              <w:t>Pieli</w:t>
            </w:r>
            <w:proofErr w:type="spellEnd"/>
            <w:r w:rsidRPr="007D6E8B">
              <w:rPr>
                <w:rFonts w:ascii="Times New Roman" w:hAnsi="Times New Roman" w:cs="Times New Roman"/>
                <w:sz w:val="20"/>
              </w:rPr>
              <w:t>-</w:t>
            </w:r>
          </w:p>
          <w:p w14:paraId="609236F0" w14:textId="77777777" w:rsidR="007D6E8B" w:rsidRPr="007D6E8B" w:rsidRDefault="007D6E8B" w:rsidP="00A80006">
            <w:pPr>
              <w:pStyle w:val="BodyTextIndent"/>
              <w:ind w:left="-15" w:right="42" w:firstLine="0"/>
              <w:rPr>
                <w:rFonts w:ascii="Times New Roman" w:hAnsi="Times New Roman" w:cs="Times New Roman"/>
                <w:sz w:val="20"/>
              </w:rPr>
            </w:pPr>
            <w:proofErr w:type="spellStart"/>
            <w:r w:rsidRPr="007D6E8B">
              <w:rPr>
                <w:rFonts w:ascii="Times New Roman" w:hAnsi="Times New Roman" w:cs="Times New Roman"/>
                <w:sz w:val="20"/>
              </w:rPr>
              <w:t>kums</w:t>
            </w:r>
            <w:proofErr w:type="spellEnd"/>
          </w:p>
          <w:p w14:paraId="645287FA" w14:textId="77777777" w:rsidR="007D6E8B" w:rsidRPr="007D6E8B" w:rsidRDefault="007D6E8B" w:rsidP="00A80006">
            <w:pPr>
              <w:pStyle w:val="BodyTextIndent"/>
              <w:ind w:left="-15" w:right="42" w:firstLine="0"/>
              <w:rPr>
                <w:rFonts w:ascii="Times New Roman" w:hAnsi="Times New Roman" w:cs="Times New Roman"/>
                <w:sz w:val="20"/>
              </w:rPr>
            </w:pPr>
            <w:r w:rsidRPr="007D6E8B">
              <w:rPr>
                <w:rFonts w:ascii="Times New Roman" w:hAnsi="Times New Roman" w:cs="Times New Roman"/>
                <w:sz w:val="20"/>
              </w:rPr>
              <w:t>Nr.</w:t>
            </w:r>
          </w:p>
        </w:tc>
      </w:tr>
      <w:tr w:rsidR="007D6E8B" w:rsidRPr="007D6E8B" w14:paraId="64B50321" w14:textId="77777777" w:rsidTr="007E24F1">
        <w:tc>
          <w:tcPr>
            <w:tcW w:w="426" w:type="dxa"/>
          </w:tcPr>
          <w:p w14:paraId="6156A1F6" w14:textId="77777777" w:rsidR="007D6E8B" w:rsidRPr="007D6E8B" w:rsidRDefault="007D6E8B" w:rsidP="00A80006">
            <w:pPr>
              <w:pStyle w:val="BodyTextIndent"/>
              <w:ind w:right="42" w:firstLine="0"/>
              <w:rPr>
                <w:rFonts w:ascii="Times New Roman" w:hAnsi="Times New Roman" w:cs="Times New Roman"/>
                <w:sz w:val="20"/>
              </w:rPr>
            </w:pPr>
            <w:r w:rsidRPr="007D6E8B">
              <w:rPr>
                <w:rFonts w:ascii="Times New Roman" w:hAnsi="Times New Roman" w:cs="Times New Roman"/>
                <w:sz w:val="20"/>
              </w:rPr>
              <w:t>1.</w:t>
            </w:r>
          </w:p>
        </w:tc>
        <w:tc>
          <w:tcPr>
            <w:tcW w:w="1247" w:type="dxa"/>
          </w:tcPr>
          <w:p w14:paraId="53903242" w14:textId="77777777" w:rsidR="007D6E8B" w:rsidRPr="007D6E8B" w:rsidRDefault="007D6E8B" w:rsidP="00A80006">
            <w:pPr>
              <w:pStyle w:val="BodyTextIndent"/>
              <w:ind w:left="0" w:right="42" w:firstLine="0"/>
              <w:rPr>
                <w:rFonts w:ascii="Times New Roman" w:hAnsi="Times New Roman" w:cs="Times New Roman"/>
                <w:bCs/>
                <w:sz w:val="20"/>
              </w:rPr>
            </w:pPr>
            <w:r w:rsidRPr="007D6E8B">
              <w:rPr>
                <w:rFonts w:ascii="Times New Roman" w:hAnsi="Times New Roman" w:cs="Times New Roman"/>
                <w:bCs/>
                <w:sz w:val="20"/>
              </w:rPr>
              <w:t xml:space="preserve">“Circeņi”, </w:t>
            </w:r>
            <w:proofErr w:type="spellStart"/>
            <w:r w:rsidRPr="007D6E8B">
              <w:rPr>
                <w:rFonts w:ascii="Times New Roman" w:hAnsi="Times New Roman" w:cs="Times New Roman"/>
                <w:bCs/>
                <w:sz w:val="20"/>
              </w:rPr>
              <w:t>Grēnes</w:t>
            </w:r>
            <w:proofErr w:type="spellEnd"/>
            <w:r w:rsidRPr="007D6E8B">
              <w:rPr>
                <w:rFonts w:ascii="Times New Roman" w:hAnsi="Times New Roman" w:cs="Times New Roman"/>
                <w:bCs/>
                <w:sz w:val="20"/>
              </w:rPr>
              <w:t xml:space="preserve">, </w:t>
            </w:r>
          </w:p>
          <w:p w14:paraId="5DE4EA49" w14:textId="77777777" w:rsidR="007D6E8B" w:rsidRPr="007D6E8B" w:rsidRDefault="007D6E8B" w:rsidP="00A80006">
            <w:pPr>
              <w:pStyle w:val="BodyTextIndent"/>
              <w:ind w:left="0" w:right="42" w:firstLine="0"/>
              <w:rPr>
                <w:rFonts w:ascii="Times New Roman" w:hAnsi="Times New Roman" w:cs="Times New Roman"/>
                <w:bCs/>
                <w:sz w:val="20"/>
              </w:rPr>
            </w:pPr>
          </w:p>
        </w:tc>
        <w:tc>
          <w:tcPr>
            <w:tcW w:w="1447" w:type="dxa"/>
          </w:tcPr>
          <w:p w14:paraId="31FCEA55" w14:textId="77777777" w:rsidR="007D6E8B" w:rsidRPr="007D6E8B" w:rsidRDefault="007D6E8B" w:rsidP="00A80006">
            <w:pPr>
              <w:ind w:left="-73" w:right="42"/>
              <w:jc w:val="both"/>
              <w:rPr>
                <w:rFonts w:ascii="Times New Roman" w:hAnsi="Times New Roman" w:cs="Times New Roman"/>
                <w:sz w:val="20"/>
                <w:szCs w:val="20"/>
                <w:lang w:eastAsia="lv-LV"/>
              </w:rPr>
            </w:pPr>
            <w:r w:rsidRPr="007D6E8B">
              <w:rPr>
                <w:rFonts w:ascii="Times New Roman" w:hAnsi="Times New Roman" w:cs="Times New Roman"/>
                <w:sz w:val="20"/>
                <w:szCs w:val="20"/>
                <w:lang w:eastAsia="lv-LV"/>
              </w:rPr>
              <w:t>8080 003 0564</w:t>
            </w:r>
          </w:p>
          <w:p w14:paraId="4EB6835D" w14:textId="77777777" w:rsidR="007D6E8B" w:rsidRPr="007D6E8B" w:rsidRDefault="007D6E8B" w:rsidP="00A80006">
            <w:pPr>
              <w:pStyle w:val="BodyTextIndent"/>
              <w:ind w:left="-73" w:right="42" w:firstLine="0"/>
              <w:rPr>
                <w:rFonts w:ascii="Times New Roman" w:hAnsi="Times New Roman" w:cs="Times New Roman"/>
                <w:sz w:val="20"/>
              </w:rPr>
            </w:pPr>
          </w:p>
        </w:tc>
        <w:tc>
          <w:tcPr>
            <w:tcW w:w="850" w:type="dxa"/>
          </w:tcPr>
          <w:p w14:paraId="4ADA6160" w14:textId="77777777" w:rsidR="007D6E8B" w:rsidRPr="007D6E8B" w:rsidRDefault="007D6E8B" w:rsidP="00A80006">
            <w:pPr>
              <w:pStyle w:val="BodyTextIndent"/>
              <w:ind w:left="31" w:right="42" w:firstLine="0"/>
              <w:rPr>
                <w:rFonts w:ascii="Times New Roman" w:hAnsi="Times New Roman" w:cs="Times New Roman"/>
                <w:sz w:val="20"/>
              </w:rPr>
            </w:pPr>
            <w:r w:rsidRPr="007D6E8B">
              <w:rPr>
                <w:rFonts w:ascii="Times New Roman" w:hAnsi="Times New Roman" w:cs="Times New Roman"/>
                <w:sz w:val="20"/>
                <w:lang w:eastAsia="lv-LV"/>
              </w:rPr>
              <w:t>0.6403</w:t>
            </w:r>
          </w:p>
        </w:tc>
        <w:tc>
          <w:tcPr>
            <w:tcW w:w="992" w:type="dxa"/>
            <w:tcBorders>
              <w:top w:val="nil"/>
              <w:left w:val="nil"/>
              <w:bottom w:val="nil"/>
              <w:right w:val="single" w:sz="8" w:space="0" w:color="auto"/>
            </w:tcBorders>
          </w:tcPr>
          <w:p w14:paraId="36D66A81" w14:textId="77777777" w:rsidR="007D6E8B" w:rsidRPr="007D6E8B" w:rsidRDefault="007D6E8B" w:rsidP="00A80006">
            <w:pPr>
              <w:ind w:right="42"/>
              <w:jc w:val="both"/>
              <w:rPr>
                <w:rFonts w:ascii="Times New Roman" w:hAnsi="Times New Roman" w:cs="Times New Roman"/>
                <w:sz w:val="20"/>
                <w:szCs w:val="20"/>
                <w:lang w:eastAsia="lv-LV"/>
              </w:rPr>
            </w:pPr>
            <w:r w:rsidRPr="007D6E8B">
              <w:rPr>
                <w:rFonts w:ascii="Times New Roman" w:hAnsi="Times New Roman" w:cs="Times New Roman"/>
                <w:sz w:val="20"/>
                <w:szCs w:val="20"/>
                <w:lang w:eastAsia="lv-LV"/>
              </w:rPr>
              <w:t>8080 003</w:t>
            </w:r>
          </w:p>
          <w:p w14:paraId="5AC0AD67" w14:textId="77777777" w:rsidR="007D6E8B" w:rsidRPr="007D6E8B" w:rsidRDefault="007D6E8B" w:rsidP="00A80006">
            <w:pPr>
              <w:ind w:right="42"/>
              <w:jc w:val="both"/>
              <w:rPr>
                <w:rFonts w:ascii="Times New Roman" w:hAnsi="Times New Roman" w:cs="Times New Roman"/>
                <w:sz w:val="20"/>
                <w:szCs w:val="20"/>
                <w:lang w:eastAsia="lv-LV"/>
              </w:rPr>
            </w:pPr>
            <w:r w:rsidRPr="007D6E8B">
              <w:rPr>
                <w:rFonts w:ascii="Times New Roman" w:hAnsi="Times New Roman" w:cs="Times New Roman"/>
                <w:sz w:val="20"/>
                <w:szCs w:val="20"/>
                <w:lang w:eastAsia="lv-LV"/>
              </w:rPr>
              <w:t xml:space="preserve"> 0564</w:t>
            </w:r>
          </w:p>
          <w:p w14:paraId="2CC940C1" w14:textId="77777777" w:rsidR="007D6E8B" w:rsidRPr="007D6E8B" w:rsidRDefault="007D6E8B" w:rsidP="00A80006">
            <w:pPr>
              <w:pStyle w:val="BodyTextIndent"/>
              <w:ind w:left="0" w:right="42" w:firstLine="0"/>
              <w:rPr>
                <w:rFonts w:ascii="Times New Roman" w:hAnsi="Times New Roman" w:cs="Times New Roman"/>
                <w:sz w:val="20"/>
              </w:rPr>
            </w:pPr>
          </w:p>
        </w:tc>
        <w:tc>
          <w:tcPr>
            <w:tcW w:w="993" w:type="dxa"/>
          </w:tcPr>
          <w:p w14:paraId="3FC5FB03"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14600.00</w:t>
            </w:r>
          </w:p>
        </w:tc>
        <w:tc>
          <w:tcPr>
            <w:tcW w:w="850" w:type="dxa"/>
          </w:tcPr>
          <w:p w14:paraId="293B8632" w14:textId="77777777" w:rsidR="007D6E8B" w:rsidRPr="007D6E8B" w:rsidRDefault="007D6E8B" w:rsidP="00A80006">
            <w:pPr>
              <w:pStyle w:val="BodyTextIndent"/>
              <w:ind w:left="-110" w:right="42" w:firstLine="0"/>
              <w:rPr>
                <w:rFonts w:ascii="Times New Roman" w:hAnsi="Times New Roman" w:cs="Times New Roman"/>
                <w:sz w:val="20"/>
              </w:rPr>
            </w:pPr>
            <w:r w:rsidRPr="007D6E8B">
              <w:rPr>
                <w:rFonts w:ascii="Times New Roman" w:hAnsi="Times New Roman" w:cs="Times New Roman"/>
                <w:sz w:val="20"/>
              </w:rPr>
              <w:t>200.00</w:t>
            </w:r>
          </w:p>
        </w:tc>
        <w:tc>
          <w:tcPr>
            <w:tcW w:w="851" w:type="dxa"/>
          </w:tcPr>
          <w:p w14:paraId="6B97F96A"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1460.00</w:t>
            </w:r>
          </w:p>
        </w:tc>
        <w:tc>
          <w:tcPr>
            <w:tcW w:w="1559" w:type="dxa"/>
          </w:tcPr>
          <w:p w14:paraId="40483BC3"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 xml:space="preserve">viena mēneša </w:t>
            </w:r>
          </w:p>
          <w:p w14:paraId="2E29832E"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laikā no izsoles</w:t>
            </w:r>
          </w:p>
          <w:p w14:paraId="099A3F4D"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noslēguma</w:t>
            </w:r>
          </w:p>
          <w:p w14:paraId="7D7B1A4D"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dienas</w:t>
            </w:r>
          </w:p>
        </w:tc>
        <w:tc>
          <w:tcPr>
            <w:tcW w:w="709" w:type="dxa"/>
          </w:tcPr>
          <w:p w14:paraId="76ACF80D" w14:textId="77777777" w:rsidR="007D6E8B" w:rsidRPr="007D6E8B" w:rsidRDefault="007D6E8B" w:rsidP="00A80006">
            <w:pPr>
              <w:pStyle w:val="BodyTextIndent"/>
              <w:ind w:left="-15" w:right="42" w:firstLine="0"/>
              <w:rPr>
                <w:rFonts w:ascii="Times New Roman" w:hAnsi="Times New Roman" w:cs="Times New Roman"/>
                <w:sz w:val="20"/>
              </w:rPr>
            </w:pPr>
            <w:r w:rsidRPr="007D6E8B">
              <w:rPr>
                <w:rFonts w:ascii="Times New Roman" w:hAnsi="Times New Roman" w:cs="Times New Roman"/>
                <w:sz w:val="20"/>
              </w:rPr>
              <w:t>1.</w:t>
            </w:r>
          </w:p>
        </w:tc>
      </w:tr>
      <w:tr w:rsidR="007D6E8B" w:rsidRPr="007D6E8B" w14:paraId="7405A3BA" w14:textId="77777777" w:rsidTr="007E24F1">
        <w:tc>
          <w:tcPr>
            <w:tcW w:w="426" w:type="dxa"/>
          </w:tcPr>
          <w:p w14:paraId="0F46054C" w14:textId="77777777" w:rsidR="007D6E8B" w:rsidRPr="007D6E8B" w:rsidRDefault="007D6E8B" w:rsidP="00A80006">
            <w:pPr>
              <w:pStyle w:val="BodyTextIndent"/>
              <w:ind w:right="42" w:firstLine="0"/>
              <w:rPr>
                <w:rFonts w:ascii="Times New Roman" w:hAnsi="Times New Roman" w:cs="Times New Roman"/>
                <w:sz w:val="20"/>
              </w:rPr>
            </w:pPr>
            <w:r w:rsidRPr="007D6E8B">
              <w:rPr>
                <w:rFonts w:ascii="Times New Roman" w:hAnsi="Times New Roman" w:cs="Times New Roman"/>
                <w:sz w:val="20"/>
              </w:rPr>
              <w:t xml:space="preserve">2. </w:t>
            </w:r>
          </w:p>
        </w:tc>
        <w:tc>
          <w:tcPr>
            <w:tcW w:w="1247" w:type="dxa"/>
          </w:tcPr>
          <w:p w14:paraId="0C45F533" w14:textId="77777777" w:rsidR="007D6E8B" w:rsidRPr="007D6E8B" w:rsidRDefault="007D6E8B" w:rsidP="00A80006">
            <w:pPr>
              <w:pStyle w:val="BodyTextIndent"/>
              <w:ind w:left="38" w:right="42" w:firstLine="0"/>
              <w:rPr>
                <w:rFonts w:ascii="Times New Roman" w:hAnsi="Times New Roman" w:cs="Times New Roman"/>
                <w:bCs/>
                <w:sz w:val="20"/>
              </w:rPr>
            </w:pPr>
            <w:r w:rsidRPr="007D6E8B">
              <w:rPr>
                <w:rFonts w:ascii="Times New Roman" w:hAnsi="Times New Roman" w:cs="Times New Roman"/>
                <w:bCs/>
                <w:sz w:val="20"/>
              </w:rPr>
              <w:t>“Tulpe” Nr.163, Rājumi</w:t>
            </w:r>
          </w:p>
        </w:tc>
        <w:tc>
          <w:tcPr>
            <w:tcW w:w="1447" w:type="dxa"/>
          </w:tcPr>
          <w:p w14:paraId="72DC6F07" w14:textId="77777777" w:rsidR="007D6E8B" w:rsidRPr="007D6E8B" w:rsidRDefault="007D6E8B" w:rsidP="00A80006">
            <w:pPr>
              <w:ind w:left="-73" w:right="42"/>
              <w:jc w:val="both"/>
              <w:rPr>
                <w:rFonts w:ascii="Times New Roman" w:hAnsi="Times New Roman" w:cs="Times New Roman"/>
                <w:sz w:val="20"/>
                <w:szCs w:val="20"/>
                <w:lang w:eastAsia="lv-LV"/>
              </w:rPr>
            </w:pPr>
            <w:r w:rsidRPr="007D6E8B">
              <w:rPr>
                <w:rFonts w:ascii="Times New Roman" w:hAnsi="Times New Roman" w:cs="Times New Roman"/>
                <w:sz w:val="20"/>
                <w:szCs w:val="20"/>
                <w:lang w:eastAsia="lv-LV"/>
              </w:rPr>
              <w:t>80800150509</w:t>
            </w:r>
          </w:p>
        </w:tc>
        <w:tc>
          <w:tcPr>
            <w:tcW w:w="850" w:type="dxa"/>
          </w:tcPr>
          <w:p w14:paraId="0D9C6704" w14:textId="77777777" w:rsidR="007D6E8B" w:rsidRPr="007D6E8B" w:rsidRDefault="007D6E8B" w:rsidP="00A80006">
            <w:pPr>
              <w:pStyle w:val="BodyTextIndent"/>
              <w:ind w:left="31" w:right="42" w:firstLine="0"/>
              <w:rPr>
                <w:rFonts w:ascii="Times New Roman" w:hAnsi="Times New Roman" w:cs="Times New Roman"/>
                <w:sz w:val="20"/>
                <w:lang w:eastAsia="lv-LV"/>
              </w:rPr>
            </w:pPr>
            <w:r w:rsidRPr="007D6E8B">
              <w:rPr>
                <w:rFonts w:ascii="Times New Roman" w:hAnsi="Times New Roman" w:cs="Times New Roman"/>
                <w:sz w:val="20"/>
                <w:lang w:eastAsia="lv-LV"/>
              </w:rPr>
              <w:t>0.0628</w:t>
            </w:r>
          </w:p>
        </w:tc>
        <w:tc>
          <w:tcPr>
            <w:tcW w:w="992" w:type="dxa"/>
            <w:tcBorders>
              <w:top w:val="nil"/>
              <w:left w:val="nil"/>
              <w:bottom w:val="single" w:sz="8" w:space="0" w:color="auto"/>
              <w:right w:val="single" w:sz="8" w:space="0" w:color="auto"/>
            </w:tcBorders>
          </w:tcPr>
          <w:p w14:paraId="4428C784" w14:textId="77777777" w:rsidR="007D6E8B" w:rsidRPr="007D6E8B" w:rsidRDefault="007D6E8B" w:rsidP="00A80006">
            <w:pPr>
              <w:ind w:right="42"/>
              <w:jc w:val="both"/>
              <w:rPr>
                <w:rFonts w:ascii="Times New Roman" w:hAnsi="Times New Roman" w:cs="Times New Roman"/>
                <w:sz w:val="20"/>
                <w:szCs w:val="20"/>
                <w:lang w:eastAsia="lv-LV"/>
              </w:rPr>
            </w:pPr>
            <w:r w:rsidRPr="007D6E8B">
              <w:rPr>
                <w:rFonts w:ascii="Times New Roman" w:hAnsi="Times New Roman" w:cs="Times New Roman"/>
                <w:sz w:val="20"/>
                <w:szCs w:val="20"/>
                <w:lang w:eastAsia="lv-LV"/>
              </w:rPr>
              <w:t>8080015</w:t>
            </w:r>
          </w:p>
          <w:p w14:paraId="6B7ADC3B" w14:textId="77777777" w:rsidR="007D6E8B" w:rsidRPr="007D6E8B" w:rsidRDefault="007D6E8B" w:rsidP="00A80006">
            <w:pPr>
              <w:ind w:right="42"/>
              <w:jc w:val="both"/>
              <w:rPr>
                <w:rFonts w:ascii="Times New Roman" w:hAnsi="Times New Roman" w:cs="Times New Roman"/>
                <w:sz w:val="20"/>
                <w:szCs w:val="20"/>
                <w:lang w:eastAsia="lv-LV"/>
              </w:rPr>
            </w:pPr>
            <w:r w:rsidRPr="007D6E8B">
              <w:rPr>
                <w:rFonts w:ascii="Times New Roman" w:hAnsi="Times New Roman" w:cs="Times New Roman"/>
                <w:sz w:val="20"/>
                <w:szCs w:val="20"/>
                <w:lang w:eastAsia="lv-LV"/>
              </w:rPr>
              <w:t>0509</w:t>
            </w:r>
          </w:p>
        </w:tc>
        <w:tc>
          <w:tcPr>
            <w:tcW w:w="993" w:type="dxa"/>
          </w:tcPr>
          <w:p w14:paraId="635FB5FF"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2400.00</w:t>
            </w:r>
          </w:p>
        </w:tc>
        <w:tc>
          <w:tcPr>
            <w:tcW w:w="850" w:type="dxa"/>
          </w:tcPr>
          <w:p w14:paraId="69D5ED7F" w14:textId="77777777" w:rsidR="007D6E8B" w:rsidRPr="007D6E8B" w:rsidRDefault="007D6E8B" w:rsidP="00A80006">
            <w:pPr>
              <w:pStyle w:val="BodyTextIndent"/>
              <w:ind w:left="-110" w:right="42" w:firstLine="0"/>
              <w:rPr>
                <w:rFonts w:ascii="Times New Roman" w:hAnsi="Times New Roman" w:cs="Times New Roman"/>
                <w:sz w:val="20"/>
              </w:rPr>
            </w:pPr>
            <w:r w:rsidRPr="007D6E8B">
              <w:rPr>
                <w:rFonts w:ascii="Times New Roman" w:hAnsi="Times New Roman" w:cs="Times New Roman"/>
                <w:sz w:val="20"/>
              </w:rPr>
              <w:t>100.00</w:t>
            </w:r>
          </w:p>
        </w:tc>
        <w:tc>
          <w:tcPr>
            <w:tcW w:w="851" w:type="dxa"/>
          </w:tcPr>
          <w:p w14:paraId="4F0516A0"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240.00</w:t>
            </w:r>
          </w:p>
        </w:tc>
        <w:tc>
          <w:tcPr>
            <w:tcW w:w="1559" w:type="dxa"/>
          </w:tcPr>
          <w:p w14:paraId="1141CAC6"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 xml:space="preserve">viena mēneša </w:t>
            </w:r>
          </w:p>
          <w:p w14:paraId="240CCED2"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laikā no izsoles</w:t>
            </w:r>
          </w:p>
          <w:p w14:paraId="1A670D4E"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noslēguma</w:t>
            </w:r>
          </w:p>
          <w:p w14:paraId="7E7639F5" w14:textId="77777777" w:rsidR="007D6E8B" w:rsidRPr="007D6E8B" w:rsidRDefault="007D6E8B" w:rsidP="00A80006">
            <w:pPr>
              <w:pStyle w:val="BodyTextIndent"/>
              <w:ind w:left="0" w:right="42" w:firstLine="0"/>
              <w:rPr>
                <w:rFonts w:ascii="Times New Roman" w:hAnsi="Times New Roman" w:cs="Times New Roman"/>
                <w:sz w:val="20"/>
              </w:rPr>
            </w:pPr>
            <w:r w:rsidRPr="007D6E8B">
              <w:rPr>
                <w:rFonts w:ascii="Times New Roman" w:hAnsi="Times New Roman" w:cs="Times New Roman"/>
                <w:sz w:val="20"/>
              </w:rPr>
              <w:t>dienas</w:t>
            </w:r>
          </w:p>
        </w:tc>
        <w:tc>
          <w:tcPr>
            <w:tcW w:w="709" w:type="dxa"/>
          </w:tcPr>
          <w:p w14:paraId="189A56EE" w14:textId="77777777" w:rsidR="007D6E8B" w:rsidRPr="007D6E8B" w:rsidRDefault="007D6E8B" w:rsidP="00A80006">
            <w:pPr>
              <w:pStyle w:val="BodyTextIndent"/>
              <w:ind w:left="-15" w:right="42" w:firstLine="0"/>
              <w:rPr>
                <w:rFonts w:ascii="Times New Roman" w:hAnsi="Times New Roman" w:cs="Times New Roman"/>
                <w:sz w:val="20"/>
              </w:rPr>
            </w:pPr>
            <w:r w:rsidRPr="007D6E8B">
              <w:rPr>
                <w:rFonts w:ascii="Times New Roman" w:hAnsi="Times New Roman" w:cs="Times New Roman"/>
                <w:sz w:val="20"/>
              </w:rPr>
              <w:t>2.</w:t>
            </w:r>
          </w:p>
        </w:tc>
      </w:tr>
    </w:tbl>
    <w:p w14:paraId="17670A6A" w14:textId="77777777" w:rsidR="007D6E8B" w:rsidRPr="007D6E8B" w:rsidRDefault="007D6E8B" w:rsidP="00A80006">
      <w:pPr>
        <w:pStyle w:val="BodyTextIndent"/>
        <w:ind w:left="426" w:right="42" w:firstLine="0"/>
        <w:rPr>
          <w:rFonts w:ascii="Times New Roman" w:hAnsi="Times New Roman" w:cs="Times New Roman"/>
        </w:rPr>
      </w:pPr>
    </w:p>
    <w:p w14:paraId="67073117" w14:textId="77777777" w:rsidR="007D6E8B" w:rsidRPr="007D6E8B" w:rsidRDefault="007D6E8B" w:rsidP="00A80006">
      <w:pPr>
        <w:pStyle w:val="BodyTextIndent"/>
        <w:numPr>
          <w:ilvl w:val="0"/>
          <w:numId w:val="7"/>
        </w:numPr>
        <w:suppressAutoHyphens/>
        <w:ind w:left="426" w:right="42" w:hanging="426"/>
        <w:jc w:val="both"/>
        <w:rPr>
          <w:rFonts w:ascii="Times New Roman" w:hAnsi="Times New Roman" w:cs="Times New Roman"/>
        </w:rPr>
      </w:pPr>
      <w:r w:rsidRPr="007D6E8B">
        <w:rPr>
          <w:rFonts w:ascii="Times New Roman" w:hAnsi="Times New Roman" w:cs="Times New Roman"/>
        </w:rPr>
        <w:t>Izveidot lēmuma 1.punktā noteiktā publiskā elektroniskā izsolē atsavināmā nekustamā īpašuma (zemesgabala) atsavināšanas komisiju izsoles organizēšanai un nodrošināšanai šādā sastāvā:</w:t>
      </w:r>
    </w:p>
    <w:p w14:paraId="19F31C1F" w14:textId="77777777" w:rsidR="007D6E8B" w:rsidRPr="007D6E8B" w:rsidRDefault="007D6E8B" w:rsidP="00A80006">
      <w:pPr>
        <w:pStyle w:val="BodyTextIndent"/>
        <w:ind w:left="-284" w:right="42" w:firstLine="1004"/>
        <w:rPr>
          <w:rFonts w:ascii="Times New Roman" w:hAnsi="Times New Roman" w:cs="Times New Roman"/>
        </w:rPr>
      </w:pPr>
      <w:r w:rsidRPr="007D6E8B">
        <w:rPr>
          <w:rFonts w:ascii="Times New Roman" w:hAnsi="Times New Roman" w:cs="Times New Roman"/>
        </w:rPr>
        <w:t xml:space="preserve">Komisijas priekšsēdētājs: </w:t>
      </w:r>
      <w:proofErr w:type="spellStart"/>
      <w:r w:rsidRPr="007D6E8B">
        <w:rPr>
          <w:rFonts w:ascii="Times New Roman" w:hAnsi="Times New Roman" w:cs="Times New Roman"/>
        </w:rPr>
        <w:t>Ģ.Batrags</w:t>
      </w:r>
      <w:proofErr w:type="spellEnd"/>
      <w:r w:rsidRPr="007D6E8B">
        <w:rPr>
          <w:rFonts w:ascii="Times New Roman" w:hAnsi="Times New Roman" w:cs="Times New Roman"/>
        </w:rPr>
        <w:t xml:space="preserve"> – pašvaldības izpilddirektors;</w:t>
      </w:r>
    </w:p>
    <w:p w14:paraId="1E8A7FCB" w14:textId="77777777" w:rsidR="007D6E8B" w:rsidRPr="007D6E8B" w:rsidRDefault="007D6E8B" w:rsidP="00A80006">
      <w:pPr>
        <w:pStyle w:val="BodyTextIndent"/>
        <w:ind w:left="-284" w:right="42" w:firstLine="1004"/>
        <w:rPr>
          <w:rFonts w:ascii="Times New Roman" w:hAnsi="Times New Roman" w:cs="Times New Roman"/>
        </w:rPr>
      </w:pPr>
      <w:r w:rsidRPr="007D6E8B">
        <w:rPr>
          <w:rFonts w:ascii="Times New Roman" w:hAnsi="Times New Roman" w:cs="Times New Roman"/>
        </w:rPr>
        <w:t xml:space="preserve">Komisijas locekļi: </w:t>
      </w:r>
      <w:r w:rsidRPr="007D6E8B">
        <w:rPr>
          <w:rFonts w:ascii="Times New Roman" w:hAnsi="Times New Roman" w:cs="Times New Roman"/>
        </w:rPr>
        <w:tab/>
      </w:r>
      <w:proofErr w:type="spellStart"/>
      <w:r w:rsidRPr="007D6E8B">
        <w:rPr>
          <w:rFonts w:ascii="Times New Roman" w:hAnsi="Times New Roman" w:cs="Times New Roman"/>
        </w:rPr>
        <w:t>I.Čepule</w:t>
      </w:r>
      <w:proofErr w:type="spellEnd"/>
      <w:r w:rsidRPr="007D6E8B">
        <w:rPr>
          <w:rFonts w:ascii="Times New Roman" w:hAnsi="Times New Roman" w:cs="Times New Roman"/>
        </w:rPr>
        <w:t>- īpašuma un juridiskās nodaļas vadītāja;</w:t>
      </w:r>
    </w:p>
    <w:p w14:paraId="425560DE" w14:textId="77777777" w:rsidR="007D6E8B" w:rsidRPr="007D6E8B" w:rsidRDefault="007D6E8B" w:rsidP="00A80006">
      <w:pPr>
        <w:pStyle w:val="BodyTextIndent"/>
        <w:ind w:left="1876" w:right="42" w:firstLine="1004"/>
        <w:rPr>
          <w:rFonts w:ascii="Times New Roman" w:hAnsi="Times New Roman" w:cs="Times New Roman"/>
        </w:rPr>
      </w:pPr>
      <w:proofErr w:type="spellStart"/>
      <w:r w:rsidRPr="007D6E8B">
        <w:rPr>
          <w:rFonts w:ascii="Times New Roman" w:hAnsi="Times New Roman" w:cs="Times New Roman"/>
        </w:rPr>
        <w:t>E.Rolava</w:t>
      </w:r>
      <w:proofErr w:type="spellEnd"/>
      <w:r w:rsidRPr="007D6E8B">
        <w:rPr>
          <w:rFonts w:ascii="Times New Roman" w:hAnsi="Times New Roman" w:cs="Times New Roman"/>
        </w:rPr>
        <w:t xml:space="preserve"> - īpašuma un juridiskās nodaļas juriste;</w:t>
      </w:r>
    </w:p>
    <w:p w14:paraId="6072017C" w14:textId="77777777" w:rsidR="007D6E8B" w:rsidRPr="007D6E8B" w:rsidRDefault="007D6E8B" w:rsidP="00A80006">
      <w:pPr>
        <w:pStyle w:val="BodyTextIndent"/>
        <w:ind w:left="2880" w:right="42" w:firstLine="0"/>
        <w:rPr>
          <w:rFonts w:ascii="Times New Roman" w:hAnsi="Times New Roman" w:cs="Times New Roman"/>
        </w:rPr>
      </w:pPr>
      <w:proofErr w:type="spellStart"/>
      <w:r w:rsidRPr="007D6E8B">
        <w:rPr>
          <w:rFonts w:ascii="Times New Roman" w:hAnsi="Times New Roman" w:cs="Times New Roman"/>
        </w:rPr>
        <w:t>I.Celma</w:t>
      </w:r>
      <w:proofErr w:type="spellEnd"/>
      <w:r w:rsidRPr="007D6E8B">
        <w:rPr>
          <w:rFonts w:ascii="Times New Roman" w:hAnsi="Times New Roman" w:cs="Times New Roman"/>
        </w:rPr>
        <w:t xml:space="preserve"> – īpašuma un juridiskās nodaļas speciāliste nekustamo īpašumu pārvaldīšanā;</w:t>
      </w:r>
      <w:r w:rsidRPr="007D6E8B">
        <w:rPr>
          <w:rFonts w:ascii="Times New Roman" w:hAnsi="Times New Roman" w:cs="Times New Roman"/>
        </w:rPr>
        <w:tab/>
      </w:r>
    </w:p>
    <w:p w14:paraId="10AFCDEA" w14:textId="77777777" w:rsidR="007D6E8B" w:rsidRPr="007D6E8B" w:rsidRDefault="007D6E8B" w:rsidP="00A80006">
      <w:pPr>
        <w:pStyle w:val="BodyTextIndent"/>
        <w:ind w:left="2880" w:right="42" w:firstLine="0"/>
        <w:rPr>
          <w:rFonts w:ascii="Times New Roman" w:hAnsi="Times New Roman" w:cs="Times New Roman"/>
        </w:rPr>
      </w:pPr>
      <w:proofErr w:type="spellStart"/>
      <w:r w:rsidRPr="007D6E8B">
        <w:rPr>
          <w:rFonts w:ascii="Times New Roman" w:hAnsi="Times New Roman" w:cs="Times New Roman"/>
        </w:rPr>
        <w:t>A.Lagutinska</w:t>
      </w:r>
      <w:proofErr w:type="spellEnd"/>
      <w:r w:rsidRPr="007D6E8B">
        <w:rPr>
          <w:rFonts w:ascii="Times New Roman" w:hAnsi="Times New Roman" w:cs="Times New Roman"/>
        </w:rPr>
        <w:t xml:space="preserve"> - īpašuma un juridiskās nodaļas speciāliste.</w:t>
      </w:r>
    </w:p>
    <w:p w14:paraId="437B31A5" w14:textId="77777777" w:rsidR="007D6E8B" w:rsidRPr="007D6E8B" w:rsidRDefault="007D6E8B" w:rsidP="00A80006">
      <w:pPr>
        <w:pStyle w:val="BodyTextIndent"/>
        <w:ind w:left="284" w:right="42" w:hanging="284"/>
        <w:rPr>
          <w:rFonts w:ascii="Times New Roman" w:hAnsi="Times New Roman" w:cs="Times New Roman"/>
        </w:rPr>
      </w:pPr>
      <w:r w:rsidRPr="007D6E8B">
        <w:rPr>
          <w:rFonts w:ascii="Times New Roman" w:hAnsi="Times New Roman" w:cs="Times New Roman"/>
        </w:rPr>
        <w:t xml:space="preserve">3. Uzdot sabiedrisko attiecību speciālistam ievietot sludinājumu par lēmuma 1.punktā noteikto atsavināmo nekustamo īpašumu (zemesgabalu)  atsavināšanu – Olaines novada pašvaldības interneta tīmekļvietnē un </w:t>
      </w:r>
      <w:proofErr w:type="spellStart"/>
      <w:r w:rsidRPr="007D6E8B">
        <w:rPr>
          <w:rFonts w:ascii="Times New Roman" w:hAnsi="Times New Roman" w:cs="Times New Roman"/>
        </w:rPr>
        <w:t>Facebook</w:t>
      </w:r>
      <w:proofErr w:type="spellEnd"/>
      <w:r w:rsidRPr="007D6E8B">
        <w:rPr>
          <w:rFonts w:ascii="Times New Roman" w:hAnsi="Times New Roman" w:cs="Times New Roman"/>
        </w:rPr>
        <w:t>, pašvaldības informatīvajā izdevumā „Olaines Domes Vēstis” un izvietot uz pašvaldības informācijas stenda (Zemgales iela 33, Olaine).</w:t>
      </w:r>
    </w:p>
    <w:p w14:paraId="682C6426" w14:textId="77777777" w:rsidR="007D6E8B" w:rsidRPr="007D6E8B" w:rsidRDefault="007D6E8B" w:rsidP="00A80006">
      <w:pPr>
        <w:pStyle w:val="BodyTextIndent"/>
        <w:ind w:left="426" w:right="42" w:hanging="426"/>
        <w:rPr>
          <w:rFonts w:ascii="Times New Roman" w:hAnsi="Times New Roman" w:cs="Times New Roman"/>
        </w:rPr>
      </w:pPr>
      <w:r w:rsidRPr="007D6E8B">
        <w:rPr>
          <w:rFonts w:ascii="Times New Roman" w:hAnsi="Times New Roman" w:cs="Times New Roman"/>
        </w:rPr>
        <w:t>4.  Lēmums stājas spēkā ar tā pieņemšanas brīdi.</w:t>
      </w:r>
    </w:p>
    <w:p w14:paraId="0A0B0483" w14:textId="77777777" w:rsidR="007D6E8B" w:rsidRPr="007D6E8B" w:rsidRDefault="007D6E8B" w:rsidP="00A80006">
      <w:pPr>
        <w:spacing w:after="0" w:line="240" w:lineRule="auto"/>
        <w:ind w:right="42"/>
        <w:jc w:val="both"/>
        <w:rPr>
          <w:rFonts w:ascii="Times New Roman" w:hAnsi="Times New Roman" w:cs="Times New Roman"/>
          <w:sz w:val="24"/>
          <w:szCs w:val="24"/>
        </w:rPr>
      </w:pPr>
    </w:p>
    <w:p w14:paraId="63B8CEFC" w14:textId="77777777" w:rsidR="007D6E8B" w:rsidRPr="007D6E8B" w:rsidRDefault="007D6E8B" w:rsidP="00A80006">
      <w:pPr>
        <w:spacing w:after="0" w:line="240" w:lineRule="auto"/>
        <w:ind w:right="42"/>
        <w:jc w:val="both"/>
        <w:rPr>
          <w:rFonts w:ascii="Times New Roman" w:hAnsi="Times New Roman" w:cs="Times New Roman"/>
        </w:rPr>
      </w:pPr>
      <w:r w:rsidRPr="007D6E8B">
        <w:rPr>
          <w:rFonts w:ascii="Times New Roman" w:hAnsi="Times New Roman" w:cs="Times New Roman"/>
        </w:rPr>
        <w:t>Priekšsēdētājs</w:t>
      </w:r>
      <w:r w:rsidRPr="007D6E8B">
        <w:rPr>
          <w:rFonts w:ascii="Times New Roman" w:hAnsi="Times New Roman" w:cs="Times New Roman"/>
        </w:rPr>
        <w:tab/>
      </w:r>
      <w:r w:rsidRPr="007D6E8B">
        <w:rPr>
          <w:rFonts w:ascii="Times New Roman" w:hAnsi="Times New Roman" w:cs="Times New Roman"/>
        </w:rPr>
        <w:tab/>
      </w:r>
      <w:r w:rsidRPr="007D6E8B">
        <w:rPr>
          <w:rFonts w:ascii="Times New Roman" w:hAnsi="Times New Roman" w:cs="Times New Roman"/>
        </w:rPr>
        <w:tab/>
      </w:r>
      <w:r w:rsidRPr="007D6E8B">
        <w:rPr>
          <w:rFonts w:ascii="Times New Roman" w:hAnsi="Times New Roman" w:cs="Times New Roman"/>
        </w:rPr>
        <w:tab/>
      </w:r>
      <w:r w:rsidRPr="007D6E8B">
        <w:rPr>
          <w:rFonts w:ascii="Times New Roman" w:hAnsi="Times New Roman" w:cs="Times New Roman"/>
        </w:rPr>
        <w:tab/>
      </w:r>
      <w:r w:rsidRPr="007D6E8B">
        <w:rPr>
          <w:rFonts w:ascii="Times New Roman" w:hAnsi="Times New Roman" w:cs="Times New Roman"/>
        </w:rPr>
        <w:tab/>
      </w:r>
      <w:r w:rsidRPr="007D6E8B">
        <w:rPr>
          <w:rFonts w:ascii="Times New Roman" w:hAnsi="Times New Roman" w:cs="Times New Roman"/>
        </w:rPr>
        <w:tab/>
      </w:r>
      <w:r w:rsidRPr="007D6E8B">
        <w:rPr>
          <w:rFonts w:ascii="Times New Roman" w:hAnsi="Times New Roman" w:cs="Times New Roman"/>
        </w:rPr>
        <w:tab/>
      </w:r>
      <w:r w:rsidRPr="007D6E8B">
        <w:rPr>
          <w:rFonts w:ascii="Times New Roman" w:hAnsi="Times New Roman" w:cs="Times New Roman"/>
        </w:rPr>
        <w:tab/>
      </w:r>
      <w:proofErr w:type="spellStart"/>
      <w:r w:rsidRPr="007D6E8B">
        <w:rPr>
          <w:rFonts w:ascii="Times New Roman" w:hAnsi="Times New Roman" w:cs="Times New Roman"/>
        </w:rPr>
        <w:t>A.Bergs</w:t>
      </w:r>
      <w:proofErr w:type="spellEnd"/>
    </w:p>
    <w:p w14:paraId="70A2A527" w14:textId="77777777" w:rsidR="00F51DD5" w:rsidRDefault="00F51DD5" w:rsidP="00A80006">
      <w:pPr>
        <w:spacing w:after="0" w:line="240" w:lineRule="auto"/>
        <w:ind w:left="-284" w:right="42" w:firstLine="284"/>
        <w:jc w:val="both"/>
        <w:rPr>
          <w:rFonts w:ascii="Times New Roman" w:hAnsi="Times New Roman" w:cs="Times New Roman"/>
        </w:rPr>
      </w:pPr>
    </w:p>
    <w:p w14:paraId="43E978A2" w14:textId="678EE98D" w:rsidR="007D6E8B" w:rsidRPr="007D6E8B" w:rsidRDefault="007D6E8B" w:rsidP="00A80006">
      <w:pPr>
        <w:spacing w:after="0" w:line="240" w:lineRule="auto"/>
        <w:ind w:left="-284" w:right="42" w:firstLine="284"/>
        <w:jc w:val="both"/>
        <w:rPr>
          <w:rFonts w:ascii="Times New Roman" w:hAnsi="Times New Roman" w:cs="Times New Roman"/>
        </w:rPr>
      </w:pPr>
      <w:r w:rsidRPr="007D6E8B">
        <w:rPr>
          <w:rFonts w:ascii="Times New Roman" w:hAnsi="Times New Roman" w:cs="Times New Roman"/>
        </w:rPr>
        <w:t>Iesniedz: Finanšu komiteja</w:t>
      </w:r>
    </w:p>
    <w:p w14:paraId="6EC5A595" w14:textId="77777777" w:rsidR="007D6E8B" w:rsidRPr="007D6E8B" w:rsidRDefault="007D6E8B" w:rsidP="00A80006">
      <w:pPr>
        <w:spacing w:after="0" w:line="240" w:lineRule="auto"/>
        <w:ind w:left="-284" w:right="42" w:firstLine="284"/>
        <w:jc w:val="both"/>
        <w:rPr>
          <w:rFonts w:ascii="Times New Roman" w:hAnsi="Times New Roman" w:cs="Times New Roman"/>
        </w:rPr>
      </w:pPr>
      <w:r w:rsidRPr="007D6E8B">
        <w:rPr>
          <w:rFonts w:ascii="Times New Roman" w:hAnsi="Times New Roman" w:cs="Times New Roman"/>
        </w:rPr>
        <w:t xml:space="preserve">Sagatavoja: Īpašuma un juridiskās nodaļas vadītāja </w:t>
      </w:r>
      <w:proofErr w:type="spellStart"/>
      <w:r w:rsidRPr="007D6E8B">
        <w:rPr>
          <w:rFonts w:ascii="Times New Roman" w:hAnsi="Times New Roman" w:cs="Times New Roman"/>
        </w:rPr>
        <w:t>I.Čepule</w:t>
      </w:r>
      <w:proofErr w:type="spellEnd"/>
      <w:r w:rsidRPr="007D6E8B">
        <w:rPr>
          <w:rFonts w:ascii="Times New Roman" w:hAnsi="Times New Roman" w:cs="Times New Roman"/>
        </w:rPr>
        <w:t xml:space="preserve"> ______________ __________________</w:t>
      </w:r>
    </w:p>
    <w:p w14:paraId="20FEBC6A" w14:textId="77777777" w:rsidR="00F51DD5" w:rsidRDefault="00F51DD5" w:rsidP="00A80006">
      <w:pPr>
        <w:spacing w:after="0" w:line="240" w:lineRule="auto"/>
        <w:ind w:right="42"/>
        <w:jc w:val="both"/>
        <w:rPr>
          <w:rFonts w:ascii="Times New Roman" w:hAnsi="Times New Roman" w:cs="Times New Roman"/>
        </w:rPr>
      </w:pPr>
    </w:p>
    <w:p w14:paraId="2F6E30F4" w14:textId="51CF83C3" w:rsidR="007D6E8B" w:rsidRPr="007D6E8B" w:rsidRDefault="007D6E8B" w:rsidP="00A80006">
      <w:pPr>
        <w:spacing w:after="0" w:line="240" w:lineRule="auto"/>
        <w:ind w:right="42"/>
        <w:jc w:val="both"/>
        <w:rPr>
          <w:rFonts w:ascii="Times New Roman" w:hAnsi="Times New Roman" w:cs="Times New Roman"/>
        </w:rPr>
      </w:pPr>
      <w:r w:rsidRPr="007D6E8B">
        <w:rPr>
          <w:rFonts w:ascii="Times New Roman" w:hAnsi="Times New Roman" w:cs="Times New Roman"/>
        </w:rPr>
        <w:t>Lēmumu izsniegt:</w:t>
      </w:r>
    </w:p>
    <w:p w14:paraId="3158C2CE" w14:textId="77777777" w:rsidR="007D6E8B" w:rsidRPr="007D6E8B" w:rsidRDefault="007D6E8B" w:rsidP="00A80006">
      <w:pPr>
        <w:spacing w:after="0" w:line="240" w:lineRule="auto"/>
        <w:ind w:right="42"/>
        <w:jc w:val="both"/>
        <w:rPr>
          <w:rFonts w:ascii="Times New Roman" w:hAnsi="Times New Roman" w:cs="Times New Roman"/>
        </w:rPr>
      </w:pPr>
      <w:r w:rsidRPr="007D6E8B">
        <w:rPr>
          <w:rFonts w:ascii="Times New Roman" w:hAnsi="Times New Roman" w:cs="Times New Roman"/>
        </w:rPr>
        <w:t>Izpilddirektoram</w:t>
      </w:r>
    </w:p>
    <w:p w14:paraId="35361B39" w14:textId="77777777" w:rsidR="007D6E8B" w:rsidRPr="007D6E8B" w:rsidRDefault="007D6E8B" w:rsidP="00A80006">
      <w:pPr>
        <w:spacing w:after="0" w:line="240" w:lineRule="auto"/>
        <w:ind w:left="-284" w:right="42" w:firstLine="284"/>
        <w:jc w:val="both"/>
        <w:rPr>
          <w:rFonts w:ascii="Times New Roman" w:hAnsi="Times New Roman" w:cs="Times New Roman"/>
        </w:rPr>
      </w:pPr>
      <w:r w:rsidRPr="007D6E8B">
        <w:rPr>
          <w:rFonts w:ascii="Times New Roman" w:hAnsi="Times New Roman" w:cs="Times New Roman"/>
        </w:rPr>
        <w:t xml:space="preserve">Īpašuma un juridiskai nodaļai </w:t>
      </w:r>
    </w:p>
    <w:p w14:paraId="77BF30FF" w14:textId="77777777" w:rsidR="007D6E8B" w:rsidRPr="007D6E8B" w:rsidRDefault="007D6E8B" w:rsidP="00A80006">
      <w:pPr>
        <w:spacing w:after="0" w:line="240" w:lineRule="auto"/>
        <w:ind w:left="-284" w:right="42" w:firstLine="284"/>
        <w:jc w:val="both"/>
        <w:rPr>
          <w:rFonts w:ascii="Times New Roman" w:hAnsi="Times New Roman" w:cs="Times New Roman"/>
        </w:rPr>
      </w:pPr>
      <w:r w:rsidRPr="007D6E8B">
        <w:rPr>
          <w:rFonts w:ascii="Times New Roman" w:hAnsi="Times New Roman" w:cs="Times New Roman"/>
        </w:rPr>
        <w:t xml:space="preserve">Finanšu un grāmatvedības nodaļai; </w:t>
      </w:r>
    </w:p>
    <w:p w14:paraId="7CC797ED" w14:textId="77777777" w:rsidR="007D6E8B" w:rsidRPr="007D6E8B" w:rsidRDefault="007D6E8B" w:rsidP="00A80006">
      <w:pPr>
        <w:spacing w:after="0" w:line="240" w:lineRule="auto"/>
        <w:ind w:left="-284" w:right="42" w:firstLine="284"/>
        <w:jc w:val="both"/>
        <w:rPr>
          <w:rFonts w:ascii="Times New Roman" w:hAnsi="Times New Roman" w:cs="Times New Roman"/>
        </w:rPr>
      </w:pPr>
      <w:r w:rsidRPr="007D6E8B">
        <w:rPr>
          <w:rFonts w:ascii="Times New Roman" w:hAnsi="Times New Roman" w:cs="Times New Roman"/>
        </w:rPr>
        <w:t xml:space="preserve">Valsts un pašvaldības vienotais klientu apkalpošanas centram </w:t>
      </w:r>
    </w:p>
    <w:p w14:paraId="101C5184" w14:textId="77777777" w:rsidR="007D6E8B" w:rsidRPr="007D6E8B" w:rsidRDefault="007D6E8B" w:rsidP="00A80006">
      <w:pPr>
        <w:spacing w:after="0" w:line="240" w:lineRule="auto"/>
        <w:ind w:left="-284" w:right="42" w:firstLine="284"/>
        <w:jc w:val="both"/>
        <w:rPr>
          <w:rFonts w:ascii="Times New Roman" w:hAnsi="Times New Roman" w:cs="Times New Roman"/>
        </w:rPr>
      </w:pPr>
      <w:r w:rsidRPr="007D6E8B">
        <w:rPr>
          <w:rFonts w:ascii="Times New Roman" w:hAnsi="Times New Roman" w:cs="Times New Roman"/>
        </w:rPr>
        <w:t>Sabiedrisko attiecību speciālistam</w:t>
      </w:r>
    </w:p>
    <w:p w14:paraId="296FF684" w14:textId="77777777" w:rsidR="007D6E8B" w:rsidRPr="007D6E8B" w:rsidRDefault="007D6E8B" w:rsidP="00A80006">
      <w:pPr>
        <w:spacing w:after="0" w:line="240" w:lineRule="auto"/>
        <w:ind w:left="-284" w:right="42" w:firstLine="284"/>
        <w:jc w:val="both"/>
        <w:rPr>
          <w:rFonts w:ascii="Times New Roman" w:hAnsi="Times New Roman" w:cs="Times New Roman"/>
        </w:rPr>
      </w:pPr>
      <w:r w:rsidRPr="007D6E8B">
        <w:rPr>
          <w:rFonts w:ascii="Times New Roman" w:hAnsi="Times New Roman" w:cs="Times New Roman"/>
        </w:rPr>
        <w:t>Komisijas locekļi</w:t>
      </w:r>
    </w:p>
    <w:p w14:paraId="16E27A53" w14:textId="0EB344C5" w:rsidR="007D6E8B" w:rsidRDefault="007D6E8B"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0CB0453B" w14:textId="77777777" w:rsidR="007D6E8B" w:rsidRPr="007D6E8B" w:rsidRDefault="007D6E8B" w:rsidP="00A80006">
      <w:pPr>
        <w:spacing w:after="0" w:line="240" w:lineRule="auto"/>
        <w:ind w:left="720" w:right="42"/>
        <w:jc w:val="right"/>
        <w:rPr>
          <w:rFonts w:ascii="Times New Roman" w:eastAsia="Calibri" w:hAnsi="Times New Roman" w:cs="Times New Roman"/>
          <w:kern w:val="0"/>
          <w:sz w:val="16"/>
          <w:szCs w:val="16"/>
        </w:rPr>
      </w:pPr>
      <w:bookmarkStart w:id="22" w:name="_Hlk136267205"/>
      <w:r w:rsidRPr="007D6E8B">
        <w:rPr>
          <w:rFonts w:ascii="Times New Roman" w:eastAsia="Calibri" w:hAnsi="Times New Roman" w:cs="Times New Roman"/>
          <w:kern w:val="0"/>
          <w:sz w:val="16"/>
          <w:szCs w:val="16"/>
        </w:rPr>
        <w:t>1.pielikums</w:t>
      </w:r>
    </w:p>
    <w:p w14:paraId="615C9E61" w14:textId="77777777" w:rsidR="007D6E8B" w:rsidRPr="007D6E8B" w:rsidRDefault="007D6E8B" w:rsidP="00A80006">
      <w:pPr>
        <w:spacing w:after="0" w:line="240" w:lineRule="auto"/>
        <w:ind w:left="720" w:right="42"/>
        <w:jc w:val="right"/>
        <w:rPr>
          <w:rFonts w:ascii="Times New Roman" w:eastAsia="Calibri" w:hAnsi="Times New Roman" w:cs="Times New Roman"/>
          <w:kern w:val="0"/>
          <w:sz w:val="16"/>
          <w:szCs w:val="16"/>
        </w:rPr>
      </w:pPr>
      <w:r w:rsidRPr="007D6E8B">
        <w:rPr>
          <w:rFonts w:ascii="Times New Roman" w:eastAsia="Calibri" w:hAnsi="Times New Roman" w:cs="Times New Roman"/>
          <w:kern w:val="0"/>
          <w:sz w:val="16"/>
          <w:szCs w:val="16"/>
        </w:rPr>
        <w:t xml:space="preserve">Apstiprināts </w:t>
      </w:r>
    </w:p>
    <w:p w14:paraId="3934E70D" w14:textId="77777777" w:rsidR="007D6E8B" w:rsidRPr="007D6E8B" w:rsidRDefault="007D6E8B" w:rsidP="00A80006">
      <w:pPr>
        <w:spacing w:after="0" w:line="240" w:lineRule="auto"/>
        <w:ind w:left="720" w:right="42"/>
        <w:jc w:val="right"/>
        <w:rPr>
          <w:rFonts w:ascii="Times New Roman" w:eastAsia="Calibri" w:hAnsi="Times New Roman" w:cs="Times New Roman"/>
          <w:kern w:val="0"/>
          <w:sz w:val="16"/>
          <w:szCs w:val="16"/>
        </w:rPr>
      </w:pPr>
      <w:r w:rsidRPr="007D6E8B">
        <w:rPr>
          <w:rFonts w:ascii="Times New Roman" w:eastAsia="Calibri" w:hAnsi="Times New Roman" w:cs="Times New Roman"/>
          <w:kern w:val="0"/>
          <w:sz w:val="16"/>
          <w:szCs w:val="16"/>
        </w:rPr>
        <w:t xml:space="preserve">Ar Olaines novada domes </w:t>
      </w:r>
    </w:p>
    <w:p w14:paraId="3D90A235" w14:textId="77777777" w:rsidR="007D6E8B" w:rsidRPr="007D6E8B" w:rsidRDefault="007D6E8B" w:rsidP="00A80006">
      <w:pPr>
        <w:spacing w:after="0" w:line="240" w:lineRule="auto"/>
        <w:ind w:left="720" w:right="42"/>
        <w:jc w:val="right"/>
        <w:rPr>
          <w:rFonts w:ascii="Times New Roman" w:eastAsia="Calibri" w:hAnsi="Times New Roman" w:cs="Times New Roman"/>
          <w:kern w:val="0"/>
          <w:sz w:val="16"/>
          <w:szCs w:val="16"/>
        </w:rPr>
      </w:pPr>
      <w:r w:rsidRPr="007D6E8B">
        <w:rPr>
          <w:rFonts w:ascii="Times New Roman" w:eastAsia="Calibri" w:hAnsi="Times New Roman" w:cs="Times New Roman"/>
          <w:kern w:val="0"/>
          <w:sz w:val="16"/>
          <w:szCs w:val="16"/>
        </w:rPr>
        <w:t xml:space="preserve">2023.gada 21.jūnija  sēdes lēmumu </w:t>
      </w:r>
    </w:p>
    <w:p w14:paraId="70ABA5D7" w14:textId="77777777" w:rsidR="007D6E8B" w:rsidRPr="007D6E8B" w:rsidRDefault="007D6E8B" w:rsidP="00A80006">
      <w:pPr>
        <w:spacing w:after="0" w:line="240" w:lineRule="auto"/>
        <w:ind w:left="720" w:right="42"/>
        <w:jc w:val="right"/>
        <w:rPr>
          <w:rFonts w:ascii="Times New Roman" w:eastAsia="Calibri" w:hAnsi="Times New Roman" w:cs="Times New Roman"/>
          <w:kern w:val="0"/>
          <w:sz w:val="16"/>
          <w:szCs w:val="16"/>
        </w:rPr>
      </w:pPr>
      <w:r w:rsidRPr="007D6E8B">
        <w:rPr>
          <w:rFonts w:ascii="Times New Roman" w:eastAsia="Calibri" w:hAnsi="Times New Roman" w:cs="Times New Roman"/>
          <w:kern w:val="0"/>
          <w:sz w:val="16"/>
          <w:szCs w:val="16"/>
        </w:rPr>
        <w:t>(6.prot., __.p.)</w:t>
      </w:r>
    </w:p>
    <w:p w14:paraId="04061A1A" w14:textId="77777777" w:rsidR="007D6E8B" w:rsidRPr="007D6E8B" w:rsidRDefault="007D6E8B" w:rsidP="00A80006">
      <w:pPr>
        <w:spacing w:after="0" w:line="240" w:lineRule="auto"/>
        <w:ind w:right="42"/>
        <w:rPr>
          <w:rFonts w:ascii="Times New Roman" w:eastAsia="Calibri" w:hAnsi="Times New Roman" w:cs="Times New Roman"/>
          <w:kern w:val="0"/>
          <w:sz w:val="16"/>
          <w:szCs w:val="16"/>
        </w:rPr>
      </w:pPr>
    </w:p>
    <w:p w14:paraId="7924079F" w14:textId="77777777" w:rsidR="007D6E8B" w:rsidRPr="007D6E8B" w:rsidRDefault="007D6E8B" w:rsidP="00A80006">
      <w:pPr>
        <w:spacing w:after="0" w:line="240" w:lineRule="auto"/>
        <w:ind w:left="720" w:right="42"/>
        <w:jc w:val="center"/>
        <w:rPr>
          <w:rFonts w:ascii="Times New Roman" w:eastAsia="Calibri" w:hAnsi="Times New Roman" w:cs="Times New Roman"/>
          <w:b/>
          <w:bCs/>
          <w:kern w:val="0"/>
          <w:sz w:val="20"/>
          <w:szCs w:val="20"/>
        </w:rPr>
      </w:pPr>
      <w:r w:rsidRPr="007D6E8B">
        <w:rPr>
          <w:rFonts w:ascii="Times New Roman" w:eastAsia="Calibri" w:hAnsi="Times New Roman" w:cs="Times New Roman"/>
          <w:b/>
          <w:bCs/>
          <w:kern w:val="0"/>
          <w:sz w:val="20"/>
          <w:szCs w:val="20"/>
        </w:rPr>
        <w:t>Nekustamā īpašuma-zemesgabala</w:t>
      </w:r>
    </w:p>
    <w:p w14:paraId="76455718" w14:textId="77777777" w:rsidR="007D6E8B" w:rsidRPr="007D6E8B" w:rsidRDefault="007D6E8B" w:rsidP="00A80006">
      <w:pPr>
        <w:spacing w:after="0" w:line="240" w:lineRule="auto"/>
        <w:ind w:left="720" w:right="42"/>
        <w:jc w:val="center"/>
        <w:rPr>
          <w:rFonts w:ascii="Times New Roman" w:eastAsia="Calibri" w:hAnsi="Times New Roman" w:cs="Times New Roman"/>
          <w:b/>
          <w:bCs/>
          <w:kern w:val="0"/>
          <w:sz w:val="20"/>
          <w:szCs w:val="20"/>
        </w:rPr>
      </w:pPr>
      <w:r w:rsidRPr="007D6E8B">
        <w:rPr>
          <w:rFonts w:ascii="Times New Roman" w:eastAsia="Calibri" w:hAnsi="Times New Roman" w:cs="Times New Roman"/>
          <w:b/>
          <w:bCs/>
          <w:kern w:val="0"/>
          <w:sz w:val="20"/>
          <w:szCs w:val="20"/>
        </w:rPr>
        <w:t xml:space="preserve">“Circeņi”, </w:t>
      </w:r>
      <w:proofErr w:type="spellStart"/>
      <w:r w:rsidRPr="007D6E8B">
        <w:rPr>
          <w:rFonts w:ascii="Times New Roman" w:eastAsia="Calibri" w:hAnsi="Times New Roman" w:cs="Times New Roman"/>
          <w:b/>
          <w:bCs/>
          <w:kern w:val="0"/>
          <w:sz w:val="20"/>
          <w:szCs w:val="20"/>
        </w:rPr>
        <w:t>Grēnes</w:t>
      </w:r>
      <w:proofErr w:type="spellEnd"/>
      <w:r w:rsidRPr="007D6E8B">
        <w:rPr>
          <w:rFonts w:ascii="Times New Roman" w:eastAsia="Calibri" w:hAnsi="Times New Roman" w:cs="Times New Roman"/>
          <w:b/>
          <w:bCs/>
          <w:kern w:val="0"/>
          <w:sz w:val="20"/>
          <w:szCs w:val="20"/>
        </w:rPr>
        <w:t>, Olaines pagasts, Olaines novads , kadastra numurs  8080 003 0564,</w:t>
      </w:r>
    </w:p>
    <w:p w14:paraId="5D2B2921" w14:textId="77777777" w:rsidR="007D6E8B" w:rsidRPr="007D6E8B" w:rsidRDefault="007D6E8B" w:rsidP="00A80006">
      <w:pPr>
        <w:spacing w:after="0" w:line="240" w:lineRule="auto"/>
        <w:ind w:left="720" w:right="42"/>
        <w:jc w:val="center"/>
        <w:rPr>
          <w:rFonts w:ascii="Times New Roman" w:eastAsia="Calibri" w:hAnsi="Times New Roman" w:cs="Times New Roman"/>
          <w:b/>
          <w:bCs/>
          <w:kern w:val="0"/>
          <w:sz w:val="20"/>
          <w:szCs w:val="20"/>
        </w:rPr>
      </w:pPr>
      <w:r w:rsidRPr="007D6E8B">
        <w:rPr>
          <w:rFonts w:ascii="Times New Roman" w:eastAsia="Calibri" w:hAnsi="Times New Roman" w:cs="Times New Roman"/>
          <w:b/>
          <w:bCs/>
          <w:kern w:val="0"/>
          <w:sz w:val="20"/>
          <w:szCs w:val="20"/>
        </w:rPr>
        <w:t xml:space="preserve">kadastra apzīmējums 8080 003 0564, 06403 ha platībā  </w:t>
      </w:r>
    </w:p>
    <w:p w14:paraId="5BD5C91A" w14:textId="77777777" w:rsidR="007D6E8B" w:rsidRPr="007D6E8B" w:rsidRDefault="007D6E8B" w:rsidP="00A80006">
      <w:pPr>
        <w:spacing w:after="0" w:line="240" w:lineRule="auto"/>
        <w:ind w:left="720" w:right="42"/>
        <w:jc w:val="center"/>
        <w:rPr>
          <w:rFonts w:ascii="Times New Roman" w:eastAsia="Calibri" w:hAnsi="Times New Roman" w:cs="Times New Roman"/>
          <w:b/>
          <w:bCs/>
          <w:kern w:val="0"/>
          <w:sz w:val="20"/>
          <w:szCs w:val="20"/>
        </w:rPr>
      </w:pPr>
      <w:r w:rsidRPr="007D6E8B">
        <w:rPr>
          <w:rFonts w:ascii="Times New Roman" w:eastAsia="Calibri" w:hAnsi="Times New Roman" w:cs="Times New Roman"/>
          <w:b/>
          <w:bCs/>
          <w:kern w:val="0"/>
          <w:sz w:val="20"/>
          <w:szCs w:val="20"/>
        </w:rPr>
        <w:t>elektroniskās izsoles atsavināšanas noteikumi</w:t>
      </w:r>
    </w:p>
    <w:p w14:paraId="3390DCC9" w14:textId="77777777" w:rsidR="007D6E8B" w:rsidRPr="007D6E8B" w:rsidRDefault="007D6E8B" w:rsidP="00A80006">
      <w:pPr>
        <w:spacing w:after="0" w:line="240" w:lineRule="auto"/>
        <w:ind w:right="42"/>
        <w:jc w:val="both"/>
        <w:rPr>
          <w:rFonts w:ascii="Times New Roman" w:eastAsia="Calibri" w:hAnsi="Times New Roman" w:cs="Times New Roman"/>
          <w:b/>
          <w:bCs/>
          <w:kern w:val="0"/>
          <w:sz w:val="20"/>
          <w:szCs w:val="20"/>
        </w:rPr>
      </w:pPr>
    </w:p>
    <w:p w14:paraId="5772EBE7" w14:textId="77777777" w:rsidR="007D6E8B" w:rsidRPr="007D6E8B" w:rsidRDefault="007D6E8B" w:rsidP="00A80006">
      <w:pPr>
        <w:spacing w:after="0" w:line="240" w:lineRule="auto"/>
        <w:ind w:left="720" w:right="42"/>
        <w:jc w:val="center"/>
        <w:rPr>
          <w:rFonts w:ascii="Times New Roman" w:eastAsia="Calibri" w:hAnsi="Times New Roman" w:cs="Times New Roman"/>
          <w:b/>
          <w:bCs/>
          <w:kern w:val="0"/>
          <w:sz w:val="20"/>
          <w:szCs w:val="20"/>
        </w:rPr>
      </w:pPr>
      <w:r w:rsidRPr="007D6E8B">
        <w:rPr>
          <w:rFonts w:ascii="Times New Roman" w:eastAsia="Calibri" w:hAnsi="Times New Roman" w:cs="Times New Roman"/>
          <w:b/>
          <w:bCs/>
          <w:kern w:val="0"/>
          <w:sz w:val="20"/>
          <w:szCs w:val="20"/>
        </w:rPr>
        <w:t>1.Vispārīgie noteikumi</w:t>
      </w:r>
    </w:p>
    <w:p w14:paraId="6ED0D16F" w14:textId="77777777" w:rsidR="007D6E8B" w:rsidRPr="007D6E8B" w:rsidRDefault="007D6E8B" w:rsidP="00A80006">
      <w:pPr>
        <w:spacing w:after="0" w:line="240" w:lineRule="auto"/>
        <w:ind w:left="720" w:right="42"/>
        <w:jc w:val="center"/>
        <w:rPr>
          <w:rFonts w:ascii="Times New Roman" w:eastAsia="Calibri" w:hAnsi="Times New Roman" w:cs="Times New Roman"/>
          <w:kern w:val="0"/>
          <w:sz w:val="20"/>
          <w:szCs w:val="20"/>
        </w:rPr>
      </w:pPr>
    </w:p>
    <w:tbl>
      <w:tblPr>
        <w:tblStyle w:val="TableGrid"/>
        <w:tblW w:w="9180" w:type="dxa"/>
        <w:tblLook w:val="04A0" w:firstRow="1" w:lastRow="0" w:firstColumn="1" w:lastColumn="0" w:noHBand="0" w:noVBand="1"/>
      </w:tblPr>
      <w:tblGrid>
        <w:gridCol w:w="659"/>
        <w:gridCol w:w="2481"/>
        <w:gridCol w:w="6040"/>
      </w:tblGrid>
      <w:tr w:rsidR="007D6E8B" w:rsidRPr="007D6E8B" w14:paraId="6FEA8D47" w14:textId="77777777" w:rsidTr="007E24F1">
        <w:tc>
          <w:tcPr>
            <w:tcW w:w="616" w:type="dxa"/>
          </w:tcPr>
          <w:p w14:paraId="5BFF8B54"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1.1.</w:t>
            </w:r>
          </w:p>
        </w:tc>
        <w:tc>
          <w:tcPr>
            <w:tcW w:w="2498" w:type="dxa"/>
          </w:tcPr>
          <w:p w14:paraId="75910707"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Noteikumi nosaka kārtību, </w:t>
            </w:r>
          </w:p>
          <w:p w14:paraId="57C79EDD"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kādā organizējama </w:t>
            </w:r>
          </w:p>
          <w:p w14:paraId="20265FED"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pašvaldības nekustamā</w:t>
            </w:r>
          </w:p>
          <w:p w14:paraId="7B3AC031"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 īpašuma – zemesgabala atsavināšanas elektroniskā </w:t>
            </w:r>
          </w:p>
          <w:p w14:paraId="17EC0161"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izsole  </w:t>
            </w:r>
          </w:p>
        </w:tc>
        <w:tc>
          <w:tcPr>
            <w:tcW w:w="6066" w:type="dxa"/>
          </w:tcPr>
          <w:p w14:paraId="53FD972A"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“Circeņi”, </w:t>
            </w:r>
            <w:proofErr w:type="spellStart"/>
            <w:r w:rsidRPr="007D6E8B">
              <w:rPr>
                <w:rFonts w:ascii="Times New Roman" w:eastAsia="Calibri" w:hAnsi="Times New Roman" w:cs="Times New Roman"/>
                <w:sz w:val="20"/>
                <w:szCs w:val="20"/>
              </w:rPr>
              <w:t>Grēnes</w:t>
            </w:r>
            <w:proofErr w:type="spellEnd"/>
            <w:r w:rsidRPr="007D6E8B">
              <w:rPr>
                <w:rFonts w:ascii="Times New Roman" w:eastAsia="Calibri" w:hAnsi="Times New Roman" w:cs="Times New Roman"/>
                <w:sz w:val="20"/>
                <w:szCs w:val="20"/>
              </w:rPr>
              <w:t xml:space="preserve">, Olaines pagasts, Olaines novads , kadastra numurs  </w:t>
            </w:r>
          </w:p>
          <w:p w14:paraId="429D178D"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8080 003 0564, kadastra apzīmējums 8080 003 0564, 06403 ha platībā  </w:t>
            </w:r>
          </w:p>
          <w:p w14:paraId="1F9D4847"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(turpmāk -Nekustamais īpašums -zemesgabals)</w:t>
            </w:r>
          </w:p>
        </w:tc>
      </w:tr>
      <w:tr w:rsidR="007D6E8B" w:rsidRPr="007D6E8B" w14:paraId="20DEB4ED" w14:textId="77777777" w:rsidTr="007E24F1">
        <w:tc>
          <w:tcPr>
            <w:tcW w:w="616" w:type="dxa"/>
          </w:tcPr>
          <w:p w14:paraId="143AD38F"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1.2. </w:t>
            </w:r>
          </w:p>
        </w:tc>
        <w:tc>
          <w:tcPr>
            <w:tcW w:w="2498" w:type="dxa"/>
          </w:tcPr>
          <w:p w14:paraId="2FD2C4AE"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lang w:eastAsia="lv-LV"/>
              </w:rPr>
              <w:t>Izsoli organizē</w:t>
            </w:r>
          </w:p>
        </w:tc>
        <w:tc>
          <w:tcPr>
            <w:tcW w:w="6066" w:type="dxa"/>
          </w:tcPr>
          <w:p w14:paraId="43D015BC"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Olaines novada domes izveidota komisija</w:t>
            </w:r>
          </w:p>
        </w:tc>
      </w:tr>
      <w:tr w:rsidR="007D6E8B" w:rsidRPr="007D6E8B" w14:paraId="618BFA20" w14:textId="77777777" w:rsidTr="007E24F1">
        <w:tc>
          <w:tcPr>
            <w:tcW w:w="616" w:type="dxa"/>
          </w:tcPr>
          <w:p w14:paraId="1ACFA398"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1.3. </w:t>
            </w:r>
          </w:p>
        </w:tc>
        <w:tc>
          <w:tcPr>
            <w:tcW w:w="2498" w:type="dxa"/>
          </w:tcPr>
          <w:p w14:paraId="2AC3BA3D"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Nekustamā īpašuma –</w:t>
            </w:r>
          </w:p>
          <w:p w14:paraId="31CC7C98"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zemesgabala nosacītā </w:t>
            </w:r>
          </w:p>
          <w:p w14:paraId="0CD4A32C"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cena izsoles (sākumcena) </w:t>
            </w:r>
          </w:p>
        </w:tc>
        <w:tc>
          <w:tcPr>
            <w:tcW w:w="6066" w:type="dxa"/>
          </w:tcPr>
          <w:p w14:paraId="54847B31" w14:textId="77777777" w:rsidR="007D6E8B" w:rsidRPr="007D6E8B" w:rsidRDefault="007D6E8B" w:rsidP="00A80006">
            <w:pPr>
              <w:ind w:right="42"/>
              <w:rPr>
                <w:rFonts w:ascii="Times New Roman" w:eastAsia="Calibri" w:hAnsi="Times New Roman" w:cs="Times New Roman"/>
                <w:b/>
                <w:bCs/>
                <w:color w:val="FF0000"/>
                <w:sz w:val="20"/>
                <w:szCs w:val="20"/>
              </w:rPr>
            </w:pPr>
            <w:r w:rsidRPr="007D6E8B">
              <w:rPr>
                <w:rFonts w:ascii="Times New Roman" w:eastAsia="Calibri" w:hAnsi="Times New Roman" w:cs="Times New Roman"/>
                <w:b/>
                <w:bCs/>
                <w:color w:val="FF0000"/>
                <w:sz w:val="20"/>
                <w:szCs w:val="20"/>
              </w:rPr>
              <w:t>EUR 14600.00</w:t>
            </w:r>
          </w:p>
          <w:p w14:paraId="7976E715" w14:textId="77777777" w:rsidR="007D6E8B" w:rsidRPr="007D6E8B" w:rsidRDefault="007D6E8B" w:rsidP="00A80006">
            <w:pPr>
              <w:ind w:right="42"/>
              <w:rPr>
                <w:rFonts w:ascii="Times New Roman" w:eastAsia="Calibri" w:hAnsi="Times New Roman" w:cs="Times New Roman"/>
                <w:b/>
                <w:bCs/>
                <w:color w:val="FF0000"/>
                <w:sz w:val="20"/>
                <w:szCs w:val="20"/>
              </w:rPr>
            </w:pPr>
          </w:p>
        </w:tc>
      </w:tr>
      <w:tr w:rsidR="007D6E8B" w:rsidRPr="007D6E8B" w14:paraId="4334D6C9" w14:textId="77777777" w:rsidTr="007E24F1">
        <w:tc>
          <w:tcPr>
            <w:tcW w:w="616" w:type="dxa"/>
          </w:tcPr>
          <w:p w14:paraId="5207943C"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1.4. </w:t>
            </w:r>
          </w:p>
        </w:tc>
        <w:tc>
          <w:tcPr>
            <w:tcW w:w="2498" w:type="dxa"/>
          </w:tcPr>
          <w:p w14:paraId="07CEB03F"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Izsoles solis</w:t>
            </w:r>
          </w:p>
        </w:tc>
        <w:tc>
          <w:tcPr>
            <w:tcW w:w="6066" w:type="dxa"/>
          </w:tcPr>
          <w:p w14:paraId="1F4C0A53"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EUR 200.00 (divi simti </w:t>
            </w:r>
            <w:proofErr w:type="spellStart"/>
            <w:r w:rsidRPr="007D6E8B">
              <w:rPr>
                <w:rFonts w:ascii="Times New Roman" w:eastAsia="Calibri" w:hAnsi="Times New Roman" w:cs="Times New Roman"/>
                <w:i/>
                <w:iCs/>
                <w:sz w:val="20"/>
                <w:szCs w:val="20"/>
              </w:rPr>
              <w:t>euro</w:t>
            </w:r>
            <w:proofErr w:type="spellEnd"/>
            <w:r w:rsidRPr="007D6E8B">
              <w:rPr>
                <w:rFonts w:ascii="Times New Roman" w:eastAsia="Calibri" w:hAnsi="Times New Roman" w:cs="Times New Roman"/>
                <w:sz w:val="20"/>
                <w:szCs w:val="20"/>
              </w:rPr>
              <w:t>, 00 centi)</w:t>
            </w:r>
          </w:p>
        </w:tc>
      </w:tr>
      <w:tr w:rsidR="007D6E8B" w:rsidRPr="007D6E8B" w14:paraId="77835528" w14:textId="77777777" w:rsidTr="007E24F1">
        <w:trPr>
          <w:trHeight w:val="1766"/>
        </w:trPr>
        <w:tc>
          <w:tcPr>
            <w:tcW w:w="616" w:type="dxa"/>
          </w:tcPr>
          <w:p w14:paraId="5D20C58B"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1.5. </w:t>
            </w:r>
          </w:p>
        </w:tc>
        <w:tc>
          <w:tcPr>
            <w:tcW w:w="2498" w:type="dxa"/>
          </w:tcPr>
          <w:p w14:paraId="4D474E3F"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Nodrošinājuma nauda</w:t>
            </w:r>
          </w:p>
        </w:tc>
        <w:tc>
          <w:tcPr>
            <w:tcW w:w="6066" w:type="dxa"/>
          </w:tcPr>
          <w:p w14:paraId="43919E2E" w14:textId="77777777" w:rsidR="007D6E8B" w:rsidRPr="007D6E8B" w:rsidRDefault="007D6E8B" w:rsidP="00A80006">
            <w:pPr>
              <w:ind w:right="42"/>
              <w:rPr>
                <w:rFonts w:ascii="Times New Roman" w:eastAsia="Calibri" w:hAnsi="Times New Roman" w:cs="Times New Roman"/>
                <w:b/>
                <w:bCs/>
                <w:color w:val="FF0000"/>
                <w:sz w:val="20"/>
                <w:szCs w:val="20"/>
              </w:rPr>
            </w:pPr>
            <w:r w:rsidRPr="007D6E8B">
              <w:rPr>
                <w:rFonts w:ascii="Times New Roman" w:eastAsia="Calibri" w:hAnsi="Times New Roman" w:cs="Times New Roman"/>
                <w:b/>
                <w:bCs/>
                <w:color w:val="FF0000"/>
                <w:sz w:val="20"/>
                <w:szCs w:val="20"/>
              </w:rPr>
              <w:t>EUR 1460.00</w:t>
            </w:r>
          </w:p>
          <w:p w14:paraId="446E15A4"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ieskaitāma Olaines novada pašvaldības  bankas norēķinu kontā </w:t>
            </w:r>
          </w:p>
          <w:p w14:paraId="4E4100A1"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 (reģistrācijas Nr. LV 90000024332,  AS „Swedbank”, </w:t>
            </w:r>
          </w:p>
          <w:p w14:paraId="2EC20857"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konta numurs LV82HABA0551020841125), norādot maksājuma  mērķi – nodrošinājuma nauda </w:t>
            </w:r>
            <w:bookmarkStart w:id="23" w:name="_Hlk64706916"/>
            <w:r w:rsidRPr="007D6E8B">
              <w:rPr>
                <w:rFonts w:ascii="Times New Roman" w:eastAsia="Calibri" w:hAnsi="Times New Roman" w:cs="Times New Roman"/>
                <w:sz w:val="20"/>
                <w:szCs w:val="20"/>
              </w:rPr>
              <w:t xml:space="preserve">par zemesgabalu </w:t>
            </w:r>
          </w:p>
          <w:p w14:paraId="64C6C200"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“Circeņi” (</w:t>
            </w:r>
            <w:proofErr w:type="spellStart"/>
            <w:r w:rsidRPr="007D6E8B">
              <w:rPr>
                <w:rFonts w:ascii="Times New Roman" w:eastAsia="Calibri" w:hAnsi="Times New Roman" w:cs="Times New Roman"/>
                <w:sz w:val="20"/>
                <w:szCs w:val="20"/>
              </w:rPr>
              <w:t>Grēnes</w:t>
            </w:r>
            <w:proofErr w:type="spellEnd"/>
            <w:r w:rsidRPr="007D6E8B">
              <w:rPr>
                <w:rFonts w:ascii="Times New Roman" w:eastAsia="Calibri" w:hAnsi="Times New Roman" w:cs="Times New Roman"/>
                <w:sz w:val="20"/>
                <w:szCs w:val="20"/>
              </w:rPr>
              <w:t>)</w:t>
            </w:r>
          </w:p>
          <w:p w14:paraId="380D7662" w14:textId="77777777" w:rsidR="007D6E8B" w:rsidRPr="007D6E8B" w:rsidRDefault="007D6E8B" w:rsidP="00A80006">
            <w:pPr>
              <w:ind w:right="42"/>
              <w:rPr>
                <w:rFonts w:ascii="Times New Roman" w:eastAsia="Calibri" w:hAnsi="Times New Roman" w:cs="Times New Roman"/>
                <w:b/>
                <w:bCs/>
                <w:sz w:val="20"/>
                <w:szCs w:val="20"/>
              </w:rPr>
            </w:pPr>
            <w:r w:rsidRPr="007D6E8B">
              <w:rPr>
                <w:rFonts w:ascii="Times New Roman" w:eastAsia="Calibri" w:hAnsi="Times New Roman" w:cs="Times New Roman"/>
                <w:b/>
                <w:bCs/>
                <w:sz w:val="20"/>
                <w:szCs w:val="20"/>
              </w:rPr>
              <w:t>Maksā  izsoles dalībnieks</w:t>
            </w:r>
            <w:bookmarkEnd w:id="23"/>
          </w:p>
        </w:tc>
      </w:tr>
      <w:tr w:rsidR="007D6E8B" w:rsidRPr="007D6E8B" w14:paraId="7F704F1C" w14:textId="77777777" w:rsidTr="007E24F1">
        <w:tc>
          <w:tcPr>
            <w:tcW w:w="616" w:type="dxa"/>
          </w:tcPr>
          <w:p w14:paraId="0466CB48"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1.6. </w:t>
            </w:r>
          </w:p>
        </w:tc>
        <w:tc>
          <w:tcPr>
            <w:tcW w:w="2498" w:type="dxa"/>
          </w:tcPr>
          <w:p w14:paraId="7691446C"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Maksa par dalību izsolē </w:t>
            </w:r>
          </w:p>
        </w:tc>
        <w:tc>
          <w:tcPr>
            <w:tcW w:w="6066" w:type="dxa"/>
          </w:tcPr>
          <w:p w14:paraId="3DFAD713"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Saskaņā ar Tiesu administrācijas cenrādi un automātiski ģenerēto rēķinu </w:t>
            </w:r>
          </w:p>
          <w:p w14:paraId="5B19C6D9" w14:textId="77777777" w:rsidR="007D6E8B" w:rsidRPr="007D6E8B" w:rsidRDefault="007D6E8B" w:rsidP="00A80006">
            <w:pPr>
              <w:ind w:right="42"/>
              <w:rPr>
                <w:rFonts w:ascii="Times New Roman" w:eastAsia="Calibri" w:hAnsi="Times New Roman" w:cs="Times New Roman"/>
                <w:color w:val="0563C1" w:themeColor="hyperlink"/>
                <w:sz w:val="20"/>
                <w:szCs w:val="20"/>
                <w:u w:val="single"/>
              </w:rPr>
            </w:pPr>
            <w:r w:rsidRPr="007D6E8B">
              <w:rPr>
                <w:rFonts w:ascii="Times New Roman" w:eastAsia="Calibri" w:hAnsi="Times New Roman" w:cs="Times New Roman"/>
                <w:sz w:val="20"/>
                <w:szCs w:val="20"/>
              </w:rPr>
              <w:t xml:space="preserve">par dalības maksu tās elektronisko izsoļu vietnē </w:t>
            </w:r>
            <w:hyperlink r:id="rId9" w:history="1">
              <w:r w:rsidRPr="007D6E8B">
                <w:rPr>
                  <w:rFonts w:ascii="Times New Roman" w:eastAsia="Calibri" w:hAnsi="Times New Roman" w:cs="Times New Roman"/>
                  <w:color w:val="0563C1" w:themeColor="hyperlink"/>
                  <w:sz w:val="20"/>
                  <w:szCs w:val="20"/>
                  <w:u w:val="single"/>
                </w:rPr>
                <w:t>https://izsoles.ta.gov.lv</w:t>
              </w:r>
            </w:hyperlink>
          </w:p>
          <w:p w14:paraId="06EE4F99" w14:textId="77777777" w:rsidR="007D6E8B" w:rsidRPr="007D6E8B" w:rsidRDefault="007D6E8B" w:rsidP="00A80006">
            <w:pPr>
              <w:ind w:right="42"/>
              <w:rPr>
                <w:rFonts w:ascii="Times New Roman" w:eastAsia="Calibri" w:hAnsi="Times New Roman" w:cs="Times New Roman"/>
                <w:sz w:val="20"/>
                <w:szCs w:val="20"/>
              </w:rPr>
            </w:pPr>
          </w:p>
        </w:tc>
      </w:tr>
      <w:tr w:rsidR="007D6E8B" w:rsidRPr="007D6E8B" w14:paraId="482B0F95" w14:textId="77777777" w:rsidTr="007E24F1">
        <w:tc>
          <w:tcPr>
            <w:tcW w:w="616" w:type="dxa"/>
          </w:tcPr>
          <w:p w14:paraId="1297DDA9"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1.7. </w:t>
            </w:r>
          </w:p>
        </w:tc>
        <w:tc>
          <w:tcPr>
            <w:tcW w:w="2498" w:type="dxa"/>
          </w:tcPr>
          <w:p w14:paraId="671F52DE"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Izsoles sludinājuma </w:t>
            </w:r>
          </w:p>
          <w:p w14:paraId="37BAEA83"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publicēšana</w:t>
            </w:r>
          </w:p>
        </w:tc>
        <w:tc>
          <w:tcPr>
            <w:tcW w:w="6066" w:type="dxa"/>
          </w:tcPr>
          <w:p w14:paraId="18C37198"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1.7.1. oficiālajā izdevumā “Latvijas Vēstnesis”</w:t>
            </w:r>
          </w:p>
          <w:p w14:paraId="1CE98B12"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1.7.2. Olaines novada pašvaldības interneta tīmekļvietnē (mājas lapā)</w:t>
            </w:r>
          </w:p>
          <w:p w14:paraId="4688E384"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1.7.3.  </w:t>
            </w:r>
            <w:proofErr w:type="spellStart"/>
            <w:r w:rsidRPr="007D6E8B">
              <w:rPr>
                <w:rFonts w:ascii="Times New Roman" w:eastAsia="Calibri" w:hAnsi="Times New Roman" w:cs="Times New Roman"/>
                <w:sz w:val="20"/>
                <w:szCs w:val="20"/>
              </w:rPr>
              <w:t>Facebook</w:t>
            </w:r>
            <w:proofErr w:type="spellEnd"/>
          </w:p>
          <w:p w14:paraId="0C8D1EB7"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1.7.4. elektronisko izsoļu vietnē - </w:t>
            </w:r>
            <w:hyperlink r:id="rId10" w:history="1">
              <w:r w:rsidRPr="007D6E8B">
                <w:rPr>
                  <w:rFonts w:ascii="Times New Roman" w:eastAsia="Calibri" w:hAnsi="Times New Roman" w:cs="Times New Roman"/>
                  <w:color w:val="0563C1" w:themeColor="hyperlink"/>
                  <w:sz w:val="20"/>
                  <w:szCs w:val="20"/>
                  <w:u w:val="single"/>
                </w:rPr>
                <w:t>https://izsoles.ta.gov.lv</w:t>
              </w:r>
            </w:hyperlink>
            <w:r w:rsidRPr="007D6E8B">
              <w:rPr>
                <w:rFonts w:ascii="Times New Roman" w:eastAsia="Calibri" w:hAnsi="Times New Roman" w:cs="Times New Roman"/>
                <w:sz w:val="20"/>
                <w:szCs w:val="20"/>
              </w:rPr>
              <w:t xml:space="preserve"> </w:t>
            </w:r>
          </w:p>
          <w:p w14:paraId="1CE00B34"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Informācija izvietojama uz pašvaldības informācijas stenda (Zemgales </w:t>
            </w:r>
          </w:p>
          <w:p w14:paraId="5A1A909F"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iela 33, Olaine)</w:t>
            </w:r>
          </w:p>
        </w:tc>
      </w:tr>
      <w:tr w:rsidR="007D6E8B" w:rsidRPr="007D6E8B" w14:paraId="1B3C758A" w14:textId="77777777" w:rsidTr="007E24F1">
        <w:trPr>
          <w:trHeight w:val="1064"/>
        </w:trPr>
        <w:tc>
          <w:tcPr>
            <w:tcW w:w="616" w:type="dxa"/>
          </w:tcPr>
          <w:p w14:paraId="3701AF94"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1.8.</w:t>
            </w:r>
          </w:p>
        </w:tc>
        <w:tc>
          <w:tcPr>
            <w:tcW w:w="2498" w:type="dxa"/>
          </w:tcPr>
          <w:p w14:paraId="56B9A28C"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Ar izsoles noteikumiem var </w:t>
            </w:r>
          </w:p>
          <w:p w14:paraId="2A9DB046"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iepazīties elektroniski</w:t>
            </w:r>
          </w:p>
        </w:tc>
        <w:tc>
          <w:tcPr>
            <w:tcW w:w="6066" w:type="dxa"/>
          </w:tcPr>
          <w:p w14:paraId="7E8037FB" w14:textId="77777777" w:rsidR="007D6E8B" w:rsidRPr="007D6E8B" w:rsidRDefault="007D6E8B" w:rsidP="00A80006">
            <w:pPr>
              <w:ind w:right="42"/>
              <w:rPr>
                <w:rFonts w:ascii="Times New Roman" w:eastAsia="Calibri" w:hAnsi="Times New Roman" w:cs="Times New Roman"/>
                <w:color w:val="0563C1" w:themeColor="hyperlink"/>
                <w:sz w:val="20"/>
                <w:szCs w:val="20"/>
                <w:u w:val="single"/>
              </w:rPr>
            </w:pPr>
            <w:r w:rsidRPr="007D6E8B">
              <w:rPr>
                <w:rFonts w:ascii="Times New Roman" w:eastAsia="Calibri" w:hAnsi="Times New Roman" w:cs="Times New Roman"/>
                <w:sz w:val="20"/>
                <w:szCs w:val="20"/>
              </w:rPr>
              <w:t xml:space="preserve">Olaines novada pašvaldības  interneta tīmekļvietnē - </w:t>
            </w:r>
            <w:hyperlink r:id="rId11" w:anchor="gsc.tab=0" w:history="1">
              <w:r w:rsidRPr="007D6E8B">
                <w:rPr>
                  <w:rFonts w:ascii="Times New Roman" w:eastAsia="Calibri" w:hAnsi="Times New Roman" w:cs="Times New Roman"/>
                  <w:color w:val="0563C1" w:themeColor="hyperlink"/>
                  <w:sz w:val="20"/>
                  <w:szCs w:val="20"/>
                  <w:u w:val="single"/>
                </w:rPr>
                <w:t>https://www.olaine.lv/lv/pasvaldiba/izsoles#gsc.tab=0</w:t>
              </w:r>
            </w:hyperlink>
          </w:p>
          <w:p w14:paraId="17F08E20"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color w:val="0563C1" w:themeColor="hyperlink"/>
                <w:sz w:val="20"/>
                <w:szCs w:val="20"/>
                <w:u w:val="single"/>
              </w:rPr>
              <w:t xml:space="preserve">un elektronisko izsoļu vietnē - </w:t>
            </w:r>
            <w:hyperlink r:id="rId12" w:history="1">
              <w:r w:rsidRPr="007D6E8B">
                <w:rPr>
                  <w:rFonts w:ascii="Times New Roman" w:eastAsia="Calibri" w:hAnsi="Times New Roman" w:cs="Times New Roman"/>
                  <w:color w:val="0563C1" w:themeColor="hyperlink"/>
                  <w:sz w:val="20"/>
                  <w:szCs w:val="20"/>
                  <w:u w:val="single"/>
                </w:rPr>
                <w:t>https://izsoles.ta.gov.lv</w:t>
              </w:r>
            </w:hyperlink>
            <w:r w:rsidRPr="007D6E8B">
              <w:rPr>
                <w:rFonts w:ascii="Times New Roman" w:eastAsia="Calibri" w:hAnsi="Times New Roman" w:cs="Times New Roman"/>
                <w:color w:val="0563C1" w:themeColor="hyperlink"/>
                <w:sz w:val="20"/>
                <w:szCs w:val="20"/>
                <w:u w:val="single"/>
              </w:rPr>
              <w:t xml:space="preserve"> </w:t>
            </w:r>
          </w:p>
          <w:p w14:paraId="02891182"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Ar Nekustamo īpašumu-zemesgabalu var iepazīties dabā</w:t>
            </w:r>
          </w:p>
          <w:p w14:paraId="5F715E53" w14:textId="77777777" w:rsidR="007D6E8B" w:rsidRPr="007D6E8B" w:rsidRDefault="007D6E8B" w:rsidP="00A80006">
            <w:pPr>
              <w:ind w:right="42"/>
              <w:rPr>
                <w:rFonts w:ascii="Times New Roman" w:eastAsia="Calibri" w:hAnsi="Times New Roman" w:cs="Times New Roman"/>
                <w:sz w:val="20"/>
                <w:szCs w:val="20"/>
              </w:rPr>
            </w:pPr>
          </w:p>
        </w:tc>
      </w:tr>
      <w:tr w:rsidR="007D6E8B" w:rsidRPr="007D6E8B" w14:paraId="73EE7FE7" w14:textId="77777777" w:rsidTr="007E24F1">
        <w:tc>
          <w:tcPr>
            <w:tcW w:w="616" w:type="dxa"/>
          </w:tcPr>
          <w:p w14:paraId="79760260"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1.9.</w:t>
            </w:r>
          </w:p>
        </w:tc>
        <w:tc>
          <w:tcPr>
            <w:tcW w:w="2498" w:type="dxa"/>
          </w:tcPr>
          <w:p w14:paraId="3F461583"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Nosolītās maksas samaksas </w:t>
            </w:r>
          </w:p>
          <w:p w14:paraId="7EB40725"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kārtība</w:t>
            </w:r>
          </w:p>
        </w:tc>
        <w:tc>
          <w:tcPr>
            <w:tcW w:w="6066" w:type="dxa"/>
          </w:tcPr>
          <w:p w14:paraId="5B831E5C" w14:textId="77777777" w:rsidR="007D6E8B" w:rsidRPr="007D6E8B" w:rsidRDefault="007D6E8B" w:rsidP="00A80006">
            <w:pPr>
              <w:ind w:right="42"/>
              <w:rPr>
                <w:rFonts w:ascii="Times New Roman" w:eastAsia="Calibri" w:hAnsi="Times New Roman" w:cs="Times New Roman"/>
                <w:color w:val="FF0000"/>
                <w:sz w:val="20"/>
                <w:szCs w:val="20"/>
              </w:rPr>
            </w:pPr>
            <w:r w:rsidRPr="007D6E8B">
              <w:rPr>
                <w:rFonts w:ascii="Times New Roman" w:eastAsia="Calibri" w:hAnsi="Times New Roman" w:cs="Times New Roman"/>
                <w:sz w:val="20"/>
                <w:szCs w:val="20"/>
              </w:rPr>
              <w:t xml:space="preserve">Viena mēneša laikā no izsoles slēguma dienas, </w:t>
            </w:r>
            <w:r w:rsidRPr="007D6E8B">
              <w:rPr>
                <w:rFonts w:ascii="Times New Roman" w:eastAsia="Calibri" w:hAnsi="Times New Roman" w:cs="Times New Roman"/>
                <w:color w:val="FF0000"/>
                <w:sz w:val="20"/>
                <w:szCs w:val="20"/>
              </w:rPr>
              <w:t xml:space="preserve">bet ne vēlāk kā līdz </w:t>
            </w:r>
          </w:p>
          <w:p w14:paraId="50309C71"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color w:val="FF0000"/>
                <w:sz w:val="20"/>
                <w:szCs w:val="20"/>
              </w:rPr>
              <w:t xml:space="preserve">2023.gada  </w:t>
            </w:r>
            <w:r w:rsidRPr="007D6E8B">
              <w:rPr>
                <w:rFonts w:ascii="Times New Roman" w:eastAsia="Calibri" w:hAnsi="Times New Roman" w:cs="Times New Roman"/>
                <w:color w:val="FF0000"/>
                <w:sz w:val="20"/>
                <w:szCs w:val="20"/>
                <w:highlight w:val="yellow"/>
              </w:rPr>
              <w:t>8.septembrim</w:t>
            </w:r>
          </w:p>
        </w:tc>
      </w:tr>
      <w:tr w:rsidR="007D6E8B" w:rsidRPr="007D6E8B" w14:paraId="5B14E096" w14:textId="77777777" w:rsidTr="007E24F1">
        <w:tc>
          <w:tcPr>
            <w:tcW w:w="616" w:type="dxa"/>
          </w:tcPr>
          <w:p w14:paraId="1FADAD7E"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1.10. </w:t>
            </w:r>
          </w:p>
        </w:tc>
        <w:tc>
          <w:tcPr>
            <w:tcW w:w="2498" w:type="dxa"/>
          </w:tcPr>
          <w:p w14:paraId="64E575E4"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Izsole notiek </w:t>
            </w:r>
          </w:p>
        </w:tc>
        <w:tc>
          <w:tcPr>
            <w:tcW w:w="6066" w:type="dxa"/>
          </w:tcPr>
          <w:p w14:paraId="51E891BB"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Elektronisko izsoļu vietnē -  </w:t>
            </w:r>
            <w:hyperlink r:id="rId13" w:history="1">
              <w:r w:rsidRPr="007D6E8B">
                <w:rPr>
                  <w:rFonts w:ascii="Times New Roman" w:eastAsia="Calibri" w:hAnsi="Times New Roman" w:cs="Times New Roman"/>
                  <w:color w:val="0563C1" w:themeColor="hyperlink"/>
                  <w:sz w:val="20"/>
                  <w:szCs w:val="20"/>
                  <w:u w:val="single"/>
                </w:rPr>
                <w:t>https://izsoles.ta.gov.lv</w:t>
              </w:r>
            </w:hyperlink>
            <w:r w:rsidRPr="007D6E8B">
              <w:rPr>
                <w:rFonts w:ascii="Times New Roman" w:eastAsia="Calibri" w:hAnsi="Times New Roman" w:cs="Times New Roman"/>
                <w:sz w:val="20"/>
                <w:szCs w:val="20"/>
              </w:rPr>
              <w:t xml:space="preserve">  </w:t>
            </w:r>
          </w:p>
          <w:p w14:paraId="622B8DF8" w14:textId="77777777" w:rsidR="007D6E8B" w:rsidRPr="007D6E8B" w:rsidRDefault="007D6E8B" w:rsidP="00A80006">
            <w:pPr>
              <w:ind w:right="42"/>
              <w:rPr>
                <w:rFonts w:ascii="Times New Roman" w:eastAsia="Calibri" w:hAnsi="Times New Roman" w:cs="Times New Roman"/>
                <w:b/>
                <w:bCs/>
                <w:color w:val="FF0000"/>
                <w:sz w:val="20"/>
                <w:szCs w:val="20"/>
              </w:rPr>
            </w:pPr>
            <w:bookmarkStart w:id="24" w:name="_Hlk133928466"/>
            <w:r w:rsidRPr="007D6E8B">
              <w:rPr>
                <w:rFonts w:ascii="Times New Roman" w:eastAsia="Calibri" w:hAnsi="Times New Roman" w:cs="Times New Roman"/>
                <w:b/>
                <w:bCs/>
                <w:color w:val="FF0000"/>
                <w:sz w:val="20"/>
                <w:szCs w:val="20"/>
              </w:rPr>
              <w:t xml:space="preserve">no 2023.gada </w:t>
            </w:r>
            <w:r w:rsidRPr="007D6E8B">
              <w:rPr>
                <w:rFonts w:ascii="Times New Roman" w:eastAsia="Calibri" w:hAnsi="Times New Roman" w:cs="Times New Roman"/>
                <w:b/>
                <w:bCs/>
                <w:color w:val="FF0000"/>
                <w:sz w:val="20"/>
                <w:szCs w:val="20"/>
                <w:highlight w:val="yellow"/>
              </w:rPr>
              <w:t>7.jūlija  plkst. 13:00 līdz 2023.gada 8.augustam</w:t>
            </w:r>
            <w:r w:rsidRPr="007D6E8B">
              <w:rPr>
                <w:rFonts w:ascii="Times New Roman" w:eastAsia="Calibri" w:hAnsi="Times New Roman" w:cs="Times New Roman"/>
                <w:b/>
                <w:bCs/>
                <w:color w:val="FF0000"/>
                <w:sz w:val="20"/>
                <w:szCs w:val="20"/>
              </w:rPr>
              <w:t>,</w:t>
            </w:r>
          </w:p>
          <w:p w14:paraId="3BF25788" w14:textId="77777777" w:rsidR="007D6E8B" w:rsidRPr="007D6E8B" w:rsidRDefault="007D6E8B" w:rsidP="00A80006">
            <w:pPr>
              <w:ind w:right="42"/>
              <w:rPr>
                <w:rFonts w:ascii="Times New Roman" w:eastAsia="Calibri" w:hAnsi="Times New Roman" w:cs="Times New Roman"/>
                <w:b/>
                <w:bCs/>
                <w:sz w:val="20"/>
                <w:szCs w:val="20"/>
              </w:rPr>
            </w:pPr>
            <w:r w:rsidRPr="007D6E8B">
              <w:rPr>
                <w:rFonts w:ascii="Times New Roman" w:eastAsia="Calibri" w:hAnsi="Times New Roman" w:cs="Times New Roman"/>
                <w:b/>
                <w:bCs/>
                <w:color w:val="FF0000"/>
                <w:sz w:val="20"/>
                <w:szCs w:val="20"/>
              </w:rPr>
              <w:t>plkst.13:00.</w:t>
            </w:r>
            <w:bookmarkEnd w:id="24"/>
          </w:p>
        </w:tc>
      </w:tr>
      <w:tr w:rsidR="007D6E8B" w:rsidRPr="007D6E8B" w14:paraId="409EAA0E" w14:textId="77777777" w:rsidTr="007E24F1">
        <w:tc>
          <w:tcPr>
            <w:tcW w:w="616" w:type="dxa"/>
          </w:tcPr>
          <w:p w14:paraId="4AF8AEB6"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1.11. </w:t>
            </w:r>
          </w:p>
        </w:tc>
        <w:tc>
          <w:tcPr>
            <w:tcW w:w="2498" w:type="dxa"/>
          </w:tcPr>
          <w:p w14:paraId="41535C40"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Izsoles rezultātus apstiprina</w:t>
            </w:r>
          </w:p>
        </w:tc>
        <w:tc>
          <w:tcPr>
            <w:tcW w:w="6066" w:type="dxa"/>
          </w:tcPr>
          <w:p w14:paraId="3606DED0"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Olaines novada dome kārtējā domes sēdē</w:t>
            </w:r>
          </w:p>
        </w:tc>
      </w:tr>
    </w:tbl>
    <w:p w14:paraId="21EEA26B" w14:textId="77777777" w:rsidR="007D6E8B" w:rsidRPr="007D6E8B" w:rsidRDefault="007D6E8B" w:rsidP="00A80006">
      <w:pPr>
        <w:spacing w:after="0" w:line="240" w:lineRule="auto"/>
        <w:ind w:right="42"/>
        <w:rPr>
          <w:rFonts w:ascii="Times New Roman" w:eastAsia="Calibri" w:hAnsi="Times New Roman" w:cs="Times New Roman"/>
          <w:kern w:val="0"/>
          <w:sz w:val="20"/>
          <w:szCs w:val="20"/>
          <w:lang w:eastAsia="lv-LV"/>
        </w:rPr>
      </w:pPr>
    </w:p>
    <w:p w14:paraId="5AD9B9B6" w14:textId="77777777" w:rsidR="007D6E8B" w:rsidRPr="007D6E8B" w:rsidRDefault="007D6E8B" w:rsidP="00A80006">
      <w:pPr>
        <w:spacing w:after="0" w:line="240" w:lineRule="auto"/>
        <w:ind w:right="42"/>
        <w:jc w:val="center"/>
        <w:rPr>
          <w:rFonts w:ascii="Times New Roman" w:eastAsia="Calibri" w:hAnsi="Times New Roman" w:cs="Times New Roman"/>
          <w:b/>
          <w:bCs/>
          <w:kern w:val="0"/>
          <w:sz w:val="20"/>
          <w:szCs w:val="20"/>
          <w:lang w:eastAsia="lv-LV"/>
        </w:rPr>
      </w:pPr>
      <w:r w:rsidRPr="007D6E8B">
        <w:rPr>
          <w:rFonts w:ascii="Times New Roman" w:eastAsia="Calibri" w:hAnsi="Times New Roman" w:cs="Times New Roman"/>
          <w:b/>
          <w:bCs/>
          <w:kern w:val="0"/>
          <w:sz w:val="20"/>
          <w:szCs w:val="20"/>
          <w:lang w:eastAsia="lv-LV"/>
        </w:rPr>
        <w:t>2. Nekustamā īpašuma raksturojums</w:t>
      </w:r>
    </w:p>
    <w:p w14:paraId="6DB668F6" w14:textId="77777777" w:rsidR="007D6E8B" w:rsidRPr="007D6E8B" w:rsidRDefault="007D6E8B" w:rsidP="00A80006">
      <w:pPr>
        <w:spacing w:after="0" w:line="240" w:lineRule="auto"/>
        <w:ind w:right="42"/>
        <w:jc w:val="right"/>
        <w:rPr>
          <w:rFonts w:ascii="Times New Roman" w:eastAsia="Calibri" w:hAnsi="Times New Roman" w:cs="Times New Roman"/>
          <w:kern w:val="0"/>
          <w:sz w:val="20"/>
          <w:szCs w:val="20"/>
        </w:rPr>
      </w:pPr>
    </w:p>
    <w:tbl>
      <w:tblPr>
        <w:tblStyle w:val="TableGrid"/>
        <w:tblW w:w="9209" w:type="dxa"/>
        <w:tblLook w:val="04A0" w:firstRow="1" w:lastRow="0" w:firstColumn="1" w:lastColumn="0" w:noHBand="0" w:noVBand="1"/>
      </w:tblPr>
      <w:tblGrid>
        <w:gridCol w:w="763"/>
        <w:gridCol w:w="2351"/>
        <w:gridCol w:w="6095"/>
      </w:tblGrid>
      <w:tr w:rsidR="007D6E8B" w:rsidRPr="007D6E8B" w14:paraId="38E608DB" w14:textId="77777777" w:rsidTr="007E24F1">
        <w:tc>
          <w:tcPr>
            <w:tcW w:w="763" w:type="dxa"/>
          </w:tcPr>
          <w:p w14:paraId="09E58A26"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2.1. </w:t>
            </w:r>
          </w:p>
        </w:tc>
        <w:tc>
          <w:tcPr>
            <w:tcW w:w="2351" w:type="dxa"/>
          </w:tcPr>
          <w:p w14:paraId="45F1931E"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Nekustamā īpašuma </w:t>
            </w:r>
          </w:p>
          <w:p w14:paraId="5FA5D265"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lietošanas mērķis</w:t>
            </w:r>
          </w:p>
        </w:tc>
        <w:tc>
          <w:tcPr>
            <w:tcW w:w="6095" w:type="dxa"/>
          </w:tcPr>
          <w:p w14:paraId="77854720"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Saskaņā ar Olaines novada domes 2022.gada 27.aprīļa saistošiem </w:t>
            </w:r>
          </w:p>
          <w:p w14:paraId="4F06A00B"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noteikumiem Nr. SN5/2022 “Olaines novada teritorijas plānojuma </w:t>
            </w:r>
          </w:p>
          <w:p w14:paraId="4C36A4EE"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teritorijas izmantošanas un apbūves noteikumi un grafiskā daļa”, </w:t>
            </w:r>
          </w:p>
          <w:p w14:paraId="67621D9E"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zemesgabalam noteikta plānotā (atļautā) izmantošana – </w:t>
            </w:r>
            <w:proofErr w:type="spellStart"/>
            <w:r w:rsidRPr="007D6E8B">
              <w:rPr>
                <w:rFonts w:ascii="Times New Roman" w:eastAsia="Calibri" w:hAnsi="Times New Roman" w:cs="Times New Roman"/>
                <w:sz w:val="20"/>
                <w:szCs w:val="20"/>
              </w:rPr>
              <w:t>Mazstāvu</w:t>
            </w:r>
            <w:proofErr w:type="spellEnd"/>
            <w:r w:rsidRPr="007D6E8B">
              <w:rPr>
                <w:rFonts w:ascii="Times New Roman" w:eastAsia="Calibri" w:hAnsi="Times New Roman" w:cs="Times New Roman"/>
                <w:sz w:val="20"/>
                <w:szCs w:val="20"/>
              </w:rPr>
              <w:t xml:space="preserve"> </w:t>
            </w:r>
          </w:p>
          <w:p w14:paraId="3A172A77"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dzīvojamās apbūves teritorija </w:t>
            </w:r>
          </w:p>
          <w:p w14:paraId="25C4D892"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w:t>
            </w:r>
            <w:hyperlink r:id="rId14" w:anchor="document_24932" w:history="1">
              <w:r w:rsidRPr="007D6E8B">
                <w:rPr>
                  <w:rFonts w:ascii="Times New Roman" w:eastAsia="Calibri" w:hAnsi="Times New Roman" w:cs="Times New Roman"/>
                  <w:color w:val="0563C1" w:themeColor="hyperlink"/>
                  <w:sz w:val="20"/>
                  <w:szCs w:val="20"/>
                  <w:u w:val="single"/>
                </w:rPr>
                <w:t>https://geolatvija.lv/geo/tapis#document_24932</w:t>
              </w:r>
            </w:hyperlink>
            <w:r w:rsidRPr="007D6E8B">
              <w:rPr>
                <w:rFonts w:ascii="Times New Roman" w:eastAsia="Calibri" w:hAnsi="Times New Roman" w:cs="Times New Roman"/>
                <w:sz w:val="20"/>
                <w:szCs w:val="20"/>
              </w:rPr>
              <w:t>).</w:t>
            </w:r>
          </w:p>
          <w:p w14:paraId="0BB51B81"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Saskaņā ar 2006.gada 20.jūnija Ministru kabineta noteikumiem Nr.496</w:t>
            </w:r>
          </w:p>
          <w:p w14:paraId="3DECDBC3"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„Nekustamā īpašuma lietošanas mērķu klasifikācija un nekustamā īpašuma lietošanas mērķu noteikšanas un maiņas kārtība” nekustamā īpašuma </w:t>
            </w:r>
          </w:p>
          <w:p w14:paraId="42B78EA6"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lietošanas mērķis tiks noteikts, kods 0600 – „ Neapgūta individuālo </w:t>
            </w:r>
          </w:p>
          <w:p w14:paraId="16E842BC"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dzīvojamo māju apbūves zeme” , 0.5603 ha un kods 0501 – “Dabas </w:t>
            </w:r>
          </w:p>
          <w:p w14:paraId="6754E443"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pamatnes, parki, zaļās zonas un citas rekreācijas nozīmes objektu </w:t>
            </w:r>
          </w:p>
          <w:p w14:paraId="3EC5C07F"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teritorijas, ja tajās atļautā saimnieciskā darbība nav pieskaitāma pie </w:t>
            </w:r>
          </w:p>
          <w:p w14:paraId="4376A007"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kāda cita klasifikācijā norādīta lietošanas mērķa” – 0.0800 ha.                                    </w:t>
            </w:r>
          </w:p>
        </w:tc>
      </w:tr>
      <w:tr w:rsidR="007D6E8B" w:rsidRPr="007D6E8B" w14:paraId="6CAE6D0F" w14:textId="77777777" w:rsidTr="007E24F1">
        <w:tc>
          <w:tcPr>
            <w:tcW w:w="763" w:type="dxa"/>
          </w:tcPr>
          <w:p w14:paraId="6BEE8B01"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2.2. </w:t>
            </w:r>
          </w:p>
        </w:tc>
        <w:tc>
          <w:tcPr>
            <w:tcW w:w="2351" w:type="dxa"/>
          </w:tcPr>
          <w:p w14:paraId="39579036"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Nekustamā īpašuma </w:t>
            </w:r>
          </w:p>
          <w:p w14:paraId="6F44425A"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sastāvs </w:t>
            </w:r>
          </w:p>
        </w:tc>
        <w:tc>
          <w:tcPr>
            <w:tcW w:w="6095" w:type="dxa"/>
          </w:tcPr>
          <w:p w14:paraId="28B275A0"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Zemesgabals ar  kadastra apzīmējumu  8080 003 0564, 06403 ha </w:t>
            </w:r>
          </w:p>
          <w:p w14:paraId="61574993"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platībā   (Kadastra numurs: 8080 003 0564) </w:t>
            </w:r>
          </w:p>
        </w:tc>
      </w:tr>
      <w:tr w:rsidR="007D6E8B" w:rsidRPr="007D6E8B" w14:paraId="4C70D9ED" w14:textId="77777777" w:rsidTr="007E24F1">
        <w:tc>
          <w:tcPr>
            <w:tcW w:w="763" w:type="dxa"/>
          </w:tcPr>
          <w:p w14:paraId="7A9ABE6C"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2.3. </w:t>
            </w:r>
          </w:p>
        </w:tc>
        <w:tc>
          <w:tcPr>
            <w:tcW w:w="2351" w:type="dxa"/>
          </w:tcPr>
          <w:p w14:paraId="1D883DAE"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Īpašuma tiesības</w:t>
            </w:r>
          </w:p>
        </w:tc>
        <w:tc>
          <w:tcPr>
            <w:tcW w:w="6095" w:type="dxa"/>
          </w:tcPr>
          <w:p w14:paraId="0EB30D36"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Ierakstītas  Rīgas rajona tiesas Zemesgrāmatu nodaļas, Olaines pagasta zemesgrāmatas nodalījumā Nr. 100000506956, Kadastra numurs: </w:t>
            </w:r>
          </w:p>
          <w:p w14:paraId="060E91A9"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80800030564, adrese/atrašanās vieta: "Circeņi", </w:t>
            </w:r>
            <w:proofErr w:type="spellStart"/>
            <w:r w:rsidRPr="007D6E8B">
              <w:rPr>
                <w:rFonts w:ascii="Times New Roman" w:eastAsia="Calibri" w:hAnsi="Times New Roman" w:cs="Times New Roman"/>
                <w:sz w:val="20"/>
                <w:szCs w:val="20"/>
                <w:lang w:eastAsia="lv-LV"/>
              </w:rPr>
              <w:t>Grēnes</w:t>
            </w:r>
            <w:proofErr w:type="spellEnd"/>
            <w:r w:rsidRPr="007D6E8B">
              <w:rPr>
                <w:rFonts w:ascii="Times New Roman" w:eastAsia="Calibri" w:hAnsi="Times New Roman" w:cs="Times New Roman"/>
                <w:sz w:val="20"/>
                <w:szCs w:val="20"/>
                <w:lang w:eastAsia="lv-LV"/>
              </w:rPr>
              <w:t>, Olaines pag.,</w:t>
            </w:r>
          </w:p>
          <w:p w14:paraId="77F6A6FB"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Olaines nov..  Žurnāls Nr. 300003255176, lēmums 27.06.2012.</w:t>
            </w:r>
          </w:p>
        </w:tc>
      </w:tr>
      <w:tr w:rsidR="007D6E8B" w:rsidRPr="007D6E8B" w14:paraId="1FADA706" w14:textId="77777777" w:rsidTr="007E24F1">
        <w:tc>
          <w:tcPr>
            <w:tcW w:w="763" w:type="dxa"/>
          </w:tcPr>
          <w:p w14:paraId="206544EC" w14:textId="77777777" w:rsidR="007D6E8B" w:rsidRPr="007D6E8B" w:rsidRDefault="007D6E8B" w:rsidP="00A80006">
            <w:pPr>
              <w:numPr>
                <w:ilvl w:val="1"/>
                <w:numId w:val="12"/>
              </w:numPr>
              <w:ind w:right="42"/>
              <w:rPr>
                <w:rFonts w:ascii="Calibri" w:eastAsia="Calibri" w:hAnsi="Calibri" w:cs="Times New Roman"/>
              </w:rPr>
            </w:pPr>
            <w:r w:rsidRPr="007D6E8B">
              <w:rPr>
                <w:rFonts w:ascii="Calibri" w:eastAsia="Calibri" w:hAnsi="Calibri" w:cs="Times New Roman"/>
              </w:rPr>
              <w:t xml:space="preserve"> </w:t>
            </w:r>
          </w:p>
        </w:tc>
        <w:tc>
          <w:tcPr>
            <w:tcW w:w="2351" w:type="dxa"/>
          </w:tcPr>
          <w:p w14:paraId="6811D3D2"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Nekustamā īpašuma </w:t>
            </w:r>
          </w:p>
          <w:p w14:paraId="0EF80113"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stāvoklis dabā un </w:t>
            </w:r>
          </w:p>
          <w:p w14:paraId="5B4DEAF3"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dokumenti </w:t>
            </w:r>
          </w:p>
        </w:tc>
        <w:tc>
          <w:tcPr>
            <w:tcW w:w="6095" w:type="dxa"/>
          </w:tcPr>
          <w:p w14:paraId="573B5D31"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Iepazīties ar Nekustamo īpašumu-zemesgabalu, tā tehniskajiem </w:t>
            </w:r>
          </w:p>
          <w:p w14:paraId="1B7316BE"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rādītājiem – dokumentiem, kuri raksturo pārdodamo objektu un ir </w:t>
            </w:r>
          </w:p>
          <w:p w14:paraId="293C26C1"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izsoles rīkotāja rīcībā, iepriekš sazinoties ar Olaines novada pašvaldības</w:t>
            </w:r>
          </w:p>
          <w:p w14:paraId="03A788A4"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Īpašuma un juridiskās nodaļas speciālisti nekustamo īpašumu </w:t>
            </w:r>
          </w:p>
          <w:p w14:paraId="4D31BCD7"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pārvaldīšanā  - </w:t>
            </w:r>
            <w:r w:rsidRPr="007D6E8B">
              <w:rPr>
                <w:rFonts w:ascii="Times New Roman" w:eastAsia="Calibri" w:hAnsi="Times New Roman" w:cs="Times New Roman"/>
                <w:b/>
                <w:bCs/>
                <w:sz w:val="20"/>
                <w:szCs w:val="20"/>
                <w:lang w:eastAsia="lv-LV"/>
              </w:rPr>
              <w:t xml:space="preserve">Inesi Celmu, </w:t>
            </w:r>
          </w:p>
          <w:p w14:paraId="082665F7" w14:textId="77777777" w:rsidR="007D6E8B" w:rsidRPr="007D6E8B" w:rsidRDefault="007D6E8B" w:rsidP="00A80006">
            <w:pPr>
              <w:ind w:right="42"/>
              <w:jc w:val="both"/>
              <w:rPr>
                <w:rFonts w:ascii="Times New Roman" w:eastAsia="Calibri" w:hAnsi="Times New Roman" w:cs="Times New Roman"/>
                <w:b/>
                <w:bCs/>
                <w:sz w:val="20"/>
                <w:szCs w:val="20"/>
                <w:lang w:eastAsia="lv-LV"/>
              </w:rPr>
            </w:pPr>
            <w:r w:rsidRPr="007D6E8B">
              <w:rPr>
                <w:rFonts w:ascii="Times New Roman" w:eastAsia="Calibri" w:hAnsi="Times New Roman" w:cs="Times New Roman"/>
                <w:b/>
                <w:bCs/>
                <w:sz w:val="20"/>
                <w:szCs w:val="20"/>
                <w:lang w:eastAsia="lv-LV"/>
              </w:rPr>
              <w:t xml:space="preserve">tālrunis  +371 2515 5040, </w:t>
            </w:r>
          </w:p>
          <w:p w14:paraId="442270C0"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b/>
                <w:bCs/>
                <w:sz w:val="20"/>
                <w:szCs w:val="20"/>
                <w:lang w:eastAsia="lv-LV"/>
              </w:rPr>
              <w:t xml:space="preserve">e-pasts: </w:t>
            </w:r>
            <w:hyperlink r:id="rId15" w:history="1">
              <w:r w:rsidRPr="007D6E8B">
                <w:rPr>
                  <w:rFonts w:ascii="Times New Roman" w:eastAsia="Calibri" w:hAnsi="Times New Roman" w:cs="Times New Roman"/>
                  <w:b/>
                  <w:bCs/>
                  <w:color w:val="0563C1" w:themeColor="hyperlink"/>
                  <w:sz w:val="20"/>
                  <w:szCs w:val="20"/>
                  <w:u w:val="single"/>
                  <w:lang w:eastAsia="lv-LV"/>
                </w:rPr>
                <w:t>inese.celma@olaine.lv</w:t>
              </w:r>
            </w:hyperlink>
            <w:r w:rsidRPr="007D6E8B">
              <w:rPr>
                <w:rFonts w:ascii="Times New Roman" w:eastAsia="Calibri" w:hAnsi="Times New Roman" w:cs="Times New Roman"/>
                <w:sz w:val="20"/>
                <w:szCs w:val="20"/>
                <w:lang w:eastAsia="lv-LV"/>
              </w:rPr>
              <w:t xml:space="preserve">  </w:t>
            </w:r>
          </w:p>
          <w:p w14:paraId="784C3C2E" w14:textId="77777777" w:rsidR="007D6E8B" w:rsidRPr="007D6E8B" w:rsidRDefault="007D6E8B" w:rsidP="00A80006">
            <w:pPr>
              <w:ind w:right="42"/>
              <w:jc w:val="both"/>
              <w:rPr>
                <w:rFonts w:ascii="Times New Roman" w:eastAsia="Calibri" w:hAnsi="Times New Roman" w:cs="Times New Roman"/>
                <w:sz w:val="20"/>
                <w:szCs w:val="20"/>
                <w:lang w:eastAsia="lv-LV"/>
              </w:rPr>
            </w:pPr>
          </w:p>
        </w:tc>
      </w:tr>
      <w:tr w:rsidR="007D6E8B" w:rsidRPr="007D6E8B" w14:paraId="16CC9DB1" w14:textId="77777777" w:rsidTr="007E24F1">
        <w:tc>
          <w:tcPr>
            <w:tcW w:w="763" w:type="dxa"/>
          </w:tcPr>
          <w:p w14:paraId="63ED63D3" w14:textId="77777777" w:rsidR="007D6E8B" w:rsidRPr="007D6E8B" w:rsidRDefault="007D6E8B" w:rsidP="00A80006">
            <w:pPr>
              <w:numPr>
                <w:ilvl w:val="1"/>
                <w:numId w:val="12"/>
              </w:numPr>
              <w:ind w:right="42"/>
              <w:rPr>
                <w:rFonts w:ascii="Calibri" w:eastAsia="Calibri" w:hAnsi="Calibri" w:cs="Times New Roman"/>
              </w:rPr>
            </w:pPr>
          </w:p>
        </w:tc>
        <w:tc>
          <w:tcPr>
            <w:tcW w:w="2351" w:type="dxa"/>
          </w:tcPr>
          <w:p w14:paraId="251B7CE8"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Ieguvējam pienākums</w:t>
            </w:r>
          </w:p>
        </w:tc>
        <w:tc>
          <w:tcPr>
            <w:tcW w:w="6095" w:type="dxa"/>
          </w:tcPr>
          <w:p w14:paraId="2A938F4C"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2 (divu) gadu laikā jāizstrādā zemes ierīcības projekts, sadalot zemi</w:t>
            </w:r>
          </w:p>
          <w:p w14:paraId="79ED273B"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apbūves gabalos, ievērojot 2.1.punktā noteikto nekustamā īpašuma </w:t>
            </w:r>
          </w:p>
          <w:p w14:paraId="1A06ED5C"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lietošanas mērķi</w:t>
            </w:r>
          </w:p>
        </w:tc>
      </w:tr>
    </w:tbl>
    <w:p w14:paraId="42CA5CC7" w14:textId="77777777" w:rsidR="007D6E8B" w:rsidRPr="007D6E8B" w:rsidRDefault="007D6E8B" w:rsidP="00A80006">
      <w:pPr>
        <w:spacing w:after="0" w:line="240" w:lineRule="auto"/>
        <w:ind w:right="42"/>
        <w:jc w:val="both"/>
        <w:rPr>
          <w:rFonts w:ascii="Times New Roman" w:eastAsia="Calibri" w:hAnsi="Times New Roman" w:cs="Times New Roman"/>
          <w:kern w:val="0"/>
          <w:sz w:val="20"/>
          <w:szCs w:val="20"/>
          <w:lang w:eastAsia="lv-LV"/>
        </w:rPr>
      </w:pPr>
    </w:p>
    <w:p w14:paraId="68561116" w14:textId="77777777" w:rsidR="007D6E8B" w:rsidRPr="007D6E8B" w:rsidRDefault="007D6E8B" w:rsidP="00A80006">
      <w:pPr>
        <w:numPr>
          <w:ilvl w:val="0"/>
          <w:numId w:val="9"/>
        </w:numPr>
        <w:suppressAutoHyphens/>
        <w:spacing w:after="0" w:line="240" w:lineRule="auto"/>
        <w:ind w:right="42"/>
        <w:jc w:val="center"/>
        <w:rPr>
          <w:rFonts w:ascii="Times New Roman" w:eastAsia="Calibri" w:hAnsi="Times New Roman" w:cs="Times New Roman"/>
          <w:b/>
          <w:bCs/>
          <w:kern w:val="0"/>
          <w:sz w:val="20"/>
          <w:szCs w:val="20"/>
          <w:lang w:eastAsia="lv-LV"/>
        </w:rPr>
      </w:pPr>
      <w:r w:rsidRPr="007D6E8B">
        <w:rPr>
          <w:rFonts w:ascii="Times New Roman" w:eastAsia="Calibri" w:hAnsi="Times New Roman" w:cs="Times New Roman"/>
          <w:b/>
          <w:bCs/>
          <w:kern w:val="0"/>
          <w:sz w:val="20"/>
          <w:szCs w:val="20"/>
          <w:lang w:eastAsia="lv-LV"/>
        </w:rPr>
        <w:t>Izsoles dalībnieki</w:t>
      </w:r>
    </w:p>
    <w:p w14:paraId="48DA6E2E" w14:textId="77777777" w:rsidR="007D6E8B" w:rsidRPr="007D6E8B" w:rsidRDefault="007D6E8B" w:rsidP="00A80006">
      <w:pPr>
        <w:spacing w:after="0" w:line="240" w:lineRule="auto"/>
        <w:ind w:left="360" w:right="42"/>
        <w:rPr>
          <w:rFonts w:ascii="Times New Roman" w:eastAsia="Calibri" w:hAnsi="Times New Roman" w:cs="Times New Roman"/>
          <w:kern w:val="0"/>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7D6E8B" w:rsidRPr="007D6E8B" w14:paraId="2F2907AF" w14:textId="77777777" w:rsidTr="007E24F1">
        <w:tc>
          <w:tcPr>
            <w:tcW w:w="788" w:type="dxa"/>
          </w:tcPr>
          <w:p w14:paraId="7EC1B7D8"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3.1.</w:t>
            </w:r>
          </w:p>
        </w:tc>
        <w:tc>
          <w:tcPr>
            <w:tcW w:w="2360" w:type="dxa"/>
          </w:tcPr>
          <w:p w14:paraId="68B6D134"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Par izsoles dalībnieku </w:t>
            </w:r>
          </w:p>
          <w:p w14:paraId="48849BEB"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var būt </w:t>
            </w:r>
          </w:p>
        </w:tc>
        <w:tc>
          <w:tcPr>
            <w:tcW w:w="6095" w:type="dxa"/>
          </w:tcPr>
          <w:p w14:paraId="225E7305"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Par izsoles dalībnieku var kļūt jebkura fiziska vai juridiska persona, kurai </w:t>
            </w:r>
          </w:p>
          <w:p w14:paraId="1C6F48D5"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ir tiesības saskaņā ar spēkā esošiem normatīvajiem aktiem iegūt savā </w:t>
            </w:r>
          </w:p>
          <w:p w14:paraId="7449C7D3"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īpašumā nekustamo īpašumu, kura līdz reģistrācijas brīdim ir </w:t>
            </w:r>
          </w:p>
          <w:p w14:paraId="4D83EF8C"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iemaksājusi Izsoles noteikumu 1.5.punktā noteikto nodrošinājumu un </w:t>
            </w:r>
          </w:p>
          <w:p w14:paraId="5989BE7A"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autorizēta dalībai izsolē, un kurai nav Valsts ieņēmumu dienesta </w:t>
            </w:r>
          </w:p>
          <w:p w14:paraId="145D2863"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administrēto nodokļu (nodevu) parādu Latvijas Republikā, vai valstī, kurā tā reģistrēta, tajā skaitā valsts sociālās apdrošināšanas iemaksu parādi, kas </w:t>
            </w:r>
          </w:p>
          <w:p w14:paraId="54E31E2D"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kopumā pārsniedz 150 EUR (viens simts piecdesmit </w:t>
            </w:r>
            <w:proofErr w:type="spellStart"/>
            <w:r w:rsidRPr="007D6E8B">
              <w:rPr>
                <w:rFonts w:ascii="Times New Roman" w:eastAsia="Calibri" w:hAnsi="Times New Roman" w:cs="Times New Roman"/>
                <w:i/>
                <w:iCs/>
                <w:sz w:val="20"/>
                <w:szCs w:val="20"/>
                <w:lang w:eastAsia="lv-LV"/>
              </w:rPr>
              <w:t>euro</w:t>
            </w:r>
            <w:proofErr w:type="spellEnd"/>
            <w:r w:rsidRPr="007D6E8B">
              <w:rPr>
                <w:rFonts w:ascii="Times New Roman" w:eastAsia="Calibri" w:hAnsi="Times New Roman" w:cs="Times New Roman"/>
                <w:sz w:val="20"/>
                <w:szCs w:val="20"/>
                <w:lang w:eastAsia="lv-LV"/>
              </w:rPr>
              <w:t xml:space="preserve">), kā arī </w:t>
            </w:r>
          </w:p>
          <w:p w14:paraId="280997BD"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maksājumu (nodokļi, nomas maksājumi utt.) parādu attiecībā pret </w:t>
            </w:r>
          </w:p>
          <w:p w14:paraId="130EFD03"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Pašvaldību.</w:t>
            </w:r>
          </w:p>
          <w:p w14:paraId="410D1D47"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w:t>
            </w:r>
            <w:r w:rsidRPr="007D6E8B">
              <w:rPr>
                <w:rFonts w:ascii="Times New Roman" w:eastAsia="Calibri" w:hAnsi="Times New Roman" w:cs="Times New Roman"/>
                <w:b/>
                <w:bCs/>
                <w:sz w:val="20"/>
                <w:szCs w:val="20"/>
                <w:lang w:eastAsia="lv-LV"/>
              </w:rPr>
              <w:t>Izsoles dalībnieks un nodrošinājuma maksātājs ir viena persona</w:t>
            </w:r>
            <w:r w:rsidRPr="007D6E8B">
              <w:rPr>
                <w:rFonts w:ascii="Times New Roman" w:eastAsia="Calibri" w:hAnsi="Times New Roman" w:cs="Times New Roman"/>
                <w:sz w:val="20"/>
                <w:szCs w:val="20"/>
                <w:lang w:eastAsia="lv-LV"/>
              </w:rPr>
              <w:t>.</w:t>
            </w:r>
          </w:p>
        </w:tc>
      </w:tr>
      <w:tr w:rsidR="007D6E8B" w:rsidRPr="007D6E8B" w14:paraId="327C07C7" w14:textId="77777777" w:rsidTr="007E24F1">
        <w:tc>
          <w:tcPr>
            <w:tcW w:w="788" w:type="dxa"/>
          </w:tcPr>
          <w:p w14:paraId="541884B6"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3.2.</w:t>
            </w:r>
          </w:p>
        </w:tc>
        <w:tc>
          <w:tcPr>
            <w:tcW w:w="2360" w:type="dxa"/>
          </w:tcPr>
          <w:p w14:paraId="4BA8268A"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Par izsoles dalībniekiem </w:t>
            </w:r>
          </w:p>
          <w:p w14:paraId="0CDB4F9B"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rPr>
              <w:t>nevar būt persona:</w:t>
            </w:r>
          </w:p>
        </w:tc>
        <w:tc>
          <w:tcPr>
            <w:tcW w:w="6095" w:type="dxa"/>
          </w:tcPr>
          <w:p w14:paraId="5489AE1F" w14:textId="77777777" w:rsidR="007D6E8B" w:rsidRPr="007D6E8B" w:rsidRDefault="007D6E8B" w:rsidP="00A80006">
            <w:pPr>
              <w:numPr>
                <w:ilvl w:val="2"/>
                <w:numId w:val="10"/>
              </w:numPr>
              <w:ind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ar kurām Olaines novada pašvaldība izbeigusi jebkādu līgumu šīs personas rīcības dēļ;</w:t>
            </w:r>
          </w:p>
          <w:p w14:paraId="40E9B9AC" w14:textId="77777777" w:rsidR="007D6E8B" w:rsidRPr="007D6E8B" w:rsidRDefault="007D6E8B" w:rsidP="00A80006">
            <w:pPr>
              <w:numPr>
                <w:ilvl w:val="2"/>
                <w:numId w:val="10"/>
              </w:numPr>
              <w:ind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kuras ir Olaines novada pašvaldības parādnieki saskaņā ar citām līgumattiecībām;</w:t>
            </w:r>
          </w:p>
          <w:p w14:paraId="6184D03A" w14:textId="77777777" w:rsidR="007D6E8B" w:rsidRPr="007D6E8B" w:rsidRDefault="007D6E8B" w:rsidP="00A80006">
            <w:pPr>
              <w:numPr>
                <w:ilvl w:val="2"/>
                <w:numId w:val="10"/>
              </w:numPr>
              <w:ind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pret kurām uzsākta tiesvedība par parāda piedziņu vai </w:t>
            </w:r>
          </w:p>
          <w:p w14:paraId="3F352B9E" w14:textId="77777777" w:rsidR="007D6E8B" w:rsidRPr="007D6E8B" w:rsidRDefault="007D6E8B" w:rsidP="00A80006">
            <w:pPr>
              <w:ind w:left="720"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līgumsaistību  neizpildi</w:t>
            </w:r>
          </w:p>
          <w:p w14:paraId="75D73179" w14:textId="77777777" w:rsidR="007D6E8B" w:rsidRPr="007D6E8B" w:rsidRDefault="007D6E8B" w:rsidP="00A80006">
            <w:pPr>
              <w:numPr>
                <w:ilvl w:val="2"/>
                <w:numId w:val="10"/>
              </w:numPr>
              <w:ind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kura pasludināta maksātnespēja, uzsākts likvidācijas process, to </w:t>
            </w:r>
          </w:p>
          <w:p w14:paraId="5B91F06F" w14:textId="77777777" w:rsidR="007D6E8B" w:rsidRPr="007D6E8B" w:rsidRDefault="007D6E8B" w:rsidP="00A80006">
            <w:pPr>
              <w:ind w:left="720"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saimnieciskā darbība  apturēta vai pārtraukta, vai  uzsākta </w:t>
            </w:r>
          </w:p>
          <w:p w14:paraId="08C1A75F" w14:textId="77777777" w:rsidR="007D6E8B" w:rsidRPr="007D6E8B" w:rsidRDefault="007D6E8B" w:rsidP="00A80006">
            <w:pPr>
              <w:ind w:left="720"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tiesvedība par darbības izbeigšanu, maksātnespēju vai bankrotu;</w:t>
            </w:r>
          </w:p>
          <w:p w14:paraId="083EA136" w14:textId="77777777" w:rsidR="007D6E8B" w:rsidRPr="007D6E8B" w:rsidRDefault="007D6E8B" w:rsidP="00A80006">
            <w:pPr>
              <w:numPr>
                <w:ilvl w:val="2"/>
                <w:numId w:val="10"/>
              </w:numPr>
              <w:ind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kuras iepriekš ir izsolē nosolījusi  izsoles objektu, bet nav veikusi samaksu par nosolīto objektu un nav noslēgusi pirkuma līgumu</w:t>
            </w:r>
          </w:p>
          <w:p w14:paraId="65BB42D9" w14:textId="77777777" w:rsidR="007D6E8B" w:rsidRPr="007D6E8B" w:rsidRDefault="007D6E8B" w:rsidP="00A80006">
            <w:pPr>
              <w:numPr>
                <w:ilvl w:val="2"/>
                <w:numId w:val="10"/>
              </w:numPr>
              <w:ind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uz kurām ir attiecināmas Starptautiskās un Latvijas Republikas </w:t>
            </w:r>
          </w:p>
          <w:p w14:paraId="5C005B71" w14:textId="77777777" w:rsidR="007D6E8B" w:rsidRPr="007D6E8B" w:rsidRDefault="007D6E8B" w:rsidP="00A80006">
            <w:pPr>
              <w:ind w:left="720"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noteiktās starptautiskās vai nacionālās sankcijas vai būtiskas </w:t>
            </w:r>
          </w:p>
          <w:p w14:paraId="14C0EB60" w14:textId="77777777" w:rsidR="007D6E8B" w:rsidRPr="007D6E8B" w:rsidRDefault="007D6E8B" w:rsidP="00A80006">
            <w:pPr>
              <w:ind w:left="720"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finanšu un kapitāla tirgus intereses ietekmējošas Eiropas </w:t>
            </w:r>
          </w:p>
          <w:p w14:paraId="481275E0" w14:textId="77777777" w:rsidR="007D6E8B" w:rsidRPr="007D6E8B" w:rsidRDefault="007D6E8B" w:rsidP="00A80006">
            <w:pPr>
              <w:ind w:left="720"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Savienības vai Ziemeļatlantijas līguma organizācijas dalībvalsts </w:t>
            </w:r>
          </w:p>
          <w:p w14:paraId="0740EE77" w14:textId="77777777" w:rsidR="007D6E8B" w:rsidRPr="007D6E8B" w:rsidRDefault="007D6E8B" w:rsidP="00A80006">
            <w:pPr>
              <w:ind w:left="720"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noteiktās sankcijas.</w:t>
            </w:r>
          </w:p>
          <w:p w14:paraId="610907C5" w14:textId="77777777" w:rsidR="007D6E8B" w:rsidRPr="007D6E8B" w:rsidRDefault="007D6E8B" w:rsidP="00A80006">
            <w:pPr>
              <w:ind w:right="42"/>
              <w:rPr>
                <w:rFonts w:ascii="Times New Roman" w:eastAsia="Calibri" w:hAnsi="Times New Roman" w:cs="Times New Roman"/>
                <w:sz w:val="20"/>
                <w:szCs w:val="20"/>
              </w:rPr>
            </w:pPr>
          </w:p>
        </w:tc>
      </w:tr>
    </w:tbl>
    <w:p w14:paraId="5B4336C2" w14:textId="77777777" w:rsidR="007D6E8B" w:rsidRPr="007D6E8B" w:rsidRDefault="007D6E8B" w:rsidP="00A80006">
      <w:pPr>
        <w:spacing w:after="0" w:line="240" w:lineRule="auto"/>
        <w:ind w:left="540" w:right="42"/>
        <w:rPr>
          <w:rFonts w:ascii="Times New Roman" w:eastAsia="Calibri" w:hAnsi="Times New Roman" w:cs="Times New Roman"/>
          <w:b/>
          <w:bCs/>
          <w:kern w:val="0"/>
          <w:sz w:val="20"/>
          <w:szCs w:val="20"/>
          <w:lang w:eastAsia="lv-LV"/>
        </w:rPr>
      </w:pPr>
    </w:p>
    <w:p w14:paraId="3C9885AC" w14:textId="77777777" w:rsidR="007D6E8B" w:rsidRPr="007D6E8B" w:rsidRDefault="007D6E8B" w:rsidP="00A80006">
      <w:pPr>
        <w:numPr>
          <w:ilvl w:val="0"/>
          <w:numId w:val="10"/>
        </w:numPr>
        <w:spacing w:after="0" w:line="240" w:lineRule="auto"/>
        <w:ind w:right="42"/>
        <w:jc w:val="center"/>
        <w:rPr>
          <w:rFonts w:ascii="Times New Roman" w:eastAsia="Calibri" w:hAnsi="Times New Roman" w:cs="Times New Roman"/>
          <w:b/>
          <w:bCs/>
          <w:kern w:val="0"/>
          <w:sz w:val="20"/>
          <w:szCs w:val="20"/>
          <w:lang w:eastAsia="lv-LV"/>
        </w:rPr>
      </w:pPr>
      <w:r w:rsidRPr="007D6E8B">
        <w:rPr>
          <w:rFonts w:ascii="Times New Roman" w:eastAsia="Calibri" w:hAnsi="Times New Roman" w:cs="Times New Roman"/>
          <w:b/>
          <w:bCs/>
          <w:kern w:val="0"/>
          <w:sz w:val="20"/>
          <w:szCs w:val="20"/>
          <w:lang w:eastAsia="lv-LV"/>
        </w:rPr>
        <w:t>Izsoles pretendentu reģistrācija Izsoļu dalībnieku reģistrā</w:t>
      </w:r>
    </w:p>
    <w:p w14:paraId="424CDF1E" w14:textId="77777777" w:rsidR="007D6E8B" w:rsidRPr="007D6E8B" w:rsidRDefault="007D6E8B" w:rsidP="00A80006">
      <w:pPr>
        <w:spacing w:after="0" w:line="240" w:lineRule="auto"/>
        <w:ind w:right="42"/>
        <w:jc w:val="center"/>
        <w:rPr>
          <w:rFonts w:ascii="Times New Roman" w:eastAsia="Calibri" w:hAnsi="Times New Roman" w:cs="Times New Roman"/>
          <w:b/>
          <w:bCs/>
          <w:kern w:val="0"/>
          <w:sz w:val="20"/>
          <w:szCs w:val="20"/>
          <w:lang w:eastAsia="lv-LV"/>
        </w:rPr>
      </w:pPr>
    </w:p>
    <w:tbl>
      <w:tblPr>
        <w:tblStyle w:val="TableGrid"/>
        <w:tblW w:w="9209" w:type="dxa"/>
        <w:tblLook w:val="04A0" w:firstRow="1" w:lastRow="0" w:firstColumn="1" w:lastColumn="0" w:noHBand="0" w:noVBand="1"/>
      </w:tblPr>
      <w:tblGrid>
        <w:gridCol w:w="659"/>
        <w:gridCol w:w="2566"/>
        <w:gridCol w:w="5984"/>
      </w:tblGrid>
      <w:tr w:rsidR="007D6E8B" w:rsidRPr="007D6E8B" w14:paraId="0B275AAF" w14:textId="77777777" w:rsidTr="007E24F1">
        <w:tc>
          <w:tcPr>
            <w:tcW w:w="534" w:type="dxa"/>
          </w:tcPr>
          <w:p w14:paraId="1A184E41" w14:textId="77777777" w:rsidR="007D6E8B" w:rsidRPr="007D6E8B" w:rsidRDefault="007D6E8B" w:rsidP="00A80006">
            <w:pPr>
              <w:ind w:right="42"/>
              <w:rPr>
                <w:rFonts w:ascii="Times New Roman" w:eastAsia="Calibri" w:hAnsi="Times New Roman" w:cs="Times New Roman"/>
                <w:b/>
                <w:bCs/>
                <w:sz w:val="20"/>
                <w:szCs w:val="20"/>
                <w:lang w:eastAsia="lv-LV"/>
              </w:rPr>
            </w:pPr>
            <w:r w:rsidRPr="007D6E8B">
              <w:rPr>
                <w:rFonts w:ascii="Times New Roman" w:eastAsia="Calibri" w:hAnsi="Times New Roman" w:cs="Times New Roman"/>
                <w:sz w:val="20"/>
                <w:szCs w:val="20"/>
                <w:lang w:eastAsia="lv-LV"/>
              </w:rPr>
              <w:t xml:space="preserve">4.1. </w:t>
            </w:r>
          </w:p>
        </w:tc>
        <w:tc>
          <w:tcPr>
            <w:tcW w:w="2580" w:type="dxa"/>
          </w:tcPr>
          <w:p w14:paraId="317ECA9D" w14:textId="77777777" w:rsidR="007D6E8B" w:rsidRPr="007D6E8B" w:rsidRDefault="007D6E8B" w:rsidP="00A80006">
            <w:pPr>
              <w:ind w:right="42"/>
              <w:rPr>
                <w:rFonts w:ascii="Times New Roman" w:eastAsia="Calibri" w:hAnsi="Times New Roman" w:cs="Times New Roman"/>
                <w:b/>
                <w:bCs/>
                <w:sz w:val="20"/>
                <w:szCs w:val="20"/>
                <w:lang w:eastAsia="lv-LV"/>
              </w:rPr>
            </w:pPr>
            <w:r w:rsidRPr="007D6E8B">
              <w:rPr>
                <w:rFonts w:ascii="Times New Roman" w:eastAsia="Calibri" w:hAnsi="Times New Roman" w:cs="Times New Roman"/>
                <w:sz w:val="20"/>
                <w:szCs w:val="20"/>
                <w:lang w:eastAsia="lv-LV"/>
              </w:rPr>
              <w:t xml:space="preserve">Dalībnieku  pieteikšanās  </w:t>
            </w:r>
          </w:p>
        </w:tc>
        <w:tc>
          <w:tcPr>
            <w:tcW w:w="6095" w:type="dxa"/>
          </w:tcPr>
          <w:p w14:paraId="682FA8F2" w14:textId="77777777" w:rsidR="007D6E8B" w:rsidRPr="007D6E8B" w:rsidRDefault="007D6E8B" w:rsidP="00A80006">
            <w:pPr>
              <w:ind w:right="42"/>
              <w:rPr>
                <w:rFonts w:ascii="Times New Roman" w:eastAsia="Calibri" w:hAnsi="Times New Roman" w:cs="Times New Roman"/>
                <w:b/>
                <w:bCs/>
                <w:color w:val="FF0000"/>
                <w:sz w:val="20"/>
                <w:szCs w:val="20"/>
                <w:lang w:eastAsia="lv-LV"/>
              </w:rPr>
            </w:pPr>
            <w:bookmarkStart w:id="25" w:name="_Hlk133928553"/>
            <w:r w:rsidRPr="007D6E8B">
              <w:rPr>
                <w:rFonts w:ascii="Times New Roman" w:eastAsia="Calibri" w:hAnsi="Times New Roman" w:cs="Times New Roman"/>
                <w:sz w:val="20"/>
                <w:szCs w:val="20"/>
                <w:lang w:eastAsia="lv-LV"/>
              </w:rPr>
              <w:t xml:space="preserve">Notiek no </w:t>
            </w:r>
            <w:bookmarkStart w:id="26" w:name="_Hlk104383449"/>
            <w:r w:rsidRPr="007D6E8B">
              <w:rPr>
                <w:rFonts w:ascii="Times New Roman" w:eastAsia="Calibri" w:hAnsi="Times New Roman" w:cs="Times New Roman"/>
                <w:b/>
                <w:bCs/>
                <w:color w:val="FF0000"/>
                <w:sz w:val="20"/>
                <w:szCs w:val="20"/>
                <w:lang w:eastAsia="lv-LV"/>
              </w:rPr>
              <w:t xml:space="preserve">2023.gada 7.jūlija  plkst. 13:00 līdz 2023.gada </w:t>
            </w:r>
          </w:p>
          <w:p w14:paraId="077149CC" w14:textId="77777777" w:rsidR="007D6E8B" w:rsidRPr="007D6E8B" w:rsidRDefault="007D6E8B" w:rsidP="00A80006">
            <w:pPr>
              <w:ind w:right="42"/>
              <w:rPr>
                <w:rFonts w:ascii="Times New Roman" w:eastAsia="Calibri" w:hAnsi="Times New Roman" w:cs="Times New Roman"/>
                <w:i/>
                <w:iCs/>
                <w:color w:val="404040" w:themeColor="text1" w:themeTint="BF"/>
                <w:sz w:val="20"/>
                <w:szCs w:val="20"/>
              </w:rPr>
            </w:pPr>
            <w:r w:rsidRPr="007D6E8B">
              <w:rPr>
                <w:rFonts w:ascii="Times New Roman" w:eastAsia="Calibri" w:hAnsi="Times New Roman" w:cs="Times New Roman"/>
                <w:b/>
                <w:bCs/>
                <w:color w:val="FF0000"/>
                <w:sz w:val="20"/>
                <w:szCs w:val="20"/>
                <w:lang w:eastAsia="lv-LV"/>
              </w:rPr>
              <w:t>27.jūlijam</w:t>
            </w:r>
            <w:r w:rsidRPr="007D6E8B">
              <w:rPr>
                <w:rFonts w:ascii="Times New Roman" w:eastAsia="Calibri" w:hAnsi="Times New Roman" w:cs="Times New Roman"/>
                <w:b/>
                <w:bCs/>
                <w:i/>
                <w:iCs/>
                <w:color w:val="FF0000"/>
                <w:sz w:val="20"/>
                <w:szCs w:val="20"/>
              </w:rPr>
              <w:t>, plkst. 23:59</w:t>
            </w:r>
            <w:r w:rsidRPr="007D6E8B">
              <w:rPr>
                <w:rFonts w:ascii="Times New Roman" w:eastAsia="Calibri" w:hAnsi="Times New Roman" w:cs="Times New Roman"/>
                <w:b/>
                <w:bCs/>
                <w:i/>
                <w:iCs/>
                <w:color w:val="404040" w:themeColor="text1" w:themeTint="BF"/>
                <w:sz w:val="20"/>
                <w:szCs w:val="20"/>
                <w:highlight w:val="yellow"/>
              </w:rPr>
              <w:t>.</w:t>
            </w:r>
            <w:bookmarkEnd w:id="25"/>
            <w:bookmarkEnd w:id="26"/>
            <w:r w:rsidRPr="007D6E8B">
              <w:rPr>
                <w:rFonts w:ascii="Times New Roman" w:eastAsia="Calibri" w:hAnsi="Times New Roman" w:cs="Times New Roman"/>
                <w:b/>
                <w:bCs/>
                <w:i/>
                <w:iCs/>
                <w:color w:val="404040" w:themeColor="text1" w:themeTint="BF"/>
                <w:sz w:val="20"/>
                <w:szCs w:val="20"/>
              </w:rPr>
              <w:t xml:space="preserve"> </w:t>
            </w:r>
            <w:r w:rsidRPr="007D6E8B">
              <w:rPr>
                <w:rFonts w:ascii="Times New Roman" w:eastAsia="Calibri" w:hAnsi="Times New Roman" w:cs="Times New Roman"/>
                <w:i/>
                <w:iCs/>
                <w:color w:val="404040" w:themeColor="text1" w:themeTint="BF"/>
                <w:sz w:val="20"/>
                <w:szCs w:val="20"/>
              </w:rPr>
              <w:t xml:space="preserve">Tiesu administrācijas elektronisko </w:t>
            </w:r>
          </w:p>
          <w:p w14:paraId="2028D095" w14:textId="77777777" w:rsidR="007D6E8B" w:rsidRPr="007D6E8B" w:rsidRDefault="007D6E8B" w:rsidP="00A80006">
            <w:pPr>
              <w:ind w:right="42"/>
              <w:rPr>
                <w:rFonts w:ascii="Times New Roman" w:eastAsia="Calibri" w:hAnsi="Times New Roman" w:cs="Times New Roman"/>
                <w:i/>
                <w:iCs/>
                <w:color w:val="404040" w:themeColor="text1" w:themeTint="BF"/>
                <w:sz w:val="20"/>
                <w:szCs w:val="20"/>
              </w:rPr>
            </w:pPr>
            <w:r w:rsidRPr="007D6E8B">
              <w:rPr>
                <w:rFonts w:ascii="Times New Roman" w:eastAsia="Calibri" w:hAnsi="Times New Roman" w:cs="Times New Roman"/>
                <w:i/>
                <w:iCs/>
                <w:color w:val="404040" w:themeColor="text1" w:themeTint="BF"/>
                <w:sz w:val="20"/>
                <w:szCs w:val="20"/>
              </w:rPr>
              <w:t xml:space="preserve">izsoļu vietnē </w:t>
            </w:r>
            <w:hyperlink r:id="rId16" w:history="1">
              <w:r w:rsidRPr="007D6E8B">
                <w:rPr>
                  <w:rFonts w:ascii="Times New Roman" w:eastAsia="Calibri" w:hAnsi="Times New Roman" w:cs="Times New Roman"/>
                  <w:i/>
                  <w:iCs/>
                  <w:color w:val="404040" w:themeColor="text1" w:themeTint="BF"/>
                  <w:sz w:val="20"/>
                  <w:szCs w:val="20"/>
                </w:rPr>
                <w:t>https://izsoles.ta.gov.lv</w:t>
              </w:r>
            </w:hyperlink>
            <w:r w:rsidRPr="007D6E8B">
              <w:rPr>
                <w:rFonts w:ascii="Times New Roman" w:eastAsia="Calibri" w:hAnsi="Times New Roman" w:cs="Times New Roman"/>
                <w:i/>
                <w:iCs/>
                <w:color w:val="404040" w:themeColor="text1" w:themeTint="BF"/>
                <w:sz w:val="20"/>
                <w:szCs w:val="20"/>
              </w:rPr>
              <w:t xml:space="preserve">  uzturētā izsoļu dalībnieku </w:t>
            </w:r>
          </w:p>
          <w:p w14:paraId="58D6A3D1" w14:textId="77777777" w:rsidR="007D6E8B" w:rsidRPr="007D6E8B" w:rsidRDefault="007D6E8B" w:rsidP="00A80006">
            <w:pPr>
              <w:ind w:right="42"/>
              <w:rPr>
                <w:rFonts w:ascii="Times New Roman" w:eastAsia="Calibri" w:hAnsi="Times New Roman" w:cs="Times New Roman"/>
                <w:i/>
                <w:iCs/>
                <w:color w:val="404040" w:themeColor="text1" w:themeTint="BF"/>
                <w:sz w:val="20"/>
                <w:szCs w:val="20"/>
              </w:rPr>
            </w:pPr>
            <w:r w:rsidRPr="007D6E8B">
              <w:rPr>
                <w:rFonts w:ascii="Times New Roman" w:eastAsia="Calibri" w:hAnsi="Times New Roman" w:cs="Times New Roman"/>
                <w:i/>
                <w:iCs/>
                <w:color w:val="404040" w:themeColor="text1" w:themeTint="BF"/>
                <w:sz w:val="20"/>
                <w:szCs w:val="20"/>
              </w:rPr>
              <w:t xml:space="preserve">reģistrā pēc oficiāla paziņojuma par izsoli publicēšanas Latvijas </w:t>
            </w:r>
          </w:p>
          <w:p w14:paraId="3D5771E7" w14:textId="77777777" w:rsidR="007D6E8B" w:rsidRPr="007D6E8B" w:rsidRDefault="007D6E8B" w:rsidP="00A80006">
            <w:pPr>
              <w:ind w:right="42"/>
              <w:rPr>
                <w:rFonts w:ascii="Times New Roman" w:eastAsia="Calibri" w:hAnsi="Times New Roman" w:cs="Times New Roman"/>
                <w:i/>
                <w:iCs/>
                <w:color w:val="404040" w:themeColor="text1" w:themeTint="BF"/>
                <w:sz w:val="20"/>
                <w:szCs w:val="20"/>
              </w:rPr>
            </w:pPr>
            <w:r w:rsidRPr="007D6E8B">
              <w:rPr>
                <w:rFonts w:ascii="Times New Roman" w:eastAsia="Calibri" w:hAnsi="Times New Roman" w:cs="Times New Roman"/>
                <w:i/>
                <w:iCs/>
                <w:color w:val="404040" w:themeColor="text1" w:themeTint="BF"/>
                <w:sz w:val="20"/>
                <w:szCs w:val="20"/>
              </w:rPr>
              <w:t xml:space="preserve">Republikas oficiālajā izdevumā “Latvijas Vēstnesis” tīmekļa </w:t>
            </w:r>
          </w:p>
          <w:p w14:paraId="5EB970C0" w14:textId="77777777" w:rsidR="007D6E8B" w:rsidRPr="007D6E8B" w:rsidRDefault="007D6E8B" w:rsidP="00A80006">
            <w:pPr>
              <w:ind w:right="42"/>
              <w:rPr>
                <w:rFonts w:ascii="Times New Roman" w:eastAsia="Calibri" w:hAnsi="Times New Roman" w:cs="Times New Roman"/>
                <w:b/>
                <w:bCs/>
                <w:sz w:val="20"/>
                <w:szCs w:val="20"/>
                <w:lang w:eastAsia="lv-LV"/>
              </w:rPr>
            </w:pPr>
            <w:r w:rsidRPr="007D6E8B">
              <w:rPr>
                <w:rFonts w:ascii="Times New Roman" w:eastAsia="Calibri" w:hAnsi="Times New Roman" w:cs="Times New Roman"/>
                <w:i/>
                <w:iCs/>
                <w:color w:val="404040" w:themeColor="text1" w:themeTint="BF"/>
                <w:sz w:val="20"/>
                <w:szCs w:val="20"/>
              </w:rPr>
              <w:t>vietnē -</w:t>
            </w:r>
            <w:r w:rsidRPr="007D6E8B">
              <w:rPr>
                <w:rFonts w:ascii="Calibri" w:eastAsia="Calibri" w:hAnsi="Calibri" w:cs="Times New Roman"/>
                <w:i/>
                <w:iCs/>
                <w:color w:val="404040" w:themeColor="text1" w:themeTint="BF"/>
              </w:rPr>
              <w:t xml:space="preserve"> </w:t>
            </w:r>
            <w:hyperlink r:id="rId17" w:history="1">
              <w:r w:rsidRPr="007D6E8B">
                <w:rPr>
                  <w:rFonts w:ascii="Times New Roman" w:eastAsia="Calibri" w:hAnsi="Times New Roman" w:cs="Times New Roman"/>
                  <w:color w:val="0563C1" w:themeColor="hyperlink"/>
                  <w:sz w:val="20"/>
                  <w:szCs w:val="20"/>
                  <w:u w:val="single"/>
                </w:rPr>
                <w:t>www.vestnesis.lv</w:t>
              </w:r>
            </w:hyperlink>
            <w:r w:rsidRPr="007D6E8B">
              <w:rPr>
                <w:rFonts w:ascii="Times New Roman" w:eastAsia="Calibri" w:hAnsi="Times New Roman" w:cs="Times New Roman"/>
                <w:i/>
                <w:iCs/>
                <w:color w:val="404040" w:themeColor="text1" w:themeTint="BF"/>
                <w:sz w:val="20"/>
                <w:szCs w:val="20"/>
                <w:lang w:eastAsia="lv-LV"/>
              </w:rPr>
              <w:t xml:space="preserve"> </w:t>
            </w:r>
            <w:r w:rsidRPr="007D6E8B">
              <w:rPr>
                <w:rFonts w:ascii="Times New Roman" w:eastAsia="Calibri" w:hAnsi="Times New Roman" w:cs="Times New Roman"/>
                <w:sz w:val="20"/>
                <w:szCs w:val="20"/>
                <w:lang w:eastAsia="lv-LV"/>
              </w:rPr>
              <w:t xml:space="preserve">   </w:t>
            </w:r>
          </w:p>
        </w:tc>
      </w:tr>
      <w:tr w:rsidR="007D6E8B" w:rsidRPr="007D6E8B" w14:paraId="0553E90B" w14:textId="77777777" w:rsidTr="007E24F1">
        <w:tc>
          <w:tcPr>
            <w:tcW w:w="534" w:type="dxa"/>
          </w:tcPr>
          <w:p w14:paraId="7FCE9262"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4.2.</w:t>
            </w:r>
          </w:p>
        </w:tc>
        <w:tc>
          <w:tcPr>
            <w:tcW w:w="2580" w:type="dxa"/>
          </w:tcPr>
          <w:p w14:paraId="32D2BD40"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Izsoles dalībnieki- </w:t>
            </w:r>
          </w:p>
          <w:p w14:paraId="59B31FA2"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1)Fiziskas personas  - kuras </w:t>
            </w:r>
          </w:p>
          <w:p w14:paraId="47D16C75"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vēlas savā vai cita vārdā </w:t>
            </w:r>
          </w:p>
          <w:p w14:paraId="483A9FD7"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pieteikties izsolei,</w:t>
            </w:r>
          </w:p>
          <w:p w14:paraId="0C12E50F"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 elektronisko izsoļu vietnē </w:t>
            </w:r>
            <w:hyperlink r:id="rId18" w:history="1">
              <w:r w:rsidRPr="007D6E8B">
                <w:rPr>
                  <w:rFonts w:ascii="Times New Roman" w:eastAsia="Calibri" w:hAnsi="Times New Roman" w:cs="Times New Roman"/>
                  <w:color w:val="0563C1" w:themeColor="hyperlink"/>
                  <w:sz w:val="20"/>
                  <w:szCs w:val="20"/>
                  <w:u w:val="single"/>
                </w:rPr>
                <w:t>https://izsoles.ta.gov.lv</w:t>
              </w:r>
            </w:hyperlink>
          </w:p>
          <w:p w14:paraId="4BEA1DC8"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norāda</w:t>
            </w:r>
          </w:p>
          <w:p w14:paraId="6F85575F" w14:textId="77777777" w:rsidR="007D6E8B" w:rsidRPr="007D6E8B" w:rsidRDefault="007D6E8B" w:rsidP="00A80006">
            <w:pPr>
              <w:ind w:right="42"/>
              <w:rPr>
                <w:rFonts w:ascii="Times New Roman" w:eastAsia="Calibri" w:hAnsi="Times New Roman" w:cs="Times New Roman"/>
                <w:sz w:val="20"/>
                <w:szCs w:val="20"/>
                <w:lang w:eastAsia="lv-LV"/>
              </w:rPr>
            </w:pPr>
          </w:p>
          <w:p w14:paraId="6975CFEB" w14:textId="77777777" w:rsidR="007D6E8B" w:rsidRPr="007D6E8B" w:rsidRDefault="007D6E8B" w:rsidP="00A80006">
            <w:pPr>
              <w:ind w:right="42"/>
              <w:rPr>
                <w:rFonts w:ascii="Times New Roman" w:eastAsia="Calibri" w:hAnsi="Times New Roman" w:cs="Times New Roman"/>
                <w:sz w:val="20"/>
                <w:szCs w:val="20"/>
                <w:lang w:eastAsia="lv-LV"/>
              </w:rPr>
            </w:pPr>
          </w:p>
          <w:p w14:paraId="67B666AD" w14:textId="77777777" w:rsidR="007D6E8B" w:rsidRPr="007D6E8B" w:rsidRDefault="007D6E8B" w:rsidP="00A80006">
            <w:pPr>
              <w:ind w:right="42"/>
              <w:rPr>
                <w:rFonts w:ascii="Times New Roman" w:eastAsia="Calibri" w:hAnsi="Times New Roman" w:cs="Times New Roman"/>
                <w:sz w:val="20"/>
                <w:szCs w:val="20"/>
                <w:lang w:eastAsia="lv-LV"/>
              </w:rPr>
            </w:pPr>
          </w:p>
          <w:p w14:paraId="5B8DE1CC" w14:textId="77777777" w:rsidR="007D6E8B" w:rsidRPr="007D6E8B" w:rsidRDefault="007D6E8B" w:rsidP="00A80006">
            <w:pPr>
              <w:ind w:right="42"/>
              <w:rPr>
                <w:rFonts w:ascii="Times New Roman" w:eastAsia="Calibri" w:hAnsi="Times New Roman" w:cs="Times New Roman"/>
                <w:sz w:val="20"/>
                <w:szCs w:val="20"/>
                <w:lang w:eastAsia="lv-LV"/>
              </w:rPr>
            </w:pPr>
          </w:p>
          <w:p w14:paraId="6D1C3EFA" w14:textId="77777777" w:rsidR="007D6E8B" w:rsidRPr="007D6E8B" w:rsidRDefault="007D6E8B" w:rsidP="00A80006">
            <w:pPr>
              <w:ind w:right="42"/>
              <w:rPr>
                <w:rFonts w:ascii="Times New Roman" w:eastAsia="Calibri" w:hAnsi="Times New Roman" w:cs="Times New Roman"/>
                <w:sz w:val="20"/>
                <w:szCs w:val="20"/>
                <w:lang w:eastAsia="lv-LV"/>
              </w:rPr>
            </w:pPr>
          </w:p>
          <w:p w14:paraId="6FA8DDED" w14:textId="77777777" w:rsidR="007D6E8B" w:rsidRPr="007D6E8B" w:rsidRDefault="007D6E8B" w:rsidP="00A80006">
            <w:pPr>
              <w:ind w:right="42"/>
              <w:rPr>
                <w:rFonts w:ascii="Times New Roman" w:eastAsia="Calibri" w:hAnsi="Times New Roman" w:cs="Times New Roman"/>
                <w:sz w:val="20"/>
                <w:szCs w:val="20"/>
                <w:lang w:eastAsia="lv-LV"/>
              </w:rPr>
            </w:pPr>
          </w:p>
          <w:p w14:paraId="3C56B686" w14:textId="77777777" w:rsidR="007D6E8B" w:rsidRPr="007D6E8B" w:rsidRDefault="007D6E8B" w:rsidP="00A80006">
            <w:pPr>
              <w:ind w:right="42"/>
              <w:rPr>
                <w:rFonts w:ascii="Times New Roman" w:eastAsia="Calibri" w:hAnsi="Times New Roman" w:cs="Times New Roman"/>
                <w:sz w:val="20"/>
                <w:szCs w:val="20"/>
                <w:lang w:eastAsia="lv-LV"/>
              </w:rPr>
            </w:pPr>
          </w:p>
          <w:p w14:paraId="65A4FC08" w14:textId="77777777" w:rsidR="007D6E8B" w:rsidRPr="007D6E8B" w:rsidRDefault="007D6E8B" w:rsidP="00A80006">
            <w:pPr>
              <w:ind w:right="42"/>
              <w:rPr>
                <w:rFonts w:ascii="Times New Roman" w:eastAsia="Calibri" w:hAnsi="Times New Roman" w:cs="Times New Roman"/>
                <w:sz w:val="20"/>
                <w:szCs w:val="20"/>
                <w:lang w:eastAsia="lv-LV"/>
              </w:rPr>
            </w:pPr>
          </w:p>
          <w:p w14:paraId="0565B872" w14:textId="77777777" w:rsidR="007D6E8B" w:rsidRPr="007D6E8B" w:rsidRDefault="007D6E8B" w:rsidP="00A80006">
            <w:pPr>
              <w:ind w:right="42"/>
              <w:rPr>
                <w:rFonts w:ascii="Times New Roman" w:eastAsia="Calibri" w:hAnsi="Times New Roman" w:cs="Times New Roman"/>
                <w:sz w:val="20"/>
                <w:szCs w:val="20"/>
                <w:lang w:eastAsia="lv-LV"/>
              </w:rPr>
            </w:pPr>
          </w:p>
          <w:p w14:paraId="2A61925B" w14:textId="77777777" w:rsidR="007D6E8B" w:rsidRPr="007D6E8B" w:rsidRDefault="007D6E8B" w:rsidP="00A80006">
            <w:pPr>
              <w:ind w:right="42"/>
              <w:rPr>
                <w:rFonts w:ascii="Times New Roman" w:eastAsia="Calibri" w:hAnsi="Times New Roman" w:cs="Times New Roman"/>
                <w:sz w:val="20"/>
                <w:szCs w:val="20"/>
                <w:lang w:eastAsia="lv-LV"/>
              </w:rPr>
            </w:pPr>
          </w:p>
          <w:p w14:paraId="7C387596" w14:textId="77777777" w:rsidR="007D6E8B" w:rsidRPr="007D6E8B" w:rsidRDefault="007D6E8B" w:rsidP="00A80006">
            <w:pPr>
              <w:ind w:right="42"/>
              <w:rPr>
                <w:rFonts w:ascii="Times New Roman" w:eastAsia="Calibri" w:hAnsi="Times New Roman" w:cs="Times New Roman"/>
                <w:sz w:val="20"/>
                <w:szCs w:val="20"/>
                <w:lang w:eastAsia="lv-LV"/>
              </w:rPr>
            </w:pPr>
          </w:p>
          <w:p w14:paraId="1D03F51A" w14:textId="77777777" w:rsidR="007D6E8B" w:rsidRPr="007D6E8B" w:rsidRDefault="007D6E8B" w:rsidP="00A80006">
            <w:pPr>
              <w:ind w:right="42"/>
              <w:rPr>
                <w:rFonts w:ascii="Times New Roman" w:eastAsia="Calibri" w:hAnsi="Times New Roman" w:cs="Times New Roman"/>
                <w:sz w:val="20"/>
                <w:szCs w:val="20"/>
                <w:lang w:eastAsia="lv-LV"/>
              </w:rPr>
            </w:pPr>
          </w:p>
          <w:p w14:paraId="3BDEB8CB" w14:textId="77777777" w:rsidR="007D6E8B" w:rsidRPr="007D6E8B" w:rsidRDefault="007D6E8B" w:rsidP="00A80006">
            <w:pPr>
              <w:ind w:right="42"/>
              <w:rPr>
                <w:rFonts w:ascii="Times New Roman" w:eastAsia="Calibri" w:hAnsi="Times New Roman" w:cs="Times New Roman"/>
                <w:sz w:val="20"/>
                <w:szCs w:val="20"/>
                <w:lang w:eastAsia="lv-LV"/>
              </w:rPr>
            </w:pPr>
          </w:p>
          <w:p w14:paraId="6A640F1F" w14:textId="77777777" w:rsidR="007D6E8B" w:rsidRPr="007D6E8B" w:rsidRDefault="007D6E8B" w:rsidP="00A80006">
            <w:pPr>
              <w:ind w:right="42"/>
              <w:rPr>
                <w:rFonts w:ascii="Times New Roman" w:eastAsia="Calibri" w:hAnsi="Times New Roman" w:cs="Times New Roman"/>
                <w:sz w:val="20"/>
                <w:szCs w:val="20"/>
                <w:lang w:eastAsia="lv-LV"/>
              </w:rPr>
            </w:pPr>
          </w:p>
          <w:p w14:paraId="1BA50E20" w14:textId="77777777" w:rsidR="007D6E8B" w:rsidRPr="007D6E8B" w:rsidRDefault="007D6E8B" w:rsidP="00A80006">
            <w:pPr>
              <w:ind w:right="42"/>
              <w:rPr>
                <w:rFonts w:ascii="Times New Roman" w:eastAsia="Calibri" w:hAnsi="Times New Roman" w:cs="Times New Roman"/>
                <w:sz w:val="20"/>
                <w:szCs w:val="20"/>
                <w:lang w:eastAsia="lv-LV"/>
              </w:rPr>
            </w:pPr>
          </w:p>
          <w:p w14:paraId="261BB0C0"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2)Juridiskās personas</w:t>
            </w:r>
          </w:p>
          <w:p w14:paraId="0F588866"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norāda</w:t>
            </w:r>
          </w:p>
        </w:tc>
        <w:tc>
          <w:tcPr>
            <w:tcW w:w="6095" w:type="dxa"/>
          </w:tcPr>
          <w:p w14:paraId="527571F1"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4.2.1.vārdu, uzvārdu </w:t>
            </w:r>
          </w:p>
          <w:p w14:paraId="7EA10FED"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4.2.2. personas kodu </w:t>
            </w:r>
          </w:p>
          <w:p w14:paraId="03ECEE16"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4.2.3.personas deklarētās dzīvesvietas adresi ;</w:t>
            </w:r>
          </w:p>
          <w:p w14:paraId="3376868D"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4.2.4.personu apliecinoša dokumenta veidu un numuru; </w:t>
            </w:r>
          </w:p>
          <w:p w14:paraId="6514B0C7"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4.2.5. norēķinu rekvizītus (kredītiestādes konta numurs, uz kuru personai atmaksājama nodrošinājuma summa); </w:t>
            </w:r>
          </w:p>
          <w:p w14:paraId="65CEAF29"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4.2.6. personas papildu kontaktinformāciju – elektroniskā pasta adresi un </w:t>
            </w:r>
          </w:p>
          <w:p w14:paraId="4522B52D"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tālruņa numuru;</w:t>
            </w:r>
          </w:p>
          <w:p w14:paraId="5F8D4DCC"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4.2.7.  fiziska persona, kura pārstāv citu fizisku personu, papildus punktā norādītajam, sniedz informāciju par: </w:t>
            </w:r>
          </w:p>
          <w:p w14:paraId="4AEE6BC4"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4.2.7.1.pārstāvamo personu  - </w:t>
            </w:r>
          </w:p>
          <w:p w14:paraId="37A9242E" w14:textId="77777777" w:rsidR="007D6E8B" w:rsidRPr="007D6E8B" w:rsidRDefault="007D6E8B" w:rsidP="00A80006">
            <w:pPr>
              <w:ind w:left="462"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vārds, uzvārdu fiziskai personai; </w:t>
            </w:r>
          </w:p>
          <w:p w14:paraId="6EDDDAB7" w14:textId="77777777" w:rsidR="007D6E8B" w:rsidRPr="007D6E8B" w:rsidRDefault="007D6E8B" w:rsidP="00A80006">
            <w:pPr>
              <w:ind w:left="462"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personas kodu; </w:t>
            </w:r>
          </w:p>
          <w:p w14:paraId="501C8ECC" w14:textId="77777777" w:rsidR="007D6E8B" w:rsidRPr="007D6E8B" w:rsidRDefault="007D6E8B" w:rsidP="00A80006">
            <w:pPr>
              <w:ind w:left="462"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deklarētās dzīvesvietas adrese, </w:t>
            </w:r>
          </w:p>
          <w:p w14:paraId="729F0CBC" w14:textId="77777777" w:rsidR="007D6E8B" w:rsidRPr="007D6E8B" w:rsidRDefault="007D6E8B" w:rsidP="00A80006">
            <w:pPr>
              <w:ind w:left="462"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kontaktinformāciju – elektroniskā pasta adresi un tālruņa numuru;</w:t>
            </w:r>
          </w:p>
          <w:p w14:paraId="5AB88653" w14:textId="77777777" w:rsidR="007D6E8B" w:rsidRPr="007D6E8B" w:rsidRDefault="007D6E8B" w:rsidP="00A80006">
            <w:pPr>
              <w:ind w:left="462"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personu apliecinoša dokumenta veidu un numuru;</w:t>
            </w:r>
          </w:p>
          <w:p w14:paraId="74060C12" w14:textId="77777777" w:rsidR="007D6E8B" w:rsidRPr="007D6E8B" w:rsidRDefault="007D6E8B" w:rsidP="00A80006">
            <w:pPr>
              <w:ind w:left="462"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informāciju par notariāli apliecinātu pilnvaru, ja reģistrēts </w:t>
            </w:r>
          </w:p>
          <w:p w14:paraId="2709FA4A" w14:textId="77777777" w:rsidR="007D6E8B" w:rsidRPr="007D6E8B" w:rsidRDefault="007D6E8B" w:rsidP="00A80006">
            <w:pPr>
              <w:ind w:left="462"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lietotājs izsolē pārstāv citu fizisku personu, kas apliecina reģistrēta </w:t>
            </w:r>
          </w:p>
          <w:p w14:paraId="44D3A427" w14:textId="77777777" w:rsidR="007D6E8B" w:rsidRPr="007D6E8B" w:rsidRDefault="007D6E8B" w:rsidP="00A80006">
            <w:pPr>
              <w:ind w:left="462"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lietotāja tiesības pārstāvēt fizisku personu;</w:t>
            </w:r>
          </w:p>
          <w:p w14:paraId="064D39A6"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         informāciju par pilnvarojuma apjomu (pārstāvības tiesības</w:t>
            </w:r>
          </w:p>
          <w:p w14:paraId="5BA941BC"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         konkrētai izsolei, vairākām konkrētām izsolēm, uz noteiktu   </w:t>
            </w:r>
          </w:p>
          <w:p w14:paraId="074BBE7D"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         laiku, pastāvīgi).</w:t>
            </w:r>
          </w:p>
          <w:p w14:paraId="7FD7782E"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4.2.2. juridiskās personas nosaukums, reģistrācijas numurs, juridiskā </w:t>
            </w:r>
          </w:p>
          <w:p w14:paraId="082A7473"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adrese, izpildinstitūcijas pieņemto lēmumu par dalību izsolē, norēķinu </w:t>
            </w:r>
          </w:p>
          <w:p w14:paraId="5FC21D71"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rekvizītus (kredītiestādes konta numurs, uz kuru personai atmaksājama nodrošinājuma summa), kontaktinformāciju – elektroniskā pasta adresi</w:t>
            </w:r>
          </w:p>
          <w:p w14:paraId="34F064B3"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un tālruņa numuru, pārstāvi un pilnvaru (ja nepieciešams).</w:t>
            </w:r>
          </w:p>
        </w:tc>
      </w:tr>
      <w:tr w:rsidR="007D6E8B" w:rsidRPr="007D6E8B" w14:paraId="36C031FF" w14:textId="77777777" w:rsidTr="007E24F1">
        <w:tc>
          <w:tcPr>
            <w:tcW w:w="534" w:type="dxa"/>
          </w:tcPr>
          <w:p w14:paraId="7F1FFF71"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4.3.</w:t>
            </w:r>
          </w:p>
        </w:tc>
        <w:tc>
          <w:tcPr>
            <w:tcW w:w="2580" w:type="dxa"/>
          </w:tcPr>
          <w:p w14:paraId="099797F4"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Persona </w:t>
            </w:r>
          </w:p>
          <w:p w14:paraId="17AD0F89"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rPr>
              <w:t xml:space="preserve">reģistrējoties dalībai izsolē  </w:t>
            </w:r>
          </w:p>
          <w:p w14:paraId="6539AE78" w14:textId="77777777" w:rsidR="007D6E8B" w:rsidRPr="007D6E8B" w:rsidRDefault="007D6E8B" w:rsidP="00A80006">
            <w:pPr>
              <w:ind w:right="42"/>
              <w:rPr>
                <w:rFonts w:ascii="Times New Roman" w:eastAsia="Calibri" w:hAnsi="Times New Roman" w:cs="Times New Roman"/>
                <w:b/>
                <w:bCs/>
                <w:sz w:val="20"/>
                <w:szCs w:val="20"/>
                <w:lang w:eastAsia="lv-LV"/>
              </w:rPr>
            </w:pPr>
          </w:p>
        </w:tc>
        <w:tc>
          <w:tcPr>
            <w:tcW w:w="6095" w:type="dxa"/>
          </w:tcPr>
          <w:p w14:paraId="70E7182B" w14:textId="77777777" w:rsidR="007D6E8B" w:rsidRPr="007D6E8B" w:rsidRDefault="007D6E8B" w:rsidP="00A80006">
            <w:pPr>
              <w:ind w:right="42"/>
              <w:rPr>
                <w:rFonts w:ascii="Times New Roman" w:eastAsia="Calibri" w:hAnsi="Times New Roman" w:cs="Times New Roman"/>
                <w:b/>
                <w:bCs/>
                <w:sz w:val="20"/>
                <w:szCs w:val="20"/>
              </w:rPr>
            </w:pPr>
            <w:r w:rsidRPr="007D6E8B">
              <w:rPr>
                <w:rFonts w:ascii="Times New Roman" w:eastAsia="Calibri" w:hAnsi="Times New Roman" w:cs="Times New Roman"/>
                <w:b/>
                <w:bCs/>
                <w:sz w:val="20"/>
                <w:szCs w:val="20"/>
              </w:rPr>
              <w:t xml:space="preserve">apliecina, ka ir  iepazinies ar elektronisko izsoļu vietnes lietošanas un </w:t>
            </w:r>
          </w:p>
          <w:p w14:paraId="6C971D02" w14:textId="77777777" w:rsidR="007D6E8B" w:rsidRPr="007D6E8B" w:rsidRDefault="007D6E8B" w:rsidP="00A80006">
            <w:pPr>
              <w:ind w:right="42"/>
              <w:rPr>
                <w:rFonts w:ascii="Times New Roman" w:eastAsia="Calibri" w:hAnsi="Times New Roman" w:cs="Times New Roman"/>
                <w:b/>
                <w:bCs/>
                <w:sz w:val="20"/>
                <w:szCs w:val="20"/>
              </w:rPr>
            </w:pPr>
            <w:r w:rsidRPr="007D6E8B">
              <w:rPr>
                <w:rFonts w:ascii="Times New Roman" w:eastAsia="Calibri" w:hAnsi="Times New Roman" w:cs="Times New Roman"/>
                <w:b/>
                <w:bCs/>
                <w:sz w:val="20"/>
                <w:szCs w:val="20"/>
              </w:rPr>
              <w:t xml:space="preserve">šiem Pašvaldības izsoles noteikumiem un apliecina šo noteikumu </w:t>
            </w:r>
          </w:p>
          <w:p w14:paraId="7C40CB70" w14:textId="77777777" w:rsidR="007D6E8B" w:rsidRPr="007D6E8B" w:rsidRDefault="007D6E8B" w:rsidP="00A80006">
            <w:pPr>
              <w:ind w:right="42"/>
              <w:rPr>
                <w:rFonts w:ascii="Times New Roman" w:eastAsia="Calibri" w:hAnsi="Times New Roman" w:cs="Times New Roman"/>
                <w:b/>
                <w:bCs/>
                <w:sz w:val="20"/>
                <w:szCs w:val="20"/>
              </w:rPr>
            </w:pPr>
            <w:r w:rsidRPr="007D6E8B">
              <w:rPr>
                <w:rFonts w:ascii="Times New Roman" w:eastAsia="Calibri" w:hAnsi="Times New Roman" w:cs="Times New Roman"/>
                <w:b/>
                <w:bCs/>
                <w:sz w:val="20"/>
                <w:szCs w:val="20"/>
              </w:rPr>
              <w:t>ievērošanu, kā arī par sevi sniegto datu pareizību</w:t>
            </w:r>
          </w:p>
          <w:p w14:paraId="5CC96F50" w14:textId="77777777" w:rsidR="007D6E8B" w:rsidRPr="007D6E8B" w:rsidRDefault="007D6E8B" w:rsidP="00A80006">
            <w:pPr>
              <w:ind w:right="42"/>
              <w:rPr>
                <w:rFonts w:ascii="Times New Roman" w:eastAsia="Calibri" w:hAnsi="Times New Roman" w:cs="Times New Roman"/>
                <w:b/>
                <w:bCs/>
                <w:sz w:val="20"/>
                <w:szCs w:val="20"/>
                <w:lang w:eastAsia="lv-LV"/>
              </w:rPr>
            </w:pPr>
          </w:p>
        </w:tc>
      </w:tr>
      <w:tr w:rsidR="007D6E8B" w:rsidRPr="007D6E8B" w14:paraId="03D5E502" w14:textId="77777777" w:rsidTr="007E24F1">
        <w:tc>
          <w:tcPr>
            <w:tcW w:w="534" w:type="dxa"/>
          </w:tcPr>
          <w:p w14:paraId="064AC6A0"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4.4.</w:t>
            </w:r>
          </w:p>
        </w:tc>
        <w:tc>
          <w:tcPr>
            <w:tcW w:w="2580" w:type="dxa"/>
          </w:tcPr>
          <w:p w14:paraId="7DB2AA6F"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Ziņas par dalībnieku </w:t>
            </w:r>
          </w:p>
          <w:p w14:paraId="4A415B03" w14:textId="77777777" w:rsidR="007D6E8B" w:rsidRPr="007D6E8B" w:rsidRDefault="007D6E8B" w:rsidP="00A80006">
            <w:pPr>
              <w:ind w:right="42"/>
              <w:rPr>
                <w:rFonts w:ascii="Times New Roman" w:eastAsia="Calibri" w:hAnsi="Times New Roman" w:cs="Times New Roman"/>
                <w:b/>
                <w:bCs/>
                <w:sz w:val="20"/>
                <w:szCs w:val="20"/>
                <w:lang w:eastAsia="lv-LV"/>
              </w:rPr>
            </w:pPr>
            <w:r w:rsidRPr="007D6E8B">
              <w:rPr>
                <w:rFonts w:ascii="Times New Roman" w:eastAsia="Calibri" w:hAnsi="Times New Roman" w:cs="Times New Roman"/>
                <w:sz w:val="20"/>
                <w:szCs w:val="20"/>
              </w:rPr>
              <w:t xml:space="preserve">iekļauj </w:t>
            </w:r>
          </w:p>
        </w:tc>
        <w:tc>
          <w:tcPr>
            <w:tcW w:w="6095" w:type="dxa"/>
          </w:tcPr>
          <w:p w14:paraId="484D5124"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Izsoļu dalībnieku reģistrā, pamatojoties uz izsoles pretendenta </w:t>
            </w:r>
          </w:p>
          <w:p w14:paraId="592E9DC1"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iesniegumu. Iesniegumu pretendents iesniedz patstāvīgi, </w:t>
            </w:r>
          </w:p>
          <w:p w14:paraId="6C66E07C"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izmantojot Tiesu administrācijas elektronisko izsoļu vietnē pieejamo </w:t>
            </w:r>
          </w:p>
          <w:p w14:paraId="41BEDA0D"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elektronisko pakalpojumu “Par e-izsoļu vietnes dalībnieka dalību </w:t>
            </w:r>
          </w:p>
          <w:p w14:paraId="51BFF8DE"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konkrētā izsolē” un identificējoties ar vienu no vienotajā valsts un </w:t>
            </w:r>
          </w:p>
          <w:p w14:paraId="4CBB35D0"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pašvaldību portālā </w:t>
            </w:r>
            <w:hyperlink r:id="rId19" w:history="1">
              <w:r w:rsidRPr="007D6E8B">
                <w:rPr>
                  <w:rFonts w:ascii="Times New Roman" w:eastAsia="Calibri" w:hAnsi="Times New Roman" w:cs="Times New Roman"/>
                  <w:color w:val="0563C1" w:themeColor="hyperlink"/>
                  <w:sz w:val="20"/>
                  <w:szCs w:val="20"/>
                  <w:u w:val="single"/>
                </w:rPr>
                <w:t>www.latvija.lv</w:t>
              </w:r>
            </w:hyperlink>
            <w:r w:rsidRPr="007D6E8B">
              <w:rPr>
                <w:rFonts w:ascii="Times New Roman" w:eastAsia="Calibri" w:hAnsi="Times New Roman" w:cs="Times New Roman"/>
                <w:sz w:val="20"/>
                <w:szCs w:val="20"/>
              </w:rPr>
              <w:t xml:space="preserve"> piedāvātajiem identifikācijas </w:t>
            </w:r>
          </w:p>
          <w:p w14:paraId="450C4C3F" w14:textId="77777777" w:rsidR="007D6E8B" w:rsidRPr="007D6E8B" w:rsidRDefault="007D6E8B" w:rsidP="00A80006">
            <w:pPr>
              <w:ind w:right="42"/>
              <w:jc w:val="both"/>
              <w:rPr>
                <w:rFonts w:ascii="Times New Roman" w:eastAsia="Calibri" w:hAnsi="Times New Roman" w:cs="Times New Roman"/>
                <w:b/>
                <w:bCs/>
                <w:sz w:val="20"/>
                <w:szCs w:val="20"/>
                <w:lang w:eastAsia="lv-LV"/>
              </w:rPr>
            </w:pPr>
            <w:r w:rsidRPr="007D6E8B">
              <w:rPr>
                <w:rFonts w:ascii="Times New Roman" w:eastAsia="Calibri" w:hAnsi="Times New Roman" w:cs="Times New Roman"/>
                <w:sz w:val="20"/>
                <w:szCs w:val="20"/>
              </w:rPr>
              <w:t>līdzekļiem</w:t>
            </w:r>
          </w:p>
        </w:tc>
      </w:tr>
      <w:tr w:rsidR="007D6E8B" w:rsidRPr="007D6E8B" w14:paraId="68347BFB" w14:textId="77777777" w:rsidTr="007E24F1">
        <w:tc>
          <w:tcPr>
            <w:tcW w:w="534" w:type="dxa"/>
          </w:tcPr>
          <w:p w14:paraId="3FBF2238"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4.5.</w:t>
            </w:r>
          </w:p>
        </w:tc>
        <w:tc>
          <w:tcPr>
            <w:tcW w:w="2580" w:type="dxa"/>
          </w:tcPr>
          <w:p w14:paraId="2290836E"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Reģistrēts lietotājs, kurš</w:t>
            </w:r>
          </w:p>
          <w:p w14:paraId="1D0ED892"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 vēlas piedalīties </w:t>
            </w:r>
          </w:p>
          <w:p w14:paraId="5D972910" w14:textId="77777777" w:rsidR="007D6E8B" w:rsidRPr="007D6E8B" w:rsidRDefault="007D6E8B" w:rsidP="00A80006">
            <w:pPr>
              <w:ind w:right="42"/>
              <w:rPr>
                <w:rFonts w:ascii="Times New Roman" w:eastAsia="Calibri" w:hAnsi="Times New Roman" w:cs="Times New Roman"/>
                <w:b/>
                <w:bCs/>
                <w:sz w:val="20"/>
                <w:szCs w:val="20"/>
                <w:lang w:eastAsia="lv-LV"/>
              </w:rPr>
            </w:pPr>
            <w:r w:rsidRPr="007D6E8B">
              <w:rPr>
                <w:rFonts w:ascii="Times New Roman" w:eastAsia="Calibri" w:hAnsi="Times New Roman" w:cs="Times New Roman"/>
                <w:sz w:val="20"/>
                <w:szCs w:val="20"/>
              </w:rPr>
              <w:t>izsludinātajā izsolē</w:t>
            </w:r>
          </w:p>
        </w:tc>
        <w:tc>
          <w:tcPr>
            <w:tcW w:w="6095" w:type="dxa"/>
          </w:tcPr>
          <w:p w14:paraId="0B0F245B"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Elektronisko izsoļu vietnē </w:t>
            </w:r>
            <w:proofErr w:type="spellStart"/>
            <w:r w:rsidRPr="007D6E8B">
              <w:rPr>
                <w:rFonts w:ascii="Times New Roman" w:eastAsia="Calibri" w:hAnsi="Times New Roman" w:cs="Times New Roman"/>
                <w:sz w:val="20"/>
                <w:szCs w:val="20"/>
              </w:rPr>
              <w:t>nosūta</w:t>
            </w:r>
            <w:proofErr w:type="spellEnd"/>
            <w:r w:rsidRPr="007D6E8B">
              <w:rPr>
                <w:rFonts w:ascii="Times New Roman" w:eastAsia="Calibri" w:hAnsi="Times New Roman" w:cs="Times New Roman"/>
                <w:sz w:val="20"/>
                <w:szCs w:val="20"/>
              </w:rPr>
              <w:t xml:space="preserve"> izsoles rīkotājam lūgumu par </w:t>
            </w:r>
          </w:p>
          <w:p w14:paraId="5EF26CDB"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autorizēšanu dalībai konkrētā izsolē un izsoles sludinājumā </w:t>
            </w:r>
          </w:p>
          <w:p w14:paraId="1546F76F"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norādītajā izsoles rīkotāja kontā iemaksā izsoles nodrošinājuma summu sludinājumā noteiktajā apmērā, kā arī sedz maksu par dalību izsolē </w:t>
            </w:r>
          </w:p>
          <w:p w14:paraId="5E8F2A0D"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noteiktajā apmērā (saskaņā ar elektronisko izsoļu vietnē reģistrētam </w:t>
            </w:r>
          </w:p>
          <w:p w14:paraId="354D0E90" w14:textId="77777777" w:rsidR="007D6E8B" w:rsidRPr="007D6E8B" w:rsidRDefault="007D6E8B" w:rsidP="00A80006">
            <w:pPr>
              <w:ind w:right="42"/>
              <w:jc w:val="both"/>
              <w:rPr>
                <w:rFonts w:ascii="Times New Roman" w:eastAsia="Calibri" w:hAnsi="Times New Roman" w:cs="Times New Roman"/>
                <w:b/>
                <w:bCs/>
                <w:sz w:val="20"/>
                <w:szCs w:val="20"/>
                <w:lang w:eastAsia="lv-LV"/>
              </w:rPr>
            </w:pPr>
            <w:r w:rsidRPr="007D6E8B">
              <w:rPr>
                <w:rFonts w:ascii="Times New Roman" w:eastAsia="Calibri" w:hAnsi="Times New Roman" w:cs="Times New Roman"/>
                <w:sz w:val="20"/>
                <w:szCs w:val="20"/>
              </w:rPr>
              <w:t>lietotājam sagatavotu rēķinu)</w:t>
            </w:r>
          </w:p>
        </w:tc>
      </w:tr>
      <w:tr w:rsidR="007D6E8B" w:rsidRPr="007D6E8B" w14:paraId="77DA6CFC" w14:textId="77777777" w:rsidTr="007E24F1">
        <w:tc>
          <w:tcPr>
            <w:tcW w:w="534" w:type="dxa"/>
          </w:tcPr>
          <w:p w14:paraId="40854BF0"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4.6.</w:t>
            </w:r>
          </w:p>
        </w:tc>
        <w:tc>
          <w:tcPr>
            <w:tcW w:w="2580" w:type="dxa"/>
          </w:tcPr>
          <w:p w14:paraId="54BF0469"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Izsoles rīkotājs autorizē </w:t>
            </w:r>
          </w:p>
          <w:p w14:paraId="3F192243" w14:textId="77777777" w:rsidR="007D6E8B" w:rsidRPr="007D6E8B" w:rsidRDefault="007D6E8B" w:rsidP="00A80006">
            <w:pPr>
              <w:ind w:right="42"/>
              <w:rPr>
                <w:rFonts w:ascii="Times New Roman" w:eastAsia="Calibri" w:hAnsi="Times New Roman" w:cs="Times New Roman"/>
                <w:b/>
                <w:bCs/>
                <w:sz w:val="20"/>
                <w:szCs w:val="20"/>
                <w:lang w:eastAsia="lv-LV"/>
              </w:rPr>
            </w:pPr>
            <w:r w:rsidRPr="007D6E8B">
              <w:rPr>
                <w:rFonts w:ascii="Times New Roman" w:eastAsia="Calibri" w:hAnsi="Times New Roman" w:cs="Times New Roman"/>
                <w:sz w:val="20"/>
                <w:szCs w:val="20"/>
              </w:rPr>
              <w:t>izsoles dalībnieku</w:t>
            </w:r>
          </w:p>
        </w:tc>
        <w:tc>
          <w:tcPr>
            <w:tcW w:w="6095" w:type="dxa"/>
          </w:tcPr>
          <w:p w14:paraId="42443051"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7 (septiņu) dienu laikā, izmantojot elektronisko izsoļu vietnē pieejamo</w:t>
            </w:r>
          </w:p>
          <w:p w14:paraId="4CFE744F"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pretendenta autorizēšanas rīku, ja pretendents izpildījis izsoles </w:t>
            </w:r>
          </w:p>
          <w:p w14:paraId="58C0CF38" w14:textId="77777777" w:rsidR="007D6E8B" w:rsidRPr="007D6E8B" w:rsidRDefault="007D6E8B" w:rsidP="00A80006">
            <w:pPr>
              <w:ind w:right="42"/>
              <w:jc w:val="both"/>
              <w:rPr>
                <w:rFonts w:ascii="Times New Roman" w:eastAsia="Calibri" w:hAnsi="Times New Roman" w:cs="Times New Roman"/>
                <w:b/>
                <w:bCs/>
                <w:sz w:val="20"/>
                <w:szCs w:val="20"/>
                <w:lang w:eastAsia="lv-LV"/>
              </w:rPr>
            </w:pPr>
            <w:r w:rsidRPr="007D6E8B">
              <w:rPr>
                <w:rFonts w:ascii="Times New Roman" w:eastAsia="Calibri" w:hAnsi="Times New Roman" w:cs="Times New Roman"/>
                <w:sz w:val="20"/>
                <w:szCs w:val="20"/>
              </w:rPr>
              <w:t>priekšnoteikumus, lai piedalītos izsolē</w:t>
            </w:r>
          </w:p>
        </w:tc>
      </w:tr>
      <w:tr w:rsidR="007D6E8B" w:rsidRPr="007D6E8B" w14:paraId="62460987" w14:textId="77777777" w:rsidTr="007E24F1">
        <w:tc>
          <w:tcPr>
            <w:tcW w:w="534" w:type="dxa"/>
            <w:shd w:val="clear" w:color="auto" w:fill="auto"/>
          </w:tcPr>
          <w:p w14:paraId="1193F0FE"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4.7.</w:t>
            </w:r>
          </w:p>
        </w:tc>
        <w:tc>
          <w:tcPr>
            <w:tcW w:w="2580" w:type="dxa"/>
            <w:shd w:val="clear" w:color="auto" w:fill="auto"/>
          </w:tcPr>
          <w:p w14:paraId="7390F40C"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Informāciju par </w:t>
            </w:r>
          </w:p>
          <w:p w14:paraId="1AEF5DE8"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autorizēšanu dalībai</w:t>
            </w:r>
          </w:p>
          <w:p w14:paraId="6BF25655" w14:textId="77777777" w:rsidR="007D6E8B" w:rsidRPr="007D6E8B" w:rsidRDefault="007D6E8B" w:rsidP="00A80006">
            <w:pPr>
              <w:ind w:right="42"/>
              <w:rPr>
                <w:rFonts w:ascii="Times New Roman" w:eastAsia="Calibri" w:hAnsi="Times New Roman" w:cs="Times New Roman"/>
                <w:b/>
                <w:bCs/>
                <w:sz w:val="20"/>
                <w:szCs w:val="20"/>
                <w:lang w:eastAsia="lv-LV"/>
              </w:rPr>
            </w:pPr>
            <w:r w:rsidRPr="007D6E8B">
              <w:rPr>
                <w:rFonts w:ascii="Times New Roman" w:eastAsia="Calibri" w:hAnsi="Times New Roman" w:cs="Times New Roman"/>
                <w:sz w:val="20"/>
                <w:szCs w:val="20"/>
              </w:rPr>
              <w:t xml:space="preserve"> izsolē</w:t>
            </w:r>
          </w:p>
        </w:tc>
        <w:tc>
          <w:tcPr>
            <w:tcW w:w="6095" w:type="dxa"/>
            <w:shd w:val="clear" w:color="auto" w:fill="auto"/>
          </w:tcPr>
          <w:p w14:paraId="4AE6FEE7" w14:textId="77777777" w:rsidR="007D6E8B" w:rsidRPr="007D6E8B" w:rsidRDefault="007D6E8B" w:rsidP="00A80006">
            <w:pPr>
              <w:ind w:left="37"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Izsoles rīkotājs, </w:t>
            </w:r>
            <w:proofErr w:type="spellStart"/>
            <w:r w:rsidRPr="007D6E8B">
              <w:rPr>
                <w:rFonts w:ascii="Times New Roman" w:eastAsia="Calibri" w:hAnsi="Times New Roman" w:cs="Times New Roman"/>
                <w:sz w:val="20"/>
                <w:szCs w:val="20"/>
              </w:rPr>
              <w:t>nosūta</w:t>
            </w:r>
            <w:proofErr w:type="spellEnd"/>
            <w:r w:rsidRPr="007D6E8B">
              <w:rPr>
                <w:rFonts w:ascii="Times New Roman" w:eastAsia="Calibri" w:hAnsi="Times New Roman" w:cs="Times New Roman"/>
                <w:sz w:val="20"/>
                <w:szCs w:val="20"/>
              </w:rPr>
              <w:t xml:space="preserve"> elektroniski uz elektronisko izsoļu vietnē </w:t>
            </w:r>
          </w:p>
          <w:p w14:paraId="1ACDBFDC" w14:textId="77777777" w:rsidR="007D6E8B" w:rsidRPr="007D6E8B" w:rsidRDefault="007D6E8B" w:rsidP="00A80006">
            <w:pPr>
              <w:ind w:left="37"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izveidoto reģistrētā lietotāja kontu  </w:t>
            </w:r>
          </w:p>
        </w:tc>
      </w:tr>
      <w:tr w:rsidR="007D6E8B" w:rsidRPr="007D6E8B" w14:paraId="215CF036" w14:textId="77777777" w:rsidTr="007E24F1">
        <w:tc>
          <w:tcPr>
            <w:tcW w:w="534" w:type="dxa"/>
          </w:tcPr>
          <w:p w14:paraId="33E85922"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4.8.</w:t>
            </w:r>
          </w:p>
        </w:tc>
        <w:tc>
          <w:tcPr>
            <w:tcW w:w="2580" w:type="dxa"/>
          </w:tcPr>
          <w:p w14:paraId="73B04610"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Autorizējot personu dalībai</w:t>
            </w:r>
          </w:p>
          <w:p w14:paraId="4C7CD669" w14:textId="77777777" w:rsidR="007D6E8B" w:rsidRPr="007D6E8B" w:rsidRDefault="007D6E8B" w:rsidP="00A80006">
            <w:pPr>
              <w:ind w:right="42"/>
              <w:rPr>
                <w:rFonts w:ascii="Times New Roman" w:eastAsia="Calibri" w:hAnsi="Times New Roman" w:cs="Times New Roman"/>
                <w:b/>
                <w:bCs/>
                <w:sz w:val="20"/>
                <w:szCs w:val="20"/>
                <w:lang w:eastAsia="lv-LV"/>
              </w:rPr>
            </w:pPr>
            <w:r w:rsidRPr="007D6E8B">
              <w:rPr>
                <w:rFonts w:ascii="Times New Roman" w:eastAsia="Calibri" w:hAnsi="Times New Roman" w:cs="Times New Roman"/>
                <w:sz w:val="20"/>
                <w:szCs w:val="20"/>
              </w:rPr>
              <w:t xml:space="preserve"> izsolē</w:t>
            </w:r>
          </w:p>
        </w:tc>
        <w:tc>
          <w:tcPr>
            <w:tcW w:w="6095" w:type="dxa"/>
          </w:tcPr>
          <w:p w14:paraId="6C3A6B0F"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Katram solītājam elektronisko izsoļu vietnes sistēma automātiski izveido </w:t>
            </w:r>
          </w:p>
          <w:p w14:paraId="182A1464" w14:textId="77777777" w:rsidR="007D6E8B" w:rsidRPr="007D6E8B" w:rsidRDefault="007D6E8B" w:rsidP="00A80006">
            <w:pPr>
              <w:ind w:right="42"/>
              <w:rPr>
                <w:rFonts w:ascii="Times New Roman" w:eastAsia="Calibri" w:hAnsi="Times New Roman" w:cs="Times New Roman"/>
                <w:b/>
                <w:bCs/>
                <w:sz w:val="20"/>
                <w:szCs w:val="20"/>
                <w:lang w:eastAsia="lv-LV"/>
              </w:rPr>
            </w:pPr>
            <w:r w:rsidRPr="007D6E8B">
              <w:rPr>
                <w:rFonts w:ascii="Times New Roman" w:eastAsia="Calibri" w:hAnsi="Times New Roman" w:cs="Times New Roman"/>
                <w:sz w:val="20"/>
                <w:szCs w:val="20"/>
              </w:rPr>
              <w:t>unikālu identifikatoru</w:t>
            </w:r>
          </w:p>
        </w:tc>
      </w:tr>
      <w:tr w:rsidR="007D6E8B" w:rsidRPr="007D6E8B" w14:paraId="416AF0DF" w14:textId="77777777" w:rsidTr="007E24F1">
        <w:tc>
          <w:tcPr>
            <w:tcW w:w="534" w:type="dxa"/>
          </w:tcPr>
          <w:p w14:paraId="0577FDB8"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4.9.</w:t>
            </w:r>
          </w:p>
        </w:tc>
        <w:tc>
          <w:tcPr>
            <w:tcW w:w="2580" w:type="dxa"/>
          </w:tcPr>
          <w:p w14:paraId="674D34DD"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Persona  </w:t>
            </w:r>
            <w:r w:rsidRPr="007D6E8B">
              <w:rPr>
                <w:rFonts w:ascii="Times New Roman" w:eastAsia="Calibri" w:hAnsi="Times New Roman" w:cs="Times New Roman"/>
                <w:b/>
                <w:bCs/>
                <w:sz w:val="20"/>
                <w:szCs w:val="20"/>
              </w:rPr>
              <w:t>netiek</w:t>
            </w:r>
            <w:r w:rsidRPr="007D6E8B">
              <w:rPr>
                <w:rFonts w:ascii="Times New Roman" w:eastAsia="Calibri" w:hAnsi="Times New Roman" w:cs="Times New Roman"/>
                <w:sz w:val="20"/>
                <w:szCs w:val="20"/>
              </w:rPr>
              <w:t xml:space="preserve"> </w:t>
            </w:r>
          </w:p>
          <w:p w14:paraId="17F1E4E5"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reģistrēta, ja:</w:t>
            </w:r>
          </w:p>
        </w:tc>
        <w:tc>
          <w:tcPr>
            <w:tcW w:w="6095" w:type="dxa"/>
          </w:tcPr>
          <w:p w14:paraId="35E6DA2B" w14:textId="77777777" w:rsidR="007D6E8B" w:rsidRPr="007D6E8B" w:rsidRDefault="007D6E8B" w:rsidP="00A80006">
            <w:pPr>
              <w:numPr>
                <w:ilvl w:val="2"/>
                <w:numId w:val="13"/>
              </w:numPr>
              <w:ind w:right="42"/>
              <w:contextualSpacing/>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nav vēl iestājies vai ir beidzies pretendentu reģistrācijas termiņš;</w:t>
            </w:r>
          </w:p>
          <w:p w14:paraId="744C6734" w14:textId="77777777" w:rsidR="007D6E8B" w:rsidRPr="007D6E8B" w:rsidRDefault="007D6E8B" w:rsidP="00A80006">
            <w:pPr>
              <w:numPr>
                <w:ilvl w:val="2"/>
                <w:numId w:val="13"/>
              </w:numPr>
              <w:ind w:right="42"/>
              <w:contextualSpacing/>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ja nav izpildīti visi šo noteikumu  1.5. un 1.6.punktā  minētie</w:t>
            </w:r>
          </w:p>
          <w:p w14:paraId="32202FF3" w14:textId="77777777" w:rsidR="007D6E8B" w:rsidRPr="007D6E8B" w:rsidRDefault="007D6E8B" w:rsidP="00A80006">
            <w:pPr>
              <w:ind w:left="720"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norādījumi vai noteikumu 1.5. vai 1.6.punktā noteiktos </w:t>
            </w:r>
          </w:p>
          <w:p w14:paraId="17DC5313" w14:textId="77777777" w:rsidR="007D6E8B" w:rsidRPr="007D6E8B" w:rsidRDefault="007D6E8B" w:rsidP="00A80006">
            <w:pPr>
              <w:ind w:left="720"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maksājumus veikusi cita persona, kas  nav izsoles dalībnieks</w:t>
            </w:r>
          </w:p>
          <w:p w14:paraId="7A6BB28D" w14:textId="77777777" w:rsidR="007D6E8B" w:rsidRPr="007D6E8B" w:rsidRDefault="007D6E8B" w:rsidP="00A80006">
            <w:pPr>
              <w:numPr>
                <w:ilvl w:val="2"/>
                <w:numId w:val="13"/>
              </w:numPr>
              <w:ind w:right="42"/>
              <w:contextualSpacing/>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konstatēts, ka pretendentam ir izsoles noteikumu 3.2.punktā </w:t>
            </w:r>
          </w:p>
          <w:p w14:paraId="10ADC356" w14:textId="77777777" w:rsidR="007D6E8B" w:rsidRPr="007D6E8B" w:rsidRDefault="007D6E8B" w:rsidP="00A80006">
            <w:pPr>
              <w:ind w:left="720"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minētās parādsaistības;</w:t>
            </w:r>
          </w:p>
          <w:p w14:paraId="752B744F" w14:textId="77777777" w:rsidR="007D6E8B" w:rsidRPr="007D6E8B" w:rsidRDefault="007D6E8B" w:rsidP="00A80006">
            <w:pPr>
              <w:numPr>
                <w:ilvl w:val="2"/>
                <w:numId w:val="13"/>
              </w:numPr>
              <w:ind w:right="42"/>
              <w:contextualSpacing/>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persona saskaņā ar spēkā esošajiem normatīvajiem </w:t>
            </w:r>
          </w:p>
          <w:p w14:paraId="1F19F223" w14:textId="77777777" w:rsidR="007D6E8B" w:rsidRPr="007D6E8B" w:rsidRDefault="007D6E8B" w:rsidP="00A80006">
            <w:pPr>
              <w:ind w:left="720" w:right="42"/>
              <w:contextualSpacing/>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aktiem nevar iegūt savā īpašumā zemi.</w:t>
            </w:r>
          </w:p>
        </w:tc>
      </w:tr>
      <w:tr w:rsidR="007D6E8B" w:rsidRPr="007D6E8B" w14:paraId="6331FB8B" w14:textId="77777777" w:rsidTr="007E24F1">
        <w:tc>
          <w:tcPr>
            <w:tcW w:w="534" w:type="dxa"/>
          </w:tcPr>
          <w:p w14:paraId="3EA771C7"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4.10.</w:t>
            </w:r>
          </w:p>
        </w:tc>
        <w:tc>
          <w:tcPr>
            <w:tcW w:w="2580" w:type="dxa"/>
          </w:tcPr>
          <w:p w14:paraId="38C4C62C" w14:textId="77777777" w:rsidR="007D6E8B" w:rsidRPr="007D6E8B" w:rsidRDefault="007D6E8B" w:rsidP="00A80006">
            <w:pPr>
              <w:ind w:right="42"/>
              <w:rPr>
                <w:rFonts w:ascii="Times New Roman" w:eastAsia="Calibri" w:hAnsi="Times New Roman" w:cs="Times New Roman"/>
                <w:b/>
                <w:bCs/>
                <w:sz w:val="20"/>
                <w:szCs w:val="20"/>
                <w:lang w:eastAsia="lv-LV"/>
              </w:rPr>
            </w:pPr>
            <w:r w:rsidRPr="007D6E8B">
              <w:rPr>
                <w:rFonts w:ascii="Times New Roman" w:eastAsia="Calibri" w:hAnsi="Times New Roman" w:cs="Times New Roman"/>
                <w:sz w:val="20"/>
                <w:szCs w:val="20"/>
              </w:rPr>
              <w:t xml:space="preserve">Izsoles rīkotājs </w:t>
            </w:r>
          </w:p>
        </w:tc>
        <w:tc>
          <w:tcPr>
            <w:tcW w:w="6095" w:type="dxa"/>
          </w:tcPr>
          <w:p w14:paraId="6FF34885" w14:textId="77777777" w:rsidR="007D6E8B" w:rsidRPr="007D6E8B" w:rsidRDefault="007D6E8B" w:rsidP="00A80006">
            <w:pPr>
              <w:ind w:right="42"/>
              <w:rPr>
                <w:rFonts w:ascii="Times New Roman" w:eastAsia="Calibri" w:hAnsi="Times New Roman" w:cs="Times New Roman"/>
                <w:b/>
                <w:bCs/>
                <w:sz w:val="20"/>
                <w:szCs w:val="20"/>
                <w:lang w:eastAsia="lv-LV"/>
              </w:rPr>
            </w:pPr>
            <w:r w:rsidRPr="007D6E8B">
              <w:rPr>
                <w:rFonts w:ascii="Times New Roman" w:eastAsia="Calibri" w:hAnsi="Times New Roman" w:cs="Times New Roman"/>
                <w:sz w:val="20"/>
                <w:szCs w:val="20"/>
              </w:rPr>
              <w:t>Nav tiesīgs sniegt informāciju par izsoles pretendentiem</w:t>
            </w:r>
          </w:p>
        </w:tc>
      </w:tr>
    </w:tbl>
    <w:p w14:paraId="0F8BECA0" w14:textId="77777777" w:rsidR="007D6E8B" w:rsidRPr="007D6E8B" w:rsidRDefault="007D6E8B" w:rsidP="00A80006">
      <w:pPr>
        <w:spacing w:after="0" w:line="240" w:lineRule="auto"/>
        <w:ind w:right="42"/>
        <w:rPr>
          <w:rFonts w:ascii="Times New Roman" w:eastAsia="Calibri" w:hAnsi="Times New Roman" w:cs="Times New Roman"/>
          <w:b/>
          <w:bCs/>
          <w:kern w:val="0"/>
          <w:sz w:val="20"/>
          <w:szCs w:val="20"/>
          <w:lang w:eastAsia="lv-LV"/>
        </w:rPr>
      </w:pPr>
    </w:p>
    <w:p w14:paraId="06016389" w14:textId="77777777" w:rsidR="007D6E8B" w:rsidRPr="007D6E8B" w:rsidRDefault="007D6E8B" w:rsidP="00A80006">
      <w:pPr>
        <w:spacing w:after="0" w:line="240" w:lineRule="auto"/>
        <w:ind w:right="42"/>
        <w:jc w:val="center"/>
        <w:rPr>
          <w:rFonts w:ascii="Times New Roman" w:eastAsia="Calibri" w:hAnsi="Times New Roman" w:cs="Times New Roman"/>
          <w:b/>
          <w:bCs/>
          <w:kern w:val="0"/>
          <w:sz w:val="20"/>
          <w:szCs w:val="20"/>
          <w:lang w:eastAsia="lv-LV"/>
        </w:rPr>
      </w:pPr>
      <w:r w:rsidRPr="007D6E8B">
        <w:rPr>
          <w:rFonts w:ascii="Times New Roman" w:eastAsia="Calibri" w:hAnsi="Times New Roman" w:cs="Times New Roman"/>
          <w:b/>
          <w:bCs/>
          <w:kern w:val="0"/>
          <w:sz w:val="20"/>
          <w:szCs w:val="20"/>
          <w:lang w:eastAsia="lv-LV"/>
        </w:rPr>
        <w:t>5.Izsoles norise</w:t>
      </w:r>
    </w:p>
    <w:p w14:paraId="7E543517" w14:textId="77777777" w:rsidR="007D6E8B" w:rsidRPr="007D6E8B" w:rsidRDefault="007D6E8B" w:rsidP="00A80006">
      <w:pPr>
        <w:spacing w:after="0" w:line="240" w:lineRule="auto"/>
        <w:ind w:right="42"/>
        <w:rPr>
          <w:rFonts w:ascii="Times New Roman" w:eastAsia="Calibri" w:hAnsi="Times New Roman" w:cs="Times New Roman"/>
          <w:kern w:val="0"/>
          <w:sz w:val="20"/>
          <w:szCs w:val="20"/>
          <w:lang w:eastAsia="lv-LV"/>
        </w:rPr>
      </w:pPr>
    </w:p>
    <w:tbl>
      <w:tblPr>
        <w:tblStyle w:val="TableGrid"/>
        <w:tblW w:w="9209" w:type="dxa"/>
        <w:tblLook w:val="04A0" w:firstRow="1" w:lastRow="0" w:firstColumn="1" w:lastColumn="0" w:noHBand="0" w:noVBand="1"/>
      </w:tblPr>
      <w:tblGrid>
        <w:gridCol w:w="559"/>
        <w:gridCol w:w="2315"/>
        <w:gridCol w:w="6335"/>
      </w:tblGrid>
      <w:tr w:rsidR="007D6E8B" w:rsidRPr="007D6E8B" w14:paraId="0200B64A" w14:textId="77777777" w:rsidTr="007E24F1">
        <w:tc>
          <w:tcPr>
            <w:tcW w:w="534" w:type="dxa"/>
          </w:tcPr>
          <w:p w14:paraId="7F85A7A4"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5.1. </w:t>
            </w:r>
          </w:p>
        </w:tc>
        <w:tc>
          <w:tcPr>
            <w:tcW w:w="2320" w:type="dxa"/>
          </w:tcPr>
          <w:p w14:paraId="457D3B2F"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Izsole sākas</w:t>
            </w:r>
          </w:p>
        </w:tc>
        <w:tc>
          <w:tcPr>
            <w:tcW w:w="6355" w:type="dxa"/>
          </w:tcPr>
          <w:p w14:paraId="7054569C"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Elektronisko izsoļu vietnē -  </w:t>
            </w:r>
            <w:hyperlink r:id="rId20" w:history="1">
              <w:r w:rsidRPr="007D6E8B">
                <w:rPr>
                  <w:rFonts w:ascii="Times New Roman" w:eastAsia="Calibri" w:hAnsi="Times New Roman" w:cs="Times New Roman"/>
                  <w:color w:val="0563C1" w:themeColor="hyperlink"/>
                  <w:sz w:val="20"/>
                  <w:szCs w:val="20"/>
                  <w:u w:val="single"/>
                  <w:lang w:eastAsia="lv-LV"/>
                </w:rPr>
                <w:t>https://izsoles.ta.gov.lv</w:t>
              </w:r>
            </w:hyperlink>
          </w:p>
          <w:p w14:paraId="6E8B8505" w14:textId="77777777" w:rsidR="007D6E8B" w:rsidRPr="007D6E8B" w:rsidRDefault="007D6E8B" w:rsidP="00A80006">
            <w:pPr>
              <w:ind w:right="42"/>
              <w:jc w:val="both"/>
              <w:rPr>
                <w:rFonts w:ascii="Times New Roman" w:eastAsia="Calibri" w:hAnsi="Times New Roman" w:cs="Times New Roman"/>
                <w:b/>
                <w:bCs/>
                <w:color w:val="FF0000"/>
                <w:sz w:val="20"/>
                <w:szCs w:val="20"/>
              </w:rPr>
            </w:pPr>
            <w:r w:rsidRPr="007D6E8B">
              <w:rPr>
                <w:rFonts w:ascii="Times New Roman" w:eastAsia="Calibri" w:hAnsi="Times New Roman" w:cs="Times New Roman"/>
                <w:b/>
                <w:bCs/>
                <w:color w:val="FF0000"/>
                <w:sz w:val="20"/>
                <w:szCs w:val="20"/>
              </w:rPr>
              <w:t xml:space="preserve">No 2023.gada 7.jūlija  plkst. 13:00 līdz 2023.gada 8.augustam, </w:t>
            </w:r>
          </w:p>
          <w:p w14:paraId="797B15D0"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b/>
                <w:bCs/>
                <w:color w:val="FF0000"/>
                <w:sz w:val="20"/>
                <w:szCs w:val="20"/>
              </w:rPr>
              <w:t>plkst.13:00.</w:t>
            </w:r>
          </w:p>
        </w:tc>
      </w:tr>
      <w:tr w:rsidR="007D6E8B" w:rsidRPr="007D6E8B" w14:paraId="22AFCC73" w14:textId="77777777" w:rsidTr="007E24F1">
        <w:tc>
          <w:tcPr>
            <w:tcW w:w="534" w:type="dxa"/>
          </w:tcPr>
          <w:p w14:paraId="705DF3BF" w14:textId="77777777" w:rsidR="007D6E8B" w:rsidRPr="007D6E8B" w:rsidRDefault="007D6E8B" w:rsidP="00A80006">
            <w:pPr>
              <w:numPr>
                <w:ilvl w:val="1"/>
                <w:numId w:val="14"/>
              </w:numPr>
              <w:ind w:right="42"/>
              <w:contextualSpacing/>
              <w:rPr>
                <w:rFonts w:ascii="Times New Roman" w:eastAsia="Calibri" w:hAnsi="Times New Roman" w:cs="Times New Roman"/>
                <w:sz w:val="20"/>
                <w:szCs w:val="20"/>
                <w:lang w:eastAsia="lv-LV"/>
              </w:rPr>
            </w:pPr>
          </w:p>
        </w:tc>
        <w:tc>
          <w:tcPr>
            <w:tcW w:w="2320" w:type="dxa"/>
          </w:tcPr>
          <w:p w14:paraId="5F5CCF70"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Izsolei autorizētie </w:t>
            </w:r>
          </w:p>
          <w:p w14:paraId="068EDF92"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rPr>
              <w:t>dalībnieki</w:t>
            </w:r>
          </w:p>
        </w:tc>
        <w:tc>
          <w:tcPr>
            <w:tcW w:w="6355" w:type="dxa"/>
          </w:tcPr>
          <w:p w14:paraId="32239C63" w14:textId="77777777" w:rsidR="007D6E8B" w:rsidRPr="007D6E8B" w:rsidRDefault="007D6E8B" w:rsidP="00A80006">
            <w:pPr>
              <w:numPr>
                <w:ilvl w:val="2"/>
                <w:numId w:val="14"/>
              </w:numPr>
              <w:ind w:right="42"/>
              <w:contextualSpacing/>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drīkst izdarīt solījumus visā izsoles norises laikā;</w:t>
            </w:r>
          </w:p>
          <w:p w14:paraId="1B334C39" w14:textId="77777777" w:rsidR="007D6E8B" w:rsidRPr="007D6E8B" w:rsidRDefault="007D6E8B" w:rsidP="00A80006">
            <w:pPr>
              <w:numPr>
                <w:ilvl w:val="2"/>
                <w:numId w:val="14"/>
              </w:num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rPr>
              <w:t xml:space="preserve">ja pēdējo piecu minūšu laikā pirms izsoles noslēgšanai noteiktā </w:t>
            </w:r>
          </w:p>
          <w:p w14:paraId="19FFDA69" w14:textId="77777777" w:rsidR="007D6E8B" w:rsidRPr="007D6E8B" w:rsidRDefault="007D6E8B" w:rsidP="00A80006">
            <w:pPr>
              <w:ind w:left="720"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laika tiek reģistrēts solījums, izsoles laiks automātiski tiek </w:t>
            </w:r>
          </w:p>
          <w:p w14:paraId="076AAE5D" w14:textId="77777777" w:rsidR="007D6E8B" w:rsidRPr="007D6E8B" w:rsidRDefault="007D6E8B" w:rsidP="00A80006">
            <w:pPr>
              <w:ind w:left="720"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rPr>
              <w:t>pagarināts par 5 (piecām)  minūtēm</w:t>
            </w:r>
          </w:p>
        </w:tc>
      </w:tr>
      <w:tr w:rsidR="007D6E8B" w:rsidRPr="007D6E8B" w14:paraId="7D362FF2" w14:textId="77777777" w:rsidTr="007E24F1">
        <w:tc>
          <w:tcPr>
            <w:tcW w:w="534" w:type="dxa"/>
          </w:tcPr>
          <w:p w14:paraId="4D432720" w14:textId="77777777" w:rsidR="007D6E8B" w:rsidRPr="007D6E8B" w:rsidRDefault="007D6E8B" w:rsidP="00A80006">
            <w:pPr>
              <w:numPr>
                <w:ilvl w:val="1"/>
                <w:numId w:val="14"/>
              </w:numPr>
              <w:ind w:right="42"/>
              <w:contextualSpacing/>
              <w:rPr>
                <w:rFonts w:ascii="Times New Roman" w:eastAsia="Calibri" w:hAnsi="Times New Roman" w:cs="Times New Roman"/>
                <w:sz w:val="20"/>
                <w:szCs w:val="20"/>
                <w:lang w:eastAsia="lv-LV"/>
              </w:rPr>
            </w:pPr>
          </w:p>
        </w:tc>
        <w:tc>
          <w:tcPr>
            <w:tcW w:w="2320" w:type="dxa"/>
          </w:tcPr>
          <w:p w14:paraId="2440DE2E"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Ja pēdējās stundas laikā </w:t>
            </w:r>
          </w:p>
          <w:p w14:paraId="67983F3C"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pirms izsoles noslēgšanas</w:t>
            </w:r>
          </w:p>
          <w:p w14:paraId="56BEC74C"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lang w:eastAsia="lv-LV"/>
              </w:rPr>
              <w:t>tiek konstatēti</w:t>
            </w:r>
          </w:p>
        </w:tc>
        <w:tc>
          <w:tcPr>
            <w:tcW w:w="6355" w:type="dxa"/>
          </w:tcPr>
          <w:p w14:paraId="6FF09B07"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Būtiski tehniski traucējumi, kas var ietekmēt izsoles rezultātu, un tie nav </w:t>
            </w:r>
          </w:p>
          <w:p w14:paraId="7C78555F"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saistīti ar sistēmas drošības pārkāpumiem, izsoles laiks automātiski tiek</w:t>
            </w:r>
          </w:p>
          <w:p w14:paraId="2F702B34"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pagarināts līdz nākamās darbadienas  pulksten 13:00.</w:t>
            </w:r>
          </w:p>
        </w:tc>
      </w:tr>
      <w:tr w:rsidR="007D6E8B" w:rsidRPr="007D6E8B" w14:paraId="03939E3C" w14:textId="77777777" w:rsidTr="007E24F1">
        <w:tc>
          <w:tcPr>
            <w:tcW w:w="534" w:type="dxa"/>
          </w:tcPr>
          <w:p w14:paraId="22DA50C0" w14:textId="77777777" w:rsidR="007D6E8B" w:rsidRPr="007D6E8B" w:rsidRDefault="007D6E8B" w:rsidP="00A80006">
            <w:pPr>
              <w:numPr>
                <w:ilvl w:val="1"/>
                <w:numId w:val="14"/>
              </w:numPr>
              <w:ind w:right="42"/>
              <w:rPr>
                <w:rFonts w:ascii="Times New Roman" w:eastAsia="Calibri" w:hAnsi="Times New Roman" w:cs="Times New Roman"/>
                <w:sz w:val="20"/>
                <w:szCs w:val="20"/>
                <w:lang w:eastAsia="lv-LV"/>
              </w:rPr>
            </w:pPr>
          </w:p>
        </w:tc>
        <w:tc>
          <w:tcPr>
            <w:tcW w:w="2320" w:type="dxa"/>
          </w:tcPr>
          <w:p w14:paraId="2C5896B7"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lang w:eastAsia="lv-LV"/>
              </w:rPr>
              <w:t>Pēc izsoles noslēgšanas</w:t>
            </w:r>
          </w:p>
        </w:tc>
        <w:tc>
          <w:tcPr>
            <w:tcW w:w="6355" w:type="dxa"/>
          </w:tcPr>
          <w:p w14:paraId="5D9AB076"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Solījumus nereģistrē un elektronisko izsoļu vietnē tiek norādīts izsoles </w:t>
            </w:r>
          </w:p>
          <w:p w14:paraId="127091BC"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noslēgums datums, laiks un pēdējais izdarītais solījums</w:t>
            </w:r>
          </w:p>
        </w:tc>
      </w:tr>
      <w:tr w:rsidR="007D6E8B" w:rsidRPr="007D6E8B" w14:paraId="3246EDBC" w14:textId="77777777" w:rsidTr="007E24F1">
        <w:tc>
          <w:tcPr>
            <w:tcW w:w="534" w:type="dxa"/>
          </w:tcPr>
          <w:p w14:paraId="512A1B78" w14:textId="77777777" w:rsidR="007D6E8B" w:rsidRPr="007D6E8B" w:rsidRDefault="007D6E8B" w:rsidP="00A80006">
            <w:pPr>
              <w:numPr>
                <w:ilvl w:val="1"/>
                <w:numId w:val="14"/>
              </w:numPr>
              <w:ind w:right="42"/>
              <w:rPr>
                <w:rFonts w:ascii="Times New Roman" w:eastAsia="Calibri" w:hAnsi="Times New Roman" w:cs="Times New Roman"/>
                <w:sz w:val="20"/>
                <w:szCs w:val="20"/>
                <w:lang w:eastAsia="lv-LV"/>
              </w:rPr>
            </w:pPr>
          </w:p>
        </w:tc>
        <w:tc>
          <w:tcPr>
            <w:tcW w:w="2320" w:type="dxa"/>
          </w:tcPr>
          <w:p w14:paraId="576CA2DC"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Izsoles organizētājs var </w:t>
            </w:r>
          </w:p>
          <w:p w14:paraId="7DB0AAB5"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lang w:eastAsia="lv-LV"/>
              </w:rPr>
              <w:t>pārtraukt izsoli</w:t>
            </w:r>
          </w:p>
        </w:tc>
        <w:tc>
          <w:tcPr>
            <w:tcW w:w="6355" w:type="dxa"/>
          </w:tcPr>
          <w:p w14:paraId="7D91EB52"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Ja tās norises laikā saņemts elektronisko izsoļu vietnes drošības </w:t>
            </w:r>
          </w:p>
          <w:p w14:paraId="61FD9582"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pārvaldnieka paziņojums par būtiskiem tehniskiem traucējumiem, kas var</w:t>
            </w:r>
          </w:p>
          <w:p w14:paraId="585D8BA5"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 ietekmēt izsoles rezultātu. Paziņojumu par izsoles pārtraukšanu publicē </w:t>
            </w:r>
          </w:p>
          <w:p w14:paraId="17C3169B"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elektronisko izsoļu vietnē.</w:t>
            </w:r>
          </w:p>
        </w:tc>
      </w:tr>
      <w:tr w:rsidR="007D6E8B" w:rsidRPr="007D6E8B" w14:paraId="242CA5A8" w14:textId="77777777" w:rsidTr="007E24F1">
        <w:tc>
          <w:tcPr>
            <w:tcW w:w="534" w:type="dxa"/>
          </w:tcPr>
          <w:p w14:paraId="661B0C54" w14:textId="77777777" w:rsidR="007D6E8B" w:rsidRPr="007D6E8B" w:rsidRDefault="007D6E8B" w:rsidP="00A80006">
            <w:pPr>
              <w:numPr>
                <w:ilvl w:val="1"/>
                <w:numId w:val="14"/>
              </w:numPr>
              <w:ind w:right="42"/>
              <w:rPr>
                <w:rFonts w:ascii="Times New Roman" w:eastAsia="Calibri" w:hAnsi="Times New Roman" w:cs="Times New Roman"/>
                <w:sz w:val="20"/>
                <w:szCs w:val="20"/>
                <w:lang w:eastAsia="lv-LV"/>
              </w:rPr>
            </w:pPr>
          </w:p>
        </w:tc>
        <w:tc>
          <w:tcPr>
            <w:tcW w:w="2320" w:type="dxa"/>
          </w:tcPr>
          <w:p w14:paraId="36B4D3D9"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lang w:eastAsia="lv-LV"/>
              </w:rPr>
              <w:t>Pēc izsoles slēgšanas</w:t>
            </w:r>
          </w:p>
        </w:tc>
        <w:tc>
          <w:tcPr>
            <w:tcW w:w="6355" w:type="dxa"/>
          </w:tcPr>
          <w:p w14:paraId="523003CC" w14:textId="77777777" w:rsidR="007D6E8B" w:rsidRPr="007D6E8B" w:rsidRDefault="007D6E8B" w:rsidP="00A80006">
            <w:pPr>
              <w:ind w:right="42"/>
              <w:rPr>
                <w:rFonts w:ascii="Times New Roman" w:eastAsia="Calibri" w:hAnsi="Times New Roman" w:cs="Times New Roman"/>
                <w:b/>
                <w:bCs/>
                <w:sz w:val="20"/>
                <w:szCs w:val="20"/>
                <w:lang w:eastAsia="lv-LV"/>
              </w:rPr>
            </w:pPr>
            <w:r w:rsidRPr="007D6E8B">
              <w:rPr>
                <w:rFonts w:ascii="Times New Roman" w:eastAsia="Calibri" w:hAnsi="Times New Roman" w:cs="Times New Roman"/>
                <w:b/>
                <w:bCs/>
                <w:sz w:val="20"/>
                <w:szCs w:val="20"/>
                <w:lang w:eastAsia="lv-LV"/>
              </w:rPr>
              <w:t>Sistēma automātiski sagatavo izsoles aktu</w:t>
            </w:r>
          </w:p>
          <w:p w14:paraId="170E8C64" w14:textId="77777777" w:rsidR="007D6E8B" w:rsidRPr="007D6E8B" w:rsidRDefault="007D6E8B" w:rsidP="00A80006">
            <w:pPr>
              <w:ind w:right="42"/>
              <w:rPr>
                <w:rFonts w:ascii="Times New Roman" w:eastAsia="Calibri" w:hAnsi="Times New Roman" w:cs="Times New Roman"/>
                <w:sz w:val="20"/>
                <w:szCs w:val="20"/>
                <w:lang w:eastAsia="lv-LV"/>
              </w:rPr>
            </w:pPr>
          </w:p>
        </w:tc>
      </w:tr>
      <w:tr w:rsidR="007D6E8B" w:rsidRPr="007D6E8B" w14:paraId="1FB0D890" w14:textId="77777777" w:rsidTr="007E24F1">
        <w:tc>
          <w:tcPr>
            <w:tcW w:w="534" w:type="dxa"/>
          </w:tcPr>
          <w:p w14:paraId="5FDBE2E4" w14:textId="77777777" w:rsidR="007D6E8B" w:rsidRPr="007D6E8B" w:rsidRDefault="007D6E8B" w:rsidP="00A80006">
            <w:pPr>
              <w:numPr>
                <w:ilvl w:val="1"/>
                <w:numId w:val="14"/>
              </w:numPr>
              <w:ind w:right="42"/>
              <w:contextualSpacing/>
              <w:rPr>
                <w:rFonts w:ascii="Times New Roman" w:eastAsia="Calibri" w:hAnsi="Times New Roman" w:cs="Times New Roman"/>
                <w:sz w:val="20"/>
                <w:szCs w:val="20"/>
                <w:lang w:eastAsia="lv-LV"/>
              </w:rPr>
            </w:pPr>
          </w:p>
        </w:tc>
        <w:tc>
          <w:tcPr>
            <w:tcW w:w="2320" w:type="dxa"/>
          </w:tcPr>
          <w:p w14:paraId="119C1BE6"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Izsoles dalībniekiem, </w:t>
            </w:r>
          </w:p>
          <w:p w14:paraId="2CE6FC94"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kuri piedalījušies izsolē, </w:t>
            </w:r>
          </w:p>
          <w:p w14:paraId="3474922F"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bet nav nosolījuši izsoles </w:t>
            </w:r>
          </w:p>
          <w:p w14:paraId="7718D56F"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objektu</w:t>
            </w:r>
          </w:p>
        </w:tc>
        <w:tc>
          <w:tcPr>
            <w:tcW w:w="6355" w:type="dxa"/>
          </w:tcPr>
          <w:p w14:paraId="0EC104A7"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Septiņu darba dienu laikā, tiek atmaksāts izsoles nodrošinājums  </w:t>
            </w:r>
          </w:p>
          <w:p w14:paraId="1DDC41ED" w14:textId="77777777" w:rsidR="007D6E8B" w:rsidRPr="007D6E8B" w:rsidRDefault="007D6E8B" w:rsidP="00A80006">
            <w:pPr>
              <w:ind w:right="42"/>
              <w:jc w:val="both"/>
              <w:rPr>
                <w:rFonts w:ascii="Times New Roman" w:eastAsia="Calibri" w:hAnsi="Times New Roman" w:cs="Times New Roman"/>
                <w:sz w:val="20"/>
                <w:szCs w:val="20"/>
                <w:u w:val="single"/>
                <w:lang w:eastAsia="lv-LV"/>
              </w:rPr>
            </w:pPr>
            <w:r w:rsidRPr="007D6E8B">
              <w:rPr>
                <w:rFonts w:ascii="Times New Roman" w:eastAsia="Calibri" w:hAnsi="Times New Roman" w:cs="Times New Roman"/>
                <w:sz w:val="20"/>
                <w:szCs w:val="20"/>
                <w:lang w:eastAsia="lv-LV"/>
              </w:rPr>
              <w:t xml:space="preserve">pamatojoties </w:t>
            </w:r>
            <w:r w:rsidRPr="007D6E8B">
              <w:rPr>
                <w:rFonts w:ascii="Times New Roman" w:eastAsia="Calibri" w:hAnsi="Times New Roman" w:cs="Times New Roman"/>
                <w:sz w:val="20"/>
                <w:szCs w:val="20"/>
                <w:u w:val="single"/>
                <w:lang w:eastAsia="lv-LV"/>
              </w:rPr>
              <w:t>uz dalībnieka iesniegumu par samaksātās drošības  naudas</w:t>
            </w:r>
          </w:p>
          <w:p w14:paraId="25D9F0F9"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u w:val="single"/>
                <w:lang w:eastAsia="lv-LV"/>
              </w:rPr>
              <w:t xml:space="preserve"> atmaksu</w:t>
            </w:r>
            <w:r w:rsidRPr="007D6E8B">
              <w:rPr>
                <w:rFonts w:ascii="Times New Roman" w:eastAsia="Calibri" w:hAnsi="Times New Roman" w:cs="Times New Roman"/>
                <w:sz w:val="20"/>
                <w:szCs w:val="20"/>
                <w:lang w:eastAsia="lv-LV"/>
              </w:rPr>
              <w:t xml:space="preserve">  (brīvā formā, kurā norādīts izsoles objekts, drošības naudas </w:t>
            </w:r>
          </w:p>
          <w:p w14:paraId="34FE4C10" w14:textId="77777777" w:rsidR="007D6E8B" w:rsidRPr="007D6E8B" w:rsidRDefault="007D6E8B" w:rsidP="00A80006">
            <w:pPr>
              <w:ind w:right="42"/>
              <w:jc w:val="both"/>
              <w:rPr>
                <w:rFonts w:ascii="Times New Roman" w:eastAsia="Calibri" w:hAnsi="Times New Roman" w:cs="Times New Roman"/>
                <w:sz w:val="20"/>
                <w:szCs w:val="20"/>
                <w:u w:val="single"/>
                <w:lang w:eastAsia="lv-LV"/>
              </w:rPr>
            </w:pPr>
            <w:r w:rsidRPr="007D6E8B">
              <w:rPr>
                <w:rFonts w:ascii="Times New Roman" w:eastAsia="Calibri" w:hAnsi="Times New Roman" w:cs="Times New Roman"/>
                <w:sz w:val="20"/>
                <w:szCs w:val="20"/>
                <w:lang w:eastAsia="lv-LV"/>
              </w:rPr>
              <w:t xml:space="preserve">apmērs, bankas norēķinu konts). </w:t>
            </w:r>
            <w:r w:rsidRPr="007D6E8B">
              <w:rPr>
                <w:rFonts w:ascii="Times New Roman" w:eastAsia="Calibri" w:hAnsi="Times New Roman" w:cs="Times New Roman"/>
                <w:sz w:val="20"/>
                <w:szCs w:val="20"/>
                <w:u w:val="single"/>
                <w:lang w:eastAsia="lv-LV"/>
              </w:rPr>
              <w:t xml:space="preserve">Iesniegums nosūtāms  pašvaldībai uz  </w:t>
            </w:r>
          </w:p>
          <w:p w14:paraId="1AB8BFDB" w14:textId="77777777" w:rsidR="007D6E8B" w:rsidRPr="007D6E8B" w:rsidRDefault="007D6E8B" w:rsidP="00A80006">
            <w:pPr>
              <w:ind w:right="42"/>
              <w:jc w:val="both"/>
              <w:rPr>
                <w:rFonts w:ascii="Times New Roman" w:eastAsia="Calibri" w:hAnsi="Times New Roman" w:cs="Times New Roman"/>
                <w:sz w:val="20"/>
                <w:szCs w:val="20"/>
                <w:u w:val="single"/>
                <w:lang w:eastAsia="lv-LV"/>
              </w:rPr>
            </w:pPr>
            <w:r w:rsidRPr="007D6E8B">
              <w:rPr>
                <w:rFonts w:ascii="Times New Roman" w:eastAsia="Calibri" w:hAnsi="Times New Roman" w:cs="Times New Roman"/>
                <w:sz w:val="20"/>
                <w:szCs w:val="20"/>
                <w:u w:val="single"/>
                <w:lang w:eastAsia="lv-LV"/>
              </w:rPr>
              <w:t xml:space="preserve">e-pastu – pasts@olaine.lv. </w:t>
            </w:r>
          </w:p>
          <w:p w14:paraId="3CA4F752" w14:textId="77777777" w:rsidR="007D6E8B" w:rsidRPr="007D6E8B" w:rsidRDefault="007D6E8B" w:rsidP="00A80006">
            <w:pPr>
              <w:ind w:right="42"/>
              <w:rPr>
                <w:rFonts w:ascii="Times New Roman" w:eastAsia="Calibri" w:hAnsi="Times New Roman" w:cs="Times New Roman"/>
                <w:sz w:val="20"/>
                <w:szCs w:val="20"/>
                <w:lang w:eastAsia="lv-LV"/>
              </w:rPr>
            </w:pPr>
          </w:p>
        </w:tc>
      </w:tr>
      <w:tr w:rsidR="007D6E8B" w:rsidRPr="007D6E8B" w14:paraId="7D0FC974" w14:textId="77777777" w:rsidTr="007E24F1">
        <w:tc>
          <w:tcPr>
            <w:tcW w:w="534" w:type="dxa"/>
          </w:tcPr>
          <w:p w14:paraId="5E70C2A2" w14:textId="77777777" w:rsidR="007D6E8B" w:rsidRPr="007D6E8B" w:rsidRDefault="007D6E8B" w:rsidP="00A80006">
            <w:pPr>
              <w:numPr>
                <w:ilvl w:val="1"/>
                <w:numId w:val="14"/>
              </w:numPr>
              <w:ind w:right="42"/>
              <w:rPr>
                <w:rFonts w:ascii="Times New Roman" w:eastAsia="Calibri" w:hAnsi="Times New Roman" w:cs="Times New Roman"/>
                <w:sz w:val="20"/>
                <w:szCs w:val="20"/>
                <w:lang w:eastAsia="lv-LV"/>
              </w:rPr>
            </w:pPr>
          </w:p>
        </w:tc>
        <w:tc>
          <w:tcPr>
            <w:tcW w:w="2320" w:type="dxa"/>
          </w:tcPr>
          <w:p w14:paraId="26E7B524"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Izsole tiek atzīta par </w:t>
            </w:r>
          </w:p>
          <w:p w14:paraId="221CFC53"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nenotikušu</w:t>
            </w:r>
          </w:p>
        </w:tc>
        <w:tc>
          <w:tcPr>
            <w:tcW w:w="6355" w:type="dxa"/>
          </w:tcPr>
          <w:p w14:paraId="4D08B240"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Un nodrošinājums netiek atmaksāts nevienam no izsoles dalībniekiem, ja </w:t>
            </w:r>
          </w:p>
          <w:p w14:paraId="61AB20A2"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neviens no viņiem nav pārsolījis izsoles sākumcenu</w:t>
            </w:r>
          </w:p>
        </w:tc>
      </w:tr>
    </w:tbl>
    <w:p w14:paraId="61B068D7" w14:textId="77777777" w:rsidR="007D6E8B" w:rsidRPr="007D6E8B" w:rsidRDefault="007D6E8B" w:rsidP="00A80006">
      <w:pPr>
        <w:autoSpaceDE w:val="0"/>
        <w:autoSpaceDN w:val="0"/>
        <w:adjustRightInd w:val="0"/>
        <w:spacing w:after="0" w:line="240" w:lineRule="auto"/>
        <w:ind w:right="42"/>
        <w:jc w:val="both"/>
        <w:rPr>
          <w:rFonts w:ascii="Times New Roman" w:eastAsia="Times New Roman" w:hAnsi="Times New Roman" w:cs="Times New Roman"/>
          <w:kern w:val="0"/>
          <w:sz w:val="20"/>
          <w:szCs w:val="20"/>
          <w:lang w:eastAsia="lv-LV"/>
        </w:rPr>
      </w:pPr>
    </w:p>
    <w:p w14:paraId="47B2EA21" w14:textId="77777777" w:rsidR="007D6E8B" w:rsidRPr="007D6E8B" w:rsidRDefault="007D6E8B" w:rsidP="00A80006">
      <w:pPr>
        <w:numPr>
          <w:ilvl w:val="0"/>
          <w:numId w:val="14"/>
        </w:numPr>
        <w:spacing w:after="0" w:line="240" w:lineRule="auto"/>
        <w:ind w:right="42"/>
        <w:jc w:val="center"/>
        <w:rPr>
          <w:rFonts w:ascii="Times New Roman" w:eastAsia="Calibri" w:hAnsi="Times New Roman" w:cs="Times New Roman"/>
          <w:b/>
          <w:bCs/>
          <w:kern w:val="0"/>
          <w:sz w:val="20"/>
          <w:szCs w:val="20"/>
          <w:lang w:eastAsia="lv-LV"/>
        </w:rPr>
      </w:pPr>
      <w:r w:rsidRPr="007D6E8B">
        <w:rPr>
          <w:rFonts w:ascii="Times New Roman" w:eastAsia="Calibri" w:hAnsi="Times New Roman" w:cs="Times New Roman"/>
          <w:b/>
          <w:bCs/>
          <w:kern w:val="0"/>
          <w:sz w:val="20"/>
          <w:szCs w:val="20"/>
          <w:lang w:eastAsia="lv-LV"/>
        </w:rPr>
        <w:t>Izsoles rezultātu apstiprināšana un līguma noslēgšana</w:t>
      </w:r>
    </w:p>
    <w:p w14:paraId="35CCCEA7" w14:textId="77777777" w:rsidR="007D6E8B" w:rsidRPr="007D6E8B" w:rsidRDefault="007D6E8B" w:rsidP="00A80006">
      <w:pPr>
        <w:spacing w:after="0" w:line="240" w:lineRule="auto"/>
        <w:ind w:right="42"/>
        <w:jc w:val="center"/>
        <w:rPr>
          <w:rFonts w:ascii="Times New Roman" w:eastAsia="Calibri" w:hAnsi="Times New Roman" w:cs="Times New Roman"/>
          <w:b/>
          <w:bCs/>
          <w:kern w:val="0"/>
          <w:sz w:val="20"/>
          <w:szCs w:val="20"/>
          <w:lang w:eastAsia="lv-LV"/>
        </w:rPr>
      </w:pPr>
    </w:p>
    <w:tbl>
      <w:tblPr>
        <w:tblStyle w:val="TableGrid"/>
        <w:tblW w:w="9209" w:type="dxa"/>
        <w:tblLook w:val="04A0" w:firstRow="1" w:lastRow="0" w:firstColumn="1" w:lastColumn="0" w:noHBand="0" w:noVBand="1"/>
      </w:tblPr>
      <w:tblGrid>
        <w:gridCol w:w="559"/>
        <w:gridCol w:w="2291"/>
        <w:gridCol w:w="6359"/>
      </w:tblGrid>
      <w:tr w:rsidR="007D6E8B" w:rsidRPr="007D6E8B" w14:paraId="699B123D" w14:textId="77777777" w:rsidTr="007E24F1">
        <w:tc>
          <w:tcPr>
            <w:tcW w:w="534" w:type="dxa"/>
          </w:tcPr>
          <w:p w14:paraId="0D20AE45"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6.1. </w:t>
            </w:r>
          </w:p>
        </w:tc>
        <w:tc>
          <w:tcPr>
            <w:tcW w:w="2296" w:type="dxa"/>
          </w:tcPr>
          <w:p w14:paraId="39CA3920"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rPr>
              <w:t>Izsoles komisija</w:t>
            </w:r>
          </w:p>
        </w:tc>
        <w:tc>
          <w:tcPr>
            <w:tcW w:w="6379" w:type="dxa"/>
          </w:tcPr>
          <w:p w14:paraId="1DFE52F9"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Septiņu darba dienu laikā izsniedz izsoles uzvarētājam paziņojumu par pirkuma summu, tās samaksas termiņu un pirkuma līguma noslēgšanu </w:t>
            </w:r>
          </w:p>
          <w:p w14:paraId="40C1E5D6"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atbilstoši šajos noteikumos noteiktajai kārtībai</w:t>
            </w:r>
          </w:p>
        </w:tc>
      </w:tr>
      <w:tr w:rsidR="007D6E8B" w:rsidRPr="007D6E8B" w14:paraId="4F4D4342" w14:textId="77777777" w:rsidTr="007E24F1">
        <w:tc>
          <w:tcPr>
            <w:tcW w:w="534" w:type="dxa"/>
          </w:tcPr>
          <w:p w14:paraId="7D17A3A5" w14:textId="77777777" w:rsidR="007D6E8B" w:rsidRPr="007D6E8B" w:rsidRDefault="007D6E8B" w:rsidP="00A80006">
            <w:pPr>
              <w:numPr>
                <w:ilvl w:val="1"/>
                <w:numId w:val="14"/>
              </w:numPr>
              <w:ind w:right="42"/>
              <w:jc w:val="both"/>
              <w:rPr>
                <w:rFonts w:ascii="Times New Roman" w:eastAsia="Calibri" w:hAnsi="Times New Roman" w:cs="Times New Roman"/>
                <w:sz w:val="20"/>
                <w:szCs w:val="20"/>
                <w:lang w:eastAsia="lv-LV"/>
              </w:rPr>
            </w:pPr>
          </w:p>
        </w:tc>
        <w:tc>
          <w:tcPr>
            <w:tcW w:w="2296" w:type="dxa"/>
          </w:tcPr>
          <w:p w14:paraId="0EEDE9F4" w14:textId="77777777" w:rsidR="007D6E8B" w:rsidRPr="007D6E8B" w:rsidRDefault="007D6E8B" w:rsidP="00A80006">
            <w:pPr>
              <w:ind w:right="42"/>
              <w:jc w:val="both"/>
              <w:rPr>
                <w:rFonts w:ascii="Times New Roman" w:eastAsia="Calibri" w:hAnsi="Times New Roman" w:cs="Times New Roman"/>
                <w:b/>
                <w:bCs/>
                <w:sz w:val="20"/>
                <w:szCs w:val="20"/>
              </w:rPr>
            </w:pPr>
            <w:r w:rsidRPr="007D6E8B">
              <w:rPr>
                <w:rFonts w:ascii="Times New Roman" w:eastAsia="Calibri" w:hAnsi="Times New Roman" w:cs="Times New Roman"/>
                <w:sz w:val="20"/>
                <w:szCs w:val="20"/>
              </w:rPr>
              <w:t xml:space="preserve">Izsoles dalībnieks, </w:t>
            </w:r>
            <w:r w:rsidRPr="007D6E8B">
              <w:rPr>
                <w:rFonts w:ascii="Times New Roman" w:eastAsia="Calibri" w:hAnsi="Times New Roman" w:cs="Times New Roman"/>
                <w:b/>
                <w:bCs/>
                <w:sz w:val="20"/>
                <w:szCs w:val="20"/>
              </w:rPr>
              <w:t xml:space="preserve">kurš </w:t>
            </w:r>
          </w:p>
          <w:p w14:paraId="5834F69A"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b/>
                <w:bCs/>
                <w:sz w:val="20"/>
                <w:szCs w:val="20"/>
              </w:rPr>
              <w:t xml:space="preserve">nosolījis </w:t>
            </w:r>
            <w:r w:rsidRPr="007D6E8B">
              <w:rPr>
                <w:rFonts w:ascii="Times New Roman" w:eastAsia="Calibri" w:hAnsi="Times New Roman" w:cs="Times New Roman"/>
                <w:sz w:val="20"/>
                <w:szCs w:val="20"/>
              </w:rPr>
              <w:t>augstāko cenu</w:t>
            </w:r>
          </w:p>
        </w:tc>
        <w:tc>
          <w:tcPr>
            <w:tcW w:w="6379" w:type="dxa"/>
          </w:tcPr>
          <w:p w14:paraId="02E55E4C" w14:textId="77777777" w:rsidR="007D6E8B" w:rsidRPr="007D6E8B" w:rsidRDefault="007D6E8B" w:rsidP="00A80006">
            <w:pPr>
              <w:numPr>
                <w:ilvl w:val="2"/>
                <w:numId w:val="14"/>
              </w:num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pēc paziņojuma saņemšanas </w:t>
            </w:r>
            <w:r w:rsidRPr="007D6E8B">
              <w:rPr>
                <w:rFonts w:ascii="Times New Roman" w:eastAsia="Calibri" w:hAnsi="Times New Roman" w:cs="Times New Roman"/>
                <w:b/>
                <w:bCs/>
                <w:color w:val="FF0000"/>
                <w:sz w:val="20"/>
                <w:szCs w:val="20"/>
                <w:lang w:eastAsia="lv-LV"/>
              </w:rPr>
              <w:t>līdz 2023.gada 8.septembrim</w:t>
            </w:r>
            <w:r w:rsidRPr="007D6E8B">
              <w:rPr>
                <w:rFonts w:ascii="Times New Roman" w:eastAsia="Calibri" w:hAnsi="Times New Roman" w:cs="Times New Roman"/>
                <w:sz w:val="20"/>
                <w:szCs w:val="20"/>
                <w:lang w:eastAsia="lv-LV"/>
              </w:rPr>
              <w:t xml:space="preserve">: </w:t>
            </w:r>
          </w:p>
          <w:p w14:paraId="345F2FC0" w14:textId="77777777" w:rsidR="007D6E8B" w:rsidRPr="007D6E8B" w:rsidRDefault="007D6E8B" w:rsidP="00A80006">
            <w:pPr>
              <w:ind w:left="720"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pārskaita 1.5.punktā norādītajā kontā pirkuma summu, kas atbilst </w:t>
            </w:r>
          </w:p>
          <w:p w14:paraId="42B79DB0" w14:textId="77777777" w:rsidR="007D6E8B" w:rsidRPr="007D6E8B" w:rsidRDefault="007D6E8B" w:rsidP="00A80006">
            <w:pPr>
              <w:ind w:left="720"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starpībai starp augstāko nosolīto cenu un iemaksāto </w:t>
            </w:r>
          </w:p>
          <w:p w14:paraId="1929379D" w14:textId="77777777" w:rsidR="007D6E8B" w:rsidRPr="007D6E8B" w:rsidRDefault="007D6E8B" w:rsidP="00A80006">
            <w:pPr>
              <w:ind w:left="720"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nodrošinājumu. Pēc maksājumu veikšanas maksājumu </w:t>
            </w:r>
          </w:p>
          <w:p w14:paraId="5D47513C" w14:textId="77777777" w:rsidR="007D6E8B" w:rsidRPr="007D6E8B" w:rsidRDefault="007D6E8B" w:rsidP="00A80006">
            <w:pPr>
              <w:ind w:left="720"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apliecinošs dokuments jāiesniedz Olaines novada pašvaldībā </w:t>
            </w:r>
          </w:p>
          <w:p w14:paraId="1404446A" w14:textId="77777777" w:rsidR="007D6E8B" w:rsidRPr="007D6E8B" w:rsidRDefault="007D6E8B" w:rsidP="00A80006">
            <w:pPr>
              <w:ind w:left="720"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Zemgales ielā 33, Olainē vai nosūtāms  elektroniski uz </w:t>
            </w:r>
          </w:p>
          <w:p w14:paraId="02C15347" w14:textId="77777777" w:rsidR="007D6E8B" w:rsidRPr="007D6E8B" w:rsidRDefault="007D6E8B" w:rsidP="00A80006">
            <w:pPr>
              <w:ind w:left="720"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e-pasta adresi: </w:t>
            </w:r>
            <w:hyperlink r:id="rId21" w:history="1">
              <w:r w:rsidRPr="007D6E8B">
                <w:rPr>
                  <w:rFonts w:ascii="Times New Roman" w:eastAsia="Calibri" w:hAnsi="Times New Roman" w:cs="Times New Roman"/>
                  <w:color w:val="0563C1" w:themeColor="hyperlink"/>
                  <w:sz w:val="20"/>
                  <w:szCs w:val="20"/>
                  <w:u w:val="single"/>
                  <w:lang w:eastAsia="lv-LV"/>
                </w:rPr>
                <w:t>p</w:t>
              </w:r>
              <w:r w:rsidRPr="007D6E8B">
                <w:rPr>
                  <w:rFonts w:ascii="Times New Roman" w:eastAsia="Calibri" w:hAnsi="Times New Roman" w:cs="Times New Roman"/>
                  <w:color w:val="0563C1" w:themeColor="hyperlink"/>
                  <w:sz w:val="20"/>
                  <w:szCs w:val="20"/>
                  <w:u w:val="single"/>
                </w:rPr>
                <w:t>asts@olaine.lv</w:t>
              </w:r>
            </w:hyperlink>
            <w:r w:rsidRPr="007D6E8B">
              <w:rPr>
                <w:rFonts w:ascii="Times New Roman" w:eastAsia="Calibri" w:hAnsi="Times New Roman" w:cs="Times New Roman"/>
                <w:sz w:val="20"/>
                <w:szCs w:val="20"/>
                <w:lang w:eastAsia="lv-LV"/>
              </w:rPr>
              <w:t xml:space="preserve"> </w:t>
            </w:r>
          </w:p>
          <w:p w14:paraId="4DA48A2F" w14:textId="77777777" w:rsidR="007D6E8B" w:rsidRPr="007D6E8B" w:rsidRDefault="007D6E8B" w:rsidP="00A80006">
            <w:pPr>
              <w:numPr>
                <w:ilvl w:val="2"/>
                <w:numId w:val="14"/>
              </w:numPr>
              <w:ind w:right="42"/>
              <w:contextualSpacing/>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šo noteikumu  6.2.1.punktā noteiktajā termiņā </w:t>
            </w:r>
            <w:r w:rsidRPr="007D6E8B">
              <w:rPr>
                <w:rFonts w:ascii="Times New Roman" w:eastAsia="Calibri" w:hAnsi="Times New Roman" w:cs="Times New Roman"/>
                <w:b/>
                <w:bCs/>
                <w:sz w:val="20"/>
                <w:szCs w:val="20"/>
                <w:lang w:eastAsia="lv-LV"/>
              </w:rPr>
              <w:t>nav</w:t>
            </w:r>
            <w:r w:rsidRPr="007D6E8B">
              <w:rPr>
                <w:rFonts w:ascii="Times New Roman" w:eastAsia="Calibri" w:hAnsi="Times New Roman" w:cs="Times New Roman"/>
                <w:sz w:val="20"/>
                <w:szCs w:val="20"/>
                <w:lang w:eastAsia="lv-LV"/>
              </w:rPr>
              <w:t xml:space="preserve">  </w:t>
            </w:r>
          </w:p>
          <w:p w14:paraId="3C55FA2E" w14:textId="77777777" w:rsidR="007D6E8B" w:rsidRPr="007D6E8B" w:rsidRDefault="007D6E8B" w:rsidP="00A80006">
            <w:pPr>
              <w:ind w:left="720" w:right="42"/>
              <w:contextualSpacing/>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norēķinājies šajos noteikumos noteiktajā kārtībā </w:t>
            </w:r>
            <w:r w:rsidRPr="007D6E8B">
              <w:rPr>
                <w:rFonts w:ascii="Times New Roman" w:eastAsia="Calibri" w:hAnsi="Times New Roman" w:cs="Times New Roman"/>
                <w:b/>
                <w:bCs/>
                <w:sz w:val="20"/>
                <w:szCs w:val="20"/>
                <w:lang w:eastAsia="lv-LV"/>
              </w:rPr>
              <w:t>zaudē tiesības</w:t>
            </w:r>
            <w:r w:rsidRPr="007D6E8B">
              <w:rPr>
                <w:rFonts w:ascii="Times New Roman" w:eastAsia="Calibri" w:hAnsi="Times New Roman" w:cs="Times New Roman"/>
                <w:sz w:val="20"/>
                <w:szCs w:val="20"/>
                <w:lang w:eastAsia="lv-LV"/>
              </w:rPr>
              <w:t>:</w:t>
            </w:r>
          </w:p>
          <w:p w14:paraId="496B7DAB" w14:textId="77777777" w:rsidR="007D6E8B" w:rsidRPr="007D6E8B" w:rsidRDefault="007D6E8B" w:rsidP="00A80006">
            <w:pPr>
              <w:numPr>
                <w:ilvl w:val="3"/>
                <w:numId w:val="14"/>
              </w:numPr>
              <w:ind w:right="42"/>
              <w:contextualSpacing/>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uz nosolīto īpašumu. Izsoles nodrošinājums attiecīgajam </w:t>
            </w:r>
          </w:p>
          <w:p w14:paraId="3BC0E37C" w14:textId="77777777" w:rsidR="007D6E8B" w:rsidRPr="007D6E8B" w:rsidRDefault="007D6E8B" w:rsidP="00A80006">
            <w:pPr>
              <w:numPr>
                <w:ilvl w:val="3"/>
                <w:numId w:val="14"/>
              </w:numPr>
              <w:ind w:right="42"/>
              <w:contextualSpacing/>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dalībniekam netiek atmaksāts;</w:t>
            </w:r>
          </w:p>
          <w:p w14:paraId="71E3E822" w14:textId="77777777" w:rsidR="007D6E8B" w:rsidRPr="007D6E8B" w:rsidRDefault="007D6E8B" w:rsidP="00A80006">
            <w:pPr>
              <w:numPr>
                <w:ilvl w:val="3"/>
                <w:numId w:val="14"/>
              </w:numPr>
              <w:ind w:right="42"/>
              <w:contextualSpacing/>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uz dalību turpmākajās izsolēs atbilstoši noteikumu  3.2.5.punktam </w:t>
            </w:r>
          </w:p>
        </w:tc>
      </w:tr>
      <w:tr w:rsidR="007D6E8B" w:rsidRPr="007D6E8B" w14:paraId="4CE9BDAD" w14:textId="77777777" w:rsidTr="007E24F1">
        <w:tc>
          <w:tcPr>
            <w:tcW w:w="534" w:type="dxa"/>
          </w:tcPr>
          <w:p w14:paraId="621A0BD3" w14:textId="77777777" w:rsidR="007D6E8B" w:rsidRPr="007D6E8B" w:rsidRDefault="007D6E8B" w:rsidP="00A80006">
            <w:pPr>
              <w:numPr>
                <w:ilvl w:val="1"/>
                <w:numId w:val="14"/>
              </w:numPr>
              <w:ind w:right="42"/>
              <w:jc w:val="both"/>
              <w:rPr>
                <w:rFonts w:ascii="Times New Roman" w:eastAsia="Calibri" w:hAnsi="Times New Roman" w:cs="Times New Roman"/>
                <w:sz w:val="20"/>
                <w:szCs w:val="20"/>
                <w:lang w:eastAsia="lv-LV"/>
              </w:rPr>
            </w:pPr>
          </w:p>
        </w:tc>
        <w:tc>
          <w:tcPr>
            <w:tcW w:w="2296" w:type="dxa"/>
          </w:tcPr>
          <w:p w14:paraId="1C44771F"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Ja izsoles dalībnieks, kurš </w:t>
            </w:r>
          </w:p>
          <w:p w14:paraId="099A8F18"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nosolījis augstāko cenu </w:t>
            </w:r>
          </w:p>
          <w:p w14:paraId="0970535B"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noteiktajā laikā nav </w:t>
            </w:r>
          </w:p>
          <w:p w14:paraId="353A700C"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samaksājis nosolīto cenu</w:t>
            </w:r>
          </w:p>
        </w:tc>
        <w:tc>
          <w:tcPr>
            <w:tcW w:w="6379" w:type="dxa"/>
          </w:tcPr>
          <w:p w14:paraId="1DE959B9"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Komisija, par to informē izsoles dalībnieku, kurš nosolījis nākamo </w:t>
            </w:r>
          </w:p>
          <w:p w14:paraId="1C23CE20"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augstāko cenu un šim izsoles dalībniekam ir tiesības divu nedēļu laikā no</w:t>
            </w:r>
          </w:p>
          <w:p w14:paraId="24A752C8"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 paziņojuma saņemšanas dienas paziņot izsoles rīkotājam par īpašuma </w:t>
            </w:r>
          </w:p>
          <w:p w14:paraId="421F7C20"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pirkšanu par paša solīto augstāko cenu</w:t>
            </w:r>
          </w:p>
        </w:tc>
      </w:tr>
      <w:tr w:rsidR="007D6E8B" w:rsidRPr="007D6E8B" w14:paraId="3C4E32FF" w14:textId="77777777" w:rsidTr="007E24F1">
        <w:tc>
          <w:tcPr>
            <w:tcW w:w="534" w:type="dxa"/>
          </w:tcPr>
          <w:p w14:paraId="3E1E7ED3" w14:textId="77777777" w:rsidR="007D6E8B" w:rsidRPr="007D6E8B" w:rsidRDefault="007D6E8B" w:rsidP="00A80006">
            <w:pPr>
              <w:numPr>
                <w:ilvl w:val="1"/>
                <w:numId w:val="14"/>
              </w:numPr>
              <w:ind w:right="42"/>
              <w:jc w:val="both"/>
              <w:rPr>
                <w:rFonts w:ascii="Times New Roman" w:eastAsia="Calibri" w:hAnsi="Times New Roman" w:cs="Times New Roman"/>
                <w:sz w:val="20"/>
                <w:szCs w:val="20"/>
                <w:lang w:eastAsia="lv-LV"/>
              </w:rPr>
            </w:pPr>
          </w:p>
        </w:tc>
        <w:tc>
          <w:tcPr>
            <w:tcW w:w="2296" w:type="dxa"/>
          </w:tcPr>
          <w:p w14:paraId="32F42A7D"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Ja 6.3.punktā noteiktais izsoles dalībnieks no īpašuma pirkuma atsakās vai norādītajā termiņā nenorēķinās par pirkumu</w:t>
            </w:r>
          </w:p>
        </w:tc>
        <w:tc>
          <w:tcPr>
            <w:tcW w:w="6379" w:type="dxa"/>
          </w:tcPr>
          <w:p w14:paraId="5C0EBBF9"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 Izsole tiek uzskatīta par nenotikušu</w:t>
            </w:r>
          </w:p>
        </w:tc>
      </w:tr>
      <w:tr w:rsidR="007D6E8B" w:rsidRPr="007D6E8B" w14:paraId="0AEBB526" w14:textId="77777777" w:rsidTr="007E24F1">
        <w:trPr>
          <w:trHeight w:val="515"/>
        </w:trPr>
        <w:tc>
          <w:tcPr>
            <w:tcW w:w="534" w:type="dxa"/>
          </w:tcPr>
          <w:p w14:paraId="1F073DED" w14:textId="77777777" w:rsidR="007D6E8B" w:rsidRPr="007D6E8B" w:rsidRDefault="007D6E8B" w:rsidP="00A80006">
            <w:pPr>
              <w:numPr>
                <w:ilvl w:val="1"/>
                <w:numId w:val="14"/>
              </w:numPr>
              <w:ind w:right="42"/>
              <w:jc w:val="both"/>
              <w:rPr>
                <w:rFonts w:ascii="Times New Roman" w:eastAsia="Calibri" w:hAnsi="Times New Roman" w:cs="Times New Roman"/>
                <w:sz w:val="20"/>
                <w:szCs w:val="20"/>
                <w:lang w:eastAsia="lv-LV"/>
              </w:rPr>
            </w:pPr>
          </w:p>
        </w:tc>
        <w:tc>
          <w:tcPr>
            <w:tcW w:w="2296" w:type="dxa"/>
          </w:tcPr>
          <w:p w14:paraId="73DF660A"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Izsoles rezultātus </w:t>
            </w:r>
          </w:p>
          <w:p w14:paraId="5C5A8FA2"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apstiprina </w:t>
            </w:r>
          </w:p>
        </w:tc>
        <w:tc>
          <w:tcPr>
            <w:tcW w:w="6379" w:type="dxa"/>
          </w:tcPr>
          <w:p w14:paraId="19451963"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Olaines novada dome kārtējā domes sēdē</w:t>
            </w:r>
          </w:p>
        </w:tc>
      </w:tr>
      <w:tr w:rsidR="007D6E8B" w:rsidRPr="007D6E8B" w14:paraId="3ABE5EA4" w14:textId="77777777" w:rsidTr="007E24F1">
        <w:tc>
          <w:tcPr>
            <w:tcW w:w="534" w:type="dxa"/>
          </w:tcPr>
          <w:p w14:paraId="0F911F8A" w14:textId="77777777" w:rsidR="007D6E8B" w:rsidRPr="007D6E8B" w:rsidRDefault="007D6E8B" w:rsidP="00A80006">
            <w:pPr>
              <w:numPr>
                <w:ilvl w:val="1"/>
                <w:numId w:val="14"/>
              </w:numPr>
              <w:ind w:right="42"/>
              <w:jc w:val="both"/>
              <w:rPr>
                <w:rFonts w:ascii="Times New Roman" w:eastAsia="Calibri" w:hAnsi="Times New Roman" w:cs="Times New Roman"/>
                <w:sz w:val="20"/>
                <w:szCs w:val="20"/>
                <w:lang w:eastAsia="lv-LV"/>
              </w:rPr>
            </w:pPr>
          </w:p>
        </w:tc>
        <w:tc>
          <w:tcPr>
            <w:tcW w:w="2296" w:type="dxa"/>
          </w:tcPr>
          <w:p w14:paraId="4D73B578"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Pirkuma līgumu pircējs noslēdz (paraksta)</w:t>
            </w:r>
          </w:p>
        </w:tc>
        <w:tc>
          <w:tcPr>
            <w:tcW w:w="6379" w:type="dxa"/>
          </w:tcPr>
          <w:p w14:paraId="6B05893E" w14:textId="77777777" w:rsidR="007D6E8B" w:rsidRPr="007D6E8B" w:rsidRDefault="007D6E8B" w:rsidP="00A80006">
            <w:pPr>
              <w:numPr>
                <w:ilvl w:val="2"/>
                <w:numId w:val="14"/>
              </w:numPr>
              <w:ind w:right="42"/>
              <w:contextualSpacing/>
              <w:rPr>
                <w:rFonts w:ascii="Times New Roman" w:eastAsia="Calibri" w:hAnsi="Times New Roman" w:cs="Times New Roman"/>
                <w:sz w:val="20"/>
                <w:szCs w:val="20"/>
              </w:rPr>
            </w:pPr>
            <w:r w:rsidRPr="007D6E8B">
              <w:rPr>
                <w:rFonts w:ascii="Times New Roman" w:eastAsia="Calibri" w:hAnsi="Times New Roman" w:cs="Times New Roman"/>
                <w:b/>
                <w:bCs/>
                <w:sz w:val="20"/>
                <w:szCs w:val="20"/>
              </w:rPr>
              <w:t xml:space="preserve">ne vēlāk kā </w:t>
            </w:r>
            <w:r w:rsidRPr="007D6E8B">
              <w:rPr>
                <w:rFonts w:ascii="Times New Roman" w:eastAsia="Calibri" w:hAnsi="Times New Roman" w:cs="Times New Roman"/>
                <w:b/>
                <w:bCs/>
                <w:color w:val="FF0000"/>
                <w:sz w:val="20"/>
                <w:szCs w:val="20"/>
                <w:lang w:eastAsia="lv-LV"/>
              </w:rPr>
              <w:t>līdz 2023.gada 8.septembrim</w:t>
            </w:r>
            <w:r w:rsidRPr="007D6E8B">
              <w:rPr>
                <w:rFonts w:ascii="Times New Roman" w:eastAsia="Calibri" w:hAnsi="Times New Roman" w:cs="Times New Roman"/>
                <w:sz w:val="20"/>
                <w:szCs w:val="20"/>
              </w:rPr>
              <w:t>.</w:t>
            </w:r>
          </w:p>
          <w:p w14:paraId="4E6F08C2" w14:textId="77777777" w:rsidR="007D6E8B" w:rsidRPr="007D6E8B" w:rsidRDefault="007D6E8B" w:rsidP="00A80006">
            <w:pPr>
              <w:numPr>
                <w:ilvl w:val="2"/>
                <w:numId w:val="14"/>
              </w:numPr>
              <w:ind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Ja pircējs  </w:t>
            </w:r>
            <w:r w:rsidRPr="007D6E8B">
              <w:rPr>
                <w:rFonts w:ascii="Times New Roman" w:eastAsia="Calibri" w:hAnsi="Times New Roman" w:cs="Times New Roman"/>
                <w:color w:val="FF0000"/>
                <w:sz w:val="20"/>
                <w:szCs w:val="20"/>
                <w:lang w:eastAsia="lv-LV"/>
              </w:rPr>
              <w:t xml:space="preserve">līdz 2023.gada 8.septembrim </w:t>
            </w:r>
            <w:r w:rsidRPr="007D6E8B">
              <w:rPr>
                <w:rFonts w:ascii="Times New Roman" w:eastAsia="Calibri" w:hAnsi="Times New Roman" w:cs="Times New Roman"/>
                <w:sz w:val="20"/>
                <w:szCs w:val="20"/>
              </w:rPr>
              <w:t>(ieskaitot) nav noslēdzis</w:t>
            </w:r>
          </w:p>
          <w:p w14:paraId="14AFD06C" w14:textId="77777777" w:rsidR="007D6E8B" w:rsidRPr="007D6E8B" w:rsidRDefault="007D6E8B" w:rsidP="00A80006">
            <w:pPr>
              <w:ind w:left="720"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 pirkuma līgumu ievērojot noteikumu  6.2.1.punktā noteikto, viņš </w:t>
            </w:r>
          </w:p>
          <w:p w14:paraId="37DB7FD3" w14:textId="77777777" w:rsidR="007D6E8B" w:rsidRPr="007D6E8B" w:rsidRDefault="007D6E8B" w:rsidP="00A80006">
            <w:pPr>
              <w:ind w:left="720"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zaudē tiesības uz nosolīto objektu un nodrošinājuma nauda netiek </w:t>
            </w:r>
          </w:p>
          <w:p w14:paraId="7AC38B27" w14:textId="77777777" w:rsidR="007D6E8B" w:rsidRPr="007D6E8B" w:rsidRDefault="007D6E8B" w:rsidP="00A80006">
            <w:pPr>
              <w:ind w:left="720"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atmaksāta</w:t>
            </w:r>
          </w:p>
        </w:tc>
      </w:tr>
      <w:tr w:rsidR="007D6E8B" w:rsidRPr="007D6E8B" w14:paraId="780DF5E0" w14:textId="77777777" w:rsidTr="007E24F1">
        <w:tc>
          <w:tcPr>
            <w:tcW w:w="534" w:type="dxa"/>
          </w:tcPr>
          <w:p w14:paraId="34417CA4" w14:textId="77777777" w:rsidR="007D6E8B" w:rsidRPr="007D6E8B" w:rsidRDefault="007D6E8B" w:rsidP="00A80006">
            <w:pPr>
              <w:numPr>
                <w:ilvl w:val="1"/>
                <w:numId w:val="14"/>
              </w:numPr>
              <w:ind w:right="42"/>
              <w:jc w:val="both"/>
              <w:rPr>
                <w:rFonts w:ascii="Times New Roman" w:eastAsia="Calibri" w:hAnsi="Times New Roman" w:cs="Times New Roman"/>
                <w:sz w:val="20"/>
                <w:szCs w:val="20"/>
                <w:lang w:eastAsia="lv-LV"/>
              </w:rPr>
            </w:pPr>
          </w:p>
        </w:tc>
        <w:tc>
          <w:tcPr>
            <w:tcW w:w="2296" w:type="dxa"/>
          </w:tcPr>
          <w:p w14:paraId="4F5768DB"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Pirkuma līgumu </w:t>
            </w:r>
          </w:p>
          <w:p w14:paraId="675E8C1F"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pašvaldības vārdā paraksta</w:t>
            </w:r>
          </w:p>
        </w:tc>
        <w:tc>
          <w:tcPr>
            <w:tcW w:w="6379" w:type="dxa"/>
          </w:tcPr>
          <w:p w14:paraId="3132770D" w14:textId="77777777" w:rsidR="007D6E8B" w:rsidRPr="007D6E8B" w:rsidRDefault="007D6E8B" w:rsidP="00A80006">
            <w:pPr>
              <w:ind w:left="720" w:right="42" w:hanging="68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Olaines novada domes priekšsēdētājs vai priekšsēdētāja pirmais vietnieks </w:t>
            </w:r>
          </w:p>
        </w:tc>
      </w:tr>
    </w:tbl>
    <w:p w14:paraId="4A9E8F81" w14:textId="77777777" w:rsidR="007D6E8B" w:rsidRPr="007D6E8B" w:rsidRDefault="007D6E8B" w:rsidP="00A80006">
      <w:pPr>
        <w:autoSpaceDE w:val="0"/>
        <w:autoSpaceDN w:val="0"/>
        <w:adjustRightInd w:val="0"/>
        <w:spacing w:after="0" w:line="240" w:lineRule="auto"/>
        <w:ind w:right="42"/>
        <w:jc w:val="both"/>
        <w:rPr>
          <w:rFonts w:ascii="Times New Roman" w:eastAsia="Times New Roman" w:hAnsi="Times New Roman" w:cs="Times New Roman"/>
          <w:kern w:val="0"/>
          <w:sz w:val="20"/>
          <w:szCs w:val="20"/>
          <w:lang w:eastAsia="lv-LV"/>
        </w:rPr>
      </w:pPr>
    </w:p>
    <w:p w14:paraId="3FF42EE4" w14:textId="77777777" w:rsidR="007D6E8B" w:rsidRPr="007D6E8B" w:rsidRDefault="007D6E8B" w:rsidP="00A80006">
      <w:pPr>
        <w:numPr>
          <w:ilvl w:val="0"/>
          <w:numId w:val="14"/>
        </w:numPr>
        <w:spacing w:after="0" w:line="240" w:lineRule="auto"/>
        <w:ind w:right="42"/>
        <w:jc w:val="center"/>
        <w:rPr>
          <w:rFonts w:ascii="Times New Roman" w:eastAsia="Calibri" w:hAnsi="Times New Roman" w:cs="Times New Roman"/>
          <w:b/>
          <w:bCs/>
          <w:kern w:val="0"/>
          <w:sz w:val="20"/>
          <w:szCs w:val="20"/>
          <w:lang w:eastAsia="lv-LV"/>
        </w:rPr>
      </w:pPr>
      <w:r w:rsidRPr="007D6E8B">
        <w:rPr>
          <w:rFonts w:ascii="Times New Roman" w:eastAsia="Calibri" w:hAnsi="Times New Roman" w:cs="Times New Roman"/>
          <w:b/>
          <w:bCs/>
          <w:kern w:val="0"/>
          <w:sz w:val="20"/>
          <w:szCs w:val="20"/>
          <w:lang w:eastAsia="lv-LV"/>
        </w:rPr>
        <w:t>Nenotikusi izsole</w:t>
      </w:r>
    </w:p>
    <w:p w14:paraId="15B7B14E" w14:textId="77777777" w:rsidR="007D6E8B" w:rsidRPr="007D6E8B" w:rsidRDefault="007D6E8B" w:rsidP="00A80006">
      <w:pPr>
        <w:spacing w:after="0" w:line="240" w:lineRule="auto"/>
        <w:ind w:right="42"/>
        <w:jc w:val="center"/>
        <w:rPr>
          <w:rFonts w:ascii="Times New Roman" w:eastAsia="Calibri" w:hAnsi="Times New Roman" w:cs="Times New Roman"/>
          <w:kern w:val="0"/>
          <w:sz w:val="20"/>
          <w:szCs w:val="20"/>
          <w:lang w:eastAsia="lv-LV"/>
        </w:rPr>
      </w:pPr>
    </w:p>
    <w:tbl>
      <w:tblPr>
        <w:tblStyle w:val="TableGrid"/>
        <w:tblW w:w="9209" w:type="dxa"/>
        <w:tblLook w:val="04A0" w:firstRow="1" w:lastRow="0" w:firstColumn="1" w:lastColumn="0" w:noHBand="0" w:noVBand="1"/>
      </w:tblPr>
      <w:tblGrid>
        <w:gridCol w:w="559"/>
        <w:gridCol w:w="2287"/>
        <w:gridCol w:w="6363"/>
      </w:tblGrid>
      <w:tr w:rsidR="007D6E8B" w:rsidRPr="007D6E8B" w14:paraId="347F3626" w14:textId="77777777" w:rsidTr="007E24F1">
        <w:tc>
          <w:tcPr>
            <w:tcW w:w="534" w:type="dxa"/>
          </w:tcPr>
          <w:p w14:paraId="4319B3F5"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7.1. </w:t>
            </w:r>
          </w:p>
        </w:tc>
        <w:tc>
          <w:tcPr>
            <w:tcW w:w="2292" w:type="dxa"/>
          </w:tcPr>
          <w:p w14:paraId="4C19A7CD" w14:textId="77777777" w:rsidR="007D6E8B" w:rsidRPr="007D6E8B" w:rsidRDefault="007D6E8B" w:rsidP="00A80006">
            <w:pPr>
              <w:ind w:right="42"/>
              <w:jc w:val="both"/>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Izsole tiek atzīta par </w:t>
            </w:r>
          </w:p>
          <w:p w14:paraId="0F474F99" w14:textId="77777777" w:rsidR="007D6E8B" w:rsidRPr="007D6E8B" w:rsidRDefault="007D6E8B" w:rsidP="00A80006">
            <w:pPr>
              <w:ind w:right="42"/>
              <w:jc w:val="both"/>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rPr>
              <w:t xml:space="preserve">nenotikušu </w:t>
            </w:r>
          </w:p>
        </w:tc>
        <w:tc>
          <w:tcPr>
            <w:tcW w:w="6383" w:type="dxa"/>
          </w:tcPr>
          <w:p w14:paraId="3DC5582E" w14:textId="77777777" w:rsidR="007D6E8B" w:rsidRPr="007D6E8B" w:rsidRDefault="007D6E8B" w:rsidP="00A80006">
            <w:pPr>
              <w:numPr>
                <w:ilvl w:val="2"/>
                <w:numId w:val="11"/>
              </w:numPr>
              <w:ind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ja uz izsoli nav autorizēts neviens izsoles dalībnieks; </w:t>
            </w:r>
          </w:p>
          <w:p w14:paraId="56D4AE02" w14:textId="77777777" w:rsidR="007D6E8B" w:rsidRPr="007D6E8B" w:rsidRDefault="007D6E8B" w:rsidP="00A80006">
            <w:pPr>
              <w:numPr>
                <w:ilvl w:val="2"/>
                <w:numId w:val="11"/>
              </w:numPr>
              <w:ind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ja izsole bijusi izziņota, pārkāpjot šos noteikumus vai Publiskas</w:t>
            </w:r>
          </w:p>
          <w:p w14:paraId="38245FA3" w14:textId="77777777" w:rsidR="007D6E8B" w:rsidRPr="007D6E8B" w:rsidRDefault="007D6E8B" w:rsidP="00A80006">
            <w:pPr>
              <w:ind w:left="720"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 personas mantas atsavināšanas likumu; </w:t>
            </w:r>
          </w:p>
          <w:p w14:paraId="6675D30B" w14:textId="77777777" w:rsidR="007D6E8B" w:rsidRPr="007D6E8B" w:rsidRDefault="007D6E8B" w:rsidP="00A80006">
            <w:pPr>
              <w:numPr>
                <w:ilvl w:val="2"/>
                <w:numId w:val="11"/>
              </w:numPr>
              <w:ind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ja tiek noskaidrots, ka nepamatoti noraidīta kāda dalībnieka </w:t>
            </w:r>
          </w:p>
          <w:p w14:paraId="512E3D3D" w14:textId="77777777" w:rsidR="007D6E8B" w:rsidRPr="007D6E8B" w:rsidRDefault="007D6E8B" w:rsidP="00A80006">
            <w:pPr>
              <w:ind w:left="720"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reģistrēšanās  izsolē;</w:t>
            </w:r>
          </w:p>
          <w:p w14:paraId="75F02ABE" w14:textId="77777777" w:rsidR="007D6E8B" w:rsidRPr="007D6E8B" w:rsidRDefault="007D6E8B" w:rsidP="00A80006">
            <w:pPr>
              <w:numPr>
                <w:ilvl w:val="2"/>
                <w:numId w:val="11"/>
              </w:numPr>
              <w:ind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ja neviens izsoles dalībnieks nav pārsolījis izsoles sākumcenu; </w:t>
            </w:r>
          </w:p>
          <w:p w14:paraId="19A4B635" w14:textId="77777777" w:rsidR="007D6E8B" w:rsidRPr="007D6E8B" w:rsidRDefault="007D6E8B" w:rsidP="00A80006">
            <w:pPr>
              <w:numPr>
                <w:ilvl w:val="2"/>
                <w:numId w:val="11"/>
              </w:numPr>
              <w:ind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ja vienīgais izsoles dalībnieks, kurš nosolījis izsolāmo īpašumu, nav parakstījis izsolāmā īpašuma pirkuma līgumu; </w:t>
            </w:r>
          </w:p>
          <w:p w14:paraId="5EEEDA68" w14:textId="77777777" w:rsidR="007D6E8B" w:rsidRPr="007D6E8B" w:rsidRDefault="007D6E8B" w:rsidP="00A80006">
            <w:pPr>
              <w:numPr>
                <w:ilvl w:val="2"/>
                <w:numId w:val="11"/>
              </w:numPr>
              <w:ind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ja neviens no izsoles dalībniekiem, kurš atzīts par nosolītāju, neveic</w:t>
            </w:r>
          </w:p>
          <w:p w14:paraId="0C3DA8BE" w14:textId="77777777" w:rsidR="007D6E8B" w:rsidRPr="007D6E8B" w:rsidRDefault="007D6E8B" w:rsidP="00A80006">
            <w:pPr>
              <w:ind w:left="720" w:right="42"/>
              <w:contextualSpacing/>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 pirkuma maksas samaksu šajos noteikumos norādītajā termiņā;</w:t>
            </w:r>
          </w:p>
        </w:tc>
      </w:tr>
    </w:tbl>
    <w:p w14:paraId="0F4D2154" w14:textId="77777777" w:rsidR="007D6E8B" w:rsidRPr="007D6E8B" w:rsidRDefault="007D6E8B" w:rsidP="00A80006">
      <w:pPr>
        <w:spacing w:after="0" w:line="240" w:lineRule="auto"/>
        <w:ind w:right="42"/>
        <w:jc w:val="both"/>
        <w:rPr>
          <w:rFonts w:ascii="Times New Roman" w:eastAsia="Calibri" w:hAnsi="Times New Roman" w:cs="Times New Roman"/>
          <w:kern w:val="0"/>
          <w:sz w:val="20"/>
          <w:szCs w:val="20"/>
          <w:lang w:eastAsia="lv-LV"/>
        </w:rPr>
      </w:pPr>
    </w:p>
    <w:p w14:paraId="1D045EF9" w14:textId="77777777" w:rsidR="007D6E8B" w:rsidRPr="007D6E8B" w:rsidRDefault="007D6E8B" w:rsidP="00A80006">
      <w:pPr>
        <w:numPr>
          <w:ilvl w:val="0"/>
          <w:numId w:val="11"/>
        </w:numPr>
        <w:spacing w:after="0" w:line="240" w:lineRule="auto"/>
        <w:ind w:right="42"/>
        <w:jc w:val="center"/>
        <w:rPr>
          <w:rFonts w:ascii="Times New Roman" w:eastAsia="Calibri" w:hAnsi="Times New Roman" w:cs="Times New Roman"/>
          <w:b/>
          <w:bCs/>
          <w:kern w:val="0"/>
          <w:sz w:val="20"/>
          <w:szCs w:val="20"/>
          <w:lang w:eastAsia="lv-LV"/>
        </w:rPr>
      </w:pPr>
      <w:r w:rsidRPr="007D6E8B">
        <w:rPr>
          <w:rFonts w:ascii="Times New Roman" w:eastAsia="Calibri" w:hAnsi="Times New Roman" w:cs="Times New Roman"/>
          <w:b/>
          <w:bCs/>
          <w:kern w:val="0"/>
          <w:sz w:val="20"/>
          <w:szCs w:val="20"/>
          <w:lang w:eastAsia="lv-LV"/>
        </w:rPr>
        <w:t>Izsoles rezultātu apstrīdēšanu</w:t>
      </w:r>
    </w:p>
    <w:p w14:paraId="4BBC2690" w14:textId="77777777" w:rsidR="007D6E8B" w:rsidRPr="007D6E8B" w:rsidRDefault="007D6E8B" w:rsidP="00A80006">
      <w:pPr>
        <w:spacing w:after="0" w:line="240" w:lineRule="auto"/>
        <w:ind w:right="42"/>
        <w:rPr>
          <w:rFonts w:ascii="Times New Roman" w:eastAsia="Calibri" w:hAnsi="Times New Roman" w:cs="Times New Roman"/>
          <w:kern w:val="0"/>
          <w:sz w:val="20"/>
          <w:szCs w:val="20"/>
          <w:lang w:eastAsia="lv-LV"/>
        </w:rPr>
      </w:pPr>
    </w:p>
    <w:tbl>
      <w:tblPr>
        <w:tblStyle w:val="TableGrid"/>
        <w:tblW w:w="9209" w:type="dxa"/>
        <w:tblLook w:val="04A0" w:firstRow="1" w:lastRow="0" w:firstColumn="1" w:lastColumn="0" w:noHBand="0" w:noVBand="1"/>
      </w:tblPr>
      <w:tblGrid>
        <w:gridCol w:w="559"/>
        <w:gridCol w:w="2313"/>
        <w:gridCol w:w="6337"/>
      </w:tblGrid>
      <w:tr w:rsidR="007D6E8B" w:rsidRPr="007D6E8B" w14:paraId="0DCA9524" w14:textId="77777777" w:rsidTr="007E24F1">
        <w:tc>
          <w:tcPr>
            <w:tcW w:w="534" w:type="dxa"/>
          </w:tcPr>
          <w:p w14:paraId="0C202D52"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8.1.</w:t>
            </w:r>
          </w:p>
        </w:tc>
        <w:tc>
          <w:tcPr>
            <w:tcW w:w="2318" w:type="dxa"/>
          </w:tcPr>
          <w:p w14:paraId="49774F72"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 xml:space="preserve">Izsoles rezultātus var </w:t>
            </w:r>
          </w:p>
          <w:p w14:paraId="012FAC26"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rPr>
              <w:t>apstrīdēt</w:t>
            </w:r>
          </w:p>
        </w:tc>
        <w:tc>
          <w:tcPr>
            <w:tcW w:w="6357" w:type="dxa"/>
          </w:tcPr>
          <w:p w14:paraId="1CEBD837" w14:textId="77777777" w:rsidR="007D6E8B" w:rsidRPr="007D6E8B" w:rsidRDefault="007D6E8B" w:rsidP="00A80006">
            <w:pPr>
              <w:ind w:right="42"/>
              <w:rPr>
                <w:rFonts w:ascii="Times New Roman" w:eastAsia="Calibri" w:hAnsi="Times New Roman" w:cs="Times New Roman"/>
                <w:sz w:val="20"/>
                <w:szCs w:val="20"/>
              </w:rPr>
            </w:pPr>
            <w:r w:rsidRPr="007D6E8B">
              <w:rPr>
                <w:rFonts w:ascii="Times New Roman" w:eastAsia="Calibri" w:hAnsi="Times New Roman" w:cs="Times New Roman"/>
                <w:sz w:val="20"/>
                <w:szCs w:val="20"/>
              </w:rPr>
              <w:t>Olaines  novada pašvaldībā 7 (septiņu) dienu laikā pēc izsoles noslēguma</w:t>
            </w:r>
          </w:p>
          <w:p w14:paraId="1ED2887B"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rPr>
              <w:t>dienas</w:t>
            </w:r>
          </w:p>
        </w:tc>
      </w:tr>
    </w:tbl>
    <w:p w14:paraId="2FC8359F" w14:textId="77777777" w:rsidR="007D6E8B" w:rsidRPr="007D6E8B" w:rsidRDefault="007D6E8B" w:rsidP="00A80006">
      <w:pPr>
        <w:spacing w:after="0" w:line="240" w:lineRule="auto"/>
        <w:ind w:right="42"/>
        <w:rPr>
          <w:rFonts w:ascii="Times New Roman" w:eastAsia="Calibri" w:hAnsi="Times New Roman" w:cs="Times New Roman"/>
          <w:kern w:val="0"/>
          <w:sz w:val="20"/>
          <w:szCs w:val="20"/>
          <w:lang w:eastAsia="lv-LV"/>
        </w:rPr>
      </w:pPr>
    </w:p>
    <w:p w14:paraId="2EBDE50C" w14:textId="77777777" w:rsidR="007D6E8B" w:rsidRPr="007D6E8B" w:rsidRDefault="007D6E8B" w:rsidP="00A80006">
      <w:pPr>
        <w:numPr>
          <w:ilvl w:val="0"/>
          <w:numId w:val="11"/>
        </w:numPr>
        <w:spacing w:after="0" w:line="240" w:lineRule="auto"/>
        <w:ind w:right="42"/>
        <w:contextualSpacing/>
        <w:jc w:val="center"/>
        <w:rPr>
          <w:rFonts w:ascii="Times New Roman" w:eastAsia="Calibri" w:hAnsi="Times New Roman" w:cs="Times New Roman"/>
          <w:b/>
          <w:bCs/>
          <w:kern w:val="0"/>
          <w:sz w:val="20"/>
          <w:szCs w:val="20"/>
          <w:lang w:eastAsia="lv-LV"/>
        </w:rPr>
      </w:pPr>
      <w:r w:rsidRPr="007D6E8B">
        <w:rPr>
          <w:rFonts w:ascii="Times New Roman" w:eastAsia="Calibri" w:hAnsi="Times New Roman" w:cs="Times New Roman"/>
          <w:b/>
          <w:bCs/>
          <w:kern w:val="0"/>
          <w:sz w:val="20"/>
          <w:szCs w:val="20"/>
          <w:lang w:eastAsia="lv-LV"/>
        </w:rPr>
        <w:t>Izsoles noteikumu pielikums</w:t>
      </w:r>
    </w:p>
    <w:p w14:paraId="4608DC1B" w14:textId="77777777" w:rsidR="007D6E8B" w:rsidRPr="007D6E8B" w:rsidRDefault="007D6E8B" w:rsidP="00A80006">
      <w:pPr>
        <w:spacing w:after="0" w:line="240" w:lineRule="auto"/>
        <w:ind w:left="426" w:right="42" w:hanging="426"/>
        <w:jc w:val="center"/>
        <w:rPr>
          <w:rFonts w:ascii="Times New Roman" w:eastAsia="Calibri" w:hAnsi="Times New Roman" w:cs="Times New Roman"/>
          <w:b/>
          <w:bCs/>
          <w:kern w:val="0"/>
          <w:sz w:val="20"/>
          <w:szCs w:val="20"/>
          <w:lang w:eastAsia="lv-LV"/>
        </w:rPr>
      </w:pPr>
    </w:p>
    <w:tbl>
      <w:tblPr>
        <w:tblStyle w:val="TableGrid"/>
        <w:tblW w:w="9214" w:type="dxa"/>
        <w:tblInd w:w="-5" w:type="dxa"/>
        <w:tblLook w:val="04A0" w:firstRow="1" w:lastRow="0" w:firstColumn="1" w:lastColumn="0" w:noHBand="0" w:noVBand="1"/>
      </w:tblPr>
      <w:tblGrid>
        <w:gridCol w:w="559"/>
        <w:gridCol w:w="2292"/>
        <w:gridCol w:w="6363"/>
      </w:tblGrid>
      <w:tr w:rsidR="007D6E8B" w:rsidRPr="007D6E8B" w14:paraId="1F056A10" w14:textId="77777777" w:rsidTr="007E24F1">
        <w:tc>
          <w:tcPr>
            <w:tcW w:w="539" w:type="dxa"/>
          </w:tcPr>
          <w:p w14:paraId="5CF0D8BA"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9.1.</w:t>
            </w:r>
          </w:p>
        </w:tc>
        <w:tc>
          <w:tcPr>
            <w:tcW w:w="2296" w:type="dxa"/>
          </w:tcPr>
          <w:p w14:paraId="1EB742B8"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 xml:space="preserve">Pielikums </w:t>
            </w:r>
          </w:p>
        </w:tc>
        <w:tc>
          <w:tcPr>
            <w:tcW w:w="6379" w:type="dxa"/>
          </w:tcPr>
          <w:p w14:paraId="77875CF0" w14:textId="77777777" w:rsidR="007D6E8B" w:rsidRPr="007D6E8B" w:rsidRDefault="007D6E8B" w:rsidP="00A80006">
            <w:pPr>
              <w:ind w:right="42"/>
              <w:rPr>
                <w:rFonts w:ascii="Times New Roman" w:eastAsia="Calibri" w:hAnsi="Times New Roman" w:cs="Times New Roman"/>
                <w:sz w:val="20"/>
                <w:szCs w:val="20"/>
                <w:lang w:eastAsia="lv-LV"/>
              </w:rPr>
            </w:pPr>
            <w:r w:rsidRPr="007D6E8B">
              <w:rPr>
                <w:rFonts w:ascii="Times New Roman" w:eastAsia="Calibri" w:hAnsi="Times New Roman" w:cs="Times New Roman"/>
                <w:sz w:val="20"/>
                <w:szCs w:val="20"/>
                <w:lang w:eastAsia="lv-LV"/>
              </w:rPr>
              <w:t>Pirkuma līgums un Nodošanas akts</w:t>
            </w:r>
          </w:p>
        </w:tc>
      </w:tr>
    </w:tbl>
    <w:p w14:paraId="2DC2997E" w14:textId="77777777" w:rsidR="007D6E8B" w:rsidRPr="007D6E8B" w:rsidRDefault="007D6E8B" w:rsidP="00A80006">
      <w:pPr>
        <w:spacing w:after="0" w:line="240" w:lineRule="auto"/>
        <w:ind w:right="42"/>
        <w:jc w:val="both"/>
        <w:rPr>
          <w:rFonts w:ascii="Times New Roman" w:eastAsia="Calibri" w:hAnsi="Times New Roman" w:cs="Times New Roman"/>
          <w:kern w:val="0"/>
          <w:sz w:val="20"/>
          <w:szCs w:val="20"/>
          <w:lang w:eastAsia="lv-LV"/>
        </w:rPr>
      </w:pPr>
    </w:p>
    <w:p w14:paraId="1D873AA9" w14:textId="77777777" w:rsidR="007D6E8B" w:rsidRPr="007D6E8B" w:rsidRDefault="007D6E8B" w:rsidP="00A80006">
      <w:pPr>
        <w:spacing w:after="0" w:line="240" w:lineRule="auto"/>
        <w:ind w:right="42"/>
        <w:jc w:val="both"/>
        <w:rPr>
          <w:rFonts w:ascii="Times New Roman" w:eastAsia="Calibri" w:hAnsi="Times New Roman" w:cs="Times New Roman"/>
          <w:kern w:val="0"/>
          <w:sz w:val="20"/>
          <w:szCs w:val="20"/>
          <w:lang w:eastAsia="lv-LV"/>
        </w:rPr>
      </w:pPr>
    </w:p>
    <w:p w14:paraId="67E22E99" w14:textId="77777777" w:rsidR="007D6E8B" w:rsidRPr="007D6E8B" w:rsidRDefault="007D6E8B" w:rsidP="00A80006">
      <w:pPr>
        <w:spacing w:after="0" w:line="240" w:lineRule="auto"/>
        <w:ind w:right="42"/>
        <w:jc w:val="both"/>
        <w:rPr>
          <w:rFonts w:ascii="Times New Roman" w:eastAsia="Calibri" w:hAnsi="Times New Roman" w:cs="Times New Roman"/>
          <w:kern w:val="0"/>
          <w:sz w:val="20"/>
          <w:szCs w:val="20"/>
          <w:lang w:eastAsia="lv-LV"/>
        </w:rPr>
      </w:pPr>
    </w:p>
    <w:p w14:paraId="6B228F2D" w14:textId="77777777" w:rsidR="007D6E8B" w:rsidRPr="007D6E8B" w:rsidRDefault="007D6E8B" w:rsidP="00A80006">
      <w:pPr>
        <w:spacing w:after="0" w:line="240" w:lineRule="auto"/>
        <w:ind w:right="42"/>
        <w:jc w:val="both"/>
        <w:rPr>
          <w:rFonts w:ascii="Times New Roman" w:eastAsia="Calibri" w:hAnsi="Times New Roman" w:cs="Times New Roman"/>
          <w:kern w:val="0"/>
          <w:sz w:val="20"/>
          <w:szCs w:val="20"/>
          <w:lang w:eastAsia="lv-LV"/>
        </w:rPr>
      </w:pPr>
    </w:p>
    <w:p w14:paraId="27DBAB42" w14:textId="77777777" w:rsidR="007D6E8B" w:rsidRPr="007D6E8B" w:rsidRDefault="007D6E8B" w:rsidP="00A80006">
      <w:pPr>
        <w:spacing w:after="0" w:line="240" w:lineRule="auto"/>
        <w:ind w:right="42"/>
        <w:jc w:val="both"/>
        <w:rPr>
          <w:rFonts w:ascii="Times New Roman" w:eastAsia="Calibri" w:hAnsi="Times New Roman" w:cs="Times New Roman"/>
          <w:kern w:val="0"/>
          <w:sz w:val="20"/>
          <w:szCs w:val="20"/>
          <w:lang w:eastAsia="lv-LV"/>
        </w:rPr>
      </w:pPr>
    </w:p>
    <w:p w14:paraId="3145CAD6" w14:textId="77777777" w:rsidR="007D6E8B" w:rsidRPr="007D6E8B" w:rsidRDefault="007D6E8B" w:rsidP="00A80006">
      <w:pPr>
        <w:spacing w:after="0" w:line="240" w:lineRule="auto"/>
        <w:ind w:right="42"/>
        <w:jc w:val="both"/>
        <w:rPr>
          <w:rFonts w:ascii="Times New Roman" w:eastAsia="Calibri" w:hAnsi="Times New Roman" w:cs="Times New Roman"/>
          <w:kern w:val="0"/>
          <w:sz w:val="20"/>
          <w:szCs w:val="20"/>
          <w:lang w:eastAsia="lv-LV"/>
        </w:rPr>
      </w:pPr>
      <w:r w:rsidRPr="007D6E8B">
        <w:rPr>
          <w:rFonts w:ascii="Times New Roman" w:eastAsia="Calibri" w:hAnsi="Times New Roman" w:cs="Times New Roman"/>
          <w:kern w:val="0"/>
          <w:sz w:val="20"/>
          <w:szCs w:val="20"/>
          <w:lang w:eastAsia="lv-LV"/>
        </w:rPr>
        <w:t>Domes priekšsēdētājs</w:t>
      </w:r>
      <w:r w:rsidRPr="007D6E8B">
        <w:rPr>
          <w:rFonts w:ascii="Times New Roman" w:eastAsia="Calibri" w:hAnsi="Times New Roman" w:cs="Times New Roman"/>
          <w:kern w:val="0"/>
          <w:sz w:val="20"/>
          <w:szCs w:val="20"/>
          <w:lang w:eastAsia="lv-LV"/>
        </w:rPr>
        <w:tab/>
      </w:r>
      <w:r w:rsidRPr="007D6E8B">
        <w:rPr>
          <w:rFonts w:ascii="Times New Roman" w:eastAsia="Calibri" w:hAnsi="Times New Roman" w:cs="Times New Roman"/>
          <w:kern w:val="0"/>
          <w:sz w:val="20"/>
          <w:szCs w:val="20"/>
          <w:lang w:eastAsia="lv-LV"/>
        </w:rPr>
        <w:tab/>
      </w:r>
      <w:r w:rsidRPr="007D6E8B">
        <w:rPr>
          <w:rFonts w:ascii="Times New Roman" w:eastAsia="Calibri" w:hAnsi="Times New Roman" w:cs="Times New Roman"/>
          <w:kern w:val="0"/>
          <w:sz w:val="20"/>
          <w:szCs w:val="20"/>
          <w:lang w:eastAsia="lv-LV"/>
        </w:rPr>
        <w:tab/>
      </w:r>
      <w:r w:rsidRPr="007D6E8B">
        <w:rPr>
          <w:rFonts w:ascii="Times New Roman" w:eastAsia="Calibri" w:hAnsi="Times New Roman" w:cs="Times New Roman"/>
          <w:kern w:val="0"/>
          <w:sz w:val="20"/>
          <w:szCs w:val="20"/>
          <w:lang w:eastAsia="lv-LV"/>
        </w:rPr>
        <w:tab/>
      </w:r>
      <w:r w:rsidRPr="007D6E8B">
        <w:rPr>
          <w:rFonts w:ascii="Times New Roman" w:eastAsia="Calibri" w:hAnsi="Times New Roman" w:cs="Times New Roman"/>
          <w:kern w:val="0"/>
          <w:sz w:val="20"/>
          <w:szCs w:val="20"/>
          <w:lang w:eastAsia="lv-LV"/>
        </w:rPr>
        <w:tab/>
      </w:r>
      <w:r w:rsidRPr="007D6E8B">
        <w:rPr>
          <w:rFonts w:ascii="Times New Roman" w:eastAsia="Calibri" w:hAnsi="Times New Roman" w:cs="Times New Roman"/>
          <w:kern w:val="0"/>
          <w:sz w:val="20"/>
          <w:szCs w:val="20"/>
          <w:lang w:eastAsia="lv-LV"/>
        </w:rPr>
        <w:tab/>
      </w:r>
      <w:r w:rsidRPr="007D6E8B">
        <w:rPr>
          <w:rFonts w:ascii="Times New Roman" w:eastAsia="Calibri" w:hAnsi="Times New Roman" w:cs="Times New Roman"/>
          <w:kern w:val="0"/>
          <w:sz w:val="20"/>
          <w:szCs w:val="20"/>
          <w:lang w:eastAsia="lv-LV"/>
        </w:rPr>
        <w:tab/>
        <w:t xml:space="preserve">                        </w:t>
      </w:r>
      <w:proofErr w:type="spellStart"/>
      <w:r w:rsidRPr="007D6E8B">
        <w:rPr>
          <w:rFonts w:ascii="Times New Roman" w:eastAsia="Calibri" w:hAnsi="Times New Roman" w:cs="Times New Roman"/>
          <w:kern w:val="0"/>
          <w:sz w:val="20"/>
          <w:szCs w:val="20"/>
          <w:lang w:eastAsia="lv-LV"/>
        </w:rPr>
        <w:t>A.Bergs</w:t>
      </w:r>
      <w:proofErr w:type="spellEnd"/>
    </w:p>
    <w:p w14:paraId="5D832EA2" w14:textId="77777777" w:rsidR="007D6E8B" w:rsidRPr="007D6E8B" w:rsidRDefault="007D6E8B" w:rsidP="00A80006">
      <w:pPr>
        <w:spacing w:after="0" w:line="240" w:lineRule="auto"/>
        <w:ind w:right="42"/>
        <w:rPr>
          <w:rFonts w:ascii="Times New Roman" w:eastAsia="Calibri" w:hAnsi="Times New Roman" w:cs="Times New Roman"/>
          <w:kern w:val="0"/>
          <w:sz w:val="20"/>
          <w:szCs w:val="20"/>
          <w:lang w:eastAsia="lv-LV"/>
        </w:rPr>
      </w:pPr>
    </w:p>
    <w:bookmarkEnd w:id="22"/>
    <w:p w14:paraId="0CA0F437" w14:textId="77777777" w:rsidR="007D6E8B" w:rsidRPr="007D6E8B" w:rsidRDefault="007D6E8B" w:rsidP="00A80006">
      <w:pPr>
        <w:spacing w:after="0" w:line="240" w:lineRule="auto"/>
        <w:ind w:right="42"/>
        <w:rPr>
          <w:rFonts w:ascii="Times New Roman" w:eastAsia="Calibri" w:hAnsi="Times New Roman" w:cs="Times New Roman"/>
          <w:kern w:val="0"/>
          <w:sz w:val="20"/>
          <w:szCs w:val="20"/>
          <w:lang w:eastAsia="lv-LV"/>
        </w:rPr>
      </w:pPr>
    </w:p>
    <w:p w14:paraId="15C5A305" w14:textId="77777777" w:rsidR="007D6E8B" w:rsidRPr="007D6E8B" w:rsidRDefault="007D6E8B" w:rsidP="00A80006">
      <w:pPr>
        <w:spacing w:after="0" w:line="240" w:lineRule="auto"/>
        <w:ind w:right="42"/>
        <w:rPr>
          <w:rFonts w:ascii="Times New Roman" w:eastAsia="Calibri" w:hAnsi="Times New Roman" w:cs="Times New Roman"/>
          <w:kern w:val="0"/>
          <w:sz w:val="20"/>
          <w:szCs w:val="20"/>
          <w:lang w:eastAsia="lv-LV"/>
        </w:rPr>
      </w:pPr>
    </w:p>
    <w:p w14:paraId="5A0BC3C4" w14:textId="77777777" w:rsidR="007D6E8B" w:rsidRPr="007D6E8B" w:rsidRDefault="007D6E8B" w:rsidP="00A80006">
      <w:pPr>
        <w:spacing w:after="0" w:line="240" w:lineRule="auto"/>
        <w:ind w:right="42"/>
        <w:rPr>
          <w:rFonts w:ascii="Times New Roman" w:eastAsia="Calibri" w:hAnsi="Times New Roman" w:cs="Times New Roman"/>
          <w:kern w:val="0"/>
          <w:sz w:val="20"/>
          <w:szCs w:val="20"/>
          <w:lang w:eastAsia="lv-LV"/>
        </w:rPr>
      </w:pPr>
    </w:p>
    <w:p w14:paraId="106224F3" w14:textId="77777777" w:rsidR="007D6E8B" w:rsidRPr="007D6E8B" w:rsidRDefault="007D6E8B" w:rsidP="00A80006">
      <w:pPr>
        <w:spacing w:after="0" w:line="240" w:lineRule="auto"/>
        <w:ind w:right="42"/>
        <w:rPr>
          <w:rFonts w:ascii="Times New Roman" w:eastAsia="Calibri" w:hAnsi="Times New Roman" w:cs="Times New Roman"/>
          <w:kern w:val="0"/>
          <w:sz w:val="20"/>
          <w:szCs w:val="20"/>
          <w:lang w:eastAsia="lv-LV"/>
        </w:rPr>
      </w:pPr>
    </w:p>
    <w:p w14:paraId="20304397" w14:textId="77777777" w:rsidR="007D6E8B" w:rsidRPr="007D6E8B" w:rsidRDefault="007D6E8B" w:rsidP="00A80006">
      <w:pPr>
        <w:spacing w:after="0" w:line="240" w:lineRule="auto"/>
        <w:ind w:right="42"/>
        <w:rPr>
          <w:rFonts w:ascii="Times New Roman" w:eastAsia="Calibri" w:hAnsi="Times New Roman" w:cs="Times New Roman"/>
          <w:kern w:val="0"/>
          <w:sz w:val="20"/>
          <w:szCs w:val="20"/>
          <w:lang w:eastAsia="lv-LV"/>
        </w:rPr>
      </w:pPr>
    </w:p>
    <w:p w14:paraId="5C542A26" w14:textId="77777777" w:rsidR="00F51DD5" w:rsidRDefault="00F51DD5" w:rsidP="00A80006">
      <w:pPr>
        <w:spacing w:after="0" w:line="240" w:lineRule="auto"/>
        <w:ind w:left="720" w:right="42"/>
        <w:jc w:val="right"/>
        <w:rPr>
          <w:rFonts w:ascii="Times New Roman" w:eastAsia="Calibri" w:hAnsi="Times New Roman" w:cs="Times New Roman"/>
          <w:kern w:val="0"/>
          <w:sz w:val="16"/>
          <w:szCs w:val="16"/>
        </w:rPr>
      </w:pPr>
    </w:p>
    <w:p w14:paraId="22AD1343" w14:textId="2AA6CEB1" w:rsidR="007D6E8B" w:rsidRPr="007D6E8B" w:rsidRDefault="007D6E8B" w:rsidP="00F51DD5">
      <w:pPr>
        <w:spacing w:after="0" w:line="240" w:lineRule="auto"/>
        <w:ind w:left="720" w:right="-525"/>
        <w:jc w:val="right"/>
        <w:rPr>
          <w:rFonts w:ascii="Times New Roman" w:eastAsia="Calibri" w:hAnsi="Times New Roman" w:cs="Times New Roman"/>
          <w:kern w:val="0"/>
          <w:sz w:val="16"/>
          <w:szCs w:val="16"/>
        </w:rPr>
      </w:pPr>
      <w:r w:rsidRPr="007D6E8B">
        <w:rPr>
          <w:rFonts w:ascii="Times New Roman" w:eastAsia="Calibri" w:hAnsi="Times New Roman" w:cs="Times New Roman"/>
          <w:kern w:val="0"/>
          <w:sz w:val="16"/>
          <w:szCs w:val="16"/>
        </w:rPr>
        <w:t>1.pielikums</w:t>
      </w:r>
    </w:p>
    <w:p w14:paraId="64C8ABEF" w14:textId="77777777" w:rsidR="007D6E8B" w:rsidRPr="007D6E8B" w:rsidRDefault="007D6E8B" w:rsidP="00F51DD5">
      <w:pPr>
        <w:spacing w:after="0" w:line="240" w:lineRule="auto"/>
        <w:ind w:right="-525"/>
        <w:jc w:val="center"/>
        <w:rPr>
          <w:rFonts w:ascii="Times New Roman" w:eastAsia="Calibri" w:hAnsi="Times New Roman" w:cs="Times New Roman"/>
          <w:b/>
          <w:kern w:val="0"/>
          <w:sz w:val="18"/>
          <w:szCs w:val="18"/>
          <w:lang w:eastAsia="lv-LV"/>
        </w:rPr>
      </w:pPr>
    </w:p>
    <w:p w14:paraId="0178CB51" w14:textId="77777777" w:rsidR="007D6E8B" w:rsidRPr="007D6E8B" w:rsidRDefault="007D6E8B" w:rsidP="00F51DD5">
      <w:pPr>
        <w:spacing w:after="0" w:line="240" w:lineRule="auto"/>
        <w:ind w:right="-525"/>
        <w:jc w:val="center"/>
        <w:rPr>
          <w:rFonts w:ascii="Times New Roman" w:eastAsia="Calibri" w:hAnsi="Times New Roman" w:cs="Times New Roman"/>
          <w:b/>
          <w:kern w:val="0"/>
          <w:sz w:val="18"/>
          <w:szCs w:val="18"/>
          <w:lang w:eastAsia="lv-LV"/>
        </w:rPr>
      </w:pPr>
      <w:r w:rsidRPr="007D6E8B">
        <w:rPr>
          <w:rFonts w:ascii="Times New Roman" w:eastAsia="Calibri" w:hAnsi="Times New Roman" w:cs="Times New Roman"/>
          <w:b/>
          <w:kern w:val="0"/>
          <w:sz w:val="18"/>
          <w:szCs w:val="18"/>
          <w:lang w:eastAsia="lv-LV"/>
        </w:rPr>
        <w:t>Nekustamā īpašuma-zemesgabala</w:t>
      </w:r>
    </w:p>
    <w:p w14:paraId="121C8D96" w14:textId="77777777" w:rsidR="007D6E8B" w:rsidRPr="007D6E8B" w:rsidRDefault="007D6E8B" w:rsidP="00F51DD5">
      <w:pPr>
        <w:spacing w:after="0" w:line="240" w:lineRule="auto"/>
        <w:ind w:right="-525"/>
        <w:jc w:val="center"/>
        <w:rPr>
          <w:rFonts w:ascii="Times New Roman" w:eastAsia="Calibri" w:hAnsi="Times New Roman" w:cs="Times New Roman"/>
          <w:b/>
          <w:kern w:val="0"/>
          <w:sz w:val="18"/>
          <w:szCs w:val="18"/>
          <w:lang w:eastAsia="lv-LV"/>
        </w:rPr>
      </w:pPr>
      <w:r w:rsidRPr="007D6E8B">
        <w:rPr>
          <w:rFonts w:ascii="Times New Roman" w:eastAsia="Calibri" w:hAnsi="Times New Roman" w:cs="Times New Roman"/>
          <w:b/>
          <w:kern w:val="0"/>
          <w:sz w:val="18"/>
          <w:szCs w:val="18"/>
          <w:lang w:eastAsia="lv-LV"/>
        </w:rPr>
        <w:t xml:space="preserve">“Circeņi”, </w:t>
      </w:r>
      <w:proofErr w:type="spellStart"/>
      <w:r w:rsidRPr="007D6E8B">
        <w:rPr>
          <w:rFonts w:ascii="Times New Roman" w:eastAsia="Calibri" w:hAnsi="Times New Roman" w:cs="Times New Roman"/>
          <w:b/>
          <w:kern w:val="0"/>
          <w:sz w:val="18"/>
          <w:szCs w:val="18"/>
          <w:lang w:eastAsia="lv-LV"/>
        </w:rPr>
        <w:t>Grēnes</w:t>
      </w:r>
      <w:proofErr w:type="spellEnd"/>
      <w:r w:rsidRPr="007D6E8B">
        <w:rPr>
          <w:rFonts w:ascii="Times New Roman" w:eastAsia="Calibri" w:hAnsi="Times New Roman" w:cs="Times New Roman"/>
          <w:b/>
          <w:kern w:val="0"/>
          <w:sz w:val="18"/>
          <w:szCs w:val="18"/>
          <w:lang w:eastAsia="lv-LV"/>
        </w:rPr>
        <w:t>, Olaines pagasts, Olaines novads ,</w:t>
      </w:r>
    </w:p>
    <w:p w14:paraId="6C707EF2" w14:textId="77777777" w:rsidR="007D6E8B" w:rsidRPr="007D6E8B" w:rsidRDefault="007D6E8B" w:rsidP="00F51DD5">
      <w:pPr>
        <w:spacing w:after="0" w:line="240" w:lineRule="auto"/>
        <w:ind w:right="-525"/>
        <w:jc w:val="center"/>
        <w:rPr>
          <w:rFonts w:ascii="Times New Roman" w:eastAsia="Calibri" w:hAnsi="Times New Roman" w:cs="Times New Roman"/>
          <w:b/>
          <w:kern w:val="0"/>
          <w:sz w:val="18"/>
          <w:szCs w:val="18"/>
          <w:lang w:eastAsia="lv-LV"/>
        </w:rPr>
      </w:pPr>
      <w:r w:rsidRPr="007D6E8B">
        <w:rPr>
          <w:rFonts w:ascii="Times New Roman" w:eastAsia="Calibri" w:hAnsi="Times New Roman" w:cs="Times New Roman"/>
          <w:b/>
          <w:kern w:val="0"/>
          <w:sz w:val="18"/>
          <w:szCs w:val="18"/>
          <w:lang w:eastAsia="lv-LV"/>
        </w:rPr>
        <w:t>kadastra apzīmējums 8080 003 0564, 06403 ha platībā  (kadastra numurs  8080 003 0564)</w:t>
      </w:r>
    </w:p>
    <w:p w14:paraId="32C2EBE2" w14:textId="77777777" w:rsidR="007D6E8B" w:rsidRPr="007D6E8B" w:rsidRDefault="007D6E8B" w:rsidP="00F51DD5">
      <w:pPr>
        <w:spacing w:after="0" w:line="240" w:lineRule="auto"/>
        <w:ind w:right="-525"/>
        <w:jc w:val="center"/>
        <w:rPr>
          <w:rFonts w:ascii="Times New Roman" w:eastAsia="Calibri" w:hAnsi="Times New Roman" w:cs="Times New Roman"/>
          <w:kern w:val="0"/>
          <w:sz w:val="18"/>
          <w:szCs w:val="18"/>
        </w:rPr>
      </w:pPr>
      <w:r w:rsidRPr="007D6E8B">
        <w:rPr>
          <w:rFonts w:ascii="Times New Roman" w:eastAsia="Calibri" w:hAnsi="Times New Roman" w:cs="Times New Roman"/>
          <w:b/>
          <w:bCs/>
          <w:kern w:val="0"/>
          <w:sz w:val="18"/>
          <w:szCs w:val="18"/>
          <w:lang w:eastAsia="lv-LV"/>
        </w:rPr>
        <w:t>PIRKUMA LĪGUMS</w:t>
      </w:r>
      <w:r w:rsidRPr="007D6E8B">
        <w:rPr>
          <w:rFonts w:ascii="Times New Roman" w:eastAsia="Calibri" w:hAnsi="Times New Roman" w:cs="Times New Roman"/>
          <w:kern w:val="0"/>
          <w:sz w:val="18"/>
          <w:szCs w:val="18"/>
          <w:lang w:eastAsia="lv-LV"/>
        </w:rPr>
        <w:t>   </w:t>
      </w:r>
    </w:p>
    <w:p w14:paraId="7AE016CA" w14:textId="77777777" w:rsidR="007D6E8B" w:rsidRPr="007D6E8B" w:rsidRDefault="007D6E8B" w:rsidP="00F51DD5">
      <w:pPr>
        <w:spacing w:after="0" w:line="240" w:lineRule="auto"/>
        <w:ind w:right="-525"/>
        <w:rPr>
          <w:rFonts w:ascii="Times New Roman" w:eastAsia="Calibri" w:hAnsi="Times New Roman" w:cs="Times New Roman"/>
          <w:b/>
          <w:bCs/>
          <w:kern w:val="0"/>
          <w:sz w:val="18"/>
          <w:szCs w:val="18"/>
          <w:lang w:eastAsia="lv-LV"/>
        </w:rPr>
      </w:pPr>
    </w:p>
    <w:p w14:paraId="01D72D7C" w14:textId="77777777" w:rsidR="007D6E8B" w:rsidRPr="007D6E8B" w:rsidRDefault="007D6E8B" w:rsidP="00F51DD5">
      <w:pPr>
        <w:spacing w:after="0" w:line="240" w:lineRule="auto"/>
        <w:ind w:right="-525"/>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 xml:space="preserve"> Olaines novadā</w:t>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t xml:space="preserve">                            </w:t>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t xml:space="preserve">             </w:t>
      </w:r>
      <w:r w:rsidRPr="007D6E8B">
        <w:rPr>
          <w:rFonts w:ascii="Times New Roman" w:eastAsia="Calibri" w:hAnsi="Times New Roman" w:cs="Times New Roman"/>
          <w:kern w:val="0"/>
          <w:sz w:val="18"/>
          <w:szCs w:val="18"/>
          <w:lang w:eastAsia="lv-LV"/>
        </w:rPr>
        <w:tab/>
        <w:t xml:space="preserve">    </w:t>
      </w:r>
      <w:r w:rsidRPr="007D6E8B">
        <w:rPr>
          <w:rFonts w:ascii="Times New Roman" w:eastAsia="Calibri" w:hAnsi="Times New Roman" w:cs="Times New Roman"/>
          <w:kern w:val="0"/>
          <w:sz w:val="18"/>
          <w:szCs w:val="18"/>
          <w:lang w:eastAsia="lv-LV"/>
        </w:rPr>
        <w:tab/>
        <w:t>2023.gada __.___________</w:t>
      </w:r>
    </w:p>
    <w:p w14:paraId="36F8A951" w14:textId="77777777" w:rsidR="007D6E8B" w:rsidRPr="007D6E8B" w:rsidRDefault="007D6E8B" w:rsidP="00F51DD5">
      <w:pPr>
        <w:spacing w:after="0" w:line="240" w:lineRule="auto"/>
        <w:ind w:right="-525"/>
        <w:rPr>
          <w:rFonts w:ascii="Times New Roman" w:eastAsia="Calibri" w:hAnsi="Times New Roman" w:cs="Times New Roman"/>
          <w:kern w:val="0"/>
          <w:sz w:val="18"/>
          <w:szCs w:val="18"/>
          <w:lang w:eastAsia="lv-LV"/>
        </w:rPr>
      </w:pPr>
    </w:p>
    <w:p w14:paraId="7C8455E7" w14:textId="77777777" w:rsidR="007D6E8B" w:rsidRPr="007D6E8B" w:rsidRDefault="007D6E8B" w:rsidP="00F51DD5">
      <w:pPr>
        <w:spacing w:after="0" w:line="240" w:lineRule="auto"/>
        <w:ind w:right="-525"/>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 xml:space="preserve">          </w:t>
      </w:r>
      <w:r w:rsidRPr="007D6E8B">
        <w:rPr>
          <w:rFonts w:ascii="Times New Roman" w:eastAsia="Calibri" w:hAnsi="Times New Roman" w:cs="Times New Roman"/>
          <w:b/>
          <w:bCs/>
          <w:kern w:val="0"/>
          <w:sz w:val="18"/>
          <w:szCs w:val="18"/>
          <w:lang w:eastAsia="lv-LV"/>
        </w:rPr>
        <w:t xml:space="preserve">OLAINES NOVADA PAŠVALDĪBA, </w:t>
      </w:r>
      <w:r w:rsidRPr="007D6E8B">
        <w:rPr>
          <w:rFonts w:ascii="Times New Roman" w:eastAsia="Calibri" w:hAnsi="Times New Roman" w:cs="Times New Roman"/>
          <w:kern w:val="0"/>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7D6E8B">
        <w:rPr>
          <w:rFonts w:ascii="Times New Roman" w:eastAsia="Calibri" w:hAnsi="Times New Roman" w:cs="Times New Roman"/>
          <w:b/>
          <w:bCs/>
          <w:kern w:val="0"/>
          <w:sz w:val="18"/>
          <w:szCs w:val="18"/>
          <w:lang w:eastAsia="lv-LV"/>
        </w:rPr>
        <w:t>,</w:t>
      </w:r>
      <w:r w:rsidRPr="007D6E8B">
        <w:rPr>
          <w:rFonts w:ascii="Times New Roman" w:eastAsia="Calibri" w:hAnsi="Times New Roman" w:cs="Times New Roman"/>
          <w:kern w:val="0"/>
          <w:sz w:val="18"/>
          <w:szCs w:val="18"/>
          <w:lang w:eastAsia="lv-LV"/>
        </w:rPr>
        <w:t xml:space="preserve"> Publiskas personas mantas atsavināšanas likumu, Olaines novada domes 2023.gada 21.jūnija  sēdes lēmumu “Par Olaines novada pašvaldības nekustamo īpašumu (zemes) atsavināšanu publiskā izsolē” (6.prot., ___.p.)  un 2023.gada __.augusta  sēdes lēmumu „Par nekustamā īpašuma-zemesgabala “Circeņi” (</w:t>
      </w:r>
      <w:proofErr w:type="spellStart"/>
      <w:r w:rsidRPr="007D6E8B">
        <w:rPr>
          <w:rFonts w:ascii="Times New Roman" w:eastAsia="Calibri" w:hAnsi="Times New Roman" w:cs="Times New Roman"/>
          <w:kern w:val="0"/>
          <w:sz w:val="18"/>
          <w:szCs w:val="18"/>
          <w:lang w:eastAsia="lv-LV"/>
        </w:rPr>
        <w:t>Grēnēs</w:t>
      </w:r>
      <w:proofErr w:type="spellEnd"/>
      <w:r w:rsidRPr="007D6E8B">
        <w:rPr>
          <w:rFonts w:ascii="Times New Roman" w:eastAsia="Calibri" w:hAnsi="Times New Roman" w:cs="Times New Roman"/>
          <w:kern w:val="0"/>
          <w:sz w:val="18"/>
          <w:szCs w:val="18"/>
          <w:lang w:eastAsia="lv-LV"/>
        </w:rPr>
        <w:t>) izsoles protokola apstiprināšanu” ( __.prot., ____.p.), turpmāk - Pārdevējs, no vienas puses,</w:t>
      </w:r>
    </w:p>
    <w:p w14:paraId="7BE068B7" w14:textId="77777777" w:rsidR="007D6E8B" w:rsidRPr="007D6E8B" w:rsidRDefault="007D6E8B" w:rsidP="00F51DD5">
      <w:pPr>
        <w:spacing w:after="0" w:line="240" w:lineRule="auto"/>
        <w:ind w:right="-525"/>
        <w:jc w:val="both"/>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ab/>
        <w:t xml:space="preserve">un  </w:t>
      </w:r>
    </w:p>
    <w:p w14:paraId="6B1E209A" w14:textId="77777777" w:rsidR="007D6E8B" w:rsidRPr="007D6E8B" w:rsidRDefault="007D6E8B" w:rsidP="00F51DD5">
      <w:pPr>
        <w:spacing w:after="0" w:line="240" w:lineRule="auto"/>
        <w:ind w:right="-525"/>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b/>
          <w:kern w:val="0"/>
          <w:sz w:val="18"/>
          <w:szCs w:val="18"/>
          <w:lang w:eastAsia="lv-LV"/>
        </w:rPr>
        <w:t xml:space="preserve">______________________, </w:t>
      </w:r>
      <w:r w:rsidRPr="007D6E8B">
        <w:rPr>
          <w:rFonts w:ascii="Times New Roman" w:eastAsia="Calibri" w:hAnsi="Times New Roman" w:cs="Times New Roman"/>
          <w:kern w:val="0"/>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7DD591FA" w14:textId="77777777" w:rsidR="007D6E8B" w:rsidRPr="007D6E8B" w:rsidRDefault="007D6E8B" w:rsidP="00F51DD5">
      <w:pPr>
        <w:spacing w:after="0" w:line="240" w:lineRule="auto"/>
        <w:ind w:right="-525"/>
        <w:jc w:val="both"/>
        <w:rPr>
          <w:rFonts w:ascii="Times New Roman" w:eastAsia="Calibri" w:hAnsi="Times New Roman" w:cs="Times New Roman"/>
          <w:kern w:val="0"/>
          <w:sz w:val="18"/>
          <w:szCs w:val="18"/>
        </w:rPr>
      </w:pPr>
    </w:p>
    <w:p w14:paraId="054E2287" w14:textId="77777777" w:rsidR="007D6E8B" w:rsidRPr="007D6E8B" w:rsidRDefault="007D6E8B" w:rsidP="00F51DD5">
      <w:pPr>
        <w:spacing w:after="0" w:line="240" w:lineRule="auto"/>
        <w:ind w:right="-525"/>
        <w:jc w:val="center"/>
        <w:rPr>
          <w:rFonts w:ascii="Times New Roman" w:eastAsia="Calibri" w:hAnsi="Times New Roman" w:cs="Times New Roman"/>
          <w:b/>
          <w:kern w:val="0"/>
          <w:sz w:val="18"/>
          <w:szCs w:val="18"/>
          <w:lang w:eastAsia="lv-LV"/>
        </w:rPr>
      </w:pPr>
      <w:r w:rsidRPr="007D6E8B">
        <w:rPr>
          <w:rFonts w:ascii="Times New Roman" w:eastAsia="Calibri" w:hAnsi="Times New Roman" w:cs="Times New Roman"/>
          <w:b/>
          <w:kern w:val="0"/>
          <w:sz w:val="18"/>
          <w:szCs w:val="18"/>
          <w:lang w:eastAsia="lv-LV"/>
        </w:rPr>
        <w:t>1.</w:t>
      </w:r>
      <w:r w:rsidRPr="007D6E8B">
        <w:rPr>
          <w:rFonts w:ascii="Times New Roman" w:eastAsia="Calibri" w:hAnsi="Times New Roman" w:cs="Times New Roman"/>
          <w:kern w:val="0"/>
          <w:sz w:val="18"/>
          <w:szCs w:val="18"/>
          <w:lang w:eastAsia="lv-LV"/>
        </w:rPr>
        <w:t xml:space="preserve"> </w:t>
      </w:r>
      <w:r w:rsidRPr="007D6E8B">
        <w:rPr>
          <w:rFonts w:ascii="Times New Roman" w:eastAsia="Calibri" w:hAnsi="Times New Roman" w:cs="Times New Roman"/>
          <w:b/>
          <w:kern w:val="0"/>
          <w:sz w:val="18"/>
          <w:szCs w:val="18"/>
          <w:lang w:eastAsia="lv-LV"/>
        </w:rPr>
        <w:t>LĪGUMA PRIEKŠMETS</w:t>
      </w:r>
    </w:p>
    <w:p w14:paraId="218F4E84" w14:textId="77777777" w:rsidR="007D6E8B" w:rsidRPr="007D6E8B" w:rsidRDefault="007D6E8B" w:rsidP="00F51DD5">
      <w:pPr>
        <w:spacing w:after="0" w:line="240" w:lineRule="auto"/>
        <w:ind w:left="360" w:right="-525" w:hanging="360"/>
        <w:jc w:val="both"/>
        <w:rPr>
          <w:rFonts w:ascii="Times New Roman" w:eastAsia="Calibri" w:hAnsi="Times New Roman" w:cs="Times New Roman"/>
          <w:bCs/>
          <w:kern w:val="0"/>
          <w:sz w:val="18"/>
          <w:szCs w:val="18"/>
          <w:lang w:eastAsia="lv-LV"/>
        </w:rPr>
      </w:pPr>
      <w:r w:rsidRPr="007D6E8B">
        <w:rPr>
          <w:rFonts w:ascii="Times New Roman" w:eastAsia="Calibri" w:hAnsi="Times New Roman" w:cs="Times New Roman"/>
          <w:kern w:val="0"/>
          <w:sz w:val="18"/>
          <w:szCs w:val="18"/>
          <w:lang w:eastAsia="lv-LV"/>
        </w:rPr>
        <w:t xml:space="preserve">1.1.Pārdevējs pārdod Pircējam un Pircējs pērk Pārdevējam piederošo nekustamo īpašumu - </w:t>
      </w:r>
      <w:r w:rsidRPr="007D6E8B">
        <w:rPr>
          <w:rFonts w:ascii="Times New Roman" w:eastAsia="Calibri" w:hAnsi="Times New Roman" w:cs="Times New Roman"/>
          <w:bCs/>
          <w:kern w:val="0"/>
          <w:sz w:val="18"/>
          <w:szCs w:val="18"/>
          <w:lang w:eastAsia="lv-LV"/>
        </w:rPr>
        <w:t xml:space="preserve">zemesgabalu Circeņi”, </w:t>
      </w:r>
      <w:proofErr w:type="spellStart"/>
      <w:r w:rsidRPr="007D6E8B">
        <w:rPr>
          <w:rFonts w:ascii="Times New Roman" w:eastAsia="Calibri" w:hAnsi="Times New Roman" w:cs="Times New Roman"/>
          <w:bCs/>
          <w:kern w:val="0"/>
          <w:sz w:val="18"/>
          <w:szCs w:val="18"/>
          <w:lang w:eastAsia="lv-LV"/>
        </w:rPr>
        <w:t>Grēnes</w:t>
      </w:r>
      <w:proofErr w:type="spellEnd"/>
      <w:r w:rsidRPr="007D6E8B">
        <w:rPr>
          <w:rFonts w:ascii="Times New Roman" w:eastAsia="Calibri" w:hAnsi="Times New Roman" w:cs="Times New Roman"/>
          <w:bCs/>
          <w:kern w:val="0"/>
          <w:sz w:val="18"/>
          <w:szCs w:val="18"/>
          <w:lang w:eastAsia="lv-LV"/>
        </w:rPr>
        <w:t xml:space="preserve">, Olaines pagasts, Olaines novads , kadastra apzīmējums 8080 003 0564, 06403 ha platībā  (kadastra numurs  8080 003 0564), </w:t>
      </w:r>
      <w:r w:rsidRPr="007D6E8B">
        <w:rPr>
          <w:rFonts w:ascii="Times New Roman" w:eastAsia="Calibri" w:hAnsi="Times New Roman" w:cs="Times New Roman"/>
          <w:kern w:val="0"/>
          <w:sz w:val="18"/>
          <w:szCs w:val="18"/>
          <w:lang w:eastAsia="lv-LV"/>
        </w:rPr>
        <w:t xml:space="preserve">turpmāk - Nekustamais  īpašums-zemesgabals.     </w:t>
      </w:r>
    </w:p>
    <w:p w14:paraId="11C3DDA5" w14:textId="77777777" w:rsidR="007D6E8B" w:rsidRPr="007D6E8B" w:rsidRDefault="007D6E8B" w:rsidP="00F51DD5">
      <w:pPr>
        <w:spacing w:after="0" w:line="240" w:lineRule="auto"/>
        <w:ind w:left="360" w:right="-525" w:hanging="360"/>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1.2.</w:t>
      </w:r>
      <w:r w:rsidRPr="007D6E8B">
        <w:rPr>
          <w:rFonts w:ascii="Times New Roman" w:eastAsia="Calibri" w:hAnsi="Times New Roman" w:cs="Times New Roman"/>
          <w:kern w:val="0"/>
          <w:sz w:val="18"/>
          <w:szCs w:val="18"/>
        </w:rPr>
        <w:t xml:space="preserve"> </w:t>
      </w:r>
      <w:r w:rsidRPr="007D6E8B">
        <w:rPr>
          <w:rFonts w:ascii="Times New Roman" w:eastAsia="Calibri" w:hAnsi="Times New Roman" w:cs="Times New Roman"/>
          <w:kern w:val="0"/>
          <w:sz w:val="18"/>
          <w:szCs w:val="18"/>
          <w:lang w:eastAsia="lv-LV"/>
        </w:rPr>
        <w:t xml:space="preserve">Nekustamā īpašuma “Circeņi” īpašuma tiesības ierakstītas Rīgas rajona tiesas Olaines pagasta zemesgrāmatas nodalījums Nr. 100000506956, Kadastra numurs: 80800030564, adrese/atrašanās vieta: "Circeņi", </w:t>
      </w:r>
      <w:proofErr w:type="spellStart"/>
      <w:r w:rsidRPr="007D6E8B">
        <w:rPr>
          <w:rFonts w:ascii="Times New Roman" w:eastAsia="Calibri" w:hAnsi="Times New Roman" w:cs="Times New Roman"/>
          <w:kern w:val="0"/>
          <w:sz w:val="18"/>
          <w:szCs w:val="18"/>
          <w:lang w:eastAsia="lv-LV"/>
        </w:rPr>
        <w:t>Grēnes</w:t>
      </w:r>
      <w:proofErr w:type="spellEnd"/>
      <w:r w:rsidRPr="007D6E8B">
        <w:rPr>
          <w:rFonts w:ascii="Times New Roman" w:eastAsia="Calibri" w:hAnsi="Times New Roman" w:cs="Times New Roman"/>
          <w:kern w:val="0"/>
          <w:sz w:val="18"/>
          <w:szCs w:val="18"/>
          <w:lang w:eastAsia="lv-LV"/>
        </w:rPr>
        <w:t>, Olaines pag., Olaines nov. Īpašnieks: Olaines novada pašvaldība, nodokļu maksātāja kods 90000024332. Žurnāls Nr. 300003255176, lēmums 27.06.2012.</w:t>
      </w:r>
    </w:p>
    <w:p w14:paraId="221AC58E" w14:textId="77777777" w:rsidR="007D6E8B" w:rsidRPr="007D6E8B" w:rsidRDefault="007D6E8B" w:rsidP="00F51DD5">
      <w:pPr>
        <w:spacing w:after="0" w:line="240" w:lineRule="auto"/>
        <w:ind w:left="360" w:right="-525" w:hanging="360"/>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1.2.1. Rīgas rajona tiesas Olaines pagasta zemesgrāmatas nodalījuma Nr. 100000506956, III daļas 1.iedaļas “Lietu tiesības, kas apgrūtina nekustamu īpašumu” ierakstītas šādas atzīmes:</w:t>
      </w:r>
      <w:r w:rsidRPr="007D6E8B">
        <w:rPr>
          <w:rFonts w:ascii="Times New Roman" w:eastAsia="Calibri" w:hAnsi="Times New Roman" w:cs="Times New Roman"/>
          <w:kern w:val="0"/>
          <w:sz w:val="18"/>
          <w:szCs w:val="18"/>
          <w:lang w:eastAsia="lv-LV"/>
        </w:rPr>
        <w:tab/>
      </w:r>
    </w:p>
    <w:p w14:paraId="78199E6A" w14:textId="77777777" w:rsidR="007D6E8B" w:rsidRPr="007D6E8B" w:rsidRDefault="007D6E8B" w:rsidP="00F51DD5">
      <w:pPr>
        <w:spacing w:after="0" w:line="240" w:lineRule="auto"/>
        <w:ind w:left="360" w:right="-525" w:hanging="360"/>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1.2.1.1. Atzīme - aizsargjoslas teritorija gar ielu - sarkanā līnija, 0.0124 ha;</w:t>
      </w:r>
    </w:p>
    <w:p w14:paraId="09DF53CE" w14:textId="77777777" w:rsidR="007D6E8B" w:rsidRPr="007D6E8B" w:rsidRDefault="007D6E8B" w:rsidP="00F51DD5">
      <w:pPr>
        <w:spacing w:after="0" w:line="240" w:lineRule="auto"/>
        <w:ind w:left="360" w:right="-525" w:hanging="360"/>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1.2.1.2. Atzīme - aizsargjoslas teritorija gar elektrisko tīklu gaisvadu līniju pilsētās un ciemos, kā arī pilsētu lauku teritorijās līdz 20 kilovoltiem, 0.0313 ha;</w:t>
      </w:r>
    </w:p>
    <w:p w14:paraId="579EACB9" w14:textId="77777777" w:rsidR="007D6E8B" w:rsidRPr="007D6E8B" w:rsidRDefault="007D6E8B" w:rsidP="00F51DD5">
      <w:pPr>
        <w:spacing w:after="0" w:line="240" w:lineRule="auto"/>
        <w:ind w:left="360" w:right="-525" w:hanging="360"/>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1.2.1.3. Atzīme - aizsargjoslas teritorija gar autoceļu - valsts vietējiem un pašvaldību autoceļiem, 0.1217 ha;</w:t>
      </w:r>
    </w:p>
    <w:p w14:paraId="7D551975" w14:textId="77777777" w:rsidR="007D6E8B" w:rsidRPr="007D6E8B" w:rsidRDefault="007D6E8B" w:rsidP="00F51DD5">
      <w:pPr>
        <w:spacing w:after="0" w:line="240" w:lineRule="auto"/>
        <w:ind w:left="360" w:right="-525" w:hanging="360"/>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1.2.1.4.Atzīme - ķīmiskās aizsargjoslas teritorija ap pazemes ūdens ņemšanas vietu, 0.6403 ha;</w:t>
      </w:r>
    </w:p>
    <w:p w14:paraId="44BE9F0E" w14:textId="77777777" w:rsidR="007D6E8B" w:rsidRPr="007D6E8B" w:rsidRDefault="007D6E8B" w:rsidP="00F51DD5">
      <w:pPr>
        <w:spacing w:after="0" w:line="240" w:lineRule="auto"/>
        <w:ind w:left="360" w:right="-525" w:hanging="360"/>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1.2.1.5. Atzīme - aizsargjoslas teritorija gar ūdensvadu, kas atrodas līdz 2 m dziļumā, 0.0821 ha.</w:t>
      </w:r>
    </w:p>
    <w:p w14:paraId="5FE8B82C" w14:textId="77777777" w:rsidR="007D6E8B" w:rsidRPr="007D6E8B" w:rsidRDefault="007D6E8B" w:rsidP="00F51DD5">
      <w:pPr>
        <w:spacing w:after="0" w:line="240" w:lineRule="auto"/>
        <w:ind w:left="360" w:right="-525" w:hanging="360"/>
        <w:jc w:val="center"/>
        <w:rPr>
          <w:rFonts w:ascii="Times New Roman" w:eastAsia="Calibri" w:hAnsi="Times New Roman" w:cs="Times New Roman"/>
          <w:kern w:val="0"/>
          <w:sz w:val="18"/>
          <w:szCs w:val="18"/>
        </w:rPr>
      </w:pPr>
      <w:r w:rsidRPr="007D6E8B">
        <w:rPr>
          <w:rFonts w:ascii="Times New Roman" w:eastAsia="Calibri" w:hAnsi="Times New Roman" w:cs="Times New Roman"/>
          <w:b/>
          <w:kern w:val="0"/>
          <w:sz w:val="18"/>
          <w:szCs w:val="18"/>
          <w:lang w:eastAsia="lv-LV"/>
        </w:rPr>
        <w:t>2. PIRKUMA CENA</w:t>
      </w:r>
    </w:p>
    <w:p w14:paraId="7DEE52E3" w14:textId="77777777" w:rsidR="007D6E8B" w:rsidRPr="007D6E8B" w:rsidRDefault="007D6E8B" w:rsidP="00F51DD5">
      <w:pPr>
        <w:spacing w:after="0" w:line="240" w:lineRule="auto"/>
        <w:ind w:left="360" w:right="-525" w:hanging="360"/>
        <w:jc w:val="center"/>
        <w:rPr>
          <w:rFonts w:ascii="Times New Roman" w:eastAsia="Calibri" w:hAnsi="Times New Roman" w:cs="Times New Roman"/>
          <w:b/>
          <w:kern w:val="0"/>
          <w:sz w:val="18"/>
          <w:szCs w:val="18"/>
          <w:lang w:eastAsia="lv-LV"/>
        </w:rPr>
      </w:pPr>
    </w:p>
    <w:p w14:paraId="3AEEC5AD" w14:textId="77777777" w:rsidR="007D6E8B" w:rsidRPr="007D6E8B" w:rsidRDefault="007D6E8B" w:rsidP="00F51DD5">
      <w:pPr>
        <w:spacing w:after="0" w:line="240" w:lineRule="auto"/>
        <w:ind w:left="360" w:right="-525" w:hanging="360"/>
        <w:jc w:val="both"/>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2.1. Nekustamā īpašuma cena (nosolītā pirkuma maksa) ir EUR ________________, (</w:t>
      </w:r>
      <w:r w:rsidRPr="007D6E8B">
        <w:rPr>
          <w:rFonts w:ascii="Times New Roman" w:eastAsia="Calibri" w:hAnsi="Times New Roman" w:cs="Times New Roman"/>
          <w:i/>
          <w:kern w:val="0"/>
          <w:sz w:val="18"/>
          <w:szCs w:val="18"/>
          <w:lang w:eastAsia="lv-LV"/>
        </w:rPr>
        <w:t>_____________________________________</w:t>
      </w:r>
      <w:r w:rsidRPr="007D6E8B">
        <w:rPr>
          <w:rFonts w:ascii="Times New Roman" w:eastAsia="Calibri" w:hAnsi="Times New Roman" w:cs="Times New Roman"/>
          <w:kern w:val="0"/>
          <w:sz w:val="18"/>
          <w:szCs w:val="18"/>
          <w:lang w:eastAsia="lv-LV"/>
        </w:rPr>
        <w:t xml:space="preserve">). Līgumslēdzēji minēto Pirkuma maksu atzīst par pareizu, un tiem par to nav savstarpēju pretenziju. </w:t>
      </w:r>
    </w:p>
    <w:p w14:paraId="75225762" w14:textId="77777777" w:rsidR="007D6E8B" w:rsidRPr="007D6E8B" w:rsidRDefault="007D6E8B" w:rsidP="00F51DD5">
      <w:pPr>
        <w:spacing w:after="0" w:line="240" w:lineRule="auto"/>
        <w:ind w:left="360" w:right="-525" w:hanging="360"/>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2.2. Pirkuma cenu pilnā apmērā Pircējs ir samaksājis Pārdevējam - Olaines novada pašvaldības norēķinu kontā LV82HABA0551020841125, AS „Swedbank”, HABALV22.</w:t>
      </w:r>
    </w:p>
    <w:p w14:paraId="417F4D20" w14:textId="77777777" w:rsidR="007D6E8B" w:rsidRPr="007D6E8B" w:rsidRDefault="007D6E8B" w:rsidP="00F51DD5">
      <w:pPr>
        <w:spacing w:after="0" w:line="240" w:lineRule="auto"/>
        <w:ind w:left="360" w:right="-525" w:hanging="360"/>
        <w:jc w:val="both"/>
        <w:rPr>
          <w:rFonts w:ascii="Times New Roman" w:eastAsia="Calibri" w:hAnsi="Times New Roman" w:cs="Times New Roman"/>
          <w:kern w:val="0"/>
          <w:sz w:val="18"/>
          <w:szCs w:val="18"/>
        </w:rPr>
      </w:pPr>
    </w:p>
    <w:p w14:paraId="4BBEAEA6" w14:textId="77777777" w:rsidR="007D6E8B" w:rsidRPr="007D6E8B" w:rsidRDefault="007D6E8B" w:rsidP="00F51DD5">
      <w:pPr>
        <w:spacing w:after="0" w:line="240" w:lineRule="auto"/>
        <w:ind w:right="-525"/>
        <w:jc w:val="center"/>
        <w:rPr>
          <w:rFonts w:ascii="Times New Roman" w:eastAsia="Calibri" w:hAnsi="Times New Roman" w:cs="Times New Roman"/>
          <w:kern w:val="0"/>
          <w:sz w:val="18"/>
          <w:szCs w:val="18"/>
        </w:rPr>
      </w:pPr>
      <w:r w:rsidRPr="007D6E8B">
        <w:rPr>
          <w:rFonts w:ascii="Times New Roman" w:eastAsia="Calibri" w:hAnsi="Times New Roman" w:cs="Times New Roman"/>
          <w:b/>
          <w:kern w:val="0"/>
          <w:sz w:val="18"/>
          <w:szCs w:val="18"/>
          <w:lang w:eastAsia="lv-LV"/>
        </w:rPr>
        <w:t>3. PIRCĒJA TIESĪBAS UN PIENĀKUMI</w:t>
      </w:r>
    </w:p>
    <w:p w14:paraId="6D3EF0F7" w14:textId="77777777" w:rsidR="007D6E8B" w:rsidRPr="007D6E8B" w:rsidRDefault="007D6E8B" w:rsidP="00F51DD5">
      <w:pPr>
        <w:spacing w:after="0" w:line="240" w:lineRule="auto"/>
        <w:ind w:left="426" w:right="-525" w:hanging="426"/>
        <w:jc w:val="both"/>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 xml:space="preserve">3.1. Pircējs ir iepazinies ar Nekustamā īpašuma-zemesgabala faktisko un juridisko stāvokli, ar </w:t>
      </w:r>
      <w:proofErr w:type="spellStart"/>
      <w:r w:rsidRPr="007D6E8B">
        <w:rPr>
          <w:rFonts w:ascii="Times New Roman" w:eastAsia="Calibri" w:hAnsi="Times New Roman" w:cs="Times New Roman"/>
          <w:kern w:val="0"/>
          <w:sz w:val="18"/>
          <w:szCs w:val="18"/>
          <w:lang w:eastAsia="lv-LV"/>
        </w:rPr>
        <w:t>pierobežnieku</w:t>
      </w:r>
      <w:proofErr w:type="spellEnd"/>
      <w:r w:rsidRPr="007D6E8B">
        <w:rPr>
          <w:rFonts w:ascii="Times New Roman" w:eastAsia="Calibri" w:hAnsi="Times New Roman" w:cs="Times New Roman"/>
          <w:kern w:val="0"/>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22AF2BB1" w14:textId="77777777" w:rsidR="007D6E8B" w:rsidRPr="007D6E8B" w:rsidRDefault="007D6E8B" w:rsidP="00F51DD5">
      <w:pPr>
        <w:spacing w:after="0" w:line="240" w:lineRule="auto"/>
        <w:ind w:left="360" w:right="-525" w:hanging="426"/>
        <w:jc w:val="both"/>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352BF7CC" w14:textId="77777777" w:rsidR="007D6E8B" w:rsidRPr="007D6E8B" w:rsidRDefault="007D6E8B" w:rsidP="00F51DD5">
      <w:pPr>
        <w:tabs>
          <w:tab w:val="left" w:pos="1440"/>
        </w:tabs>
        <w:overflowPunct w:val="0"/>
        <w:autoSpaceDE w:val="0"/>
        <w:spacing w:after="0" w:line="240" w:lineRule="auto"/>
        <w:ind w:left="360" w:right="-525" w:hanging="426"/>
        <w:jc w:val="both"/>
        <w:textAlignment w:val="baseline"/>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72CE266C" w14:textId="77777777" w:rsidR="007D6E8B" w:rsidRPr="007D6E8B" w:rsidRDefault="007D6E8B" w:rsidP="00F51DD5">
      <w:pPr>
        <w:tabs>
          <w:tab w:val="left" w:pos="1440"/>
        </w:tabs>
        <w:overflowPunct w:val="0"/>
        <w:autoSpaceDE w:val="0"/>
        <w:spacing w:after="0" w:line="240" w:lineRule="auto"/>
        <w:ind w:left="360" w:right="-525" w:hanging="426"/>
        <w:jc w:val="both"/>
        <w:textAlignment w:val="baseline"/>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69A4EADA" w14:textId="77777777" w:rsidR="007D6E8B" w:rsidRPr="007D6E8B" w:rsidRDefault="007D6E8B" w:rsidP="00F51DD5">
      <w:pPr>
        <w:tabs>
          <w:tab w:val="left" w:pos="1440"/>
        </w:tabs>
        <w:overflowPunct w:val="0"/>
        <w:autoSpaceDE w:val="0"/>
        <w:spacing w:after="0" w:line="240" w:lineRule="auto"/>
        <w:ind w:left="360" w:right="-525" w:hanging="426"/>
        <w:jc w:val="both"/>
        <w:textAlignment w:val="baseline"/>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 xml:space="preserve">3.5.  Pircējam, jāievēro Nekustamā īpašuma zemes gabala plānotā (atļautā) izmantošana,, kas saskaņā ar Olaines novada domes 2022.gada 27.aprīļa saistošiem noteikumiem Nr. SN5/2022 “Olaines novada teritorijas plānojuma teritorijas izmantošanas un apbūves noteikumi un grafiskā daļa”, zemesgabalam noteikta plānotā (atļautā) izmantošana – </w:t>
      </w:r>
      <w:proofErr w:type="spellStart"/>
      <w:r w:rsidRPr="007D6E8B">
        <w:rPr>
          <w:rFonts w:ascii="Times New Roman" w:eastAsia="Calibri" w:hAnsi="Times New Roman" w:cs="Times New Roman"/>
          <w:kern w:val="0"/>
          <w:sz w:val="18"/>
          <w:szCs w:val="18"/>
          <w:lang w:eastAsia="lv-LV"/>
        </w:rPr>
        <w:t>Mazstāvu</w:t>
      </w:r>
      <w:proofErr w:type="spellEnd"/>
      <w:r w:rsidRPr="007D6E8B">
        <w:rPr>
          <w:rFonts w:ascii="Times New Roman" w:eastAsia="Calibri" w:hAnsi="Times New Roman" w:cs="Times New Roman"/>
          <w:kern w:val="0"/>
          <w:sz w:val="18"/>
          <w:szCs w:val="18"/>
          <w:lang w:eastAsia="lv-LV"/>
        </w:rPr>
        <w:t xml:space="preserve"> dzīvojamās apbūves teritorija. Saskaņā ar 2006.gada 20.jūnija Ministru kabineta noteikumiem Nr.496 „Nekustamā īpašuma lietošanas mērķu klasifikācija un nekustamā īpašuma lietošanas mērķu noteikšanas un maiņas kārtība” nekustamā īpašuma lietošanas mērķis noteikts, kods 0600 – „ Neapgūta individuālo dzīvojamo māju apbūves zeme” , 0.5603 ha un kods 0501 – “Dabas pamatnes, parki, zaļās zonas un citas rekreācijas nozīmes objektu teritorijas, ja tajās atļautā saimnieciskā darbība nav pieskaitāma pie kāda cita klasifikācijā norādīta lietošanas mērķa” – 0.0800 ha.            </w:t>
      </w:r>
    </w:p>
    <w:p w14:paraId="76D2A381" w14:textId="77777777" w:rsidR="007D6E8B" w:rsidRPr="007D6E8B" w:rsidRDefault="007D6E8B" w:rsidP="00F51DD5">
      <w:pPr>
        <w:tabs>
          <w:tab w:val="left" w:pos="1440"/>
        </w:tabs>
        <w:overflowPunct w:val="0"/>
        <w:autoSpaceDE w:val="0"/>
        <w:spacing w:after="0" w:line="240" w:lineRule="auto"/>
        <w:ind w:left="360" w:right="-525" w:hanging="426"/>
        <w:jc w:val="both"/>
        <w:textAlignment w:val="baseline"/>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3.6. Visu risku par zaudējumiem, kurus Nekustamais īpašums - zemesgabals var radīt trešajām personām, no Līguma spēkā stāšanās brīža (parakstīšanas) uzņemas Pircējs.</w:t>
      </w:r>
    </w:p>
    <w:p w14:paraId="09D784CD" w14:textId="77777777" w:rsidR="007D6E8B" w:rsidRPr="007D6E8B" w:rsidRDefault="007D6E8B" w:rsidP="00F51DD5">
      <w:pPr>
        <w:tabs>
          <w:tab w:val="left" w:pos="1440"/>
        </w:tabs>
        <w:overflowPunct w:val="0"/>
        <w:autoSpaceDE w:val="0"/>
        <w:spacing w:after="0" w:line="240" w:lineRule="auto"/>
        <w:ind w:left="360" w:right="-525" w:hanging="426"/>
        <w:jc w:val="both"/>
        <w:textAlignment w:val="baseline"/>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3.7. Pircējam ir pienākums:</w:t>
      </w:r>
    </w:p>
    <w:p w14:paraId="2C0E668B" w14:textId="77777777" w:rsidR="007D6E8B" w:rsidRPr="007D6E8B" w:rsidRDefault="007D6E8B" w:rsidP="00F51DD5">
      <w:pPr>
        <w:tabs>
          <w:tab w:val="left" w:pos="1440"/>
        </w:tabs>
        <w:overflowPunct w:val="0"/>
        <w:autoSpaceDE w:val="0"/>
        <w:spacing w:after="0" w:line="240" w:lineRule="auto"/>
        <w:ind w:left="360" w:right="-525" w:hanging="426"/>
        <w:jc w:val="both"/>
        <w:textAlignment w:val="baseline"/>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3.7.1. ierakstīt Nekustamo īpašumu-zemesgabalu zemesgrāmatā uz Pircēja vārda divu mēnešu laikā no  Līguma parakstīšanas brīža;</w:t>
      </w:r>
    </w:p>
    <w:p w14:paraId="3F80B392" w14:textId="77777777" w:rsidR="007D6E8B" w:rsidRPr="007D6E8B" w:rsidRDefault="007D6E8B" w:rsidP="00F51DD5">
      <w:pPr>
        <w:tabs>
          <w:tab w:val="left" w:pos="1440"/>
        </w:tabs>
        <w:overflowPunct w:val="0"/>
        <w:autoSpaceDE w:val="0"/>
        <w:spacing w:after="0" w:line="240" w:lineRule="auto"/>
        <w:ind w:left="360" w:right="-525" w:hanging="426"/>
        <w:jc w:val="both"/>
        <w:textAlignment w:val="baseline"/>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7D6E8B">
        <w:rPr>
          <w:rFonts w:ascii="Times New Roman" w:eastAsia="Calibri" w:hAnsi="Times New Roman" w:cs="Times New Roman"/>
          <w:kern w:val="0"/>
          <w:sz w:val="18"/>
          <w:szCs w:val="18"/>
          <w:lang w:eastAsia="lv-LV"/>
        </w:rPr>
        <w:t>apsaimniekotāju</w:t>
      </w:r>
      <w:proofErr w:type="spellEnd"/>
      <w:r w:rsidRPr="007D6E8B">
        <w:rPr>
          <w:rFonts w:ascii="Times New Roman" w:eastAsia="Calibri" w:hAnsi="Times New Roman" w:cs="Times New Roman"/>
          <w:kern w:val="0"/>
          <w:sz w:val="18"/>
          <w:szCs w:val="18"/>
          <w:lang w:eastAsia="lv-LV"/>
        </w:rPr>
        <w:t>.</w:t>
      </w:r>
    </w:p>
    <w:p w14:paraId="4775B00C" w14:textId="77777777" w:rsidR="007D6E8B" w:rsidRPr="007D6E8B" w:rsidRDefault="007D6E8B" w:rsidP="00F51DD5">
      <w:pPr>
        <w:tabs>
          <w:tab w:val="left" w:pos="1440"/>
        </w:tabs>
        <w:overflowPunct w:val="0"/>
        <w:autoSpaceDE w:val="0"/>
        <w:spacing w:after="0" w:line="240" w:lineRule="auto"/>
        <w:ind w:left="360" w:right="-525" w:hanging="426"/>
        <w:jc w:val="both"/>
        <w:textAlignment w:val="baseline"/>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3.8. Pircējs parakstot Līgumu apņemas 2 (divu) gadu laikā izstrādāt zemes ierīcības projektu, sadalot Nekustamo īpašumu-zemesgabalu apbūves gabalos, ievērojot 3.5.punktā noteikto nekustamā īpašuma lietošanas mērķi.</w:t>
      </w:r>
    </w:p>
    <w:p w14:paraId="08EF8532" w14:textId="77777777" w:rsidR="007D6E8B" w:rsidRPr="007D6E8B" w:rsidRDefault="007D6E8B" w:rsidP="00F51DD5">
      <w:pPr>
        <w:tabs>
          <w:tab w:val="left" w:pos="1440"/>
        </w:tabs>
        <w:overflowPunct w:val="0"/>
        <w:autoSpaceDE w:val="0"/>
        <w:spacing w:after="0" w:line="240" w:lineRule="auto"/>
        <w:ind w:left="360" w:right="-525" w:hanging="426"/>
        <w:jc w:val="both"/>
        <w:textAlignment w:val="baseline"/>
        <w:rPr>
          <w:rFonts w:ascii="Times New Roman" w:eastAsia="Calibri" w:hAnsi="Times New Roman" w:cs="Times New Roman"/>
          <w:kern w:val="0"/>
          <w:sz w:val="18"/>
          <w:szCs w:val="18"/>
        </w:rPr>
      </w:pPr>
    </w:p>
    <w:p w14:paraId="67D5718E" w14:textId="77777777" w:rsidR="007D6E8B" w:rsidRPr="007D6E8B" w:rsidRDefault="007D6E8B" w:rsidP="00F51DD5">
      <w:pPr>
        <w:spacing w:after="0" w:line="240" w:lineRule="auto"/>
        <w:ind w:right="-525" w:hanging="426"/>
        <w:jc w:val="center"/>
        <w:rPr>
          <w:rFonts w:ascii="Times New Roman" w:eastAsia="Calibri" w:hAnsi="Times New Roman" w:cs="Times New Roman"/>
          <w:kern w:val="0"/>
          <w:sz w:val="18"/>
          <w:szCs w:val="18"/>
        </w:rPr>
      </w:pPr>
      <w:r w:rsidRPr="007D6E8B">
        <w:rPr>
          <w:rFonts w:ascii="Times New Roman" w:eastAsia="Calibri" w:hAnsi="Times New Roman" w:cs="Times New Roman"/>
          <w:b/>
          <w:kern w:val="0"/>
          <w:sz w:val="18"/>
          <w:szCs w:val="18"/>
          <w:lang w:eastAsia="lv-LV"/>
        </w:rPr>
        <w:t>4. PĀRDEVĒJA TIESĪBAS UN PIENĀKUMI</w:t>
      </w:r>
    </w:p>
    <w:p w14:paraId="02723CBE" w14:textId="77777777" w:rsidR="007D6E8B" w:rsidRPr="007D6E8B" w:rsidRDefault="007D6E8B" w:rsidP="00F51DD5">
      <w:pPr>
        <w:spacing w:after="0" w:line="240" w:lineRule="auto"/>
        <w:ind w:right="-525" w:hanging="426"/>
        <w:jc w:val="center"/>
        <w:rPr>
          <w:rFonts w:ascii="Times New Roman" w:eastAsia="Calibri" w:hAnsi="Times New Roman" w:cs="Times New Roman"/>
          <w:b/>
          <w:kern w:val="0"/>
          <w:sz w:val="18"/>
          <w:szCs w:val="18"/>
          <w:lang w:eastAsia="lv-LV"/>
        </w:rPr>
      </w:pPr>
    </w:p>
    <w:p w14:paraId="7390E491" w14:textId="77777777" w:rsidR="007D6E8B" w:rsidRPr="007D6E8B" w:rsidRDefault="007D6E8B" w:rsidP="00F51DD5">
      <w:pPr>
        <w:spacing w:after="0" w:line="240" w:lineRule="auto"/>
        <w:ind w:left="360" w:right="-525" w:hanging="360"/>
        <w:jc w:val="both"/>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189D7A94" w14:textId="77777777" w:rsidR="007D6E8B" w:rsidRPr="007D6E8B" w:rsidRDefault="007D6E8B" w:rsidP="00F51DD5">
      <w:pPr>
        <w:spacing w:after="0" w:line="240" w:lineRule="auto"/>
        <w:ind w:left="360" w:right="-525" w:hanging="360"/>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C743988" w14:textId="77777777" w:rsidR="007D6E8B" w:rsidRPr="007D6E8B" w:rsidRDefault="007D6E8B" w:rsidP="00F51DD5">
      <w:pPr>
        <w:spacing w:after="0" w:line="240" w:lineRule="auto"/>
        <w:ind w:left="360" w:right="-525" w:hanging="360"/>
        <w:jc w:val="both"/>
        <w:rPr>
          <w:rFonts w:ascii="Times New Roman" w:eastAsia="Calibri" w:hAnsi="Times New Roman" w:cs="Times New Roman"/>
          <w:kern w:val="0"/>
          <w:sz w:val="18"/>
          <w:szCs w:val="18"/>
        </w:rPr>
      </w:pPr>
    </w:p>
    <w:p w14:paraId="41D01855" w14:textId="77777777" w:rsidR="007D6E8B" w:rsidRPr="007D6E8B" w:rsidRDefault="007D6E8B" w:rsidP="00F51DD5">
      <w:pPr>
        <w:spacing w:after="0" w:line="240" w:lineRule="auto"/>
        <w:ind w:left="360" w:right="-525"/>
        <w:jc w:val="center"/>
        <w:rPr>
          <w:rFonts w:ascii="Times New Roman" w:eastAsia="Calibri" w:hAnsi="Times New Roman" w:cs="Times New Roman"/>
          <w:kern w:val="0"/>
          <w:sz w:val="18"/>
          <w:szCs w:val="18"/>
        </w:rPr>
      </w:pPr>
      <w:r w:rsidRPr="007D6E8B">
        <w:rPr>
          <w:rFonts w:ascii="Times New Roman" w:eastAsia="Calibri" w:hAnsi="Times New Roman" w:cs="Times New Roman"/>
          <w:b/>
          <w:kern w:val="0"/>
          <w:sz w:val="18"/>
          <w:szCs w:val="18"/>
          <w:lang w:eastAsia="lv-LV"/>
        </w:rPr>
        <w:t>5.STRĪDU ATRISINĀŠANA</w:t>
      </w:r>
    </w:p>
    <w:p w14:paraId="67424D84" w14:textId="77777777" w:rsidR="007D6E8B" w:rsidRPr="007D6E8B" w:rsidRDefault="007D6E8B" w:rsidP="00F51DD5">
      <w:pPr>
        <w:spacing w:after="0" w:line="240" w:lineRule="auto"/>
        <w:ind w:right="-525"/>
        <w:rPr>
          <w:rFonts w:ascii="Times New Roman" w:eastAsia="Calibri" w:hAnsi="Times New Roman" w:cs="Times New Roman"/>
          <w:b/>
          <w:kern w:val="0"/>
          <w:sz w:val="18"/>
          <w:szCs w:val="18"/>
          <w:lang w:eastAsia="lv-LV"/>
        </w:rPr>
      </w:pPr>
    </w:p>
    <w:p w14:paraId="75A4BC95" w14:textId="77777777" w:rsidR="007D6E8B" w:rsidRPr="007D6E8B" w:rsidRDefault="007D6E8B" w:rsidP="00F51DD5">
      <w:pPr>
        <w:spacing w:after="0" w:line="240" w:lineRule="auto"/>
        <w:ind w:left="360" w:right="-525" w:hanging="76"/>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Strīdi, kas izriet no  Līguma tiks risināti saskaņā ar Latvijas Republikas spēkā esošiem normatīvajiem aktiem.</w:t>
      </w:r>
    </w:p>
    <w:p w14:paraId="4BE39517" w14:textId="77777777" w:rsidR="007D6E8B" w:rsidRPr="007D6E8B" w:rsidRDefault="007D6E8B" w:rsidP="00F51DD5">
      <w:pPr>
        <w:spacing w:after="0" w:line="240" w:lineRule="auto"/>
        <w:ind w:left="360" w:right="-525" w:hanging="76"/>
        <w:jc w:val="both"/>
        <w:rPr>
          <w:rFonts w:ascii="Times New Roman" w:eastAsia="Calibri" w:hAnsi="Times New Roman" w:cs="Times New Roman"/>
          <w:kern w:val="0"/>
          <w:sz w:val="18"/>
          <w:szCs w:val="18"/>
        </w:rPr>
      </w:pPr>
    </w:p>
    <w:p w14:paraId="74DB8206" w14:textId="77777777" w:rsidR="007D6E8B" w:rsidRPr="007D6E8B" w:rsidRDefault="007D6E8B" w:rsidP="00F51DD5">
      <w:pPr>
        <w:spacing w:after="0" w:line="240" w:lineRule="auto"/>
        <w:ind w:right="-525" w:firstLine="284"/>
        <w:jc w:val="center"/>
        <w:rPr>
          <w:rFonts w:ascii="Times New Roman" w:eastAsia="Calibri" w:hAnsi="Times New Roman" w:cs="Times New Roman"/>
          <w:kern w:val="0"/>
          <w:sz w:val="18"/>
          <w:szCs w:val="18"/>
        </w:rPr>
      </w:pPr>
      <w:r w:rsidRPr="007D6E8B">
        <w:rPr>
          <w:rFonts w:ascii="Times New Roman" w:eastAsia="Calibri" w:hAnsi="Times New Roman" w:cs="Times New Roman"/>
          <w:b/>
          <w:kern w:val="0"/>
          <w:sz w:val="18"/>
          <w:szCs w:val="18"/>
          <w:lang w:eastAsia="lv-LV"/>
        </w:rPr>
        <w:t>6. ĪPAŠUMA TIESĪBU PĀREJA</w:t>
      </w:r>
    </w:p>
    <w:p w14:paraId="241804E3" w14:textId="77777777" w:rsidR="007D6E8B" w:rsidRPr="007D6E8B" w:rsidRDefault="007D6E8B" w:rsidP="00F51DD5">
      <w:pPr>
        <w:spacing w:after="0" w:line="240" w:lineRule="auto"/>
        <w:ind w:right="-525" w:firstLine="284"/>
        <w:jc w:val="center"/>
        <w:rPr>
          <w:rFonts w:ascii="Times New Roman" w:eastAsia="Calibri" w:hAnsi="Times New Roman" w:cs="Times New Roman"/>
          <w:b/>
          <w:kern w:val="0"/>
          <w:sz w:val="18"/>
          <w:szCs w:val="18"/>
          <w:lang w:eastAsia="lv-LV"/>
        </w:rPr>
      </w:pPr>
    </w:p>
    <w:p w14:paraId="488030BC" w14:textId="77777777" w:rsidR="007D6E8B" w:rsidRPr="007D6E8B" w:rsidRDefault="007D6E8B" w:rsidP="00F51DD5">
      <w:pPr>
        <w:spacing w:after="0" w:line="240" w:lineRule="auto"/>
        <w:ind w:left="426" w:right="-525" w:hanging="426"/>
        <w:jc w:val="both"/>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6.1. Līgums stājas spēkā ar tā noslēgšanas brīdi un ar  Līguma noslēgšanu Nekustamais īpašums - zemesgabals pāriet Pircēja lietošanā un valdījumā.</w:t>
      </w:r>
    </w:p>
    <w:p w14:paraId="78DA85F1" w14:textId="77777777" w:rsidR="007D6E8B" w:rsidRPr="007D6E8B" w:rsidRDefault="007D6E8B" w:rsidP="00F51DD5">
      <w:pPr>
        <w:spacing w:after="0" w:line="240" w:lineRule="auto"/>
        <w:ind w:left="360" w:right="-525" w:hanging="360"/>
        <w:jc w:val="both"/>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6.2. OLAINES NOVADA PAŠVALDĪBA piekrīt, ka Nekustamā īpašuma - zemesgabala īpašuma tiesība tiek nostiprināta zemesgrāmatā uz Pircēja vārda.</w:t>
      </w:r>
    </w:p>
    <w:p w14:paraId="72517319" w14:textId="77777777" w:rsidR="007D6E8B" w:rsidRPr="007D6E8B" w:rsidRDefault="007D6E8B" w:rsidP="00F51DD5">
      <w:pPr>
        <w:spacing w:after="0" w:line="240" w:lineRule="auto"/>
        <w:ind w:left="360" w:right="-525" w:hanging="360"/>
        <w:jc w:val="both"/>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6.4. Līgums sastādīts 3 (trīs) eksemplāros, pa vienam eksemplāram katrai līgumslēdzējpusei un viens - iesniegšanai Zemesgrāmatu nodaļā.</w:t>
      </w:r>
    </w:p>
    <w:p w14:paraId="39B96C5C" w14:textId="77777777" w:rsidR="007D6E8B" w:rsidRPr="007D6E8B" w:rsidRDefault="007D6E8B" w:rsidP="00F51DD5">
      <w:pPr>
        <w:spacing w:after="0" w:line="240" w:lineRule="auto"/>
        <w:ind w:right="-525"/>
        <w:jc w:val="both"/>
        <w:rPr>
          <w:rFonts w:ascii="Times New Roman" w:eastAsia="Calibri" w:hAnsi="Times New Roman" w:cs="Times New Roman"/>
          <w:kern w:val="0"/>
          <w:sz w:val="18"/>
          <w:szCs w:val="18"/>
          <w:lang w:eastAsia="lv-LV"/>
        </w:rPr>
      </w:pPr>
    </w:p>
    <w:p w14:paraId="197EDD04" w14:textId="77777777" w:rsidR="007D6E8B" w:rsidRPr="007D6E8B" w:rsidRDefault="007D6E8B" w:rsidP="00F51DD5">
      <w:pPr>
        <w:spacing w:after="0" w:line="240" w:lineRule="auto"/>
        <w:ind w:right="-525"/>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PĀRDEVĒJS</w:t>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t> PIRCĒJS</w:t>
      </w:r>
    </w:p>
    <w:p w14:paraId="32F1A2E5" w14:textId="77777777" w:rsidR="007D6E8B" w:rsidRPr="007D6E8B" w:rsidRDefault="007D6E8B" w:rsidP="00F51DD5">
      <w:pPr>
        <w:spacing w:after="0" w:line="240" w:lineRule="auto"/>
        <w:ind w:right="-525"/>
        <w:rPr>
          <w:rFonts w:ascii="Times New Roman" w:eastAsia="Calibri" w:hAnsi="Times New Roman" w:cs="Times New Roman"/>
          <w:kern w:val="0"/>
          <w:sz w:val="18"/>
          <w:szCs w:val="18"/>
        </w:rPr>
      </w:pPr>
    </w:p>
    <w:p w14:paraId="7B02E6C2" w14:textId="77777777" w:rsidR="007D6E8B" w:rsidRPr="007D6E8B" w:rsidRDefault="007D6E8B" w:rsidP="00F51DD5">
      <w:pPr>
        <w:spacing w:after="0" w:line="240" w:lineRule="auto"/>
        <w:ind w:right="-525"/>
        <w:jc w:val="both"/>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___________________</w:t>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t>________________________</w:t>
      </w:r>
    </w:p>
    <w:p w14:paraId="395B89D4" w14:textId="77777777" w:rsidR="007D6E8B" w:rsidRPr="007D6E8B" w:rsidRDefault="007D6E8B" w:rsidP="00F51DD5">
      <w:pPr>
        <w:spacing w:after="0" w:line="240" w:lineRule="auto"/>
        <w:ind w:right="-525"/>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Olaines novada domes</w:t>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p>
    <w:p w14:paraId="07C34C7B" w14:textId="77777777" w:rsidR="007D6E8B" w:rsidRPr="007D6E8B" w:rsidRDefault="007D6E8B" w:rsidP="00F51DD5">
      <w:pPr>
        <w:spacing w:after="0" w:line="240" w:lineRule="auto"/>
        <w:ind w:right="-525"/>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priekšsēdētāja pirmā vietniece</w:t>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p>
    <w:p w14:paraId="6A59C294" w14:textId="77777777" w:rsidR="007D6E8B" w:rsidRPr="007D6E8B" w:rsidRDefault="007D6E8B" w:rsidP="00F51DD5">
      <w:pPr>
        <w:overflowPunct w:val="0"/>
        <w:autoSpaceDE w:val="0"/>
        <w:spacing w:after="0" w:line="240" w:lineRule="auto"/>
        <w:ind w:right="-525"/>
        <w:textAlignment w:val="baseline"/>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LĪGA GULBE</w:t>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p>
    <w:p w14:paraId="108A94F0" w14:textId="77777777" w:rsidR="007D6E8B" w:rsidRPr="007D6E8B" w:rsidRDefault="007D6E8B" w:rsidP="00F51DD5">
      <w:pPr>
        <w:spacing w:after="0" w:line="240" w:lineRule="auto"/>
        <w:ind w:right="-525"/>
        <w:jc w:val="center"/>
        <w:rPr>
          <w:rFonts w:ascii="Times New Roman" w:eastAsia="Calibri" w:hAnsi="Times New Roman" w:cs="Times New Roman"/>
          <w:b/>
          <w:kern w:val="0"/>
          <w:sz w:val="18"/>
          <w:szCs w:val="18"/>
          <w:lang w:eastAsia="lv-LV"/>
        </w:rPr>
      </w:pPr>
    </w:p>
    <w:p w14:paraId="2F80879E" w14:textId="77777777" w:rsidR="007D6E8B" w:rsidRPr="007D6E8B" w:rsidRDefault="007D6E8B" w:rsidP="00F51DD5">
      <w:pPr>
        <w:spacing w:after="0" w:line="240" w:lineRule="auto"/>
        <w:ind w:right="-525"/>
        <w:jc w:val="center"/>
        <w:rPr>
          <w:rFonts w:ascii="Times New Roman" w:eastAsia="Calibri" w:hAnsi="Times New Roman" w:cs="Times New Roman"/>
          <w:b/>
          <w:kern w:val="0"/>
          <w:sz w:val="18"/>
          <w:szCs w:val="18"/>
          <w:lang w:eastAsia="lv-LV"/>
        </w:rPr>
      </w:pPr>
      <w:r w:rsidRPr="007D6E8B">
        <w:rPr>
          <w:rFonts w:ascii="Times New Roman" w:eastAsia="Calibri" w:hAnsi="Times New Roman" w:cs="Times New Roman"/>
          <w:b/>
          <w:kern w:val="0"/>
          <w:sz w:val="18"/>
          <w:szCs w:val="18"/>
          <w:lang w:eastAsia="lv-LV"/>
        </w:rPr>
        <w:t>Nekustamā īpašuma-zemesgabala</w:t>
      </w:r>
    </w:p>
    <w:p w14:paraId="70DF765D" w14:textId="77777777" w:rsidR="007D6E8B" w:rsidRPr="007D6E8B" w:rsidRDefault="007D6E8B" w:rsidP="00F51DD5">
      <w:pPr>
        <w:spacing w:after="0" w:line="240" w:lineRule="auto"/>
        <w:ind w:right="-525"/>
        <w:jc w:val="center"/>
        <w:rPr>
          <w:rFonts w:ascii="Times New Roman" w:eastAsia="Calibri" w:hAnsi="Times New Roman" w:cs="Times New Roman"/>
          <w:b/>
          <w:kern w:val="0"/>
          <w:sz w:val="18"/>
          <w:szCs w:val="18"/>
          <w:lang w:eastAsia="lv-LV"/>
        </w:rPr>
      </w:pPr>
      <w:r w:rsidRPr="007D6E8B">
        <w:rPr>
          <w:rFonts w:ascii="Times New Roman" w:eastAsia="Calibri" w:hAnsi="Times New Roman" w:cs="Times New Roman"/>
          <w:b/>
          <w:kern w:val="0"/>
          <w:sz w:val="18"/>
          <w:szCs w:val="18"/>
          <w:lang w:eastAsia="lv-LV"/>
        </w:rPr>
        <w:t xml:space="preserve">“Circeņi”, </w:t>
      </w:r>
      <w:proofErr w:type="spellStart"/>
      <w:r w:rsidRPr="007D6E8B">
        <w:rPr>
          <w:rFonts w:ascii="Times New Roman" w:eastAsia="Calibri" w:hAnsi="Times New Roman" w:cs="Times New Roman"/>
          <w:b/>
          <w:kern w:val="0"/>
          <w:sz w:val="18"/>
          <w:szCs w:val="18"/>
          <w:lang w:eastAsia="lv-LV"/>
        </w:rPr>
        <w:t>Grēnes</w:t>
      </w:r>
      <w:proofErr w:type="spellEnd"/>
      <w:r w:rsidRPr="007D6E8B">
        <w:rPr>
          <w:rFonts w:ascii="Times New Roman" w:eastAsia="Calibri" w:hAnsi="Times New Roman" w:cs="Times New Roman"/>
          <w:b/>
          <w:kern w:val="0"/>
          <w:sz w:val="18"/>
          <w:szCs w:val="18"/>
          <w:lang w:eastAsia="lv-LV"/>
        </w:rPr>
        <w:t>, Olaines pagasts, Olaines novads ,</w:t>
      </w:r>
    </w:p>
    <w:p w14:paraId="47CCAFF1" w14:textId="77777777" w:rsidR="007D6E8B" w:rsidRPr="007D6E8B" w:rsidRDefault="007D6E8B" w:rsidP="00F51DD5">
      <w:pPr>
        <w:spacing w:after="0" w:line="240" w:lineRule="auto"/>
        <w:ind w:right="-525"/>
        <w:jc w:val="center"/>
        <w:rPr>
          <w:rFonts w:ascii="Times New Roman" w:eastAsia="Calibri" w:hAnsi="Times New Roman" w:cs="Times New Roman"/>
          <w:b/>
          <w:kern w:val="0"/>
          <w:sz w:val="18"/>
          <w:szCs w:val="18"/>
          <w:lang w:eastAsia="lv-LV"/>
        </w:rPr>
      </w:pPr>
      <w:r w:rsidRPr="007D6E8B">
        <w:rPr>
          <w:rFonts w:ascii="Times New Roman" w:eastAsia="Calibri" w:hAnsi="Times New Roman" w:cs="Times New Roman"/>
          <w:b/>
          <w:kern w:val="0"/>
          <w:sz w:val="18"/>
          <w:szCs w:val="18"/>
          <w:lang w:eastAsia="lv-LV"/>
        </w:rPr>
        <w:t>kadastra apzīmējums 8080 003 0564, 06403 ha platībā  (kadastra numurs  8080 003 0564)</w:t>
      </w:r>
    </w:p>
    <w:p w14:paraId="12868898" w14:textId="77777777" w:rsidR="007D6E8B" w:rsidRPr="007D6E8B" w:rsidRDefault="007D6E8B" w:rsidP="00F51DD5">
      <w:pPr>
        <w:spacing w:after="0" w:line="240" w:lineRule="auto"/>
        <w:ind w:right="-525"/>
        <w:jc w:val="center"/>
        <w:rPr>
          <w:rFonts w:ascii="Times New Roman" w:eastAsia="Calibri" w:hAnsi="Times New Roman" w:cs="Times New Roman"/>
          <w:kern w:val="0"/>
          <w:sz w:val="18"/>
          <w:szCs w:val="18"/>
        </w:rPr>
      </w:pPr>
      <w:r w:rsidRPr="007D6E8B">
        <w:rPr>
          <w:rFonts w:ascii="Times New Roman" w:eastAsia="Calibri" w:hAnsi="Times New Roman" w:cs="Times New Roman"/>
          <w:b/>
          <w:bCs/>
          <w:kern w:val="0"/>
          <w:sz w:val="18"/>
          <w:szCs w:val="18"/>
          <w:lang w:eastAsia="lv-LV"/>
        </w:rPr>
        <w:t>Nodošanas akts</w:t>
      </w:r>
    </w:p>
    <w:p w14:paraId="40308AB0" w14:textId="69784ABA" w:rsidR="007D6E8B" w:rsidRPr="007D6E8B" w:rsidRDefault="007D6E8B" w:rsidP="00F51DD5">
      <w:pPr>
        <w:spacing w:after="0" w:line="240" w:lineRule="auto"/>
        <w:ind w:right="-525"/>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   Olaines novadā</w:t>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t xml:space="preserve">                            </w:t>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t xml:space="preserve">             </w:t>
      </w:r>
      <w:r w:rsidRPr="007D6E8B">
        <w:rPr>
          <w:rFonts w:ascii="Times New Roman" w:eastAsia="Calibri" w:hAnsi="Times New Roman" w:cs="Times New Roman"/>
          <w:kern w:val="0"/>
          <w:sz w:val="18"/>
          <w:szCs w:val="18"/>
          <w:lang w:eastAsia="lv-LV"/>
        </w:rPr>
        <w:tab/>
        <w:t xml:space="preserve">    </w:t>
      </w:r>
      <w:r w:rsidRPr="007D6E8B">
        <w:rPr>
          <w:rFonts w:ascii="Times New Roman" w:eastAsia="Calibri" w:hAnsi="Times New Roman" w:cs="Times New Roman"/>
          <w:kern w:val="0"/>
          <w:sz w:val="18"/>
          <w:szCs w:val="18"/>
          <w:lang w:eastAsia="lv-LV"/>
        </w:rPr>
        <w:tab/>
        <w:t>2023.gada __.___________</w:t>
      </w:r>
    </w:p>
    <w:p w14:paraId="2145557C" w14:textId="77777777" w:rsidR="007D6E8B" w:rsidRPr="007D6E8B" w:rsidRDefault="007D6E8B" w:rsidP="00F51DD5">
      <w:pPr>
        <w:spacing w:after="0" w:line="240" w:lineRule="auto"/>
        <w:ind w:right="-525"/>
        <w:jc w:val="both"/>
        <w:rPr>
          <w:rFonts w:ascii="Times New Roman" w:eastAsia="Calibri" w:hAnsi="Times New Roman" w:cs="Times New Roman"/>
          <w:kern w:val="0"/>
          <w:sz w:val="18"/>
          <w:szCs w:val="18"/>
          <w:lang w:eastAsia="lv-LV"/>
        </w:rPr>
      </w:pPr>
    </w:p>
    <w:p w14:paraId="7BED3DD3" w14:textId="77777777" w:rsidR="007D6E8B" w:rsidRPr="007D6E8B" w:rsidRDefault="007D6E8B" w:rsidP="00F51DD5">
      <w:pPr>
        <w:spacing w:after="0" w:line="240" w:lineRule="auto"/>
        <w:ind w:right="-525" w:firstLine="720"/>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OLAINES NOVADA PAŠVALDĪBA, 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 Publiskas personas mantas atsavināšanas likumu, Olaines novada domes 2023.gada 21.jūnija  sēdes lēmumu “Par Olaines novada pašvaldības nekustamo īpašumu (zemes) atsavināšanu publiskā izsolē” (6.prot., ___.p.)  un 2023.gada __.augusta  sēdes lēmumu „Par nekustamā īpašuma-zemesgabala “Circeņi” (</w:t>
      </w:r>
      <w:proofErr w:type="spellStart"/>
      <w:r w:rsidRPr="007D6E8B">
        <w:rPr>
          <w:rFonts w:ascii="Times New Roman" w:eastAsia="Calibri" w:hAnsi="Times New Roman" w:cs="Times New Roman"/>
          <w:kern w:val="0"/>
          <w:sz w:val="18"/>
          <w:szCs w:val="18"/>
          <w:lang w:eastAsia="lv-LV"/>
        </w:rPr>
        <w:t>Grēnēs</w:t>
      </w:r>
      <w:proofErr w:type="spellEnd"/>
      <w:r w:rsidRPr="007D6E8B">
        <w:rPr>
          <w:rFonts w:ascii="Times New Roman" w:eastAsia="Calibri" w:hAnsi="Times New Roman" w:cs="Times New Roman"/>
          <w:kern w:val="0"/>
          <w:sz w:val="18"/>
          <w:szCs w:val="18"/>
          <w:lang w:eastAsia="lv-LV"/>
        </w:rPr>
        <w:t>) izsoles protokola apstiprināšanu”, turpmāk - Pārdevējs, no vienas puses,</w:t>
      </w:r>
    </w:p>
    <w:p w14:paraId="5769C84E" w14:textId="77777777" w:rsidR="007D6E8B" w:rsidRPr="007D6E8B" w:rsidRDefault="007D6E8B" w:rsidP="00F51DD5">
      <w:pPr>
        <w:spacing w:after="0" w:line="240" w:lineRule="auto"/>
        <w:ind w:right="-525"/>
        <w:jc w:val="both"/>
        <w:rPr>
          <w:rFonts w:ascii="Times New Roman" w:eastAsia="Calibri" w:hAnsi="Times New Roman" w:cs="Times New Roman"/>
          <w:kern w:val="0"/>
          <w:sz w:val="18"/>
          <w:szCs w:val="18"/>
          <w:lang w:eastAsia="lv-LV"/>
        </w:rPr>
      </w:pPr>
    </w:p>
    <w:p w14:paraId="10362D88" w14:textId="77777777" w:rsidR="007D6E8B" w:rsidRPr="007D6E8B" w:rsidRDefault="007D6E8B" w:rsidP="00F51DD5">
      <w:pPr>
        <w:spacing w:after="0" w:line="240" w:lineRule="auto"/>
        <w:ind w:right="-525"/>
        <w:jc w:val="both"/>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ab/>
        <w:t xml:space="preserve">un  </w:t>
      </w:r>
    </w:p>
    <w:p w14:paraId="097D820B" w14:textId="77777777" w:rsidR="007D6E8B" w:rsidRPr="007D6E8B" w:rsidRDefault="007D6E8B" w:rsidP="00F51DD5">
      <w:pPr>
        <w:spacing w:after="0" w:line="240" w:lineRule="auto"/>
        <w:ind w:right="-525"/>
        <w:jc w:val="both"/>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b/>
          <w:kern w:val="0"/>
          <w:sz w:val="18"/>
          <w:szCs w:val="18"/>
          <w:lang w:eastAsia="lv-LV"/>
        </w:rPr>
        <w:t xml:space="preserve">______________________, </w:t>
      </w:r>
      <w:r w:rsidRPr="007D6E8B">
        <w:rPr>
          <w:rFonts w:ascii="Times New Roman" w:eastAsia="Calibri" w:hAnsi="Times New Roman" w:cs="Times New Roman"/>
          <w:kern w:val="0"/>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2EF285FC" w14:textId="77777777" w:rsidR="007D6E8B" w:rsidRPr="007D6E8B" w:rsidRDefault="007D6E8B" w:rsidP="00F51DD5">
      <w:pPr>
        <w:spacing w:after="0" w:line="240" w:lineRule="auto"/>
        <w:ind w:right="-525"/>
        <w:rPr>
          <w:rFonts w:ascii="Times New Roman" w:eastAsia="Calibri" w:hAnsi="Times New Roman" w:cs="Times New Roman"/>
          <w:kern w:val="0"/>
          <w:sz w:val="18"/>
          <w:szCs w:val="18"/>
          <w:lang w:eastAsia="lv-LV"/>
        </w:rPr>
      </w:pPr>
    </w:p>
    <w:p w14:paraId="290AF1E9" w14:textId="77777777" w:rsidR="007D6E8B" w:rsidRPr="007D6E8B" w:rsidRDefault="007D6E8B" w:rsidP="00F51DD5">
      <w:pPr>
        <w:spacing w:after="0" w:line="240" w:lineRule="auto"/>
        <w:ind w:left="405" w:right="-525"/>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 xml:space="preserve">1.Pārdevējs nodod un Pircējs pieņem lietojumā un valdījumā Nekustamo īpašumu - zemesgabalu  “Circeņi”, </w:t>
      </w:r>
      <w:proofErr w:type="spellStart"/>
      <w:r w:rsidRPr="007D6E8B">
        <w:rPr>
          <w:rFonts w:ascii="Times New Roman" w:eastAsia="Calibri" w:hAnsi="Times New Roman" w:cs="Times New Roman"/>
          <w:kern w:val="0"/>
          <w:sz w:val="18"/>
          <w:szCs w:val="18"/>
          <w:lang w:eastAsia="lv-LV"/>
        </w:rPr>
        <w:t>Grēnes</w:t>
      </w:r>
      <w:proofErr w:type="spellEnd"/>
      <w:r w:rsidRPr="007D6E8B">
        <w:rPr>
          <w:rFonts w:ascii="Times New Roman" w:eastAsia="Calibri" w:hAnsi="Times New Roman" w:cs="Times New Roman"/>
          <w:kern w:val="0"/>
          <w:sz w:val="18"/>
          <w:szCs w:val="18"/>
          <w:lang w:eastAsia="lv-LV"/>
        </w:rPr>
        <w:t xml:space="preserve">, Olaines pagasts, Olaines novads , kadastra apzīmējums 8080 003 0564, 06403 ha platībā  (kadastra numurs  8080 003 0564) un šādus dokumentus, kuri attiecas uz šo Nekustamo īpašumu-zemesgabalu:  </w:t>
      </w:r>
    </w:p>
    <w:p w14:paraId="23EF378F" w14:textId="77777777" w:rsidR="007D6E8B" w:rsidRPr="007D6E8B" w:rsidRDefault="007D6E8B" w:rsidP="00F51DD5">
      <w:pPr>
        <w:spacing w:after="0" w:line="240" w:lineRule="auto"/>
        <w:ind w:left="405" w:right="-525"/>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 xml:space="preserve">1.1. Nekustamā īpašuma-zemesgabala “Circeņi”, </w:t>
      </w:r>
      <w:proofErr w:type="spellStart"/>
      <w:r w:rsidRPr="007D6E8B">
        <w:rPr>
          <w:rFonts w:ascii="Times New Roman" w:eastAsia="Calibri" w:hAnsi="Times New Roman" w:cs="Times New Roman"/>
          <w:kern w:val="0"/>
          <w:sz w:val="18"/>
          <w:szCs w:val="18"/>
          <w:lang w:eastAsia="lv-LV"/>
        </w:rPr>
        <w:t>Grēnes</w:t>
      </w:r>
      <w:proofErr w:type="spellEnd"/>
      <w:r w:rsidRPr="007D6E8B">
        <w:rPr>
          <w:rFonts w:ascii="Times New Roman" w:eastAsia="Calibri" w:hAnsi="Times New Roman" w:cs="Times New Roman"/>
          <w:kern w:val="0"/>
          <w:sz w:val="18"/>
          <w:szCs w:val="18"/>
          <w:lang w:eastAsia="lv-LV"/>
        </w:rPr>
        <w:t xml:space="preserve">, Olaines pagasts, Olaines novads, kadastra apzīmējums 8080 003 0564, 06403 ha platībā  (kadastra numurs  8080 003 0564) zemesgrāmatu aktu; </w:t>
      </w:r>
    </w:p>
    <w:p w14:paraId="2B334078" w14:textId="77777777" w:rsidR="007D6E8B" w:rsidRPr="007D6E8B" w:rsidRDefault="007D6E8B" w:rsidP="00F51DD5">
      <w:pPr>
        <w:spacing w:after="0" w:line="240" w:lineRule="auto"/>
        <w:ind w:left="405" w:right="-525"/>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 xml:space="preserve">1.2. Olaines novada pašvaldības Nostiprinājuma lūgumu Pircēja īpašuma tiesību nostiprināšanai zemesgrāmatā; </w:t>
      </w:r>
    </w:p>
    <w:p w14:paraId="683CF510" w14:textId="77777777" w:rsidR="007D6E8B" w:rsidRPr="007D6E8B" w:rsidRDefault="007D6E8B" w:rsidP="00F51DD5">
      <w:pPr>
        <w:spacing w:after="0" w:line="240" w:lineRule="auto"/>
        <w:ind w:left="405" w:right="-525"/>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 xml:space="preserve">1.3. Nekustamā īpašuma-zemesgabala “Circeņi”, </w:t>
      </w:r>
      <w:proofErr w:type="spellStart"/>
      <w:r w:rsidRPr="007D6E8B">
        <w:rPr>
          <w:rFonts w:ascii="Times New Roman" w:eastAsia="Calibri" w:hAnsi="Times New Roman" w:cs="Times New Roman"/>
          <w:kern w:val="0"/>
          <w:sz w:val="18"/>
          <w:szCs w:val="18"/>
          <w:lang w:eastAsia="lv-LV"/>
        </w:rPr>
        <w:t>Grēnes</w:t>
      </w:r>
      <w:proofErr w:type="spellEnd"/>
      <w:r w:rsidRPr="007D6E8B">
        <w:rPr>
          <w:rFonts w:ascii="Times New Roman" w:eastAsia="Calibri" w:hAnsi="Times New Roman" w:cs="Times New Roman"/>
          <w:kern w:val="0"/>
          <w:sz w:val="18"/>
          <w:szCs w:val="18"/>
          <w:lang w:eastAsia="lv-LV"/>
        </w:rPr>
        <w:t xml:space="preserve">, Olaines pagasts, Olaines novads , kadastra apzīmējums 8080 003 0564, 06403 ha platībā  (kadastra numurs  8080 003 0564), zemes robežu plānus. </w:t>
      </w:r>
    </w:p>
    <w:p w14:paraId="05924CDE" w14:textId="77777777" w:rsidR="007D6E8B" w:rsidRPr="007D6E8B" w:rsidRDefault="007D6E8B" w:rsidP="00F51DD5">
      <w:pPr>
        <w:spacing w:after="0" w:line="240" w:lineRule="auto"/>
        <w:ind w:left="405" w:right="-525"/>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2. Akts sastādīts uz vienas lapas, trīs eksemplāros, kurus līgumslēdzējpuses paraksta, un tām nav savstarpēju pretenziju.</w:t>
      </w:r>
    </w:p>
    <w:p w14:paraId="589BA342" w14:textId="77777777" w:rsidR="007D6E8B" w:rsidRPr="007D6E8B" w:rsidRDefault="007D6E8B" w:rsidP="00F51DD5">
      <w:pPr>
        <w:spacing w:after="0" w:line="240" w:lineRule="auto"/>
        <w:ind w:right="-525"/>
        <w:jc w:val="both"/>
        <w:rPr>
          <w:rFonts w:ascii="Times New Roman" w:eastAsia="Calibri" w:hAnsi="Times New Roman" w:cs="Times New Roman"/>
          <w:kern w:val="0"/>
          <w:sz w:val="18"/>
          <w:szCs w:val="18"/>
        </w:rPr>
      </w:pPr>
    </w:p>
    <w:p w14:paraId="65D3072C" w14:textId="77777777" w:rsidR="007D6E8B" w:rsidRPr="007D6E8B" w:rsidRDefault="007D6E8B" w:rsidP="00F51DD5">
      <w:pPr>
        <w:spacing w:after="0" w:line="240" w:lineRule="auto"/>
        <w:ind w:right="-525"/>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PĀRDEVĒJS</w:t>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t> PIRCĒJS</w:t>
      </w:r>
    </w:p>
    <w:p w14:paraId="6BC707E9" w14:textId="77777777" w:rsidR="007D6E8B" w:rsidRPr="007D6E8B" w:rsidRDefault="007D6E8B" w:rsidP="00F51DD5">
      <w:pPr>
        <w:spacing w:after="0" w:line="240" w:lineRule="auto"/>
        <w:ind w:right="-525"/>
        <w:jc w:val="both"/>
        <w:rPr>
          <w:rFonts w:ascii="Times New Roman" w:eastAsia="Calibri" w:hAnsi="Times New Roman" w:cs="Times New Roman"/>
          <w:kern w:val="0"/>
          <w:sz w:val="18"/>
          <w:szCs w:val="18"/>
          <w:lang w:eastAsia="lv-LV"/>
        </w:rPr>
      </w:pPr>
    </w:p>
    <w:p w14:paraId="4D87692F" w14:textId="77777777" w:rsidR="007D6E8B" w:rsidRPr="007D6E8B" w:rsidRDefault="007D6E8B" w:rsidP="00F51DD5">
      <w:pPr>
        <w:spacing w:after="0" w:line="240" w:lineRule="auto"/>
        <w:ind w:right="-525"/>
        <w:jc w:val="both"/>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___________________</w:t>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t>________________________</w:t>
      </w:r>
    </w:p>
    <w:p w14:paraId="5EDB0D82" w14:textId="77777777" w:rsidR="007D6E8B" w:rsidRPr="007D6E8B" w:rsidRDefault="007D6E8B" w:rsidP="00F51DD5">
      <w:pPr>
        <w:spacing w:after="0" w:line="240" w:lineRule="auto"/>
        <w:ind w:right="-525"/>
        <w:jc w:val="both"/>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Olaines novada domes</w:t>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p>
    <w:p w14:paraId="14A2217A" w14:textId="77777777" w:rsidR="007D6E8B" w:rsidRPr="007D6E8B" w:rsidRDefault="007D6E8B" w:rsidP="00F51DD5">
      <w:pPr>
        <w:spacing w:after="0" w:line="240" w:lineRule="auto"/>
        <w:ind w:right="-525"/>
        <w:jc w:val="both"/>
        <w:rPr>
          <w:rFonts w:ascii="Times New Roman" w:eastAsia="Calibri" w:hAnsi="Times New Roman" w:cs="Times New Roman"/>
          <w:kern w:val="0"/>
          <w:sz w:val="18"/>
          <w:szCs w:val="18"/>
          <w:lang w:eastAsia="lv-LV"/>
        </w:rPr>
      </w:pPr>
      <w:r w:rsidRPr="007D6E8B">
        <w:rPr>
          <w:rFonts w:ascii="Times New Roman" w:eastAsia="Calibri" w:hAnsi="Times New Roman" w:cs="Times New Roman"/>
          <w:kern w:val="0"/>
          <w:sz w:val="18"/>
          <w:szCs w:val="18"/>
          <w:lang w:eastAsia="lv-LV"/>
        </w:rPr>
        <w:t>priekšsēdētāja pirmā vietniece</w:t>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r w:rsidRPr="007D6E8B">
        <w:rPr>
          <w:rFonts w:ascii="Times New Roman" w:eastAsia="Calibri" w:hAnsi="Times New Roman" w:cs="Times New Roman"/>
          <w:kern w:val="0"/>
          <w:sz w:val="18"/>
          <w:szCs w:val="18"/>
          <w:lang w:eastAsia="lv-LV"/>
        </w:rPr>
        <w:tab/>
      </w:r>
    </w:p>
    <w:p w14:paraId="2AEAF25B" w14:textId="77777777" w:rsidR="007D6E8B" w:rsidRPr="007D6E8B" w:rsidRDefault="007D6E8B" w:rsidP="00F51DD5">
      <w:pPr>
        <w:overflowPunct w:val="0"/>
        <w:autoSpaceDE w:val="0"/>
        <w:spacing w:after="0" w:line="240" w:lineRule="auto"/>
        <w:ind w:right="-525"/>
        <w:textAlignment w:val="baseline"/>
        <w:rPr>
          <w:rFonts w:ascii="Times New Roman" w:eastAsia="Calibri" w:hAnsi="Times New Roman" w:cs="Times New Roman"/>
          <w:kern w:val="0"/>
          <w:sz w:val="18"/>
          <w:szCs w:val="18"/>
        </w:rPr>
      </w:pPr>
      <w:r w:rsidRPr="007D6E8B">
        <w:rPr>
          <w:rFonts w:ascii="Times New Roman" w:eastAsia="Calibri" w:hAnsi="Times New Roman" w:cs="Times New Roman"/>
          <w:kern w:val="0"/>
          <w:sz w:val="18"/>
          <w:szCs w:val="18"/>
          <w:lang w:eastAsia="lv-LV"/>
        </w:rPr>
        <w:t>LĪGA GULBE</w:t>
      </w:r>
    </w:p>
    <w:p w14:paraId="090C0EEA" w14:textId="77777777" w:rsidR="007D6E8B" w:rsidRPr="00AA2C63" w:rsidRDefault="007D6E8B" w:rsidP="00A80006">
      <w:pPr>
        <w:spacing w:after="0" w:line="240" w:lineRule="auto"/>
        <w:ind w:left="720" w:right="42"/>
        <w:jc w:val="right"/>
        <w:rPr>
          <w:rFonts w:ascii="Times New Roman" w:hAnsi="Times New Roman"/>
          <w:sz w:val="16"/>
          <w:szCs w:val="16"/>
        </w:rPr>
      </w:pPr>
      <w:r w:rsidRPr="00AA2C63">
        <w:rPr>
          <w:rFonts w:ascii="Times New Roman" w:hAnsi="Times New Roman"/>
          <w:sz w:val="16"/>
          <w:szCs w:val="16"/>
        </w:rPr>
        <w:t>2.pielikums</w:t>
      </w:r>
    </w:p>
    <w:p w14:paraId="2EA4CAC0" w14:textId="77777777" w:rsidR="007D6E8B" w:rsidRPr="00AA2C63" w:rsidRDefault="007D6E8B" w:rsidP="00A80006">
      <w:pPr>
        <w:spacing w:after="0" w:line="240" w:lineRule="auto"/>
        <w:ind w:left="720" w:right="42"/>
        <w:jc w:val="right"/>
        <w:rPr>
          <w:rFonts w:ascii="Times New Roman" w:hAnsi="Times New Roman"/>
          <w:sz w:val="16"/>
          <w:szCs w:val="16"/>
        </w:rPr>
      </w:pPr>
      <w:r w:rsidRPr="00AA2C63">
        <w:rPr>
          <w:rFonts w:ascii="Times New Roman" w:hAnsi="Times New Roman"/>
          <w:sz w:val="16"/>
          <w:szCs w:val="16"/>
        </w:rPr>
        <w:t xml:space="preserve">Apstiprināts </w:t>
      </w:r>
    </w:p>
    <w:p w14:paraId="0302F3E2" w14:textId="77777777" w:rsidR="007D6E8B" w:rsidRPr="00AA2C63" w:rsidRDefault="007D6E8B" w:rsidP="00A80006">
      <w:pPr>
        <w:spacing w:after="0" w:line="240" w:lineRule="auto"/>
        <w:ind w:left="720" w:right="42"/>
        <w:jc w:val="right"/>
        <w:rPr>
          <w:rFonts w:ascii="Times New Roman" w:hAnsi="Times New Roman"/>
          <w:sz w:val="16"/>
          <w:szCs w:val="16"/>
        </w:rPr>
      </w:pPr>
      <w:r w:rsidRPr="00AA2C63">
        <w:rPr>
          <w:rFonts w:ascii="Times New Roman" w:hAnsi="Times New Roman"/>
          <w:sz w:val="16"/>
          <w:szCs w:val="16"/>
        </w:rPr>
        <w:t xml:space="preserve">Ar Olaines novada domes </w:t>
      </w:r>
    </w:p>
    <w:p w14:paraId="2352C732" w14:textId="77777777" w:rsidR="007D6E8B" w:rsidRPr="00AA2C63" w:rsidRDefault="007D6E8B" w:rsidP="00A80006">
      <w:pPr>
        <w:spacing w:after="0" w:line="240" w:lineRule="auto"/>
        <w:ind w:left="720" w:right="42"/>
        <w:jc w:val="right"/>
        <w:rPr>
          <w:rFonts w:ascii="Times New Roman" w:hAnsi="Times New Roman"/>
          <w:sz w:val="16"/>
          <w:szCs w:val="16"/>
        </w:rPr>
      </w:pPr>
      <w:r w:rsidRPr="00AA2C63">
        <w:rPr>
          <w:rFonts w:ascii="Times New Roman" w:hAnsi="Times New Roman"/>
          <w:sz w:val="16"/>
          <w:szCs w:val="16"/>
        </w:rPr>
        <w:t xml:space="preserve">2023.gada 21.jūnija  sēdes lēmumu </w:t>
      </w:r>
    </w:p>
    <w:p w14:paraId="39B09572" w14:textId="77777777" w:rsidR="007D6E8B" w:rsidRPr="00F553E3" w:rsidRDefault="007D6E8B" w:rsidP="00A80006">
      <w:pPr>
        <w:spacing w:after="0" w:line="240" w:lineRule="auto"/>
        <w:ind w:left="720" w:right="42"/>
        <w:jc w:val="right"/>
        <w:rPr>
          <w:rFonts w:ascii="Times New Roman" w:hAnsi="Times New Roman"/>
          <w:sz w:val="16"/>
          <w:szCs w:val="16"/>
        </w:rPr>
      </w:pPr>
      <w:r w:rsidRPr="00AA2C63">
        <w:rPr>
          <w:rFonts w:ascii="Times New Roman" w:hAnsi="Times New Roman"/>
          <w:sz w:val="16"/>
          <w:szCs w:val="16"/>
        </w:rPr>
        <w:t>(6.prot., __.p.)</w:t>
      </w:r>
    </w:p>
    <w:p w14:paraId="4661FD72" w14:textId="77777777" w:rsidR="007D6E8B" w:rsidRPr="00F553E3" w:rsidRDefault="007D6E8B" w:rsidP="00A80006">
      <w:pPr>
        <w:spacing w:after="0" w:line="240" w:lineRule="auto"/>
        <w:ind w:left="720" w:right="42"/>
        <w:jc w:val="right"/>
        <w:rPr>
          <w:rFonts w:ascii="Times New Roman" w:hAnsi="Times New Roman"/>
          <w:sz w:val="16"/>
          <w:szCs w:val="16"/>
        </w:rPr>
      </w:pPr>
    </w:p>
    <w:p w14:paraId="3844DFBF" w14:textId="77777777" w:rsidR="007D6E8B" w:rsidRPr="00DD3F9D" w:rsidRDefault="007D6E8B" w:rsidP="00A80006">
      <w:pPr>
        <w:spacing w:after="0" w:line="240" w:lineRule="auto"/>
        <w:ind w:left="720" w:right="42"/>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45487A5A" w14:textId="77777777" w:rsidR="007D6E8B" w:rsidRDefault="007D6E8B" w:rsidP="00A80006">
      <w:pPr>
        <w:spacing w:after="0" w:line="240" w:lineRule="auto"/>
        <w:ind w:left="720" w:right="42"/>
        <w:jc w:val="center"/>
        <w:rPr>
          <w:rFonts w:ascii="Times New Roman" w:hAnsi="Times New Roman"/>
          <w:b/>
          <w:bCs/>
          <w:sz w:val="20"/>
          <w:szCs w:val="20"/>
        </w:rPr>
      </w:pPr>
      <w:r>
        <w:rPr>
          <w:rFonts w:ascii="Times New Roman" w:hAnsi="Times New Roman"/>
          <w:b/>
          <w:bCs/>
          <w:sz w:val="20"/>
          <w:szCs w:val="20"/>
        </w:rPr>
        <w:t xml:space="preserve">dārzkopības sabiedrībā </w:t>
      </w:r>
      <w:r w:rsidRPr="00456FE0">
        <w:rPr>
          <w:rFonts w:ascii="Times New Roman" w:hAnsi="Times New Roman"/>
          <w:b/>
          <w:bCs/>
          <w:sz w:val="20"/>
          <w:szCs w:val="20"/>
        </w:rPr>
        <w:t>“Tulpe” Nr.163, Rājumi, Olaines pagasts, Olaines novads, kadastra apzīmējums 80800150509, 0.0628 ha platībā (kadastra numurs 80800150509)</w:t>
      </w:r>
    </w:p>
    <w:p w14:paraId="088AB1FB" w14:textId="77777777" w:rsidR="007D6E8B" w:rsidRPr="00DD3F9D" w:rsidRDefault="007D6E8B" w:rsidP="00A80006">
      <w:pPr>
        <w:spacing w:after="0" w:line="240" w:lineRule="auto"/>
        <w:ind w:left="720" w:right="42"/>
        <w:jc w:val="center"/>
        <w:rPr>
          <w:rFonts w:ascii="Times New Roman" w:hAnsi="Times New Roman"/>
          <w:b/>
          <w:bCs/>
          <w:sz w:val="20"/>
          <w:szCs w:val="20"/>
        </w:rPr>
      </w:pPr>
      <w:r w:rsidRPr="00DD3F9D">
        <w:rPr>
          <w:rFonts w:ascii="Times New Roman" w:hAnsi="Times New Roman"/>
          <w:b/>
          <w:bCs/>
          <w:sz w:val="20"/>
          <w:szCs w:val="20"/>
        </w:rPr>
        <w:t xml:space="preserve">elektroniskās izsoles </w:t>
      </w:r>
      <w:r w:rsidRPr="00F5342B">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4BDA9125" w14:textId="77777777" w:rsidR="007D6E8B" w:rsidRPr="005E3C0B" w:rsidRDefault="007D6E8B" w:rsidP="00A80006">
      <w:pPr>
        <w:spacing w:after="0" w:line="240" w:lineRule="auto"/>
        <w:ind w:right="42"/>
        <w:jc w:val="both"/>
        <w:rPr>
          <w:rFonts w:ascii="Times New Roman" w:hAnsi="Times New Roman"/>
          <w:b/>
          <w:bCs/>
          <w:sz w:val="20"/>
          <w:szCs w:val="20"/>
        </w:rPr>
      </w:pPr>
    </w:p>
    <w:p w14:paraId="1AFF23AB" w14:textId="77777777" w:rsidR="007D6E8B" w:rsidRPr="005E3C0B" w:rsidRDefault="007D6E8B" w:rsidP="00A80006">
      <w:pPr>
        <w:spacing w:after="0" w:line="240" w:lineRule="auto"/>
        <w:ind w:left="720" w:right="42"/>
        <w:jc w:val="center"/>
        <w:rPr>
          <w:rFonts w:ascii="Times New Roman" w:hAnsi="Times New Roman"/>
          <w:b/>
          <w:bCs/>
          <w:sz w:val="20"/>
          <w:szCs w:val="20"/>
        </w:rPr>
      </w:pPr>
      <w:r w:rsidRPr="005E3C0B">
        <w:rPr>
          <w:rFonts w:ascii="Times New Roman" w:hAnsi="Times New Roman"/>
          <w:b/>
          <w:bCs/>
          <w:sz w:val="20"/>
          <w:szCs w:val="20"/>
        </w:rPr>
        <w:t>1.Vispārīgie noteikumi</w:t>
      </w:r>
    </w:p>
    <w:p w14:paraId="490807D3" w14:textId="77777777" w:rsidR="007D6E8B" w:rsidRPr="005E3C0B" w:rsidRDefault="007D6E8B" w:rsidP="00A80006">
      <w:pPr>
        <w:spacing w:after="0" w:line="240" w:lineRule="auto"/>
        <w:ind w:left="720" w:right="42"/>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59"/>
        <w:gridCol w:w="2481"/>
        <w:gridCol w:w="6040"/>
      </w:tblGrid>
      <w:tr w:rsidR="007D6E8B" w:rsidRPr="005E3C0B" w14:paraId="7B6B18A3" w14:textId="77777777" w:rsidTr="007E24F1">
        <w:tc>
          <w:tcPr>
            <w:tcW w:w="616" w:type="dxa"/>
          </w:tcPr>
          <w:p w14:paraId="5421060A" w14:textId="77777777" w:rsidR="007D6E8B" w:rsidRPr="005E3C0B" w:rsidRDefault="007D6E8B" w:rsidP="00A80006">
            <w:pPr>
              <w:ind w:right="42"/>
              <w:jc w:val="both"/>
              <w:rPr>
                <w:rFonts w:ascii="Times New Roman" w:hAnsi="Times New Roman"/>
                <w:sz w:val="20"/>
                <w:szCs w:val="20"/>
              </w:rPr>
            </w:pPr>
            <w:r w:rsidRPr="005E3C0B">
              <w:rPr>
                <w:rFonts w:ascii="Times New Roman" w:hAnsi="Times New Roman"/>
                <w:sz w:val="20"/>
                <w:szCs w:val="20"/>
              </w:rPr>
              <w:t>1.1.</w:t>
            </w:r>
          </w:p>
        </w:tc>
        <w:tc>
          <w:tcPr>
            <w:tcW w:w="2498" w:type="dxa"/>
          </w:tcPr>
          <w:p w14:paraId="11F1860D" w14:textId="77777777" w:rsidR="007D6E8B" w:rsidRDefault="007D6E8B" w:rsidP="00A80006">
            <w:pPr>
              <w:ind w:right="42"/>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79B06115" w14:textId="77777777" w:rsidR="007D6E8B" w:rsidRDefault="007D6E8B" w:rsidP="00A80006">
            <w:pPr>
              <w:ind w:right="42"/>
              <w:rPr>
                <w:rFonts w:ascii="Times New Roman" w:hAnsi="Times New Roman"/>
                <w:sz w:val="20"/>
                <w:szCs w:val="20"/>
              </w:rPr>
            </w:pPr>
            <w:r w:rsidRPr="005E3C0B">
              <w:rPr>
                <w:rFonts w:ascii="Times New Roman" w:hAnsi="Times New Roman"/>
                <w:sz w:val="20"/>
                <w:szCs w:val="20"/>
              </w:rPr>
              <w:t xml:space="preserve">kādā organizējama </w:t>
            </w:r>
          </w:p>
          <w:p w14:paraId="7E8963F4" w14:textId="77777777" w:rsidR="007D6E8B" w:rsidRDefault="007D6E8B" w:rsidP="00A80006">
            <w:pPr>
              <w:ind w:right="42"/>
              <w:rPr>
                <w:rFonts w:ascii="Times New Roman" w:hAnsi="Times New Roman"/>
                <w:sz w:val="20"/>
                <w:szCs w:val="20"/>
              </w:rPr>
            </w:pPr>
            <w:r w:rsidRPr="005E3C0B">
              <w:rPr>
                <w:rFonts w:ascii="Times New Roman" w:hAnsi="Times New Roman"/>
                <w:sz w:val="20"/>
                <w:szCs w:val="20"/>
              </w:rPr>
              <w:t>pašvaldības nekustamā</w:t>
            </w:r>
          </w:p>
          <w:p w14:paraId="77CC7542" w14:textId="77777777" w:rsidR="007D6E8B" w:rsidRDefault="007D6E8B" w:rsidP="00A80006">
            <w:pPr>
              <w:ind w:right="42"/>
              <w:rPr>
                <w:rFonts w:ascii="Times New Roman" w:hAnsi="Times New Roman"/>
                <w:sz w:val="20"/>
                <w:szCs w:val="20"/>
              </w:rPr>
            </w:pPr>
            <w:r w:rsidRPr="005E3C0B">
              <w:rPr>
                <w:rFonts w:ascii="Times New Roman" w:hAnsi="Times New Roman"/>
                <w:sz w:val="20"/>
                <w:szCs w:val="20"/>
              </w:rPr>
              <w:t xml:space="preserve"> īpašuma – zemesgabala atsavināšanas </w:t>
            </w:r>
            <w:r>
              <w:rPr>
                <w:rFonts w:ascii="Times New Roman" w:hAnsi="Times New Roman"/>
                <w:sz w:val="20"/>
                <w:szCs w:val="20"/>
              </w:rPr>
              <w:t xml:space="preserve">elektroniskā </w:t>
            </w:r>
          </w:p>
          <w:p w14:paraId="79BB5B49" w14:textId="77777777" w:rsidR="007D6E8B" w:rsidRPr="005E3C0B" w:rsidRDefault="007D6E8B" w:rsidP="00A80006">
            <w:pPr>
              <w:ind w:right="42"/>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23A9F888" w14:textId="77777777" w:rsidR="007D6E8B" w:rsidRDefault="007D6E8B" w:rsidP="00A80006">
            <w:pPr>
              <w:ind w:right="42"/>
              <w:jc w:val="both"/>
              <w:rPr>
                <w:rFonts w:ascii="Times New Roman" w:hAnsi="Times New Roman"/>
                <w:sz w:val="20"/>
                <w:szCs w:val="20"/>
              </w:rPr>
            </w:pPr>
            <w:r w:rsidRPr="00456FE0">
              <w:rPr>
                <w:rFonts w:ascii="Times New Roman" w:hAnsi="Times New Roman"/>
                <w:sz w:val="20"/>
                <w:szCs w:val="20"/>
              </w:rPr>
              <w:t>Nekustam</w:t>
            </w:r>
            <w:r>
              <w:rPr>
                <w:rFonts w:ascii="Times New Roman" w:hAnsi="Times New Roman"/>
                <w:sz w:val="20"/>
                <w:szCs w:val="20"/>
              </w:rPr>
              <w:t>ais</w:t>
            </w:r>
            <w:r w:rsidRPr="00456FE0">
              <w:rPr>
                <w:rFonts w:ascii="Times New Roman" w:hAnsi="Times New Roman"/>
                <w:sz w:val="20"/>
                <w:szCs w:val="20"/>
              </w:rPr>
              <w:t xml:space="preserve"> īpašum</w:t>
            </w:r>
            <w:r>
              <w:rPr>
                <w:rFonts w:ascii="Times New Roman" w:hAnsi="Times New Roman"/>
                <w:sz w:val="20"/>
                <w:szCs w:val="20"/>
              </w:rPr>
              <w:t>s</w:t>
            </w:r>
            <w:r w:rsidRPr="00456FE0">
              <w:rPr>
                <w:rFonts w:ascii="Times New Roman" w:hAnsi="Times New Roman"/>
                <w:sz w:val="20"/>
                <w:szCs w:val="20"/>
              </w:rPr>
              <w:t>-zemesgabal</w:t>
            </w:r>
            <w:r>
              <w:rPr>
                <w:rFonts w:ascii="Times New Roman" w:hAnsi="Times New Roman"/>
                <w:sz w:val="20"/>
                <w:szCs w:val="20"/>
              </w:rPr>
              <w:t xml:space="preserve">s </w:t>
            </w:r>
            <w:r w:rsidRPr="00456FE0">
              <w:rPr>
                <w:rFonts w:ascii="Times New Roman" w:hAnsi="Times New Roman"/>
                <w:sz w:val="20"/>
                <w:szCs w:val="20"/>
              </w:rPr>
              <w:t>dārzkopības sabiedrībā “Tulpe” Nr.163,</w:t>
            </w:r>
            <w:r>
              <w:rPr>
                <w:rFonts w:ascii="Times New Roman" w:hAnsi="Times New Roman"/>
                <w:sz w:val="20"/>
                <w:szCs w:val="20"/>
              </w:rPr>
              <w:t xml:space="preserve"> </w:t>
            </w:r>
            <w:r w:rsidRPr="00456FE0">
              <w:rPr>
                <w:rFonts w:ascii="Times New Roman" w:hAnsi="Times New Roman"/>
                <w:sz w:val="20"/>
                <w:szCs w:val="20"/>
              </w:rPr>
              <w:t xml:space="preserve">Rājumi, Olaines pagasts, Olaines novads, kadastra apzīmējums </w:t>
            </w:r>
          </w:p>
          <w:p w14:paraId="4AB03A5E" w14:textId="77777777" w:rsidR="007D6E8B" w:rsidRDefault="007D6E8B" w:rsidP="00A80006">
            <w:pPr>
              <w:ind w:right="42"/>
              <w:jc w:val="both"/>
              <w:rPr>
                <w:rFonts w:ascii="Times New Roman" w:hAnsi="Times New Roman"/>
                <w:sz w:val="20"/>
                <w:szCs w:val="20"/>
              </w:rPr>
            </w:pPr>
            <w:r w:rsidRPr="00456FE0">
              <w:rPr>
                <w:rFonts w:ascii="Times New Roman" w:hAnsi="Times New Roman"/>
                <w:sz w:val="20"/>
                <w:szCs w:val="20"/>
              </w:rPr>
              <w:t xml:space="preserve">80800150509, 0.0628 ha platībā (kadastra numurs 80800150509) </w:t>
            </w:r>
          </w:p>
          <w:p w14:paraId="65BC147E" w14:textId="77777777" w:rsidR="007D6E8B" w:rsidRPr="005E3C0B" w:rsidRDefault="007D6E8B" w:rsidP="00A80006">
            <w:pPr>
              <w:ind w:right="42"/>
              <w:jc w:val="both"/>
              <w:rPr>
                <w:rFonts w:ascii="Times New Roman" w:hAnsi="Times New Roman"/>
                <w:sz w:val="20"/>
                <w:szCs w:val="20"/>
              </w:rPr>
            </w:pPr>
            <w:r w:rsidRPr="005E3C0B">
              <w:rPr>
                <w:rFonts w:ascii="Times New Roman" w:hAnsi="Times New Roman"/>
                <w:sz w:val="20"/>
                <w:szCs w:val="20"/>
              </w:rPr>
              <w:t>(turpmāk -Nekustamais īpašums -zemesgabals)</w:t>
            </w:r>
          </w:p>
        </w:tc>
      </w:tr>
      <w:tr w:rsidR="007D6E8B" w:rsidRPr="005E3C0B" w14:paraId="0F80261F" w14:textId="77777777" w:rsidTr="007E24F1">
        <w:tc>
          <w:tcPr>
            <w:tcW w:w="616" w:type="dxa"/>
          </w:tcPr>
          <w:p w14:paraId="569D1083" w14:textId="77777777" w:rsidR="007D6E8B" w:rsidRPr="005E3C0B" w:rsidRDefault="007D6E8B" w:rsidP="00A80006">
            <w:pPr>
              <w:ind w:right="42"/>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628F4FA0" w14:textId="77777777" w:rsidR="007D6E8B" w:rsidRPr="005E3C0B" w:rsidRDefault="007D6E8B" w:rsidP="00A80006">
            <w:pPr>
              <w:ind w:right="42"/>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EEE8564" w14:textId="77777777" w:rsidR="007D6E8B" w:rsidRPr="005E3C0B" w:rsidRDefault="007D6E8B" w:rsidP="00A80006">
            <w:pPr>
              <w:ind w:right="42"/>
              <w:rPr>
                <w:rFonts w:ascii="Times New Roman" w:hAnsi="Times New Roman"/>
                <w:sz w:val="20"/>
                <w:szCs w:val="20"/>
              </w:rPr>
            </w:pPr>
            <w:r w:rsidRPr="005E3C0B">
              <w:rPr>
                <w:rFonts w:ascii="Times New Roman" w:hAnsi="Times New Roman"/>
                <w:sz w:val="20"/>
                <w:szCs w:val="20"/>
              </w:rPr>
              <w:t>Olaines novada domes izveidota komisija</w:t>
            </w:r>
          </w:p>
        </w:tc>
      </w:tr>
      <w:tr w:rsidR="007D6E8B" w:rsidRPr="005E3C0B" w14:paraId="092E3403" w14:textId="77777777" w:rsidTr="007E24F1">
        <w:tc>
          <w:tcPr>
            <w:tcW w:w="616" w:type="dxa"/>
          </w:tcPr>
          <w:p w14:paraId="4243301B" w14:textId="77777777" w:rsidR="007D6E8B" w:rsidRPr="005E3C0B" w:rsidRDefault="007D6E8B" w:rsidP="00A80006">
            <w:pPr>
              <w:ind w:right="42"/>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2699422B" w14:textId="77777777" w:rsidR="007D6E8B" w:rsidRDefault="007D6E8B" w:rsidP="00A80006">
            <w:pPr>
              <w:ind w:right="42"/>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608C3499" w14:textId="77777777" w:rsidR="007D6E8B" w:rsidRDefault="007D6E8B" w:rsidP="00A80006">
            <w:pPr>
              <w:ind w:right="42"/>
              <w:rPr>
                <w:rFonts w:ascii="Times New Roman" w:hAnsi="Times New Roman"/>
                <w:sz w:val="20"/>
                <w:szCs w:val="20"/>
              </w:rPr>
            </w:pPr>
            <w:r w:rsidRPr="005E3C0B">
              <w:rPr>
                <w:rFonts w:ascii="Times New Roman" w:hAnsi="Times New Roman"/>
                <w:sz w:val="20"/>
                <w:szCs w:val="20"/>
              </w:rPr>
              <w:t xml:space="preserve">zemesgabala nosacītā </w:t>
            </w:r>
          </w:p>
          <w:p w14:paraId="7DCACEA2" w14:textId="77777777" w:rsidR="007D6E8B" w:rsidRPr="005E3C0B" w:rsidRDefault="007D6E8B" w:rsidP="00A80006">
            <w:pPr>
              <w:ind w:right="42"/>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6866231F" w14:textId="77777777" w:rsidR="007D6E8B" w:rsidRPr="00A81FC2" w:rsidRDefault="007D6E8B" w:rsidP="00A80006">
            <w:pPr>
              <w:ind w:right="42"/>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Pr>
                <w:rFonts w:ascii="Times New Roman" w:hAnsi="Times New Roman"/>
                <w:b/>
                <w:bCs/>
                <w:color w:val="FF0000"/>
                <w:sz w:val="20"/>
                <w:szCs w:val="20"/>
              </w:rPr>
              <w:t>24</w:t>
            </w:r>
            <w:r w:rsidRPr="00A81FC2">
              <w:rPr>
                <w:rFonts w:ascii="Times New Roman" w:hAnsi="Times New Roman"/>
                <w:b/>
                <w:bCs/>
                <w:color w:val="FF0000"/>
                <w:sz w:val="20"/>
                <w:szCs w:val="20"/>
              </w:rPr>
              <w:t>00.00</w:t>
            </w:r>
          </w:p>
          <w:p w14:paraId="315E4949" w14:textId="77777777" w:rsidR="007D6E8B" w:rsidRPr="00A81FC2" w:rsidRDefault="007D6E8B" w:rsidP="00A80006">
            <w:pPr>
              <w:ind w:right="42"/>
              <w:rPr>
                <w:rFonts w:ascii="Times New Roman" w:hAnsi="Times New Roman"/>
                <w:b/>
                <w:bCs/>
                <w:color w:val="FF0000"/>
                <w:sz w:val="20"/>
                <w:szCs w:val="20"/>
              </w:rPr>
            </w:pPr>
          </w:p>
        </w:tc>
      </w:tr>
      <w:tr w:rsidR="007D6E8B" w:rsidRPr="005E3C0B" w14:paraId="073E0B21" w14:textId="77777777" w:rsidTr="007E24F1">
        <w:tc>
          <w:tcPr>
            <w:tcW w:w="616" w:type="dxa"/>
          </w:tcPr>
          <w:p w14:paraId="4C8E1D4C" w14:textId="77777777" w:rsidR="007D6E8B" w:rsidRPr="005E3C0B" w:rsidRDefault="007D6E8B" w:rsidP="00A80006">
            <w:pPr>
              <w:ind w:right="42"/>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306CE05" w14:textId="77777777" w:rsidR="007D6E8B" w:rsidRPr="005E3C0B" w:rsidRDefault="007D6E8B" w:rsidP="00A80006">
            <w:pPr>
              <w:ind w:right="42"/>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71A4E63" w14:textId="77777777" w:rsidR="007D6E8B" w:rsidRPr="00A81FC2" w:rsidRDefault="007D6E8B" w:rsidP="00A80006">
            <w:pPr>
              <w:ind w:right="42"/>
              <w:rPr>
                <w:rFonts w:ascii="Times New Roman" w:hAnsi="Times New Roman"/>
                <w:sz w:val="20"/>
                <w:szCs w:val="20"/>
              </w:rPr>
            </w:pPr>
            <w:r w:rsidRPr="00A81FC2">
              <w:rPr>
                <w:rFonts w:ascii="Times New Roman" w:hAnsi="Times New Roman"/>
                <w:sz w:val="20"/>
                <w:szCs w:val="20"/>
              </w:rPr>
              <w:t xml:space="preserve">EUR </w:t>
            </w:r>
            <w:r>
              <w:rPr>
                <w:rFonts w:ascii="Times New Roman" w:hAnsi="Times New Roman"/>
                <w:sz w:val="20"/>
                <w:szCs w:val="20"/>
              </w:rPr>
              <w:t>1</w:t>
            </w:r>
            <w:r w:rsidRPr="00A81FC2">
              <w:rPr>
                <w:rFonts w:ascii="Times New Roman" w:hAnsi="Times New Roman"/>
                <w:sz w:val="20"/>
                <w:szCs w:val="20"/>
              </w:rPr>
              <w:t>00.00 (</w:t>
            </w:r>
            <w:r>
              <w:rPr>
                <w:rFonts w:ascii="Times New Roman" w:hAnsi="Times New Roman"/>
                <w:sz w:val="20"/>
                <w:szCs w:val="20"/>
              </w:rPr>
              <w:t>divi</w:t>
            </w:r>
            <w:r w:rsidRPr="00A81FC2">
              <w:rPr>
                <w:rFonts w:ascii="Times New Roman" w:hAnsi="Times New Roman"/>
                <w:sz w:val="20"/>
                <w:szCs w:val="20"/>
              </w:rPr>
              <w:t xml:space="preserve"> simt</w:t>
            </w:r>
            <w:r>
              <w:rPr>
                <w:rFonts w:ascii="Times New Roman" w:hAnsi="Times New Roman"/>
                <w:sz w:val="20"/>
                <w:szCs w:val="20"/>
              </w:rPr>
              <w:t>i</w:t>
            </w:r>
            <w:r w:rsidRPr="00A81FC2">
              <w:rPr>
                <w:rFonts w:ascii="Times New Roman" w:hAnsi="Times New Roman"/>
                <w:sz w:val="20"/>
                <w:szCs w:val="20"/>
              </w:rPr>
              <w:t xml:space="preserve"> </w:t>
            </w:r>
            <w:proofErr w:type="spellStart"/>
            <w:r w:rsidRPr="00A81FC2">
              <w:rPr>
                <w:rFonts w:ascii="Times New Roman" w:hAnsi="Times New Roman"/>
                <w:i/>
                <w:iCs/>
                <w:sz w:val="20"/>
                <w:szCs w:val="20"/>
              </w:rPr>
              <w:t>euro</w:t>
            </w:r>
            <w:proofErr w:type="spellEnd"/>
            <w:r w:rsidRPr="00A81FC2">
              <w:rPr>
                <w:rFonts w:ascii="Times New Roman" w:hAnsi="Times New Roman"/>
                <w:sz w:val="20"/>
                <w:szCs w:val="20"/>
              </w:rPr>
              <w:t>, 00 centi)</w:t>
            </w:r>
          </w:p>
        </w:tc>
      </w:tr>
      <w:tr w:rsidR="007D6E8B" w:rsidRPr="005E3C0B" w14:paraId="13CF8862" w14:textId="77777777" w:rsidTr="007E24F1">
        <w:trPr>
          <w:trHeight w:val="1766"/>
        </w:trPr>
        <w:tc>
          <w:tcPr>
            <w:tcW w:w="616" w:type="dxa"/>
          </w:tcPr>
          <w:p w14:paraId="723DAF53" w14:textId="77777777" w:rsidR="007D6E8B" w:rsidRPr="005E3C0B" w:rsidRDefault="007D6E8B" w:rsidP="00A80006">
            <w:pPr>
              <w:ind w:right="42"/>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437C0826" w14:textId="77777777" w:rsidR="007D6E8B" w:rsidRPr="005E3C0B" w:rsidRDefault="007D6E8B" w:rsidP="00A80006">
            <w:pPr>
              <w:ind w:right="42"/>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8518388" w14:textId="77777777" w:rsidR="007D6E8B" w:rsidRPr="00A81FC2" w:rsidRDefault="007D6E8B" w:rsidP="00A80006">
            <w:pPr>
              <w:ind w:right="42"/>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Pr>
                <w:rFonts w:ascii="Times New Roman" w:hAnsi="Times New Roman"/>
                <w:b/>
                <w:bCs/>
                <w:color w:val="FF0000"/>
                <w:sz w:val="20"/>
                <w:szCs w:val="20"/>
              </w:rPr>
              <w:t>24</w:t>
            </w:r>
            <w:r w:rsidRPr="00A81FC2">
              <w:rPr>
                <w:rFonts w:ascii="Times New Roman" w:hAnsi="Times New Roman"/>
                <w:b/>
                <w:bCs/>
                <w:color w:val="FF0000"/>
                <w:sz w:val="20"/>
                <w:szCs w:val="20"/>
              </w:rPr>
              <w:t>0.00</w:t>
            </w:r>
          </w:p>
          <w:p w14:paraId="3A2FB732" w14:textId="77777777" w:rsidR="007D6E8B" w:rsidRPr="00A81FC2" w:rsidRDefault="007D6E8B" w:rsidP="00A80006">
            <w:pPr>
              <w:ind w:right="42"/>
              <w:rPr>
                <w:rFonts w:ascii="Times New Roman" w:hAnsi="Times New Roman"/>
                <w:sz w:val="20"/>
                <w:szCs w:val="20"/>
              </w:rPr>
            </w:pPr>
            <w:r w:rsidRPr="00A81FC2">
              <w:rPr>
                <w:rFonts w:ascii="Times New Roman" w:hAnsi="Times New Roman"/>
                <w:sz w:val="20"/>
                <w:szCs w:val="20"/>
              </w:rPr>
              <w:t xml:space="preserve">ieskaitāma Olaines novada pašvaldības  bankas norēķinu kontā </w:t>
            </w:r>
          </w:p>
          <w:p w14:paraId="5393DB3F" w14:textId="77777777" w:rsidR="007D6E8B" w:rsidRPr="00A81FC2" w:rsidRDefault="007D6E8B" w:rsidP="00A80006">
            <w:pPr>
              <w:ind w:right="42"/>
              <w:rPr>
                <w:rFonts w:ascii="Times New Roman" w:hAnsi="Times New Roman"/>
                <w:sz w:val="20"/>
                <w:szCs w:val="20"/>
              </w:rPr>
            </w:pPr>
            <w:r w:rsidRPr="00A81FC2">
              <w:rPr>
                <w:rFonts w:ascii="Times New Roman" w:hAnsi="Times New Roman"/>
                <w:sz w:val="20"/>
                <w:szCs w:val="20"/>
              </w:rPr>
              <w:t xml:space="preserve"> (reģistrācijas Nr. LV 90000024332,  AS „Swedbank”, </w:t>
            </w:r>
          </w:p>
          <w:p w14:paraId="6A4ED0CF" w14:textId="77777777" w:rsidR="007D6E8B" w:rsidRDefault="007D6E8B" w:rsidP="00A80006">
            <w:pPr>
              <w:ind w:right="42"/>
              <w:rPr>
                <w:rFonts w:ascii="Times New Roman" w:hAnsi="Times New Roman"/>
                <w:sz w:val="20"/>
                <w:szCs w:val="20"/>
              </w:rPr>
            </w:pPr>
            <w:r w:rsidRPr="00A81FC2">
              <w:rPr>
                <w:rFonts w:ascii="Times New Roman" w:hAnsi="Times New Roman"/>
                <w:sz w:val="20"/>
                <w:szCs w:val="20"/>
              </w:rPr>
              <w:t>konta numurs LV82HABA0551020841125), norādot maksājuma  mērķi</w:t>
            </w:r>
          </w:p>
          <w:p w14:paraId="6CAD75A1" w14:textId="77777777" w:rsidR="007D6E8B" w:rsidRDefault="007D6E8B" w:rsidP="00A80006">
            <w:pPr>
              <w:ind w:right="42"/>
              <w:rPr>
                <w:rFonts w:ascii="Times New Roman" w:hAnsi="Times New Roman"/>
                <w:sz w:val="20"/>
                <w:szCs w:val="20"/>
              </w:rPr>
            </w:pPr>
            <w:r w:rsidRPr="00A81FC2">
              <w:rPr>
                <w:rFonts w:ascii="Times New Roman" w:hAnsi="Times New Roman"/>
                <w:sz w:val="20"/>
                <w:szCs w:val="20"/>
              </w:rPr>
              <w:t xml:space="preserve"> – nodrošinājuma nauda par zemesgabalu </w:t>
            </w:r>
          </w:p>
          <w:p w14:paraId="558698EC" w14:textId="77777777" w:rsidR="007D6E8B" w:rsidRPr="00A81FC2" w:rsidRDefault="007D6E8B" w:rsidP="00A80006">
            <w:pPr>
              <w:ind w:right="42"/>
              <w:rPr>
                <w:rFonts w:ascii="Times New Roman" w:hAnsi="Times New Roman"/>
                <w:sz w:val="20"/>
                <w:szCs w:val="20"/>
              </w:rPr>
            </w:pPr>
            <w:r>
              <w:rPr>
                <w:rFonts w:ascii="Times New Roman" w:hAnsi="Times New Roman"/>
                <w:sz w:val="20"/>
                <w:szCs w:val="20"/>
              </w:rPr>
              <w:t>“Tulpe”Nr.163  (Rājumos</w:t>
            </w:r>
            <w:r w:rsidRPr="00A81FC2">
              <w:rPr>
                <w:rFonts w:ascii="Times New Roman" w:hAnsi="Times New Roman"/>
                <w:sz w:val="20"/>
                <w:szCs w:val="20"/>
              </w:rPr>
              <w:t>)</w:t>
            </w:r>
          </w:p>
          <w:p w14:paraId="27A58441" w14:textId="77777777" w:rsidR="007D6E8B" w:rsidRPr="00A81FC2" w:rsidRDefault="007D6E8B" w:rsidP="00A80006">
            <w:pPr>
              <w:ind w:right="42"/>
              <w:rPr>
                <w:rFonts w:ascii="Times New Roman" w:hAnsi="Times New Roman"/>
                <w:b/>
                <w:bCs/>
                <w:sz w:val="20"/>
                <w:szCs w:val="20"/>
              </w:rPr>
            </w:pPr>
            <w:r w:rsidRPr="00A81FC2">
              <w:rPr>
                <w:rFonts w:ascii="Times New Roman" w:hAnsi="Times New Roman"/>
                <w:b/>
                <w:bCs/>
                <w:sz w:val="20"/>
                <w:szCs w:val="20"/>
              </w:rPr>
              <w:t>Maksā  izsoles dalībnieks</w:t>
            </w:r>
          </w:p>
        </w:tc>
      </w:tr>
      <w:tr w:rsidR="007D6E8B" w:rsidRPr="005E3C0B" w14:paraId="6957203D" w14:textId="77777777" w:rsidTr="007E24F1">
        <w:tc>
          <w:tcPr>
            <w:tcW w:w="616" w:type="dxa"/>
          </w:tcPr>
          <w:p w14:paraId="1BAFD81E" w14:textId="77777777" w:rsidR="007D6E8B" w:rsidRPr="005E3C0B" w:rsidRDefault="007D6E8B" w:rsidP="00A80006">
            <w:pPr>
              <w:ind w:right="42"/>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4402B96F" w14:textId="77777777" w:rsidR="007D6E8B" w:rsidRPr="005E3C0B" w:rsidRDefault="007D6E8B" w:rsidP="00A80006">
            <w:pPr>
              <w:ind w:right="42"/>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3790BC8E" w14:textId="77777777" w:rsidR="007D6E8B" w:rsidRDefault="007D6E8B" w:rsidP="00A80006">
            <w:pPr>
              <w:ind w:right="42"/>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469E5646" w14:textId="77777777" w:rsidR="007D6E8B" w:rsidRPr="00A40BFF" w:rsidRDefault="007D6E8B" w:rsidP="00A80006">
            <w:pPr>
              <w:ind w:right="42"/>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22" w:history="1">
              <w:r w:rsidRPr="00A40BFF">
                <w:rPr>
                  <w:rStyle w:val="Hyperlink"/>
                  <w:rFonts w:ascii="Times New Roman" w:hAnsi="Times New Roman"/>
                  <w:sz w:val="20"/>
                  <w:szCs w:val="20"/>
                </w:rPr>
                <w:t>https://izsoles.ta.gov.lv</w:t>
              </w:r>
            </w:hyperlink>
          </w:p>
          <w:p w14:paraId="4360883B" w14:textId="77777777" w:rsidR="007D6E8B" w:rsidRPr="005E3C0B" w:rsidRDefault="007D6E8B" w:rsidP="00A80006">
            <w:pPr>
              <w:ind w:right="42"/>
              <w:rPr>
                <w:rFonts w:ascii="Times New Roman" w:hAnsi="Times New Roman"/>
                <w:sz w:val="20"/>
                <w:szCs w:val="20"/>
              </w:rPr>
            </w:pPr>
          </w:p>
        </w:tc>
      </w:tr>
      <w:tr w:rsidR="007D6E8B" w:rsidRPr="005E3C0B" w14:paraId="0E35275D" w14:textId="77777777" w:rsidTr="007E24F1">
        <w:tc>
          <w:tcPr>
            <w:tcW w:w="616" w:type="dxa"/>
          </w:tcPr>
          <w:p w14:paraId="4E7CB813" w14:textId="77777777" w:rsidR="007D6E8B" w:rsidRPr="005E3C0B" w:rsidRDefault="007D6E8B" w:rsidP="00A80006">
            <w:pPr>
              <w:ind w:right="42"/>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21AE8AAB" w14:textId="77777777" w:rsidR="007D6E8B" w:rsidRDefault="007D6E8B" w:rsidP="00A80006">
            <w:pPr>
              <w:ind w:right="42"/>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400A8CD3" w14:textId="77777777" w:rsidR="007D6E8B" w:rsidRPr="005E3C0B" w:rsidRDefault="007D6E8B" w:rsidP="00A80006">
            <w:pPr>
              <w:ind w:right="42"/>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6FC95829" w14:textId="77777777" w:rsidR="007D6E8B" w:rsidRPr="005E3C0B" w:rsidRDefault="007D6E8B" w:rsidP="00A80006">
            <w:pPr>
              <w:ind w:right="42"/>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1A48111C" w14:textId="77777777" w:rsidR="007D6E8B" w:rsidRPr="005E3C0B" w:rsidRDefault="007D6E8B" w:rsidP="00A80006">
            <w:pPr>
              <w:ind w:right="42"/>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59C52E85" w14:textId="77777777" w:rsidR="007D6E8B" w:rsidRDefault="007D6E8B" w:rsidP="00A80006">
            <w:pPr>
              <w:ind w:right="42"/>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7C968BDD" w14:textId="77777777" w:rsidR="007D6E8B" w:rsidRPr="005E3C0B" w:rsidRDefault="007D6E8B" w:rsidP="00A80006">
            <w:pPr>
              <w:ind w:right="42"/>
              <w:rPr>
                <w:rFonts w:ascii="Times New Roman" w:hAnsi="Times New Roman"/>
                <w:sz w:val="20"/>
                <w:szCs w:val="20"/>
              </w:rPr>
            </w:pPr>
            <w:r>
              <w:rPr>
                <w:rFonts w:ascii="Times New Roman" w:hAnsi="Times New Roman"/>
                <w:sz w:val="20"/>
                <w:szCs w:val="20"/>
              </w:rPr>
              <w:t xml:space="preserve">1.7.4. elektronisko izsoļu vietnē - </w:t>
            </w:r>
            <w:hyperlink r:id="rId23"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36809E8A" w14:textId="77777777" w:rsidR="007D6E8B" w:rsidRDefault="007D6E8B" w:rsidP="00A80006">
            <w:pPr>
              <w:ind w:right="42"/>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7F4ED458" w14:textId="77777777" w:rsidR="007D6E8B" w:rsidRPr="005E3C0B" w:rsidRDefault="007D6E8B" w:rsidP="00A80006">
            <w:pPr>
              <w:ind w:right="42"/>
              <w:rPr>
                <w:rFonts w:ascii="Times New Roman" w:hAnsi="Times New Roman"/>
                <w:sz w:val="20"/>
                <w:szCs w:val="20"/>
              </w:rPr>
            </w:pPr>
            <w:r w:rsidRPr="005E3C0B">
              <w:rPr>
                <w:rFonts w:ascii="Times New Roman" w:hAnsi="Times New Roman"/>
                <w:sz w:val="20"/>
                <w:szCs w:val="20"/>
              </w:rPr>
              <w:t>iela 33, Olaine)</w:t>
            </w:r>
          </w:p>
        </w:tc>
      </w:tr>
      <w:tr w:rsidR="007D6E8B" w:rsidRPr="00960B0F" w14:paraId="610A9E8E" w14:textId="77777777" w:rsidTr="007E24F1">
        <w:trPr>
          <w:trHeight w:val="1064"/>
        </w:trPr>
        <w:tc>
          <w:tcPr>
            <w:tcW w:w="616" w:type="dxa"/>
          </w:tcPr>
          <w:p w14:paraId="2833C3C6" w14:textId="77777777" w:rsidR="007D6E8B" w:rsidRPr="00960B0F" w:rsidRDefault="007D6E8B" w:rsidP="00A80006">
            <w:pPr>
              <w:ind w:right="42"/>
              <w:jc w:val="both"/>
              <w:rPr>
                <w:rFonts w:ascii="Times New Roman" w:hAnsi="Times New Roman"/>
                <w:sz w:val="20"/>
                <w:szCs w:val="20"/>
              </w:rPr>
            </w:pPr>
            <w:r w:rsidRPr="00960B0F">
              <w:rPr>
                <w:rFonts w:ascii="Times New Roman" w:hAnsi="Times New Roman"/>
                <w:sz w:val="20"/>
                <w:szCs w:val="20"/>
              </w:rPr>
              <w:t>1.8.</w:t>
            </w:r>
          </w:p>
        </w:tc>
        <w:tc>
          <w:tcPr>
            <w:tcW w:w="2498" w:type="dxa"/>
          </w:tcPr>
          <w:p w14:paraId="64EA441E" w14:textId="77777777" w:rsidR="007D6E8B" w:rsidRPr="00960B0F" w:rsidRDefault="007D6E8B" w:rsidP="00A80006">
            <w:pPr>
              <w:ind w:right="42"/>
              <w:rPr>
                <w:rFonts w:ascii="Times New Roman" w:hAnsi="Times New Roman"/>
                <w:sz w:val="20"/>
                <w:szCs w:val="20"/>
                <w:lang w:eastAsia="lv-LV"/>
              </w:rPr>
            </w:pPr>
            <w:r w:rsidRPr="00960B0F">
              <w:rPr>
                <w:rFonts w:ascii="Times New Roman" w:hAnsi="Times New Roman"/>
                <w:sz w:val="20"/>
                <w:szCs w:val="20"/>
                <w:lang w:eastAsia="lv-LV"/>
              </w:rPr>
              <w:t xml:space="preserve">Ar izsoles noteikumiem var </w:t>
            </w:r>
          </w:p>
          <w:p w14:paraId="0A440DCA" w14:textId="77777777" w:rsidR="007D6E8B" w:rsidRPr="00960B0F" w:rsidRDefault="007D6E8B" w:rsidP="00A80006">
            <w:pPr>
              <w:ind w:right="42"/>
              <w:rPr>
                <w:rFonts w:ascii="Times New Roman" w:hAnsi="Times New Roman"/>
                <w:sz w:val="20"/>
                <w:szCs w:val="20"/>
                <w:lang w:eastAsia="lv-LV"/>
              </w:rPr>
            </w:pPr>
            <w:r w:rsidRPr="00960B0F">
              <w:rPr>
                <w:rFonts w:ascii="Times New Roman" w:hAnsi="Times New Roman"/>
                <w:sz w:val="20"/>
                <w:szCs w:val="20"/>
                <w:lang w:eastAsia="lv-LV"/>
              </w:rPr>
              <w:t>iepazīties elektroniski</w:t>
            </w:r>
          </w:p>
        </w:tc>
        <w:tc>
          <w:tcPr>
            <w:tcW w:w="6066" w:type="dxa"/>
          </w:tcPr>
          <w:p w14:paraId="6FD1BE85" w14:textId="77777777" w:rsidR="007D6E8B" w:rsidRPr="00821861" w:rsidRDefault="007D6E8B" w:rsidP="00A80006">
            <w:pPr>
              <w:ind w:right="42"/>
              <w:rPr>
                <w:rStyle w:val="Hyperlink"/>
                <w:rFonts w:ascii="Times New Roman" w:hAnsi="Times New Roman"/>
                <w:sz w:val="20"/>
                <w:szCs w:val="20"/>
              </w:rPr>
            </w:pPr>
            <w:r w:rsidRPr="00821861">
              <w:rPr>
                <w:rFonts w:ascii="Times New Roman" w:hAnsi="Times New Roman"/>
                <w:sz w:val="20"/>
                <w:szCs w:val="20"/>
              </w:rPr>
              <w:t xml:space="preserve">Olaines novada pašvaldības  interneta tīmekļvietnē - </w:t>
            </w:r>
            <w:hyperlink r:id="rId24" w:anchor="gsc.tab=0" w:history="1">
              <w:r w:rsidRPr="00821861">
                <w:rPr>
                  <w:rStyle w:val="Hyperlink"/>
                  <w:rFonts w:ascii="Times New Roman" w:hAnsi="Times New Roman"/>
                  <w:sz w:val="20"/>
                  <w:szCs w:val="20"/>
                </w:rPr>
                <w:t>https://www.olaine.lv/lv/pasvaldiba/izsoles#gsc.tab=0</w:t>
              </w:r>
            </w:hyperlink>
          </w:p>
          <w:p w14:paraId="5C86E0BC" w14:textId="77777777" w:rsidR="007D6E8B" w:rsidRPr="00821861" w:rsidRDefault="007D6E8B" w:rsidP="00A80006">
            <w:pPr>
              <w:ind w:right="42"/>
              <w:rPr>
                <w:rFonts w:ascii="Times New Roman" w:hAnsi="Times New Roman"/>
                <w:sz w:val="20"/>
                <w:szCs w:val="20"/>
              </w:rPr>
            </w:pPr>
            <w:r w:rsidRPr="00821861">
              <w:rPr>
                <w:rStyle w:val="Hyperlink"/>
                <w:rFonts w:ascii="Times New Roman" w:hAnsi="Times New Roman"/>
                <w:sz w:val="20"/>
                <w:szCs w:val="20"/>
              </w:rPr>
              <w:t xml:space="preserve">un elektronisko izsoļu vietnē - </w:t>
            </w:r>
            <w:hyperlink r:id="rId25" w:history="1">
              <w:r w:rsidRPr="00821861">
                <w:rPr>
                  <w:rStyle w:val="Hyperlink"/>
                  <w:rFonts w:ascii="Times New Roman" w:hAnsi="Times New Roman"/>
                  <w:sz w:val="20"/>
                  <w:szCs w:val="20"/>
                </w:rPr>
                <w:t>https://izsoles.ta.gov.lv</w:t>
              </w:r>
            </w:hyperlink>
            <w:r w:rsidRPr="00821861">
              <w:rPr>
                <w:rStyle w:val="Hyperlink"/>
                <w:rFonts w:ascii="Times New Roman" w:hAnsi="Times New Roman"/>
                <w:sz w:val="20"/>
                <w:szCs w:val="20"/>
              </w:rPr>
              <w:t xml:space="preserve"> </w:t>
            </w:r>
          </w:p>
          <w:p w14:paraId="3D688635" w14:textId="77777777" w:rsidR="007D6E8B" w:rsidRPr="00821861" w:rsidRDefault="007D6E8B" w:rsidP="00A80006">
            <w:pPr>
              <w:ind w:right="42"/>
              <w:rPr>
                <w:rFonts w:ascii="Times New Roman" w:hAnsi="Times New Roman"/>
                <w:sz w:val="20"/>
                <w:szCs w:val="20"/>
              </w:rPr>
            </w:pPr>
            <w:r w:rsidRPr="00821861">
              <w:rPr>
                <w:rFonts w:ascii="Times New Roman" w:hAnsi="Times New Roman"/>
                <w:sz w:val="20"/>
                <w:szCs w:val="20"/>
              </w:rPr>
              <w:t>Ar Nekustamo īpašumu-zemesgabalu var iepazīties dabā</w:t>
            </w:r>
          </w:p>
          <w:p w14:paraId="6DF16708" w14:textId="77777777" w:rsidR="007D6E8B" w:rsidRPr="00821861" w:rsidRDefault="007D6E8B" w:rsidP="00A80006">
            <w:pPr>
              <w:ind w:right="42"/>
              <w:rPr>
                <w:rFonts w:ascii="Times New Roman" w:hAnsi="Times New Roman"/>
                <w:sz w:val="20"/>
                <w:szCs w:val="20"/>
              </w:rPr>
            </w:pPr>
          </w:p>
        </w:tc>
      </w:tr>
      <w:tr w:rsidR="007D6E8B" w:rsidRPr="00960B0F" w14:paraId="540866B4" w14:textId="77777777" w:rsidTr="007E24F1">
        <w:tc>
          <w:tcPr>
            <w:tcW w:w="616" w:type="dxa"/>
          </w:tcPr>
          <w:p w14:paraId="6F71A924" w14:textId="77777777" w:rsidR="007D6E8B" w:rsidRPr="00960B0F" w:rsidRDefault="007D6E8B" w:rsidP="00A80006">
            <w:pPr>
              <w:ind w:right="42"/>
              <w:jc w:val="both"/>
              <w:rPr>
                <w:rFonts w:ascii="Times New Roman" w:hAnsi="Times New Roman"/>
                <w:sz w:val="20"/>
                <w:szCs w:val="20"/>
              </w:rPr>
            </w:pPr>
            <w:r w:rsidRPr="00960B0F">
              <w:rPr>
                <w:rFonts w:ascii="Times New Roman" w:hAnsi="Times New Roman"/>
                <w:sz w:val="20"/>
                <w:szCs w:val="20"/>
              </w:rPr>
              <w:t>1.9.</w:t>
            </w:r>
          </w:p>
        </w:tc>
        <w:tc>
          <w:tcPr>
            <w:tcW w:w="2498" w:type="dxa"/>
          </w:tcPr>
          <w:p w14:paraId="7672B812" w14:textId="77777777" w:rsidR="007D6E8B" w:rsidRPr="00960B0F" w:rsidRDefault="007D6E8B" w:rsidP="00A80006">
            <w:pPr>
              <w:ind w:right="42"/>
              <w:rPr>
                <w:rFonts w:ascii="Times New Roman" w:hAnsi="Times New Roman"/>
                <w:sz w:val="20"/>
                <w:szCs w:val="20"/>
              </w:rPr>
            </w:pPr>
            <w:r w:rsidRPr="00960B0F">
              <w:rPr>
                <w:rFonts w:ascii="Times New Roman" w:hAnsi="Times New Roman"/>
                <w:sz w:val="20"/>
                <w:szCs w:val="20"/>
              </w:rPr>
              <w:t xml:space="preserve">Nosolītās maksas samaksas </w:t>
            </w:r>
          </w:p>
          <w:p w14:paraId="2A0C7D42" w14:textId="77777777" w:rsidR="007D6E8B" w:rsidRPr="00960B0F" w:rsidRDefault="007D6E8B" w:rsidP="00A80006">
            <w:pPr>
              <w:ind w:right="42"/>
              <w:rPr>
                <w:rFonts w:ascii="Times New Roman" w:hAnsi="Times New Roman"/>
                <w:sz w:val="20"/>
                <w:szCs w:val="20"/>
              </w:rPr>
            </w:pPr>
            <w:r w:rsidRPr="00960B0F">
              <w:rPr>
                <w:rFonts w:ascii="Times New Roman" w:hAnsi="Times New Roman"/>
                <w:sz w:val="20"/>
                <w:szCs w:val="20"/>
              </w:rPr>
              <w:t>kārtība</w:t>
            </w:r>
          </w:p>
        </w:tc>
        <w:tc>
          <w:tcPr>
            <w:tcW w:w="6066" w:type="dxa"/>
          </w:tcPr>
          <w:p w14:paraId="3C2E040D" w14:textId="77777777" w:rsidR="007D6E8B" w:rsidRPr="00821861" w:rsidRDefault="007D6E8B" w:rsidP="00A80006">
            <w:pPr>
              <w:ind w:right="42"/>
              <w:rPr>
                <w:rFonts w:ascii="Times New Roman" w:hAnsi="Times New Roman"/>
                <w:color w:val="FF0000"/>
                <w:sz w:val="20"/>
                <w:szCs w:val="20"/>
              </w:rPr>
            </w:pPr>
            <w:r w:rsidRPr="00821861">
              <w:rPr>
                <w:rFonts w:ascii="Times New Roman" w:hAnsi="Times New Roman"/>
                <w:sz w:val="20"/>
                <w:szCs w:val="20"/>
              </w:rPr>
              <w:t xml:space="preserve">Viena mēneša laikā no izsoles slēguma dienas, </w:t>
            </w:r>
            <w:r w:rsidRPr="00821861">
              <w:rPr>
                <w:rFonts w:ascii="Times New Roman" w:hAnsi="Times New Roman"/>
                <w:color w:val="FF0000"/>
                <w:sz w:val="20"/>
                <w:szCs w:val="20"/>
              </w:rPr>
              <w:t xml:space="preserve">bet ne vēlāk kā līdz </w:t>
            </w:r>
          </w:p>
          <w:p w14:paraId="4C5E2D9B" w14:textId="77777777" w:rsidR="007D6E8B" w:rsidRPr="00821861" w:rsidRDefault="007D6E8B" w:rsidP="00A80006">
            <w:pPr>
              <w:ind w:right="42"/>
              <w:rPr>
                <w:rFonts w:ascii="Times New Roman" w:hAnsi="Times New Roman"/>
                <w:sz w:val="20"/>
                <w:szCs w:val="20"/>
              </w:rPr>
            </w:pPr>
            <w:r w:rsidRPr="00821861">
              <w:rPr>
                <w:rFonts w:ascii="Times New Roman" w:hAnsi="Times New Roman"/>
                <w:color w:val="FF0000"/>
                <w:sz w:val="20"/>
                <w:szCs w:val="20"/>
              </w:rPr>
              <w:t>2023.gada  8.septembrim</w:t>
            </w:r>
          </w:p>
        </w:tc>
      </w:tr>
      <w:tr w:rsidR="007D6E8B" w:rsidRPr="00960B0F" w14:paraId="5D1A03AC" w14:textId="77777777" w:rsidTr="007E24F1">
        <w:tc>
          <w:tcPr>
            <w:tcW w:w="616" w:type="dxa"/>
          </w:tcPr>
          <w:p w14:paraId="6158E799" w14:textId="77777777" w:rsidR="007D6E8B" w:rsidRPr="00960B0F" w:rsidRDefault="007D6E8B" w:rsidP="00A80006">
            <w:pPr>
              <w:ind w:right="42"/>
              <w:jc w:val="both"/>
              <w:rPr>
                <w:rFonts w:ascii="Times New Roman" w:hAnsi="Times New Roman"/>
                <w:sz w:val="20"/>
                <w:szCs w:val="20"/>
              </w:rPr>
            </w:pPr>
            <w:r w:rsidRPr="00960B0F">
              <w:rPr>
                <w:rFonts w:ascii="Times New Roman" w:hAnsi="Times New Roman"/>
                <w:sz w:val="20"/>
                <w:szCs w:val="20"/>
              </w:rPr>
              <w:t xml:space="preserve">1.10. </w:t>
            </w:r>
          </w:p>
        </w:tc>
        <w:tc>
          <w:tcPr>
            <w:tcW w:w="2498" w:type="dxa"/>
          </w:tcPr>
          <w:p w14:paraId="2AB9BB1D" w14:textId="77777777" w:rsidR="007D6E8B" w:rsidRPr="00960B0F" w:rsidRDefault="007D6E8B" w:rsidP="00A80006">
            <w:pPr>
              <w:ind w:right="42"/>
              <w:rPr>
                <w:rFonts w:ascii="Times New Roman" w:hAnsi="Times New Roman"/>
                <w:sz w:val="20"/>
                <w:szCs w:val="20"/>
              </w:rPr>
            </w:pPr>
            <w:r w:rsidRPr="00960B0F">
              <w:rPr>
                <w:rFonts w:ascii="Times New Roman" w:hAnsi="Times New Roman"/>
                <w:sz w:val="20"/>
                <w:szCs w:val="20"/>
              </w:rPr>
              <w:t xml:space="preserve">Izsole notiek </w:t>
            </w:r>
          </w:p>
        </w:tc>
        <w:tc>
          <w:tcPr>
            <w:tcW w:w="6066" w:type="dxa"/>
          </w:tcPr>
          <w:p w14:paraId="324C1BE8" w14:textId="77777777" w:rsidR="007D6E8B" w:rsidRPr="00821861" w:rsidRDefault="007D6E8B" w:rsidP="00A80006">
            <w:pPr>
              <w:ind w:right="42"/>
              <w:rPr>
                <w:rFonts w:ascii="Times New Roman" w:hAnsi="Times New Roman"/>
                <w:sz w:val="20"/>
                <w:szCs w:val="20"/>
              </w:rPr>
            </w:pPr>
            <w:r w:rsidRPr="00821861">
              <w:rPr>
                <w:rFonts w:ascii="Times New Roman" w:hAnsi="Times New Roman"/>
                <w:sz w:val="20"/>
                <w:szCs w:val="20"/>
              </w:rPr>
              <w:t xml:space="preserve">Elektronisko izsoļu vietnē -  </w:t>
            </w:r>
            <w:hyperlink r:id="rId26" w:history="1">
              <w:r w:rsidRPr="00821861">
                <w:rPr>
                  <w:rStyle w:val="Hyperlink"/>
                  <w:rFonts w:ascii="Times New Roman" w:hAnsi="Times New Roman"/>
                  <w:sz w:val="20"/>
                  <w:szCs w:val="20"/>
                </w:rPr>
                <w:t>https://izsoles.ta.gov.lv</w:t>
              </w:r>
            </w:hyperlink>
            <w:r w:rsidRPr="00821861">
              <w:rPr>
                <w:rFonts w:ascii="Times New Roman" w:hAnsi="Times New Roman"/>
                <w:sz w:val="20"/>
                <w:szCs w:val="20"/>
              </w:rPr>
              <w:t xml:space="preserve">  </w:t>
            </w:r>
          </w:p>
          <w:p w14:paraId="2CD75AFD" w14:textId="77777777" w:rsidR="007D6E8B" w:rsidRPr="00821861" w:rsidRDefault="007D6E8B" w:rsidP="00A80006">
            <w:pPr>
              <w:ind w:right="42"/>
              <w:rPr>
                <w:rFonts w:ascii="Times New Roman" w:hAnsi="Times New Roman"/>
                <w:b/>
                <w:bCs/>
                <w:color w:val="FF0000"/>
                <w:sz w:val="20"/>
                <w:szCs w:val="20"/>
              </w:rPr>
            </w:pPr>
            <w:r w:rsidRPr="00821861">
              <w:rPr>
                <w:rFonts w:ascii="Times New Roman" w:hAnsi="Times New Roman"/>
                <w:b/>
                <w:bCs/>
                <w:color w:val="FF0000"/>
                <w:sz w:val="20"/>
                <w:szCs w:val="20"/>
              </w:rPr>
              <w:t>no 2023.gada 7.jūlija  plkst. 13:00 līdz 2023.gada 8.augustam,</w:t>
            </w:r>
          </w:p>
          <w:p w14:paraId="5CCA6F3B" w14:textId="77777777" w:rsidR="007D6E8B" w:rsidRPr="00821861" w:rsidRDefault="007D6E8B" w:rsidP="00A80006">
            <w:pPr>
              <w:ind w:right="42"/>
              <w:rPr>
                <w:rFonts w:ascii="Times New Roman" w:hAnsi="Times New Roman"/>
                <w:b/>
                <w:bCs/>
                <w:sz w:val="20"/>
                <w:szCs w:val="20"/>
              </w:rPr>
            </w:pPr>
            <w:r w:rsidRPr="00821861">
              <w:rPr>
                <w:rFonts w:ascii="Times New Roman" w:hAnsi="Times New Roman"/>
                <w:b/>
                <w:bCs/>
                <w:color w:val="FF0000"/>
                <w:sz w:val="20"/>
                <w:szCs w:val="20"/>
              </w:rPr>
              <w:t>plkst.13:00.</w:t>
            </w:r>
          </w:p>
        </w:tc>
      </w:tr>
      <w:tr w:rsidR="007D6E8B" w:rsidRPr="00960B0F" w14:paraId="21033AE6" w14:textId="77777777" w:rsidTr="007E24F1">
        <w:tc>
          <w:tcPr>
            <w:tcW w:w="616" w:type="dxa"/>
          </w:tcPr>
          <w:p w14:paraId="4A0BC423" w14:textId="77777777" w:rsidR="007D6E8B" w:rsidRPr="00960B0F" w:rsidRDefault="007D6E8B" w:rsidP="00A80006">
            <w:pPr>
              <w:ind w:right="42"/>
              <w:jc w:val="both"/>
              <w:rPr>
                <w:rFonts w:ascii="Times New Roman" w:hAnsi="Times New Roman"/>
                <w:sz w:val="20"/>
                <w:szCs w:val="20"/>
              </w:rPr>
            </w:pPr>
            <w:r w:rsidRPr="00960B0F">
              <w:rPr>
                <w:rFonts w:ascii="Times New Roman" w:hAnsi="Times New Roman"/>
                <w:sz w:val="20"/>
                <w:szCs w:val="20"/>
              </w:rPr>
              <w:t xml:space="preserve">1.11. </w:t>
            </w:r>
          </w:p>
        </w:tc>
        <w:tc>
          <w:tcPr>
            <w:tcW w:w="2498" w:type="dxa"/>
          </w:tcPr>
          <w:p w14:paraId="407046B6" w14:textId="77777777" w:rsidR="007D6E8B" w:rsidRPr="00960B0F" w:rsidRDefault="007D6E8B" w:rsidP="00A80006">
            <w:pPr>
              <w:ind w:right="42"/>
              <w:rPr>
                <w:rFonts w:ascii="Times New Roman" w:hAnsi="Times New Roman"/>
                <w:sz w:val="20"/>
                <w:szCs w:val="20"/>
              </w:rPr>
            </w:pPr>
            <w:r w:rsidRPr="00960B0F">
              <w:rPr>
                <w:rFonts w:ascii="Times New Roman" w:hAnsi="Times New Roman"/>
                <w:sz w:val="20"/>
                <w:szCs w:val="20"/>
              </w:rPr>
              <w:t>Izsoles rezultātus apstiprina</w:t>
            </w:r>
          </w:p>
        </w:tc>
        <w:tc>
          <w:tcPr>
            <w:tcW w:w="6066" w:type="dxa"/>
          </w:tcPr>
          <w:p w14:paraId="2E557F59" w14:textId="77777777" w:rsidR="007D6E8B" w:rsidRPr="00960B0F" w:rsidRDefault="007D6E8B" w:rsidP="00A80006">
            <w:pPr>
              <w:ind w:right="42"/>
              <w:rPr>
                <w:rFonts w:ascii="Times New Roman" w:hAnsi="Times New Roman"/>
                <w:sz w:val="20"/>
                <w:szCs w:val="20"/>
              </w:rPr>
            </w:pPr>
            <w:r w:rsidRPr="00960B0F">
              <w:rPr>
                <w:rFonts w:ascii="Times New Roman" w:hAnsi="Times New Roman"/>
                <w:sz w:val="20"/>
                <w:szCs w:val="20"/>
              </w:rPr>
              <w:t>Olaines novada dome kārtējā domes sēdē</w:t>
            </w:r>
          </w:p>
        </w:tc>
      </w:tr>
    </w:tbl>
    <w:p w14:paraId="13F73A90" w14:textId="77777777" w:rsidR="007D6E8B" w:rsidRPr="00960B0F" w:rsidRDefault="007D6E8B" w:rsidP="00A80006">
      <w:pPr>
        <w:spacing w:after="0" w:line="240" w:lineRule="auto"/>
        <w:ind w:right="42"/>
        <w:rPr>
          <w:rFonts w:ascii="Times New Roman" w:hAnsi="Times New Roman"/>
          <w:sz w:val="20"/>
          <w:szCs w:val="20"/>
          <w:lang w:eastAsia="lv-LV"/>
        </w:rPr>
      </w:pPr>
    </w:p>
    <w:p w14:paraId="0E8E51D9" w14:textId="77777777" w:rsidR="007D6E8B" w:rsidRPr="00960B0F" w:rsidRDefault="007D6E8B" w:rsidP="00A80006">
      <w:pPr>
        <w:spacing w:after="0" w:line="240" w:lineRule="auto"/>
        <w:ind w:right="42"/>
        <w:jc w:val="center"/>
        <w:rPr>
          <w:rFonts w:ascii="Times New Roman" w:hAnsi="Times New Roman"/>
          <w:b/>
          <w:bCs/>
          <w:sz w:val="20"/>
          <w:szCs w:val="20"/>
          <w:lang w:eastAsia="lv-LV"/>
        </w:rPr>
      </w:pPr>
      <w:r w:rsidRPr="00960B0F">
        <w:rPr>
          <w:rFonts w:ascii="Times New Roman" w:hAnsi="Times New Roman"/>
          <w:b/>
          <w:bCs/>
          <w:sz w:val="20"/>
          <w:szCs w:val="20"/>
          <w:lang w:eastAsia="lv-LV"/>
        </w:rPr>
        <w:t>2. Nekustamā īpašuma raksturojums</w:t>
      </w:r>
    </w:p>
    <w:p w14:paraId="04E6B9C4" w14:textId="77777777" w:rsidR="007D6E8B" w:rsidRPr="00960B0F" w:rsidRDefault="007D6E8B" w:rsidP="00A80006">
      <w:pPr>
        <w:spacing w:after="0" w:line="240" w:lineRule="auto"/>
        <w:ind w:right="42"/>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7D6E8B" w:rsidRPr="00960B0F" w14:paraId="680B3C78" w14:textId="77777777" w:rsidTr="007E24F1">
        <w:tc>
          <w:tcPr>
            <w:tcW w:w="763" w:type="dxa"/>
          </w:tcPr>
          <w:p w14:paraId="22715611" w14:textId="77777777" w:rsidR="007D6E8B" w:rsidRPr="00960B0F" w:rsidRDefault="007D6E8B" w:rsidP="00A80006">
            <w:pPr>
              <w:ind w:right="42"/>
              <w:rPr>
                <w:rFonts w:ascii="Times New Roman" w:hAnsi="Times New Roman"/>
                <w:sz w:val="20"/>
                <w:szCs w:val="20"/>
              </w:rPr>
            </w:pPr>
            <w:r w:rsidRPr="00960B0F">
              <w:rPr>
                <w:rFonts w:ascii="Times New Roman" w:hAnsi="Times New Roman"/>
                <w:sz w:val="20"/>
                <w:szCs w:val="20"/>
              </w:rPr>
              <w:t xml:space="preserve">2.1. </w:t>
            </w:r>
          </w:p>
        </w:tc>
        <w:tc>
          <w:tcPr>
            <w:tcW w:w="2351" w:type="dxa"/>
          </w:tcPr>
          <w:p w14:paraId="70FF970D" w14:textId="77777777" w:rsidR="007D6E8B" w:rsidRPr="00960B0F" w:rsidRDefault="007D6E8B" w:rsidP="00A80006">
            <w:pPr>
              <w:ind w:right="42"/>
              <w:jc w:val="both"/>
              <w:rPr>
                <w:rFonts w:ascii="Times New Roman" w:hAnsi="Times New Roman"/>
                <w:sz w:val="20"/>
                <w:szCs w:val="20"/>
              </w:rPr>
            </w:pPr>
            <w:r w:rsidRPr="00960B0F">
              <w:rPr>
                <w:rFonts w:ascii="Times New Roman" w:hAnsi="Times New Roman"/>
                <w:sz w:val="20"/>
                <w:szCs w:val="20"/>
              </w:rPr>
              <w:t xml:space="preserve">Nekustamā īpašuma </w:t>
            </w:r>
          </w:p>
          <w:p w14:paraId="1852B580" w14:textId="77777777" w:rsidR="007D6E8B" w:rsidRPr="00960B0F" w:rsidRDefault="007D6E8B" w:rsidP="00A80006">
            <w:pPr>
              <w:ind w:right="42"/>
              <w:jc w:val="both"/>
              <w:rPr>
                <w:rFonts w:ascii="Times New Roman" w:hAnsi="Times New Roman"/>
                <w:sz w:val="20"/>
                <w:szCs w:val="20"/>
              </w:rPr>
            </w:pPr>
            <w:r w:rsidRPr="00960B0F">
              <w:rPr>
                <w:rFonts w:ascii="Times New Roman" w:hAnsi="Times New Roman"/>
                <w:sz w:val="20"/>
                <w:szCs w:val="20"/>
              </w:rPr>
              <w:t>lietošanas mērķis</w:t>
            </w:r>
          </w:p>
        </w:tc>
        <w:tc>
          <w:tcPr>
            <w:tcW w:w="6095" w:type="dxa"/>
          </w:tcPr>
          <w:p w14:paraId="3809B901" w14:textId="77777777" w:rsidR="007D6E8B" w:rsidRPr="00960B0F" w:rsidRDefault="007D6E8B" w:rsidP="00A80006">
            <w:pPr>
              <w:ind w:right="42"/>
              <w:jc w:val="both"/>
              <w:rPr>
                <w:rFonts w:ascii="Times New Roman" w:hAnsi="Times New Roman"/>
                <w:sz w:val="20"/>
                <w:szCs w:val="20"/>
              </w:rPr>
            </w:pPr>
            <w:r w:rsidRPr="00960B0F">
              <w:rPr>
                <w:rFonts w:ascii="Times New Roman" w:hAnsi="Times New Roman"/>
                <w:sz w:val="20"/>
                <w:szCs w:val="20"/>
              </w:rPr>
              <w:t>Kods 0601 - Individuālo dzīvojamo māju apbūve (http://www.olaine.lv/ , https://geolatvija.lv/geo/tapis#document_23665)</w:t>
            </w:r>
          </w:p>
        </w:tc>
      </w:tr>
      <w:tr w:rsidR="007D6E8B" w:rsidRPr="00960B0F" w14:paraId="2706494F" w14:textId="77777777" w:rsidTr="007E24F1">
        <w:tc>
          <w:tcPr>
            <w:tcW w:w="763" w:type="dxa"/>
          </w:tcPr>
          <w:p w14:paraId="121BB105" w14:textId="77777777" w:rsidR="007D6E8B" w:rsidRPr="00960B0F" w:rsidRDefault="007D6E8B" w:rsidP="00A80006">
            <w:pPr>
              <w:ind w:right="42"/>
              <w:rPr>
                <w:rFonts w:ascii="Times New Roman" w:hAnsi="Times New Roman"/>
                <w:sz w:val="20"/>
                <w:szCs w:val="20"/>
              </w:rPr>
            </w:pPr>
            <w:r w:rsidRPr="00960B0F">
              <w:rPr>
                <w:rFonts w:ascii="Times New Roman" w:hAnsi="Times New Roman"/>
                <w:sz w:val="20"/>
                <w:szCs w:val="20"/>
              </w:rPr>
              <w:t xml:space="preserve">2.2. </w:t>
            </w:r>
          </w:p>
        </w:tc>
        <w:tc>
          <w:tcPr>
            <w:tcW w:w="2351" w:type="dxa"/>
          </w:tcPr>
          <w:p w14:paraId="4B62D619" w14:textId="77777777" w:rsidR="007D6E8B" w:rsidRPr="00960B0F" w:rsidRDefault="007D6E8B" w:rsidP="00A80006">
            <w:pPr>
              <w:ind w:right="42"/>
              <w:jc w:val="both"/>
              <w:rPr>
                <w:rFonts w:ascii="Times New Roman" w:hAnsi="Times New Roman"/>
                <w:sz w:val="20"/>
                <w:szCs w:val="20"/>
              </w:rPr>
            </w:pPr>
            <w:r w:rsidRPr="00960B0F">
              <w:rPr>
                <w:rFonts w:ascii="Times New Roman" w:hAnsi="Times New Roman"/>
                <w:sz w:val="20"/>
                <w:szCs w:val="20"/>
              </w:rPr>
              <w:t xml:space="preserve">Nekustamā īpašuma </w:t>
            </w:r>
          </w:p>
          <w:p w14:paraId="29BC4949" w14:textId="77777777" w:rsidR="007D6E8B" w:rsidRPr="00960B0F" w:rsidRDefault="007D6E8B" w:rsidP="00A80006">
            <w:pPr>
              <w:ind w:right="42"/>
              <w:jc w:val="both"/>
              <w:rPr>
                <w:rFonts w:ascii="Times New Roman" w:hAnsi="Times New Roman"/>
                <w:sz w:val="20"/>
                <w:szCs w:val="20"/>
              </w:rPr>
            </w:pPr>
            <w:r w:rsidRPr="00960B0F">
              <w:rPr>
                <w:rFonts w:ascii="Times New Roman" w:hAnsi="Times New Roman"/>
                <w:sz w:val="20"/>
                <w:szCs w:val="20"/>
              </w:rPr>
              <w:t xml:space="preserve">sastāvs </w:t>
            </w:r>
          </w:p>
        </w:tc>
        <w:tc>
          <w:tcPr>
            <w:tcW w:w="6095" w:type="dxa"/>
          </w:tcPr>
          <w:p w14:paraId="375444F2" w14:textId="77777777" w:rsidR="007D6E8B" w:rsidRPr="00960B0F" w:rsidRDefault="007D6E8B" w:rsidP="00A80006">
            <w:pPr>
              <w:ind w:right="42"/>
              <w:jc w:val="both"/>
              <w:rPr>
                <w:rFonts w:ascii="Times New Roman" w:hAnsi="Times New Roman"/>
                <w:sz w:val="20"/>
                <w:szCs w:val="20"/>
              </w:rPr>
            </w:pPr>
            <w:r w:rsidRPr="00960B0F">
              <w:rPr>
                <w:rFonts w:ascii="Times New Roman" w:hAnsi="Times New Roman"/>
                <w:sz w:val="20"/>
                <w:szCs w:val="20"/>
              </w:rPr>
              <w:t xml:space="preserve">Zemesgabals ar  kadastra apzīmējumu  80800150509, 0.0628 ha platībā </w:t>
            </w:r>
          </w:p>
          <w:p w14:paraId="36E5C012" w14:textId="77777777" w:rsidR="007D6E8B" w:rsidRPr="00960B0F" w:rsidRDefault="007D6E8B" w:rsidP="00A80006">
            <w:pPr>
              <w:ind w:right="42"/>
              <w:jc w:val="both"/>
              <w:rPr>
                <w:rFonts w:ascii="Times New Roman" w:hAnsi="Times New Roman"/>
                <w:sz w:val="20"/>
                <w:szCs w:val="20"/>
              </w:rPr>
            </w:pPr>
            <w:r w:rsidRPr="00960B0F">
              <w:rPr>
                <w:rFonts w:ascii="Times New Roman" w:hAnsi="Times New Roman"/>
                <w:sz w:val="20"/>
                <w:szCs w:val="20"/>
              </w:rPr>
              <w:t>(kadastra numurs 80800150509)</w:t>
            </w:r>
          </w:p>
        </w:tc>
      </w:tr>
      <w:tr w:rsidR="007D6E8B" w:rsidRPr="00960B0F" w14:paraId="4A1132C3" w14:textId="77777777" w:rsidTr="007E24F1">
        <w:tc>
          <w:tcPr>
            <w:tcW w:w="763" w:type="dxa"/>
          </w:tcPr>
          <w:p w14:paraId="37371C37" w14:textId="77777777" w:rsidR="007D6E8B" w:rsidRPr="00960B0F" w:rsidRDefault="007D6E8B" w:rsidP="00A80006">
            <w:pPr>
              <w:ind w:right="42"/>
              <w:rPr>
                <w:rFonts w:ascii="Times New Roman" w:hAnsi="Times New Roman"/>
                <w:sz w:val="20"/>
                <w:szCs w:val="20"/>
              </w:rPr>
            </w:pPr>
            <w:r w:rsidRPr="00960B0F">
              <w:rPr>
                <w:rFonts w:ascii="Times New Roman" w:hAnsi="Times New Roman"/>
                <w:sz w:val="20"/>
                <w:szCs w:val="20"/>
              </w:rPr>
              <w:t xml:space="preserve">2.3. </w:t>
            </w:r>
          </w:p>
        </w:tc>
        <w:tc>
          <w:tcPr>
            <w:tcW w:w="2351" w:type="dxa"/>
          </w:tcPr>
          <w:p w14:paraId="58422C84" w14:textId="77777777" w:rsidR="007D6E8B" w:rsidRPr="00960B0F" w:rsidRDefault="007D6E8B" w:rsidP="00A80006">
            <w:pPr>
              <w:ind w:right="42"/>
              <w:jc w:val="both"/>
              <w:rPr>
                <w:rFonts w:ascii="Times New Roman" w:hAnsi="Times New Roman"/>
                <w:sz w:val="20"/>
                <w:szCs w:val="20"/>
              </w:rPr>
            </w:pPr>
            <w:r w:rsidRPr="00960B0F">
              <w:rPr>
                <w:rFonts w:ascii="Times New Roman" w:hAnsi="Times New Roman"/>
                <w:sz w:val="20"/>
                <w:szCs w:val="20"/>
              </w:rPr>
              <w:t>Īpašuma tiesības</w:t>
            </w:r>
          </w:p>
        </w:tc>
        <w:tc>
          <w:tcPr>
            <w:tcW w:w="6095" w:type="dxa"/>
          </w:tcPr>
          <w:p w14:paraId="7DB2A92E" w14:textId="77777777" w:rsidR="007D6E8B" w:rsidRPr="00960B0F" w:rsidRDefault="007D6E8B" w:rsidP="00A80006">
            <w:pPr>
              <w:ind w:right="42"/>
              <w:jc w:val="both"/>
              <w:rPr>
                <w:rFonts w:ascii="Times New Roman" w:hAnsi="Times New Roman"/>
                <w:sz w:val="20"/>
                <w:szCs w:val="20"/>
                <w:lang w:eastAsia="lv-LV"/>
              </w:rPr>
            </w:pPr>
            <w:r w:rsidRPr="00960B0F">
              <w:rPr>
                <w:rFonts w:ascii="Times New Roman" w:hAnsi="Times New Roman"/>
                <w:sz w:val="20"/>
                <w:szCs w:val="20"/>
                <w:lang w:eastAsia="lv-LV"/>
              </w:rPr>
              <w:t xml:space="preserve">Ierakstītas  Rīgas rajona tiesas Zemesgrāmatu nodaļas, Olaines pagasta </w:t>
            </w:r>
            <w:r w:rsidRPr="001926ED">
              <w:rPr>
                <w:rFonts w:ascii="Times New Roman" w:hAnsi="Times New Roman"/>
                <w:sz w:val="24"/>
                <w:szCs w:val="24"/>
              </w:rPr>
              <w:t xml:space="preserve"> </w:t>
            </w:r>
            <w:r w:rsidRPr="00AC1686">
              <w:rPr>
                <w:rFonts w:ascii="Times New Roman" w:hAnsi="Times New Roman"/>
                <w:sz w:val="20"/>
                <w:szCs w:val="20"/>
              </w:rPr>
              <w:t>zemesgrāmatas nodalījumā Nr. 100000627901, Kadastra numurs: 80800150509, nosaukums: Tulpe Nr.163, adrese/atrašanās vieta: "Tulpe 163", Rājumi, Olaines pag., Olaines nov. Žurnāls Nr. 300005637163, lēmums 19.07.2022.</w:t>
            </w:r>
          </w:p>
        </w:tc>
      </w:tr>
      <w:tr w:rsidR="007D6E8B" w:rsidRPr="00960B0F" w14:paraId="4D298445" w14:textId="77777777" w:rsidTr="007E24F1">
        <w:tc>
          <w:tcPr>
            <w:tcW w:w="763" w:type="dxa"/>
          </w:tcPr>
          <w:p w14:paraId="10D52FCB" w14:textId="77777777" w:rsidR="007D6E8B" w:rsidRPr="00960B0F" w:rsidRDefault="007D6E8B" w:rsidP="00A80006">
            <w:pPr>
              <w:pStyle w:val="NoSpacing"/>
              <w:numPr>
                <w:ilvl w:val="1"/>
                <w:numId w:val="12"/>
              </w:numPr>
              <w:ind w:right="42"/>
              <w:rPr>
                <w:rFonts w:ascii="Times New Roman" w:hAnsi="Times New Roman"/>
                <w:sz w:val="20"/>
                <w:szCs w:val="20"/>
              </w:rPr>
            </w:pPr>
            <w:r w:rsidRPr="00960B0F">
              <w:rPr>
                <w:rFonts w:ascii="Times New Roman" w:hAnsi="Times New Roman"/>
                <w:sz w:val="20"/>
                <w:szCs w:val="20"/>
              </w:rPr>
              <w:t xml:space="preserve"> </w:t>
            </w:r>
          </w:p>
        </w:tc>
        <w:tc>
          <w:tcPr>
            <w:tcW w:w="2351" w:type="dxa"/>
          </w:tcPr>
          <w:p w14:paraId="5D974720" w14:textId="77777777" w:rsidR="007D6E8B" w:rsidRPr="00960B0F" w:rsidRDefault="007D6E8B" w:rsidP="00A80006">
            <w:pPr>
              <w:ind w:right="42"/>
              <w:jc w:val="both"/>
              <w:rPr>
                <w:rFonts w:ascii="Times New Roman" w:hAnsi="Times New Roman"/>
                <w:sz w:val="20"/>
                <w:szCs w:val="20"/>
              </w:rPr>
            </w:pPr>
            <w:r w:rsidRPr="00960B0F">
              <w:rPr>
                <w:rFonts w:ascii="Times New Roman" w:hAnsi="Times New Roman"/>
                <w:sz w:val="20"/>
                <w:szCs w:val="20"/>
              </w:rPr>
              <w:t xml:space="preserve">Nekustamā īpašuma </w:t>
            </w:r>
          </w:p>
          <w:p w14:paraId="0F90824D" w14:textId="77777777" w:rsidR="007D6E8B" w:rsidRPr="00960B0F" w:rsidRDefault="007D6E8B" w:rsidP="00A80006">
            <w:pPr>
              <w:ind w:right="42"/>
              <w:jc w:val="both"/>
              <w:rPr>
                <w:rFonts w:ascii="Times New Roman" w:hAnsi="Times New Roman"/>
                <w:sz w:val="20"/>
                <w:szCs w:val="20"/>
              </w:rPr>
            </w:pPr>
            <w:r w:rsidRPr="00960B0F">
              <w:rPr>
                <w:rFonts w:ascii="Times New Roman" w:hAnsi="Times New Roman"/>
                <w:sz w:val="20"/>
                <w:szCs w:val="20"/>
              </w:rPr>
              <w:t xml:space="preserve">stāvoklis dabā un </w:t>
            </w:r>
          </w:p>
          <w:p w14:paraId="35E37820" w14:textId="77777777" w:rsidR="007D6E8B" w:rsidRPr="00960B0F" w:rsidRDefault="007D6E8B" w:rsidP="00A80006">
            <w:pPr>
              <w:ind w:right="42"/>
              <w:jc w:val="both"/>
              <w:rPr>
                <w:rFonts w:ascii="Times New Roman" w:hAnsi="Times New Roman"/>
                <w:sz w:val="20"/>
                <w:szCs w:val="20"/>
              </w:rPr>
            </w:pPr>
            <w:r w:rsidRPr="00960B0F">
              <w:rPr>
                <w:rFonts w:ascii="Times New Roman" w:hAnsi="Times New Roman"/>
                <w:sz w:val="20"/>
                <w:szCs w:val="20"/>
              </w:rPr>
              <w:t xml:space="preserve">dokumenti </w:t>
            </w:r>
          </w:p>
        </w:tc>
        <w:tc>
          <w:tcPr>
            <w:tcW w:w="6095" w:type="dxa"/>
          </w:tcPr>
          <w:p w14:paraId="72842748" w14:textId="77777777" w:rsidR="007D6E8B" w:rsidRPr="00960B0F" w:rsidRDefault="007D6E8B" w:rsidP="00A80006">
            <w:pPr>
              <w:ind w:right="42"/>
              <w:jc w:val="both"/>
              <w:rPr>
                <w:rFonts w:ascii="Times New Roman" w:hAnsi="Times New Roman"/>
                <w:sz w:val="20"/>
                <w:szCs w:val="20"/>
                <w:lang w:eastAsia="lv-LV"/>
              </w:rPr>
            </w:pPr>
            <w:r w:rsidRPr="00960B0F">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52E3F62F" w14:textId="77777777" w:rsidR="007D6E8B" w:rsidRPr="00960B0F" w:rsidRDefault="007D6E8B" w:rsidP="00A80006">
            <w:pPr>
              <w:ind w:right="42"/>
              <w:jc w:val="both"/>
              <w:rPr>
                <w:rFonts w:ascii="Times New Roman" w:hAnsi="Times New Roman"/>
                <w:b/>
                <w:bCs/>
                <w:sz w:val="20"/>
                <w:szCs w:val="20"/>
                <w:lang w:eastAsia="lv-LV"/>
              </w:rPr>
            </w:pPr>
            <w:r w:rsidRPr="00960B0F">
              <w:rPr>
                <w:rFonts w:ascii="Times New Roman" w:hAnsi="Times New Roman"/>
                <w:b/>
                <w:bCs/>
                <w:sz w:val="20"/>
                <w:szCs w:val="20"/>
                <w:lang w:eastAsia="lv-LV"/>
              </w:rPr>
              <w:t xml:space="preserve">Inesi Celmu, </w:t>
            </w:r>
          </w:p>
          <w:p w14:paraId="0E683AD3" w14:textId="77777777" w:rsidR="007D6E8B" w:rsidRPr="00960B0F" w:rsidRDefault="007D6E8B" w:rsidP="00A80006">
            <w:pPr>
              <w:ind w:right="42"/>
              <w:jc w:val="both"/>
              <w:rPr>
                <w:rFonts w:ascii="Times New Roman" w:hAnsi="Times New Roman"/>
                <w:b/>
                <w:bCs/>
                <w:sz w:val="20"/>
                <w:szCs w:val="20"/>
                <w:lang w:eastAsia="lv-LV"/>
              </w:rPr>
            </w:pPr>
            <w:r w:rsidRPr="00960B0F">
              <w:rPr>
                <w:rFonts w:ascii="Times New Roman" w:hAnsi="Times New Roman"/>
                <w:b/>
                <w:bCs/>
                <w:sz w:val="20"/>
                <w:szCs w:val="20"/>
                <w:lang w:eastAsia="lv-LV"/>
              </w:rPr>
              <w:t xml:space="preserve">tālrunis  +371 2515 5040, </w:t>
            </w:r>
          </w:p>
          <w:p w14:paraId="4FA56AA5" w14:textId="77777777" w:rsidR="007D6E8B" w:rsidRPr="00960B0F" w:rsidRDefault="007D6E8B" w:rsidP="00A80006">
            <w:pPr>
              <w:ind w:right="42"/>
              <w:jc w:val="both"/>
              <w:rPr>
                <w:rFonts w:ascii="Times New Roman" w:hAnsi="Times New Roman"/>
                <w:sz w:val="20"/>
                <w:szCs w:val="20"/>
                <w:lang w:eastAsia="lv-LV"/>
              </w:rPr>
            </w:pPr>
            <w:r w:rsidRPr="00960B0F">
              <w:rPr>
                <w:rFonts w:ascii="Times New Roman" w:hAnsi="Times New Roman"/>
                <w:b/>
                <w:bCs/>
                <w:sz w:val="20"/>
                <w:szCs w:val="20"/>
                <w:lang w:eastAsia="lv-LV"/>
              </w:rPr>
              <w:t xml:space="preserve">e-pasts: </w:t>
            </w:r>
            <w:hyperlink r:id="rId27" w:history="1">
              <w:r w:rsidRPr="00960B0F">
                <w:rPr>
                  <w:rStyle w:val="Hyperlink"/>
                  <w:rFonts w:ascii="Times New Roman" w:hAnsi="Times New Roman"/>
                  <w:b/>
                  <w:bCs/>
                  <w:sz w:val="20"/>
                  <w:szCs w:val="20"/>
                  <w:lang w:eastAsia="lv-LV"/>
                </w:rPr>
                <w:t>inese.celma@olaine.lv</w:t>
              </w:r>
            </w:hyperlink>
            <w:r w:rsidRPr="00960B0F">
              <w:rPr>
                <w:rFonts w:ascii="Times New Roman" w:hAnsi="Times New Roman"/>
                <w:sz w:val="20"/>
                <w:szCs w:val="20"/>
                <w:lang w:eastAsia="lv-LV"/>
              </w:rPr>
              <w:t xml:space="preserve">  </w:t>
            </w:r>
          </w:p>
          <w:p w14:paraId="17F92C69" w14:textId="77777777" w:rsidR="007D6E8B" w:rsidRPr="00960B0F" w:rsidRDefault="007D6E8B" w:rsidP="00A80006">
            <w:pPr>
              <w:ind w:right="42"/>
              <w:jc w:val="both"/>
              <w:rPr>
                <w:rFonts w:ascii="Times New Roman" w:hAnsi="Times New Roman"/>
                <w:sz w:val="20"/>
                <w:szCs w:val="20"/>
                <w:lang w:eastAsia="lv-LV"/>
              </w:rPr>
            </w:pPr>
          </w:p>
        </w:tc>
      </w:tr>
    </w:tbl>
    <w:p w14:paraId="4CC439E3" w14:textId="77777777" w:rsidR="007D6E8B" w:rsidRDefault="007D6E8B" w:rsidP="00A80006">
      <w:pPr>
        <w:suppressAutoHyphens/>
        <w:spacing w:after="0" w:line="240" w:lineRule="auto"/>
        <w:ind w:right="42"/>
        <w:jc w:val="center"/>
        <w:rPr>
          <w:rFonts w:ascii="Times New Roman" w:hAnsi="Times New Roman"/>
          <w:b/>
          <w:bCs/>
          <w:sz w:val="20"/>
          <w:szCs w:val="20"/>
          <w:lang w:eastAsia="lv-LV"/>
        </w:rPr>
      </w:pPr>
    </w:p>
    <w:p w14:paraId="1EED85BF" w14:textId="77777777" w:rsidR="007D6E8B" w:rsidRPr="0031046C" w:rsidRDefault="007D6E8B" w:rsidP="00A80006">
      <w:pPr>
        <w:pStyle w:val="ListParagraph"/>
        <w:numPr>
          <w:ilvl w:val="0"/>
          <w:numId w:val="12"/>
        </w:numPr>
        <w:suppressAutoHyphens/>
        <w:spacing w:after="0" w:line="240" w:lineRule="auto"/>
        <w:ind w:right="42"/>
        <w:jc w:val="center"/>
        <w:rPr>
          <w:rFonts w:ascii="Times New Roman" w:hAnsi="Times New Roman"/>
          <w:b/>
          <w:bCs/>
          <w:sz w:val="20"/>
          <w:szCs w:val="20"/>
          <w:lang w:eastAsia="lv-LV"/>
        </w:rPr>
      </w:pPr>
      <w:r w:rsidRPr="0031046C">
        <w:rPr>
          <w:rFonts w:ascii="Times New Roman" w:hAnsi="Times New Roman"/>
          <w:b/>
          <w:bCs/>
          <w:sz w:val="20"/>
          <w:szCs w:val="20"/>
          <w:lang w:eastAsia="lv-LV"/>
        </w:rPr>
        <w:t>Izsoles dalībnieki</w:t>
      </w:r>
    </w:p>
    <w:p w14:paraId="1930A06B" w14:textId="77777777" w:rsidR="007D6E8B" w:rsidRPr="00960B0F" w:rsidRDefault="007D6E8B" w:rsidP="00A80006">
      <w:pPr>
        <w:spacing w:after="0" w:line="240" w:lineRule="auto"/>
        <w:ind w:left="360" w:right="42"/>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7D6E8B" w:rsidRPr="00960B0F" w14:paraId="4102709E" w14:textId="77777777" w:rsidTr="007E24F1">
        <w:tc>
          <w:tcPr>
            <w:tcW w:w="788" w:type="dxa"/>
          </w:tcPr>
          <w:p w14:paraId="7986ECE7" w14:textId="77777777" w:rsidR="007D6E8B" w:rsidRPr="00960B0F" w:rsidRDefault="007D6E8B" w:rsidP="00A80006">
            <w:pPr>
              <w:ind w:right="42"/>
              <w:rPr>
                <w:rFonts w:ascii="Times New Roman" w:hAnsi="Times New Roman"/>
                <w:sz w:val="20"/>
                <w:szCs w:val="20"/>
                <w:lang w:eastAsia="lv-LV"/>
              </w:rPr>
            </w:pPr>
            <w:r w:rsidRPr="00960B0F">
              <w:rPr>
                <w:rFonts w:ascii="Times New Roman" w:hAnsi="Times New Roman"/>
                <w:sz w:val="20"/>
                <w:szCs w:val="20"/>
                <w:lang w:eastAsia="lv-LV"/>
              </w:rPr>
              <w:t>3.1.</w:t>
            </w:r>
          </w:p>
        </w:tc>
        <w:tc>
          <w:tcPr>
            <w:tcW w:w="2360" w:type="dxa"/>
          </w:tcPr>
          <w:p w14:paraId="483B576C" w14:textId="77777777" w:rsidR="007D6E8B" w:rsidRPr="00960B0F" w:rsidRDefault="007D6E8B" w:rsidP="00A80006">
            <w:pPr>
              <w:ind w:right="42"/>
              <w:rPr>
                <w:rFonts w:ascii="Times New Roman" w:hAnsi="Times New Roman"/>
                <w:sz w:val="20"/>
                <w:szCs w:val="20"/>
                <w:lang w:eastAsia="lv-LV"/>
              </w:rPr>
            </w:pPr>
            <w:r w:rsidRPr="00960B0F">
              <w:rPr>
                <w:rFonts w:ascii="Times New Roman" w:hAnsi="Times New Roman"/>
                <w:sz w:val="20"/>
                <w:szCs w:val="20"/>
                <w:lang w:eastAsia="lv-LV"/>
              </w:rPr>
              <w:t xml:space="preserve">Par izsoles dalībnieku </w:t>
            </w:r>
          </w:p>
          <w:p w14:paraId="2795ADAB" w14:textId="77777777" w:rsidR="007D6E8B" w:rsidRPr="00960B0F" w:rsidRDefault="007D6E8B" w:rsidP="00A80006">
            <w:pPr>
              <w:ind w:right="42"/>
              <w:rPr>
                <w:rFonts w:ascii="Times New Roman" w:hAnsi="Times New Roman"/>
                <w:sz w:val="20"/>
                <w:szCs w:val="20"/>
                <w:lang w:eastAsia="lv-LV"/>
              </w:rPr>
            </w:pPr>
            <w:r w:rsidRPr="00960B0F">
              <w:rPr>
                <w:rFonts w:ascii="Times New Roman" w:hAnsi="Times New Roman"/>
                <w:sz w:val="20"/>
                <w:szCs w:val="20"/>
                <w:lang w:eastAsia="lv-LV"/>
              </w:rPr>
              <w:t xml:space="preserve">var būt </w:t>
            </w:r>
          </w:p>
        </w:tc>
        <w:tc>
          <w:tcPr>
            <w:tcW w:w="6095" w:type="dxa"/>
          </w:tcPr>
          <w:p w14:paraId="34342E06" w14:textId="77777777" w:rsidR="007D6E8B" w:rsidRPr="00960B0F" w:rsidRDefault="007D6E8B" w:rsidP="00A80006">
            <w:pPr>
              <w:ind w:right="42"/>
              <w:jc w:val="both"/>
              <w:rPr>
                <w:rFonts w:ascii="Times New Roman" w:hAnsi="Times New Roman"/>
                <w:sz w:val="20"/>
                <w:szCs w:val="20"/>
                <w:lang w:eastAsia="lv-LV"/>
              </w:rPr>
            </w:pPr>
            <w:r w:rsidRPr="00960B0F">
              <w:rPr>
                <w:rFonts w:ascii="Times New Roman" w:hAnsi="Times New Roman"/>
                <w:sz w:val="20"/>
                <w:szCs w:val="20"/>
                <w:lang w:eastAsia="lv-LV"/>
              </w:rPr>
              <w:t xml:space="preserve">Par izsoles dalībnieku var kļūt jebkura fiziska vai juridiska persona, kurai ir tiesības saskaņā ar spēkā esošiem normatīvajiem aktiem iegūt savā </w:t>
            </w:r>
          </w:p>
          <w:p w14:paraId="50D658CC" w14:textId="77777777" w:rsidR="007D6E8B" w:rsidRPr="00960B0F" w:rsidRDefault="007D6E8B" w:rsidP="00A80006">
            <w:pPr>
              <w:ind w:right="42"/>
              <w:jc w:val="both"/>
              <w:rPr>
                <w:rFonts w:ascii="Times New Roman" w:hAnsi="Times New Roman"/>
                <w:sz w:val="20"/>
                <w:szCs w:val="20"/>
                <w:lang w:eastAsia="lv-LV"/>
              </w:rPr>
            </w:pPr>
            <w:r w:rsidRPr="00960B0F">
              <w:rPr>
                <w:rFonts w:ascii="Times New Roman" w:hAnsi="Times New Roman"/>
                <w:sz w:val="20"/>
                <w:szCs w:val="20"/>
                <w:lang w:eastAsia="lv-LV"/>
              </w:rPr>
              <w:t xml:space="preserve">īpašumā nekustamo īpašumu, kura līdz reģistrācijas brīdim ir </w:t>
            </w:r>
          </w:p>
          <w:p w14:paraId="4A1961ED" w14:textId="77777777" w:rsidR="007D6E8B" w:rsidRPr="00960B0F" w:rsidRDefault="007D6E8B" w:rsidP="00A80006">
            <w:pPr>
              <w:ind w:right="42"/>
              <w:jc w:val="both"/>
              <w:rPr>
                <w:rFonts w:ascii="Times New Roman" w:hAnsi="Times New Roman"/>
                <w:sz w:val="20"/>
                <w:szCs w:val="20"/>
                <w:lang w:eastAsia="lv-LV"/>
              </w:rPr>
            </w:pPr>
            <w:r w:rsidRPr="00960B0F">
              <w:rPr>
                <w:rFonts w:ascii="Times New Roman" w:hAnsi="Times New Roman"/>
                <w:sz w:val="20"/>
                <w:szCs w:val="20"/>
                <w:lang w:eastAsia="lv-LV"/>
              </w:rPr>
              <w:t xml:space="preserve">iemaksājusi Izsoles noteikumu 1.5.punktā noteikto nodrošinājumu un </w:t>
            </w:r>
          </w:p>
          <w:p w14:paraId="4ACE9671" w14:textId="77777777" w:rsidR="007D6E8B" w:rsidRPr="00960B0F" w:rsidRDefault="007D6E8B" w:rsidP="00A80006">
            <w:pPr>
              <w:ind w:right="42"/>
              <w:jc w:val="both"/>
              <w:rPr>
                <w:rFonts w:ascii="Times New Roman" w:hAnsi="Times New Roman"/>
                <w:sz w:val="20"/>
                <w:szCs w:val="20"/>
                <w:lang w:eastAsia="lv-LV"/>
              </w:rPr>
            </w:pPr>
            <w:r w:rsidRPr="00960B0F">
              <w:rPr>
                <w:rFonts w:ascii="Times New Roman" w:hAnsi="Times New Roman"/>
                <w:sz w:val="20"/>
                <w:szCs w:val="20"/>
                <w:lang w:eastAsia="lv-LV"/>
              </w:rPr>
              <w:t xml:space="preserve">autorizēta dalībai izsolē, un kurai nav Valsts ieņēmumu dienesta </w:t>
            </w:r>
          </w:p>
          <w:p w14:paraId="726E429E" w14:textId="77777777" w:rsidR="007D6E8B" w:rsidRPr="00960B0F" w:rsidRDefault="007D6E8B" w:rsidP="00A80006">
            <w:pPr>
              <w:ind w:right="42"/>
              <w:jc w:val="both"/>
              <w:rPr>
                <w:rFonts w:ascii="Times New Roman" w:hAnsi="Times New Roman"/>
                <w:sz w:val="20"/>
                <w:szCs w:val="20"/>
                <w:lang w:eastAsia="lv-LV"/>
              </w:rPr>
            </w:pPr>
            <w:r w:rsidRPr="00960B0F">
              <w:rPr>
                <w:rFonts w:ascii="Times New Roman" w:hAnsi="Times New Roman"/>
                <w:sz w:val="20"/>
                <w:szCs w:val="20"/>
                <w:lang w:eastAsia="lv-LV"/>
              </w:rPr>
              <w:t xml:space="preserve">administrēto nodokļu (nodevu) parādu Latvijas Republikā, vai valstī, kurā tā reģistrēta, tajā skaitā valsts sociālās apdrošināšanas iemaksu parādi, kas </w:t>
            </w:r>
          </w:p>
          <w:p w14:paraId="0AFE91E0" w14:textId="77777777" w:rsidR="007D6E8B" w:rsidRPr="00960B0F" w:rsidRDefault="007D6E8B" w:rsidP="00A80006">
            <w:pPr>
              <w:ind w:right="42"/>
              <w:jc w:val="both"/>
              <w:rPr>
                <w:rFonts w:ascii="Times New Roman" w:hAnsi="Times New Roman"/>
                <w:sz w:val="20"/>
                <w:szCs w:val="20"/>
                <w:lang w:eastAsia="lv-LV"/>
              </w:rPr>
            </w:pPr>
            <w:r w:rsidRPr="00960B0F">
              <w:rPr>
                <w:rFonts w:ascii="Times New Roman" w:hAnsi="Times New Roman"/>
                <w:sz w:val="20"/>
                <w:szCs w:val="20"/>
                <w:lang w:eastAsia="lv-LV"/>
              </w:rPr>
              <w:t xml:space="preserve">kopumā pārsniedz 150 EUR (viens simts piecdesmit </w:t>
            </w:r>
            <w:proofErr w:type="spellStart"/>
            <w:r w:rsidRPr="00960B0F">
              <w:rPr>
                <w:rFonts w:ascii="Times New Roman" w:hAnsi="Times New Roman"/>
                <w:i/>
                <w:iCs/>
                <w:sz w:val="20"/>
                <w:szCs w:val="20"/>
                <w:lang w:eastAsia="lv-LV"/>
              </w:rPr>
              <w:t>euro</w:t>
            </w:r>
            <w:proofErr w:type="spellEnd"/>
            <w:r w:rsidRPr="00960B0F">
              <w:rPr>
                <w:rFonts w:ascii="Times New Roman" w:hAnsi="Times New Roman"/>
                <w:sz w:val="20"/>
                <w:szCs w:val="20"/>
                <w:lang w:eastAsia="lv-LV"/>
              </w:rPr>
              <w:t xml:space="preserve">), kā arī </w:t>
            </w:r>
          </w:p>
          <w:p w14:paraId="632EF632" w14:textId="77777777" w:rsidR="007D6E8B" w:rsidRPr="00960B0F" w:rsidRDefault="007D6E8B" w:rsidP="00A80006">
            <w:pPr>
              <w:ind w:right="42"/>
              <w:jc w:val="both"/>
              <w:rPr>
                <w:rFonts w:ascii="Times New Roman" w:hAnsi="Times New Roman"/>
                <w:sz w:val="20"/>
                <w:szCs w:val="20"/>
                <w:lang w:eastAsia="lv-LV"/>
              </w:rPr>
            </w:pPr>
            <w:r w:rsidRPr="00960B0F">
              <w:rPr>
                <w:rFonts w:ascii="Times New Roman" w:hAnsi="Times New Roman"/>
                <w:sz w:val="20"/>
                <w:szCs w:val="20"/>
                <w:lang w:eastAsia="lv-LV"/>
              </w:rPr>
              <w:t xml:space="preserve">maksājumu (nodokļi, nomas maksājumi utt.) parādu attiecībā pret </w:t>
            </w:r>
          </w:p>
          <w:p w14:paraId="1BA7C25E" w14:textId="77777777" w:rsidR="007D6E8B" w:rsidRPr="00960B0F" w:rsidRDefault="007D6E8B" w:rsidP="00A80006">
            <w:pPr>
              <w:ind w:right="42"/>
              <w:jc w:val="both"/>
              <w:rPr>
                <w:rFonts w:ascii="Times New Roman" w:hAnsi="Times New Roman"/>
                <w:sz w:val="20"/>
                <w:szCs w:val="20"/>
                <w:lang w:eastAsia="lv-LV"/>
              </w:rPr>
            </w:pPr>
            <w:r w:rsidRPr="00960B0F">
              <w:rPr>
                <w:rFonts w:ascii="Times New Roman" w:hAnsi="Times New Roman"/>
                <w:sz w:val="20"/>
                <w:szCs w:val="20"/>
                <w:lang w:eastAsia="lv-LV"/>
              </w:rPr>
              <w:t>Pašvaldību.</w:t>
            </w:r>
          </w:p>
          <w:p w14:paraId="0DD860B3" w14:textId="77777777" w:rsidR="007D6E8B" w:rsidRPr="00960B0F" w:rsidRDefault="007D6E8B" w:rsidP="00A80006">
            <w:pPr>
              <w:ind w:right="42"/>
              <w:jc w:val="both"/>
              <w:rPr>
                <w:rFonts w:ascii="Times New Roman" w:hAnsi="Times New Roman"/>
                <w:sz w:val="20"/>
                <w:szCs w:val="20"/>
                <w:lang w:eastAsia="lv-LV"/>
              </w:rPr>
            </w:pPr>
            <w:r w:rsidRPr="00960B0F">
              <w:rPr>
                <w:rFonts w:ascii="Times New Roman" w:hAnsi="Times New Roman"/>
                <w:sz w:val="20"/>
                <w:szCs w:val="20"/>
                <w:lang w:eastAsia="lv-LV"/>
              </w:rPr>
              <w:t>*</w:t>
            </w:r>
            <w:r w:rsidRPr="00960B0F">
              <w:rPr>
                <w:rFonts w:ascii="Times New Roman" w:hAnsi="Times New Roman"/>
                <w:b/>
                <w:bCs/>
                <w:sz w:val="20"/>
                <w:szCs w:val="20"/>
                <w:lang w:eastAsia="lv-LV"/>
              </w:rPr>
              <w:t>Izsoles dalībnieks un nodrošinājuma maksātājs ir viena persona</w:t>
            </w:r>
            <w:r w:rsidRPr="00960B0F">
              <w:rPr>
                <w:rFonts w:ascii="Times New Roman" w:hAnsi="Times New Roman"/>
                <w:sz w:val="20"/>
                <w:szCs w:val="20"/>
                <w:lang w:eastAsia="lv-LV"/>
              </w:rPr>
              <w:t>.</w:t>
            </w:r>
          </w:p>
        </w:tc>
      </w:tr>
      <w:tr w:rsidR="007D6E8B" w:rsidRPr="00960B0F" w14:paraId="3533931C" w14:textId="77777777" w:rsidTr="007E24F1">
        <w:tc>
          <w:tcPr>
            <w:tcW w:w="788" w:type="dxa"/>
          </w:tcPr>
          <w:p w14:paraId="15A74314" w14:textId="77777777" w:rsidR="007D6E8B" w:rsidRPr="00960B0F" w:rsidRDefault="007D6E8B" w:rsidP="00A80006">
            <w:pPr>
              <w:ind w:right="42"/>
              <w:rPr>
                <w:rFonts w:ascii="Times New Roman" w:hAnsi="Times New Roman"/>
                <w:sz w:val="20"/>
                <w:szCs w:val="20"/>
                <w:lang w:eastAsia="lv-LV"/>
              </w:rPr>
            </w:pPr>
            <w:r w:rsidRPr="00960B0F">
              <w:rPr>
                <w:rFonts w:ascii="Times New Roman" w:hAnsi="Times New Roman"/>
                <w:sz w:val="20"/>
                <w:szCs w:val="20"/>
                <w:lang w:eastAsia="lv-LV"/>
              </w:rPr>
              <w:t>3.2.</w:t>
            </w:r>
          </w:p>
        </w:tc>
        <w:tc>
          <w:tcPr>
            <w:tcW w:w="2360" w:type="dxa"/>
          </w:tcPr>
          <w:p w14:paraId="4CC51C66" w14:textId="77777777" w:rsidR="007D6E8B" w:rsidRPr="00960B0F" w:rsidRDefault="007D6E8B" w:rsidP="00A80006">
            <w:pPr>
              <w:ind w:right="42"/>
              <w:rPr>
                <w:rFonts w:ascii="Times New Roman" w:hAnsi="Times New Roman"/>
                <w:sz w:val="20"/>
                <w:szCs w:val="20"/>
              </w:rPr>
            </w:pPr>
            <w:r w:rsidRPr="00960B0F">
              <w:rPr>
                <w:rFonts w:ascii="Times New Roman" w:hAnsi="Times New Roman"/>
                <w:sz w:val="20"/>
                <w:szCs w:val="20"/>
              </w:rPr>
              <w:t xml:space="preserve">Par izsoles dalībniekiem </w:t>
            </w:r>
          </w:p>
          <w:p w14:paraId="40DF4F7E" w14:textId="77777777" w:rsidR="007D6E8B" w:rsidRPr="00960B0F" w:rsidRDefault="007D6E8B" w:rsidP="00A80006">
            <w:pPr>
              <w:ind w:right="42"/>
              <w:rPr>
                <w:rFonts w:ascii="Times New Roman" w:hAnsi="Times New Roman"/>
                <w:sz w:val="20"/>
                <w:szCs w:val="20"/>
                <w:lang w:eastAsia="lv-LV"/>
              </w:rPr>
            </w:pPr>
            <w:r w:rsidRPr="00960B0F">
              <w:rPr>
                <w:rFonts w:ascii="Times New Roman" w:hAnsi="Times New Roman"/>
                <w:sz w:val="20"/>
                <w:szCs w:val="20"/>
              </w:rPr>
              <w:t>nevar būt persona:</w:t>
            </w:r>
          </w:p>
        </w:tc>
        <w:tc>
          <w:tcPr>
            <w:tcW w:w="6095" w:type="dxa"/>
          </w:tcPr>
          <w:p w14:paraId="51F977D4" w14:textId="77777777" w:rsidR="007D6E8B" w:rsidRPr="00960B0F" w:rsidRDefault="007D6E8B" w:rsidP="00A80006">
            <w:pPr>
              <w:pStyle w:val="ListParagraph"/>
              <w:numPr>
                <w:ilvl w:val="2"/>
                <w:numId w:val="10"/>
              </w:numPr>
              <w:ind w:right="42"/>
              <w:rPr>
                <w:rFonts w:ascii="Times New Roman" w:hAnsi="Times New Roman"/>
                <w:sz w:val="20"/>
                <w:szCs w:val="20"/>
              </w:rPr>
            </w:pPr>
            <w:r w:rsidRPr="00960B0F">
              <w:rPr>
                <w:rFonts w:ascii="Times New Roman" w:hAnsi="Times New Roman"/>
                <w:sz w:val="20"/>
                <w:szCs w:val="20"/>
              </w:rPr>
              <w:t>ar kurām Olaines novada pašvaldība izbeigusi jebkādu līgumu šīs personas rīcības dēļ;</w:t>
            </w:r>
          </w:p>
          <w:p w14:paraId="6A76DECC" w14:textId="77777777" w:rsidR="007D6E8B" w:rsidRPr="00960B0F" w:rsidRDefault="007D6E8B" w:rsidP="00A80006">
            <w:pPr>
              <w:pStyle w:val="ListParagraph"/>
              <w:numPr>
                <w:ilvl w:val="2"/>
                <w:numId w:val="10"/>
              </w:numPr>
              <w:ind w:right="42"/>
              <w:rPr>
                <w:rFonts w:ascii="Times New Roman" w:hAnsi="Times New Roman"/>
                <w:sz w:val="20"/>
                <w:szCs w:val="20"/>
              </w:rPr>
            </w:pPr>
            <w:r w:rsidRPr="00960B0F">
              <w:rPr>
                <w:rFonts w:ascii="Times New Roman" w:hAnsi="Times New Roman"/>
                <w:sz w:val="20"/>
                <w:szCs w:val="20"/>
              </w:rPr>
              <w:t>kuras ir Olaines novada pašvaldības parādnieki saskaņā ar citām līgumattiecībām;</w:t>
            </w:r>
          </w:p>
          <w:p w14:paraId="6D4E2FB1" w14:textId="77777777" w:rsidR="007D6E8B" w:rsidRPr="00960B0F" w:rsidRDefault="007D6E8B" w:rsidP="00A80006">
            <w:pPr>
              <w:pStyle w:val="ListParagraph"/>
              <w:numPr>
                <w:ilvl w:val="2"/>
                <w:numId w:val="10"/>
              </w:numPr>
              <w:ind w:right="42"/>
              <w:rPr>
                <w:rFonts w:ascii="Times New Roman" w:hAnsi="Times New Roman"/>
                <w:sz w:val="20"/>
                <w:szCs w:val="20"/>
              </w:rPr>
            </w:pPr>
            <w:r w:rsidRPr="00960B0F">
              <w:rPr>
                <w:rFonts w:ascii="Times New Roman" w:hAnsi="Times New Roman"/>
                <w:sz w:val="20"/>
                <w:szCs w:val="20"/>
              </w:rPr>
              <w:t xml:space="preserve">pret kurām uzsākta tiesvedība par parāda piedziņu vai </w:t>
            </w:r>
          </w:p>
          <w:p w14:paraId="6B88959B" w14:textId="77777777" w:rsidR="007D6E8B" w:rsidRPr="00960B0F" w:rsidRDefault="007D6E8B" w:rsidP="00A80006">
            <w:pPr>
              <w:pStyle w:val="ListParagraph"/>
              <w:ind w:right="42"/>
              <w:rPr>
                <w:rFonts w:ascii="Times New Roman" w:hAnsi="Times New Roman"/>
                <w:sz w:val="20"/>
                <w:szCs w:val="20"/>
              </w:rPr>
            </w:pPr>
            <w:r w:rsidRPr="00960B0F">
              <w:rPr>
                <w:rFonts w:ascii="Times New Roman" w:hAnsi="Times New Roman"/>
                <w:sz w:val="20"/>
                <w:szCs w:val="20"/>
              </w:rPr>
              <w:t>līgumsaistību  neizpildi</w:t>
            </w:r>
          </w:p>
          <w:p w14:paraId="71E04255" w14:textId="77777777" w:rsidR="007D6E8B" w:rsidRPr="00960B0F" w:rsidRDefault="007D6E8B" w:rsidP="00A80006">
            <w:pPr>
              <w:pStyle w:val="ListParagraph"/>
              <w:numPr>
                <w:ilvl w:val="2"/>
                <w:numId w:val="10"/>
              </w:numPr>
              <w:ind w:right="42"/>
              <w:rPr>
                <w:rFonts w:ascii="Times New Roman" w:hAnsi="Times New Roman"/>
                <w:sz w:val="20"/>
                <w:szCs w:val="20"/>
              </w:rPr>
            </w:pPr>
            <w:r w:rsidRPr="00960B0F">
              <w:rPr>
                <w:rFonts w:ascii="Times New Roman" w:hAnsi="Times New Roman"/>
                <w:sz w:val="20"/>
                <w:szCs w:val="20"/>
              </w:rPr>
              <w:t xml:space="preserve">kura pasludināta maksātnespēja, uzsākts likvidācijas process, to </w:t>
            </w:r>
          </w:p>
          <w:p w14:paraId="435DADCA" w14:textId="77777777" w:rsidR="007D6E8B" w:rsidRPr="00960B0F" w:rsidRDefault="007D6E8B" w:rsidP="00A80006">
            <w:pPr>
              <w:pStyle w:val="ListParagraph"/>
              <w:ind w:right="42"/>
              <w:rPr>
                <w:rFonts w:ascii="Times New Roman" w:hAnsi="Times New Roman"/>
                <w:sz w:val="20"/>
                <w:szCs w:val="20"/>
              </w:rPr>
            </w:pPr>
            <w:r w:rsidRPr="00960B0F">
              <w:rPr>
                <w:rFonts w:ascii="Times New Roman" w:hAnsi="Times New Roman"/>
                <w:sz w:val="20"/>
                <w:szCs w:val="20"/>
              </w:rPr>
              <w:t xml:space="preserve">saimnieciskā darbība  apturēta vai pārtraukta, vai  uzsākta </w:t>
            </w:r>
          </w:p>
          <w:p w14:paraId="7BE10269" w14:textId="77777777" w:rsidR="007D6E8B" w:rsidRPr="00960B0F" w:rsidRDefault="007D6E8B" w:rsidP="00A80006">
            <w:pPr>
              <w:pStyle w:val="ListParagraph"/>
              <w:ind w:right="42"/>
              <w:rPr>
                <w:rFonts w:ascii="Times New Roman" w:hAnsi="Times New Roman"/>
                <w:sz w:val="20"/>
                <w:szCs w:val="20"/>
              </w:rPr>
            </w:pPr>
            <w:r w:rsidRPr="00960B0F">
              <w:rPr>
                <w:rFonts w:ascii="Times New Roman" w:hAnsi="Times New Roman"/>
                <w:sz w:val="20"/>
                <w:szCs w:val="20"/>
              </w:rPr>
              <w:t>tiesvedība par darbības izbeigšanu, maksātnespēju vai bankrotu;</w:t>
            </w:r>
          </w:p>
          <w:p w14:paraId="022662CB" w14:textId="77777777" w:rsidR="007D6E8B" w:rsidRPr="00960B0F" w:rsidRDefault="007D6E8B" w:rsidP="00A80006">
            <w:pPr>
              <w:pStyle w:val="ListParagraph"/>
              <w:numPr>
                <w:ilvl w:val="2"/>
                <w:numId w:val="10"/>
              </w:numPr>
              <w:ind w:right="42"/>
              <w:rPr>
                <w:rFonts w:ascii="Times New Roman" w:hAnsi="Times New Roman"/>
                <w:sz w:val="20"/>
                <w:szCs w:val="20"/>
              </w:rPr>
            </w:pPr>
            <w:r w:rsidRPr="00960B0F">
              <w:rPr>
                <w:rFonts w:ascii="Times New Roman" w:hAnsi="Times New Roman"/>
                <w:sz w:val="20"/>
                <w:szCs w:val="20"/>
              </w:rPr>
              <w:t>kuras iepriekš ir izsolē nosolījusi  izsoles objektu, bet nav veikusi samaksu par nosolīto objektu un nav noslēgusi pirkuma līgumu</w:t>
            </w:r>
          </w:p>
          <w:p w14:paraId="15A8C7E9" w14:textId="77777777" w:rsidR="007D6E8B" w:rsidRPr="00960B0F" w:rsidRDefault="007D6E8B" w:rsidP="00A80006">
            <w:pPr>
              <w:pStyle w:val="ListParagraph"/>
              <w:numPr>
                <w:ilvl w:val="2"/>
                <w:numId w:val="10"/>
              </w:numPr>
              <w:ind w:right="42"/>
              <w:rPr>
                <w:rFonts w:ascii="Times New Roman" w:hAnsi="Times New Roman"/>
                <w:sz w:val="20"/>
                <w:szCs w:val="20"/>
              </w:rPr>
            </w:pPr>
            <w:r w:rsidRPr="00960B0F">
              <w:rPr>
                <w:rFonts w:ascii="Times New Roman" w:hAnsi="Times New Roman"/>
                <w:sz w:val="20"/>
                <w:szCs w:val="20"/>
              </w:rPr>
              <w:t xml:space="preserve">uz kurām ir attiecināmas Starptautiskās un Latvijas Republikas </w:t>
            </w:r>
          </w:p>
          <w:p w14:paraId="0709F80A" w14:textId="77777777" w:rsidR="007D6E8B" w:rsidRPr="00960B0F" w:rsidRDefault="007D6E8B" w:rsidP="00A80006">
            <w:pPr>
              <w:pStyle w:val="ListParagraph"/>
              <w:ind w:right="42"/>
              <w:rPr>
                <w:rFonts w:ascii="Times New Roman" w:hAnsi="Times New Roman"/>
                <w:sz w:val="20"/>
                <w:szCs w:val="20"/>
              </w:rPr>
            </w:pPr>
            <w:r w:rsidRPr="00960B0F">
              <w:rPr>
                <w:rFonts w:ascii="Times New Roman" w:hAnsi="Times New Roman"/>
                <w:sz w:val="20"/>
                <w:szCs w:val="20"/>
              </w:rPr>
              <w:t xml:space="preserve">noteiktās starptautiskās vai nacionālās sankcijas vai būtiskas </w:t>
            </w:r>
          </w:p>
          <w:p w14:paraId="247D3934" w14:textId="77777777" w:rsidR="007D6E8B" w:rsidRPr="00960B0F" w:rsidRDefault="007D6E8B" w:rsidP="00A80006">
            <w:pPr>
              <w:pStyle w:val="ListParagraph"/>
              <w:ind w:right="42"/>
              <w:rPr>
                <w:rFonts w:ascii="Times New Roman" w:hAnsi="Times New Roman"/>
                <w:sz w:val="20"/>
                <w:szCs w:val="20"/>
              </w:rPr>
            </w:pPr>
            <w:r w:rsidRPr="00960B0F">
              <w:rPr>
                <w:rFonts w:ascii="Times New Roman" w:hAnsi="Times New Roman"/>
                <w:sz w:val="20"/>
                <w:szCs w:val="20"/>
              </w:rPr>
              <w:t xml:space="preserve">finanšu un kapitāla tirgus intereses ietekmējošas Eiropas </w:t>
            </w:r>
          </w:p>
          <w:p w14:paraId="730841C0" w14:textId="77777777" w:rsidR="007D6E8B" w:rsidRPr="00960B0F" w:rsidRDefault="007D6E8B" w:rsidP="00A80006">
            <w:pPr>
              <w:pStyle w:val="ListParagraph"/>
              <w:ind w:right="42"/>
              <w:rPr>
                <w:rFonts w:ascii="Times New Roman" w:hAnsi="Times New Roman"/>
                <w:sz w:val="20"/>
                <w:szCs w:val="20"/>
              </w:rPr>
            </w:pPr>
            <w:r w:rsidRPr="00960B0F">
              <w:rPr>
                <w:rFonts w:ascii="Times New Roman" w:hAnsi="Times New Roman"/>
                <w:sz w:val="20"/>
                <w:szCs w:val="20"/>
              </w:rPr>
              <w:t xml:space="preserve">Savienības vai Ziemeļatlantijas līguma organizācijas dalībvalsts </w:t>
            </w:r>
          </w:p>
          <w:p w14:paraId="1ECF55FE" w14:textId="77777777" w:rsidR="007D6E8B" w:rsidRPr="00960B0F" w:rsidRDefault="007D6E8B" w:rsidP="00A80006">
            <w:pPr>
              <w:pStyle w:val="ListParagraph"/>
              <w:ind w:right="42"/>
              <w:rPr>
                <w:rFonts w:ascii="Times New Roman" w:hAnsi="Times New Roman"/>
                <w:sz w:val="20"/>
                <w:szCs w:val="20"/>
              </w:rPr>
            </w:pPr>
            <w:r w:rsidRPr="00960B0F">
              <w:rPr>
                <w:rFonts w:ascii="Times New Roman" w:hAnsi="Times New Roman"/>
                <w:sz w:val="20"/>
                <w:szCs w:val="20"/>
              </w:rPr>
              <w:t>noteiktās sankcijas.</w:t>
            </w:r>
          </w:p>
          <w:p w14:paraId="1322B2D7" w14:textId="77777777" w:rsidR="007D6E8B" w:rsidRPr="00960B0F" w:rsidRDefault="007D6E8B" w:rsidP="00A80006">
            <w:pPr>
              <w:ind w:right="42"/>
              <w:rPr>
                <w:rFonts w:ascii="Times New Roman" w:hAnsi="Times New Roman"/>
                <w:sz w:val="20"/>
                <w:szCs w:val="20"/>
              </w:rPr>
            </w:pPr>
          </w:p>
        </w:tc>
      </w:tr>
    </w:tbl>
    <w:p w14:paraId="169F6B12" w14:textId="77777777" w:rsidR="007D6E8B" w:rsidRDefault="007D6E8B" w:rsidP="00A80006">
      <w:pPr>
        <w:spacing w:after="0" w:line="240" w:lineRule="auto"/>
        <w:ind w:left="540" w:right="42"/>
        <w:rPr>
          <w:rFonts w:ascii="Times New Roman" w:hAnsi="Times New Roman"/>
          <w:b/>
          <w:bCs/>
          <w:sz w:val="20"/>
          <w:szCs w:val="20"/>
          <w:lang w:eastAsia="lv-LV"/>
        </w:rPr>
      </w:pPr>
    </w:p>
    <w:p w14:paraId="7CDB5978" w14:textId="77777777" w:rsidR="007D6E8B" w:rsidRPr="003E6216" w:rsidRDefault="007D6E8B" w:rsidP="00A80006">
      <w:pPr>
        <w:numPr>
          <w:ilvl w:val="0"/>
          <w:numId w:val="10"/>
        </w:numPr>
        <w:spacing w:after="0" w:line="240" w:lineRule="auto"/>
        <w:ind w:right="42"/>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060438D3" w14:textId="77777777" w:rsidR="007D6E8B" w:rsidRDefault="007D6E8B" w:rsidP="00A80006">
      <w:pPr>
        <w:spacing w:after="0" w:line="240" w:lineRule="auto"/>
        <w:ind w:right="42"/>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59"/>
        <w:gridCol w:w="2565"/>
        <w:gridCol w:w="5985"/>
      </w:tblGrid>
      <w:tr w:rsidR="007D6E8B" w14:paraId="67BDB669" w14:textId="77777777" w:rsidTr="007E24F1">
        <w:tc>
          <w:tcPr>
            <w:tcW w:w="616" w:type="dxa"/>
          </w:tcPr>
          <w:p w14:paraId="6B049D3D" w14:textId="77777777" w:rsidR="007D6E8B" w:rsidRDefault="007D6E8B" w:rsidP="00A80006">
            <w:pPr>
              <w:ind w:right="42"/>
              <w:rPr>
                <w:rFonts w:ascii="Times New Roman" w:hAnsi="Times New Roman"/>
                <w:b/>
                <w:bCs/>
                <w:sz w:val="20"/>
                <w:szCs w:val="20"/>
                <w:lang w:eastAsia="lv-LV"/>
              </w:rPr>
            </w:pPr>
            <w:r w:rsidRPr="00396BA7">
              <w:rPr>
                <w:rFonts w:ascii="Times New Roman" w:hAnsi="Times New Roman"/>
                <w:sz w:val="20"/>
                <w:szCs w:val="20"/>
                <w:lang w:eastAsia="lv-LV"/>
              </w:rPr>
              <w:t xml:space="preserve">4.1. </w:t>
            </w:r>
          </w:p>
        </w:tc>
        <w:tc>
          <w:tcPr>
            <w:tcW w:w="2570" w:type="dxa"/>
          </w:tcPr>
          <w:p w14:paraId="2B111BE8" w14:textId="77777777" w:rsidR="007D6E8B" w:rsidRDefault="007D6E8B" w:rsidP="00A80006">
            <w:pPr>
              <w:ind w:right="42"/>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4A6858BD" w14:textId="77777777" w:rsidR="007D6E8B" w:rsidRPr="00821861" w:rsidRDefault="007D6E8B" w:rsidP="00A80006">
            <w:pPr>
              <w:ind w:right="42"/>
              <w:rPr>
                <w:rFonts w:ascii="Times New Roman" w:hAnsi="Times New Roman"/>
                <w:b/>
                <w:bCs/>
                <w:color w:val="FF0000"/>
                <w:sz w:val="20"/>
                <w:szCs w:val="20"/>
                <w:lang w:eastAsia="lv-LV"/>
              </w:rPr>
            </w:pPr>
            <w:r w:rsidRPr="00396BA7">
              <w:rPr>
                <w:rFonts w:ascii="Times New Roman" w:hAnsi="Times New Roman"/>
                <w:sz w:val="20"/>
                <w:szCs w:val="20"/>
                <w:lang w:eastAsia="lv-LV"/>
              </w:rPr>
              <w:t xml:space="preserve">Notiek no </w:t>
            </w:r>
            <w:r w:rsidRPr="00A02074">
              <w:rPr>
                <w:rFonts w:ascii="Times New Roman" w:hAnsi="Times New Roman"/>
                <w:b/>
                <w:bCs/>
                <w:color w:val="FF0000"/>
                <w:sz w:val="20"/>
                <w:szCs w:val="20"/>
                <w:lang w:eastAsia="lv-LV"/>
              </w:rPr>
              <w:t>202</w:t>
            </w:r>
            <w:r>
              <w:rPr>
                <w:rFonts w:ascii="Times New Roman" w:hAnsi="Times New Roman"/>
                <w:b/>
                <w:bCs/>
                <w:color w:val="FF0000"/>
                <w:sz w:val="20"/>
                <w:szCs w:val="20"/>
                <w:lang w:eastAsia="lv-LV"/>
              </w:rPr>
              <w:t>3</w:t>
            </w:r>
            <w:r w:rsidRPr="00A02074">
              <w:rPr>
                <w:rFonts w:ascii="Times New Roman" w:hAnsi="Times New Roman"/>
                <w:b/>
                <w:bCs/>
                <w:color w:val="FF0000"/>
                <w:sz w:val="20"/>
                <w:szCs w:val="20"/>
                <w:lang w:eastAsia="lv-LV"/>
              </w:rPr>
              <w:t>.</w:t>
            </w:r>
            <w:r w:rsidRPr="00821861">
              <w:rPr>
                <w:rFonts w:ascii="Times New Roman" w:hAnsi="Times New Roman"/>
                <w:b/>
                <w:bCs/>
                <w:color w:val="FF0000"/>
                <w:sz w:val="20"/>
                <w:szCs w:val="20"/>
                <w:lang w:eastAsia="lv-LV"/>
              </w:rPr>
              <w:t xml:space="preserve">gada 7.jūlija  plkst. 13:00 līdz 2023.gada </w:t>
            </w:r>
          </w:p>
          <w:p w14:paraId="2021331D" w14:textId="77777777" w:rsidR="007D6E8B" w:rsidRPr="00821861" w:rsidRDefault="007D6E8B" w:rsidP="00A80006">
            <w:pPr>
              <w:ind w:right="42"/>
              <w:rPr>
                <w:rStyle w:val="SubtleEmphasis"/>
                <w:rFonts w:ascii="Times New Roman" w:hAnsi="Times New Roman"/>
                <w:sz w:val="20"/>
                <w:szCs w:val="20"/>
              </w:rPr>
            </w:pPr>
            <w:r w:rsidRPr="00821861">
              <w:rPr>
                <w:rFonts w:ascii="Times New Roman" w:hAnsi="Times New Roman"/>
                <w:b/>
                <w:bCs/>
                <w:color w:val="FF0000"/>
                <w:sz w:val="20"/>
                <w:szCs w:val="20"/>
                <w:lang w:eastAsia="lv-LV"/>
              </w:rPr>
              <w:t>27.jūlijam</w:t>
            </w:r>
            <w:r w:rsidRPr="00821861">
              <w:rPr>
                <w:rStyle w:val="SubtleEmphasis"/>
                <w:rFonts w:ascii="Times New Roman" w:hAnsi="Times New Roman"/>
                <w:b/>
                <w:bCs/>
                <w:color w:val="FF0000"/>
                <w:sz w:val="20"/>
                <w:szCs w:val="20"/>
              </w:rPr>
              <w:t>, plkst. 23:59</w:t>
            </w:r>
            <w:r w:rsidRPr="00821861">
              <w:rPr>
                <w:rStyle w:val="SubtleEmphasis"/>
                <w:rFonts w:ascii="Times New Roman" w:hAnsi="Times New Roman"/>
                <w:b/>
                <w:bCs/>
                <w:sz w:val="20"/>
                <w:szCs w:val="20"/>
              </w:rPr>
              <w:t xml:space="preserve">. </w:t>
            </w:r>
            <w:r w:rsidRPr="00821861">
              <w:rPr>
                <w:rStyle w:val="SubtleEmphasis"/>
                <w:rFonts w:ascii="Times New Roman" w:hAnsi="Times New Roman"/>
                <w:sz w:val="20"/>
                <w:szCs w:val="20"/>
              </w:rPr>
              <w:t xml:space="preserve">Tiesu administrācijas elektronisko </w:t>
            </w:r>
          </w:p>
          <w:p w14:paraId="34B29AF4" w14:textId="77777777" w:rsidR="007D6E8B" w:rsidRDefault="007D6E8B" w:rsidP="00A80006">
            <w:pPr>
              <w:ind w:right="42"/>
              <w:rPr>
                <w:rStyle w:val="SubtleEmphasis"/>
                <w:rFonts w:ascii="Times New Roman" w:hAnsi="Times New Roman"/>
                <w:sz w:val="20"/>
                <w:szCs w:val="20"/>
              </w:rPr>
            </w:pPr>
            <w:r w:rsidRPr="00821861">
              <w:rPr>
                <w:rStyle w:val="SubtleEmphasis"/>
                <w:rFonts w:ascii="Times New Roman" w:hAnsi="Times New Roman"/>
                <w:sz w:val="20"/>
                <w:szCs w:val="20"/>
              </w:rPr>
              <w:t xml:space="preserve">izsoļu vietnē </w:t>
            </w:r>
            <w:hyperlink r:id="rId28" w:history="1">
              <w:r w:rsidRPr="00821861">
                <w:rPr>
                  <w:rStyle w:val="SubtleEmphasis"/>
                  <w:rFonts w:ascii="Times New Roman" w:hAnsi="Times New Roman"/>
                  <w:sz w:val="20"/>
                  <w:szCs w:val="20"/>
                </w:rPr>
                <w:t>https://izsoles.ta.gov.lv</w:t>
              </w:r>
            </w:hyperlink>
            <w:r w:rsidRPr="00396BA7">
              <w:rPr>
                <w:rStyle w:val="SubtleEmphasis"/>
                <w:rFonts w:ascii="Times New Roman" w:hAnsi="Times New Roman"/>
                <w:sz w:val="20"/>
                <w:szCs w:val="20"/>
              </w:rPr>
              <w:t xml:space="preserve">  uzturētā izsoļu dalībnieku </w:t>
            </w:r>
          </w:p>
          <w:p w14:paraId="42EF5E0E" w14:textId="77777777" w:rsidR="007D6E8B" w:rsidRDefault="007D6E8B" w:rsidP="00A80006">
            <w:pPr>
              <w:ind w:right="42"/>
              <w:rPr>
                <w:rStyle w:val="SubtleEmphasis"/>
                <w:rFonts w:ascii="Times New Roman" w:hAnsi="Times New Roman"/>
                <w:sz w:val="20"/>
                <w:szCs w:val="20"/>
              </w:rPr>
            </w:pPr>
            <w:r w:rsidRPr="00396BA7">
              <w:rPr>
                <w:rStyle w:val="SubtleEmphasis"/>
                <w:rFonts w:ascii="Times New Roman" w:hAnsi="Times New Roman"/>
                <w:sz w:val="20"/>
                <w:szCs w:val="20"/>
              </w:rPr>
              <w:t xml:space="preserve">reģistrā pēc oficiāla paziņojuma par izsoli publicēšanas Latvijas </w:t>
            </w:r>
          </w:p>
          <w:p w14:paraId="73F809A3" w14:textId="77777777" w:rsidR="007D6E8B" w:rsidRDefault="007D6E8B" w:rsidP="00A80006">
            <w:pPr>
              <w:ind w:right="42"/>
              <w:rPr>
                <w:rStyle w:val="SubtleEmphasis"/>
                <w:rFonts w:ascii="Times New Roman" w:hAnsi="Times New Roman"/>
                <w:sz w:val="20"/>
                <w:szCs w:val="20"/>
              </w:rPr>
            </w:pPr>
            <w:r w:rsidRPr="00396BA7">
              <w:rPr>
                <w:rStyle w:val="SubtleEmphasis"/>
                <w:rFonts w:ascii="Times New Roman" w:hAnsi="Times New Roman"/>
                <w:sz w:val="20"/>
                <w:szCs w:val="20"/>
              </w:rPr>
              <w:t xml:space="preserve">Republikas oficiālajā izdevumā “Latvijas Vēstnesis” tīmekļa </w:t>
            </w:r>
          </w:p>
          <w:p w14:paraId="0D96A828" w14:textId="77777777" w:rsidR="007D6E8B" w:rsidRDefault="007D6E8B" w:rsidP="00A80006">
            <w:pPr>
              <w:ind w:right="42"/>
              <w:rPr>
                <w:rFonts w:ascii="Times New Roman" w:hAnsi="Times New Roman"/>
                <w:b/>
                <w:bCs/>
                <w:sz w:val="20"/>
                <w:szCs w:val="20"/>
                <w:lang w:eastAsia="lv-LV"/>
              </w:rPr>
            </w:pPr>
            <w:r w:rsidRPr="00396BA7">
              <w:rPr>
                <w:rStyle w:val="SubtleEmphasis"/>
                <w:rFonts w:ascii="Times New Roman" w:hAnsi="Times New Roman"/>
                <w:sz w:val="20"/>
                <w:szCs w:val="20"/>
              </w:rPr>
              <w:t>vietnē -</w:t>
            </w:r>
            <w:r w:rsidRPr="00396BA7">
              <w:rPr>
                <w:rStyle w:val="SubtleEmphasis"/>
              </w:rPr>
              <w:t xml:space="preserve"> </w:t>
            </w:r>
            <w:hyperlink r:id="rId29" w:history="1">
              <w:r w:rsidRPr="00396BA7">
                <w:rPr>
                  <w:rStyle w:val="Hyperlink"/>
                  <w:rFonts w:ascii="Times New Roman" w:hAnsi="Times New Roman"/>
                  <w:sz w:val="20"/>
                  <w:szCs w:val="20"/>
                </w:rPr>
                <w:t>www.vestnesis.lv</w:t>
              </w:r>
            </w:hyperlink>
            <w:r w:rsidRPr="00396BA7">
              <w:rPr>
                <w:rStyle w:val="SubtleEmphasis"/>
                <w:rFonts w:ascii="Times New Roman" w:hAnsi="Times New Roman"/>
                <w:sz w:val="20"/>
                <w:szCs w:val="20"/>
                <w:lang w:eastAsia="lv-LV"/>
              </w:rPr>
              <w:t xml:space="preserve"> </w:t>
            </w:r>
            <w:r w:rsidRPr="00396BA7">
              <w:rPr>
                <w:rFonts w:ascii="Times New Roman" w:hAnsi="Times New Roman"/>
                <w:sz w:val="20"/>
                <w:szCs w:val="20"/>
                <w:lang w:eastAsia="lv-LV"/>
              </w:rPr>
              <w:t xml:space="preserve">   </w:t>
            </w:r>
          </w:p>
        </w:tc>
      </w:tr>
      <w:tr w:rsidR="007D6E8B" w14:paraId="1621DFE9" w14:textId="77777777" w:rsidTr="007E24F1">
        <w:tc>
          <w:tcPr>
            <w:tcW w:w="616" w:type="dxa"/>
          </w:tcPr>
          <w:p w14:paraId="740BB69A" w14:textId="77777777" w:rsidR="007D6E8B" w:rsidRPr="0052366E" w:rsidRDefault="007D6E8B" w:rsidP="00A80006">
            <w:pPr>
              <w:ind w:right="42"/>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006937B2" w14:textId="77777777" w:rsidR="007D6E8B" w:rsidRPr="00DB72A0" w:rsidRDefault="007D6E8B" w:rsidP="00A80006">
            <w:pPr>
              <w:ind w:right="42"/>
              <w:rPr>
                <w:rFonts w:ascii="Times New Roman" w:hAnsi="Times New Roman"/>
                <w:sz w:val="20"/>
                <w:szCs w:val="20"/>
              </w:rPr>
            </w:pPr>
            <w:r w:rsidRPr="00DB72A0">
              <w:rPr>
                <w:rFonts w:ascii="Times New Roman" w:hAnsi="Times New Roman"/>
                <w:sz w:val="20"/>
                <w:szCs w:val="20"/>
              </w:rPr>
              <w:t xml:space="preserve">Izsoles dalībnieki- </w:t>
            </w:r>
          </w:p>
          <w:p w14:paraId="5F8A63FB" w14:textId="77777777" w:rsidR="007D6E8B" w:rsidRPr="00DB72A0" w:rsidRDefault="007D6E8B" w:rsidP="00A80006">
            <w:pPr>
              <w:ind w:right="42"/>
              <w:rPr>
                <w:rFonts w:ascii="Times New Roman" w:hAnsi="Times New Roman"/>
                <w:sz w:val="20"/>
                <w:szCs w:val="20"/>
              </w:rPr>
            </w:pPr>
            <w:r>
              <w:rPr>
                <w:rFonts w:ascii="Times New Roman" w:hAnsi="Times New Roman"/>
                <w:sz w:val="20"/>
                <w:szCs w:val="20"/>
              </w:rPr>
              <w:t>1)</w:t>
            </w:r>
            <w:r w:rsidRPr="00DB72A0">
              <w:rPr>
                <w:rFonts w:ascii="Times New Roman" w:hAnsi="Times New Roman"/>
                <w:sz w:val="20"/>
                <w:szCs w:val="20"/>
              </w:rPr>
              <w:t xml:space="preserve">Fiziskas personas  - kuras </w:t>
            </w:r>
          </w:p>
          <w:p w14:paraId="5B2A767D" w14:textId="77777777" w:rsidR="007D6E8B" w:rsidRPr="00DB72A0" w:rsidRDefault="007D6E8B" w:rsidP="00A80006">
            <w:pPr>
              <w:ind w:right="42"/>
              <w:rPr>
                <w:rFonts w:ascii="Times New Roman" w:hAnsi="Times New Roman"/>
                <w:sz w:val="20"/>
                <w:szCs w:val="20"/>
              </w:rPr>
            </w:pPr>
            <w:r w:rsidRPr="00DB72A0">
              <w:rPr>
                <w:rFonts w:ascii="Times New Roman" w:hAnsi="Times New Roman"/>
                <w:sz w:val="20"/>
                <w:szCs w:val="20"/>
              </w:rPr>
              <w:t xml:space="preserve">vēlas savā vai cita vārdā </w:t>
            </w:r>
          </w:p>
          <w:p w14:paraId="07108DA1" w14:textId="77777777" w:rsidR="007D6E8B" w:rsidRPr="00DB72A0" w:rsidRDefault="007D6E8B" w:rsidP="00A80006">
            <w:pPr>
              <w:ind w:right="42"/>
              <w:rPr>
                <w:rFonts w:ascii="Times New Roman" w:hAnsi="Times New Roman"/>
                <w:sz w:val="20"/>
                <w:szCs w:val="20"/>
              </w:rPr>
            </w:pPr>
            <w:r w:rsidRPr="00DB72A0">
              <w:rPr>
                <w:rFonts w:ascii="Times New Roman" w:hAnsi="Times New Roman"/>
                <w:sz w:val="20"/>
                <w:szCs w:val="20"/>
              </w:rPr>
              <w:t>pieteikties izsolei,</w:t>
            </w:r>
          </w:p>
          <w:p w14:paraId="21160267" w14:textId="77777777" w:rsidR="007D6E8B" w:rsidRPr="00DB72A0" w:rsidRDefault="007D6E8B" w:rsidP="00A80006">
            <w:pPr>
              <w:ind w:right="42"/>
              <w:rPr>
                <w:rFonts w:ascii="Times New Roman" w:hAnsi="Times New Roman"/>
                <w:sz w:val="20"/>
                <w:szCs w:val="20"/>
              </w:rPr>
            </w:pPr>
            <w:r w:rsidRPr="00DB72A0">
              <w:rPr>
                <w:rFonts w:ascii="Times New Roman" w:hAnsi="Times New Roman"/>
                <w:sz w:val="20"/>
                <w:szCs w:val="20"/>
              </w:rPr>
              <w:t xml:space="preserve">elektronisko izsoļu vietnē </w:t>
            </w:r>
            <w:hyperlink r:id="rId30" w:history="1">
              <w:r w:rsidRPr="00DB72A0">
                <w:rPr>
                  <w:rStyle w:val="Hyperlink"/>
                  <w:rFonts w:ascii="Times New Roman" w:hAnsi="Times New Roman"/>
                  <w:sz w:val="20"/>
                  <w:szCs w:val="20"/>
                </w:rPr>
                <w:t>https://izsoles.ta.gov.lv</w:t>
              </w:r>
            </w:hyperlink>
          </w:p>
          <w:p w14:paraId="6466E3A3" w14:textId="77777777" w:rsidR="007D6E8B" w:rsidRPr="00DB72A0" w:rsidRDefault="007D6E8B" w:rsidP="00A80006">
            <w:pPr>
              <w:ind w:right="42"/>
              <w:rPr>
                <w:rFonts w:ascii="Times New Roman" w:hAnsi="Times New Roman"/>
                <w:sz w:val="20"/>
                <w:szCs w:val="20"/>
              </w:rPr>
            </w:pPr>
            <w:r w:rsidRPr="00DB72A0">
              <w:rPr>
                <w:rFonts w:ascii="Times New Roman" w:hAnsi="Times New Roman"/>
                <w:sz w:val="20"/>
                <w:szCs w:val="20"/>
              </w:rPr>
              <w:t>norāda</w:t>
            </w:r>
          </w:p>
          <w:p w14:paraId="5A37C339" w14:textId="77777777" w:rsidR="007D6E8B" w:rsidRPr="00DB72A0" w:rsidRDefault="007D6E8B" w:rsidP="00A80006">
            <w:pPr>
              <w:ind w:right="42"/>
              <w:rPr>
                <w:rFonts w:ascii="Times New Roman" w:hAnsi="Times New Roman"/>
                <w:sz w:val="20"/>
                <w:szCs w:val="20"/>
                <w:lang w:eastAsia="lv-LV"/>
              </w:rPr>
            </w:pPr>
          </w:p>
          <w:p w14:paraId="284947D6" w14:textId="77777777" w:rsidR="007D6E8B" w:rsidRPr="00DB72A0" w:rsidRDefault="007D6E8B" w:rsidP="00A80006">
            <w:pPr>
              <w:ind w:right="42"/>
              <w:rPr>
                <w:rFonts w:ascii="Times New Roman" w:hAnsi="Times New Roman"/>
                <w:sz w:val="20"/>
                <w:szCs w:val="20"/>
                <w:lang w:eastAsia="lv-LV"/>
              </w:rPr>
            </w:pPr>
          </w:p>
          <w:p w14:paraId="1E55A653" w14:textId="77777777" w:rsidR="007D6E8B" w:rsidRPr="00DB72A0" w:rsidRDefault="007D6E8B" w:rsidP="00A80006">
            <w:pPr>
              <w:ind w:right="42"/>
              <w:rPr>
                <w:rFonts w:ascii="Times New Roman" w:hAnsi="Times New Roman"/>
                <w:sz w:val="20"/>
                <w:szCs w:val="20"/>
                <w:lang w:eastAsia="lv-LV"/>
              </w:rPr>
            </w:pPr>
          </w:p>
          <w:p w14:paraId="56DA7FDD" w14:textId="77777777" w:rsidR="007D6E8B" w:rsidRPr="00DB72A0" w:rsidRDefault="007D6E8B" w:rsidP="00A80006">
            <w:pPr>
              <w:ind w:right="42"/>
              <w:rPr>
                <w:rFonts w:ascii="Times New Roman" w:hAnsi="Times New Roman"/>
                <w:sz w:val="20"/>
                <w:szCs w:val="20"/>
                <w:lang w:eastAsia="lv-LV"/>
              </w:rPr>
            </w:pPr>
          </w:p>
          <w:p w14:paraId="17682697" w14:textId="77777777" w:rsidR="007D6E8B" w:rsidRPr="00DB72A0" w:rsidRDefault="007D6E8B" w:rsidP="00A80006">
            <w:pPr>
              <w:ind w:right="42"/>
              <w:rPr>
                <w:rFonts w:ascii="Times New Roman" w:hAnsi="Times New Roman"/>
                <w:sz w:val="20"/>
                <w:szCs w:val="20"/>
                <w:lang w:eastAsia="lv-LV"/>
              </w:rPr>
            </w:pPr>
          </w:p>
          <w:p w14:paraId="119D3883" w14:textId="77777777" w:rsidR="007D6E8B" w:rsidRPr="00DB72A0" w:rsidRDefault="007D6E8B" w:rsidP="00A80006">
            <w:pPr>
              <w:ind w:right="42"/>
              <w:rPr>
                <w:rFonts w:ascii="Times New Roman" w:hAnsi="Times New Roman"/>
                <w:sz w:val="20"/>
                <w:szCs w:val="20"/>
                <w:lang w:eastAsia="lv-LV"/>
              </w:rPr>
            </w:pPr>
          </w:p>
          <w:p w14:paraId="578DC245" w14:textId="77777777" w:rsidR="007D6E8B" w:rsidRPr="00DB72A0" w:rsidRDefault="007D6E8B" w:rsidP="00A80006">
            <w:pPr>
              <w:ind w:right="42"/>
              <w:rPr>
                <w:rFonts w:ascii="Times New Roman" w:hAnsi="Times New Roman"/>
                <w:sz w:val="20"/>
                <w:szCs w:val="20"/>
                <w:lang w:eastAsia="lv-LV"/>
              </w:rPr>
            </w:pPr>
          </w:p>
          <w:p w14:paraId="7462B23F" w14:textId="77777777" w:rsidR="007D6E8B" w:rsidRPr="00DB72A0" w:rsidRDefault="007D6E8B" w:rsidP="00A80006">
            <w:pPr>
              <w:ind w:right="42"/>
              <w:rPr>
                <w:rFonts w:ascii="Times New Roman" w:hAnsi="Times New Roman"/>
                <w:sz w:val="20"/>
                <w:szCs w:val="20"/>
                <w:lang w:eastAsia="lv-LV"/>
              </w:rPr>
            </w:pPr>
          </w:p>
          <w:p w14:paraId="095D0B48" w14:textId="77777777" w:rsidR="007D6E8B" w:rsidRPr="00DB72A0" w:rsidRDefault="007D6E8B" w:rsidP="00A80006">
            <w:pPr>
              <w:ind w:right="42"/>
              <w:rPr>
                <w:rFonts w:ascii="Times New Roman" w:hAnsi="Times New Roman"/>
                <w:sz w:val="20"/>
                <w:szCs w:val="20"/>
                <w:lang w:eastAsia="lv-LV"/>
              </w:rPr>
            </w:pPr>
          </w:p>
          <w:p w14:paraId="51868E50" w14:textId="77777777" w:rsidR="007D6E8B" w:rsidRPr="00DB72A0" w:rsidRDefault="007D6E8B" w:rsidP="00A80006">
            <w:pPr>
              <w:ind w:right="42"/>
              <w:rPr>
                <w:rFonts w:ascii="Times New Roman" w:hAnsi="Times New Roman"/>
                <w:sz w:val="20"/>
                <w:szCs w:val="20"/>
                <w:lang w:eastAsia="lv-LV"/>
              </w:rPr>
            </w:pPr>
          </w:p>
          <w:p w14:paraId="320E8601" w14:textId="77777777" w:rsidR="007D6E8B" w:rsidRPr="00DB72A0" w:rsidRDefault="007D6E8B" w:rsidP="00A80006">
            <w:pPr>
              <w:ind w:right="42"/>
              <w:rPr>
                <w:rFonts w:ascii="Times New Roman" w:hAnsi="Times New Roman"/>
                <w:sz w:val="20"/>
                <w:szCs w:val="20"/>
                <w:lang w:eastAsia="lv-LV"/>
              </w:rPr>
            </w:pPr>
          </w:p>
          <w:p w14:paraId="7237A043" w14:textId="77777777" w:rsidR="007D6E8B" w:rsidRPr="00DB72A0" w:rsidRDefault="007D6E8B" w:rsidP="00A80006">
            <w:pPr>
              <w:ind w:right="42"/>
              <w:rPr>
                <w:rFonts w:ascii="Times New Roman" w:hAnsi="Times New Roman"/>
                <w:sz w:val="20"/>
                <w:szCs w:val="20"/>
                <w:lang w:eastAsia="lv-LV"/>
              </w:rPr>
            </w:pPr>
          </w:p>
          <w:p w14:paraId="5B0C2A9E" w14:textId="77777777" w:rsidR="007D6E8B" w:rsidRPr="00DB72A0" w:rsidRDefault="007D6E8B" w:rsidP="00A80006">
            <w:pPr>
              <w:ind w:right="42"/>
              <w:rPr>
                <w:rFonts w:ascii="Times New Roman" w:hAnsi="Times New Roman"/>
                <w:sz w:val="20"/>
                <w:szCs w:val="20"/>
                <w:lang w:eastAsia="lv-LV"/>
              </w:rPr>
            </w:pPr>
          </w:p>
          <w:p w14:paraId="7CCBC809" w14:textId="77777777" w:rsidR="007D6E8B" w:rsidRDefault="007D6E8B" w:rsidP="00A80006">
            <w:pPr>
              <w:ind w:right="42"/>
              <w:rPr>
                <w:rFonts w:ascii="Times New Roman" w:hAnsi="Times New Roman"/>
                <w:sz w:val="20"/>
                <w:szCs w:val="20"/>
                <w:lang w:eastAsia="lv-LV"/>
              </w:rPr>
            </w:pPr>
          </w:p>
          <w:p w14:paraId="30C5FCE7" w14:textId="77777777" w:rsidR="007D6E8B" w:rsidRPr="00DB72A0" w:rsidRDefault="007D6E8B" w:rsidP="00A80006">
            <w:pPr>
              <w:ind w:right="42"/>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3683F8AB" w14:textId="77777777" w:rsidR="007D6E8B" w:rsidRPr="00DB72A0" w:rsidRDefault="007D6E8B" w:rsidP="00A80006">
            <w:pPr>
              <w:ind w:right="42"/>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7FE78E49" w14:textId="77777777" w:rsidR="007D6E8B" w:rsidRPr="00DB72A0" w:rsidRDefault="007D6E8B" w:rsidP="00A80006">
            <w:pPr>
              <w:ind w:right="42"/>
              <w:rPr>
                <w:rFonts w:ascii="Times New Roman" w:hAnsi="Times New Roman"/>
                <w:sz w:val="20"/>
                <w:szCs w:val="20"/>
              </w:rPr>
            </w:pPr>
            <w:r w:rsidRPr="00DB72A0">
              <w:rPr>
                <w:rFonts w:ascii="Times New Roman" w:hAnsi="Times New Roman"/>
                <w:sz w:val="20"/>
                <w:szCs w:val="20"/>
              </w:rPr>
              <w:t xml:space="preserve">4.2.1.vārdu, uzvārdu </w:t>
            </w:r>
          </w:p>
          <w:p w14:paraId="714A8260" w14:textId="77777777" w:rsidR="007D6E8B" w:rsidRPr="00DB72A0" w:rsidRDefault="007D6E8B" w:rsidP="00A80006">
            <w:pPr>
              <w:ind w:right="42"/>
              <w:rPr>
                <w:rFonts w:ascii="Times New Roman" w:hAnsi="Times New Roman"/>
                <w:sz w:val="20"/>
                <w:szCs w:val="20"/>
              </w:rPr>
            </w:pPr>
            <w:r w:rsidRPr="00DB72A0">
              <w:rPr>
                <w:rFonts w:ascii="Times New Roman" w:hAnsi="Times New Roman"/>
                <w:sz w:val="20"/>
                <w:szCs w:val="20"/>
              </w:rPr>
              <w:t xml:space="preserve">4.2.2. personas kodu </w:t>
            </w:r>
          </w:p>
          <w:p w14:paraId="52788074" w14:textId="77777777" w:rsidR="007D6E8B" w:rsidRPr="00DB72A0" w:rsidRDefault="007D6E8B" w:rsidP="00A80006">
            <w:pPr>
              <w:ind w:right="42"/>
              <w:rPr>
                <w:rFonts w:ascii="Times New Roman" w:hAnsi="Times New Roman"/>
                <w:sz w:val="20"/>
                <w:szCs w:val="20"/>
              </w:rPr>
            </w:pPr>
            <w:r w:rsidRPr="00DB72A0">
              <w:rPr>
                <w:rFonts w:ascii="Times New Roman" w:hAnsi="Times New Roman"/>
                <w:sz w:val="20"/>
                <w:szCs w:val="20"/>
              </w:rPr>
              <w:t>4.2.3.personas deklarētās dzīvesvietas adresi ;</w:t>
            </w:r>
          </w:p>
          <w:p w14:paraId="73E4CB69" w14:textId="77777777" w:rsidR="007D6E8B" w:rsidRPr="00DB72A0" w:rsidRDefault="007D6E8B" w:rsidP="00A80006">
            <w:pPr>
              <w:ind w:right="42"/>
              <w:rPr>
                <w:rFonts w:ascii="Times New Roman" w:hAnsi="Times New Roman"/>
                <w:sz w:val="20"/>
                <w:szCs w:val="20"/>
              </w:rPr>
            </w:pPr>
            <w:r w:rsidRPr="00DB72A0">
              <w:rPr>
                <w:rFonts w:ascii="Times New Roman" w:hAnsi="Times New Roman"/>
                <w:sz w:val="20"/>
                <w:szCs w:val="20"/>
              </w:rPr>
              <w:t xml:space="preserve">4.2.4.personu apliecinoša dokumenta veidu un numuru; </w:t>
            </w:r>
          </w:p>
          <w:p w14:paraId="2B5C8337" w14:textId="77777777" w:rsidR="007D6E8B" w:rsidRPr="00DB72A0" w:rsidRDefault="007D6E8B" w:rsidP="00A80006">
            <w:pPr>
              <w:ind w:right="42"/>
              <w:rPr>
                <w:rFonts w:ascii="Times New Roman" w:hAnsi="Times New Roman"/>
                <w:sz w:val="20"/>
                <w:szCs w:val="20"/>
              </w:rPr>
            </w:pPr>
            <w:r w:rsidRPr="00DB72A0">
              <w:rPr>
                <w:rFonts w:ascii="Times New Roman" w:hAnsi="Times New Roman"/>
                <w:sz w:val="20"/>
                <w:szCs w:val="20"/>
              </w:rPr>
              <w:t xml:space="preserve">4.2.5. norēķinu rekvizītus (kredītiestādes konta numurs, uz kuru personai atmaksājama nodrošinājuma summa); </w:t>
            </w:r>
          </w:p>
          <w:p w14:paraId="1722A96D" w14:textId="77777777" w:rsidR="007D6E8B" w:rsidRDefault="007D6E8B" w:rsidP="00A80006">
            <w:pPr>
              <w:ind w:right="42"/>
              <w:rPr>
                <w:rFonts w:ascii="Times New Roman" w:hAnsi="Times New Roman"/>
                <w:sz w:val="20"/>
                <w:szCs w:val="20"/>
              </w:rPr>
            </w:pPr>
            <w:r w:rsidRPr="00DB72A0">
              <w:rPr>
                <w:rFonts w:ascii="Times New Roman" w:hAnsi="Times New Roman"/>
                <w:sz w:val="20"/>
                <w:szCs w:val="20"/>
              </w:rPr>
              <w:t xml:space="preserve">4.2.6. personas papildu kontaktinformāciju – elektroniskā pasta adresi un </w:t>
            </w:r>
          </w:p>
          <w:p w14:paraId="27CA8946" w14:textId="77777777" w:rsidR="007D6E8B" w:rsidRPr="00DB72A0" w:rsidRDefault="007D6E8B" w:rsidP="00A80006">
            <w:pPr>
              <w:ind w:right="42"/>
              <w:rPr>
                <w:rFonts w:ascii="Times New Roman" w:hAnsi="Times New Roman"/>
                <w:sz w:val="20"/>
                <w:szCs w:val="20"/>
              </w:rPr>
            </w:pPr>
            <w:r w:rsidRPr="00DB72A0">
              <w:rPr>
                <w:rFonts w:ascii="Times New Roman" w:hAnsi="Times New Roman"/>
                <w:sz w:val="20"/>
                <w:szCs w:val="20"/>
              </w:rPr>
              <w:t>tālruņa numuru;</w:t>
            </w:r>
          </w:p>
          <w:p w14:paraId="200111A2" w14:textId="77777777" w:rsidR="007D6E8B" w:rsidRPr="00DB72A0" w:rsidRDefault="007D6E8B" w:rsidP="00A80006">
            <w:pPr>
              <w:ind w:right="42"/>
              <w:rPr>
                <w:rFonts w:ascii="Times New Roman" w:hAnsi="Times New Roman"/>
                <w:sz w:val="20"/>
                <w:szCs w:val="20"/>
              </w:rPr>
            </w:pPr>
            <w:r w:rsidRPr="00DB72A0">
              <w:rPr>
                <w:rFonts w:ascii="Times New Roman" w:hAnsi="Times New Roman"/>
                <w:sz w:val="20"/>
                <w:szCs w:val="20"/>
              </w:rPr>
              <w:t xml:space="preserve">4.2.7.  fiziska persona, kura pārstāv citu fizisku personu, papildus punktā norādītajam, sniedz informāciju par: </w:t>
            </w:r>
          </w:p>
          <w:p w14:paraId="640E271A" w14:textId="77777777" w:rsidR="007D6E8B" w:rsidRPr="00DB72A0" w:rsidRDefault="007D6E8B" w:rsidP="00A80006">
            <w:pPr>
              <w:ind w:right="42"/>
              <w:rPr>
                <w:rFonts w:ascii="Times New Roman" w:hAnsi="Times New Roman"/>
                <w:sz w:val="20"/>
                <w:szCs w:val="20"/>
              </w:rPr>
            </w:pPr>
            <w:r w:rsidRPr="00DB72A0">
              <w:rPr>
                <w:rFonts w:ascii="Times New Roman" w:hAnsi="Times New Roman"/>
                <w:sz w:val="20"/>
                <w:szCs w:val="20"/>
              </w:rPr>
              <w:t xml:space="preserve">4.2.7.1.pārstāvamo personu  - </w:t>
            </w:r>
          </w:p>
          <w:p w14:paraId="0DFEF394" w14:textId="77777777" w:rsidR="007D6E8B" w:rsidRPr="00DB72A0" w:rsidRDefault="007D6E8B" w:rsidP="00A80006">
            <w:pPr>
              <w:pStyle w:val="ListParagraph"/>
              <w:ind w:left="462" w:right="42"/>
              <w:rPr>
                <w:rFonts w:ascii="Times New Roman" w:hAnsi="Times New Roman"/>
                <w:sz w:val="20"/>
                <w:szCs w:val="20"/>
              </w:rPr>
            </w:pPr>
            <w:r w:rsidRPr="00DB72A0">
              <w:rPr>
                <w:rFonts w:ascii="Times New Roman" w:hAnsi="Times New Roman"/>
                <w:sz w:val="20"/>
                <w:szCs w:val="20"/>
              </w:rPr>
              <w:t xml:space="preserve">vārds, uzvārdu fiziskai personai; </w:t>
            </w:r>
          </w:p>
          <w:p w14:paraId="08D33429" w14:textId="77777777" w:rsidR="007D6E8B" w:rsidRPr="00DB72A0" w:rsidRDefault="007D6E8B" w:rsidP="00A80006">
            <w:pPr>
              <w:pStyle w:val="ListParagraph"/>
              <w:ind w:left="462" w:right="42"/>
              <w:rPr>
                <w:rFonts w:ascii="Times New Roman" w:hAnsi="Times New Roman"/>
                <w:sz w:val="20"/>
                <w:szCs w:val="20"/>
              </w:rPr>
            </w:pPr>
            <w:r w:rsidRPr="00DB72A0">
              <w:rPr>
                <w:rFonts w:ascii="Times New Roman" w:hAnsi="Times New Roman"/>
                <w:sz w:val="20"/>
                <w:szCs w:val="20"/>
              </w:rPr>
              <w:t xml:space="preserve">personas kodu; </w:t>
            </w:r>
          </w:p>
          <w:p w14:paraId="2984AFA2" w14:textId="77777777" w:rsidR="007D6E8B" w:rsidRPr="00DB72A0" w:rsidRDefault="007D6E8B" w:rsidP="00A80006">
            <w:pPr>
              <w:pStyle w:val="ListParagraph"/>
              <w:ind w:left="462" w:right="42"/>
              <w:rPr>
                <w:rFonts w:ascii="Times New Roman" w:hAnsi="Times New Roman"/>
                <w:sz w:val="20"/>
                <w:szCs w:val="20"/>
              </w:rPr>
            </w:pPr>
            <w:r w:rsidRPr="00DB72A0">
              <w:rPr>
                <w:rFonts w:ascii="Times New Roman" w:hAnsi="Times New Roman"/>
                <w:sz w:val="20"/>
                <w:szCs w:val="20"/>
              </w:rPr>
              <w:t xml:space="preserve">deklarētās dzīvesvietas adrese, </w:t>
            </w:r>
          </w:p>
          <w:p w14:paraId="6252B02B" w14:textId="77777777" w:rsidR="007D6E8B" w:rsidRPr="00DB72A0" w:rsidRDefault="007D6E8B" w:rsidP="00A80006">
            <w:pPr>
              <w:pStyle w:val="ListParagraph"/>
              <w:ind w:left="462" w:right="42"/>
              <w:rPr>
                <w:rFonts w:ascii="Times New Roman" w:hAnsi="Times New Roman"/>
                <w:sz w:val="20"/>
                <w:szCs w:val="20"/>
              </w:rPr>
            </w:pPr>
            <w:r w:rsidRPr="00DB72A0">
              <w:rPr>
                <w:rFonts w:ascii="Times New Roman" w:hAnsi="Times New Roman"/>
                <w:sz w:val="20"/>
                <w:szCs w:val="20"/>
              </w:rPr>
              <w:t>kontaktinformāciju – elektroniskā pasta adresi un tālruņa numuru;</w:t>
            </w:r>
          </w:p>
          <w:p w14:paraId="193D450E" w14:textId="77777777" w:rsidR="007D6E8B" w:rsidRPr="00DB72A0" w:rsidRDefault="007D6E8B" w:rsidP="00A80006">
            <w:pPr>
              <w:pStyle w:val="ListParagraph"/>
              <w:ind w:left="462" w:right="42"/>
              <w:rPr>
                <w:rFonts w:ascii="Times New Roman" w:hAnsi="Times New Roman"/>
                <w:sz w:val="20"/>
                <w:szCs w:val="20"/>
              </w:rPr>
            </w:pPr>
            <w:r w:rsidRPr="00DB72A0">
              <w:rPr>
                <w:rFonts w:ascii="Times New Roman" w:hAnsi="Times New Roman"/>
                <w:sz w:val="20"/>
                <w:szCs w:val="20"/>
              </w:rPr>
              <w:t>personu apliecinoša dokumenta veidu un numuru;</w:t>
            </w:r>
          </w:p>
          <w:p w14:paraId="5E8EDEFC" w14:textId="77777777" w:rsidR="007D6E8B" w:rsidRPr="00DB72A0" w:rsidRDefault="007D6E8B" w:rsidP="00A80006">
            <w:pPr>
              <w:pStyle w:val="ListParagraph"/>
              <w:ind w:left="462" w:right="42"/>
              <w:rPr>
                <w:rFonts w:ascii="Times New Roman" w:hAnsi="Times New Roman"/>
                <w:sz w:val="20"/>
                <w:szCs w:val="20"/>
              </w:rPr>
            </w:pPr>
            <w:r w:rsidRPr="00DB72A0">
              <w:rPr>
                <w:rFonts w:ascii="Times New Roman" w:hAnsi="Times New Roman"/>
                <w:sz w:val="20"/>
                <w:szCs w:val="20"/>
              </w:rPr>
              <w:t xml:space="preserve">informāciju par notariāli apliecinātu pilnvaru, ja reģistrēts </w:t>
            </w:r>
          </w:p>
          <w:p w14:paraId="2A0D4C87" w14:textId="77777777" w:rsidR="007D6E8B" w:rsidRDefault="007D6E8B" w:rsidP="00A80006">
            <w:pPr>
              <w:pStyle w:val="ListParagraph"/>
              <w:ind w:left="462" w:right="42"/>
              <w:rPr>
                <w:rFonts w:ascii="Times New Roman" w:hAnsi="Times New Roman"/>
                <w:sz w:val="20"/>
                <w:szCs w:val="20"/>
              </w:rPr>
            </w:pPr>
            <w:r w:rsidRPr="00DB72A0">
              <w:rPr>
                <w:rFonts w:ascii="Times New Roman" w:hAnsi="Times New Roman"/>
                <w:sz w:val="20"/>
                <w:szCs w:val="20"/>
              </w:rPr>
              <w:t xml:space="preserve">lietotājs izsolē pārstāv citu fizisku personu, kas apliecina reģistrēta </w:t>
            </w:r>
          </w:p>
          <w:p w14:paraId="5B3DAEDC" w14:textId="77777777" w:rsidR="007D6E8B" w:rsidRPr="00DB72A0" w:rsidRDefault="007D6E8B" w:rsidP="00A80006">
            <w:pPr>
              <w:pStyle w:val="ListParagraph"/>
              <w:ind w:left="462" w:right="42"/>
              <w:rPr>
                <w:rFonts w:ascii="Times New Roman" w:hAnsi="Times New Roman"/>
                <w:sz w:val="20"/>
                <w:szCs w:val="20"/>
              </w:rPr>
            </w:pPr>
            <w:r w:rsidRPr="00DB72A0">
              <w:rPr>
                <w:rFonts w:ascii="Times New Roman" w:hAnsi="Times New Roman"/>
                <w:sz w:val="20"/>
                <w:szCs w:val="20"/>
              </w:rPr>
              <w:t>lietotāja tiesības pārstāvēt fizisku personu;</w:t>
            </w:r>
          </w:p>
          <w:p w14:paraId="686A0343" w14:textId="77777777" w:rsidR="007D6E8B" w:rsidRPr="00DB72A0" w:rsidRDefault="007D6E8B" w:rsidP="00A80006">
            <w:pPr>
              <w:ind w:right="42"/>
              <w:rPr>
                <w:rFonts w:ascii="Times New Roman" w:hAnsi="Times New Roman"/>
                <w:sz w:val="20"/>
                <w:szCs w:val="20"/>
              </w:rPr>
            </w:pPr>
            <w:r w:rsidRPr="00DB72A0">
              <w:rPr>
                <w:rFonts w:ascii="Times New Roman" w:hAnsi="Times New Roman"/>
                <w:sz w:val="20"/>
                <w:szCs w:val="20"/>
              </w:rPr>
              <w:t xml:space="preserve">         informāciju par pilnvarojuma apjomu (pārstāvības tiesības</w:t>
            </w:r>
          </w:p>
          <w:p w14:paraId="460C1D45" w14:textId="77777777" w:rsidR="007D6E8B" w:rsidRPr="00DB72A0" w:rsidRDefault="007D6E8B" w:rsidP="00A80006">
            <w:pPr>
              <w:ind w:right="42"/>
              <w:rPr>
                <w:rFonts w:ascii="Times New Roman" w:hAnsi="Times New Roman"/>
                <w:sz w:val="20"/>
                <w:szCs w:val="20"/>
              </w:rPr>
            </w:pPr>
            <w:r w:rsidRPr="00DB72A0">
              <w:rPr>
                <w:rFonts w:ascii="Times New Roman" w:hAnsi="Times New Roman"/>
                <w:sz w:val="20"/>
                <w:szCs w:val="20"/>
              </w:rPr>
              <w:t xml:space="preserve">         konkrētai izsolei, vairākām konkrētām izsolēm, uz noteiktu   </w:t>
            </w:r>
          </w:p>
          <w:p w14:paraId="59CBCA8A" w14:textId="77777777" w:rsidR="007D6E8B" w:rsidRPr="00DB72A0" w:rsidRDefault="007D6E8B" w:rsidP="00A80006">
            <w:pPr>
              <w:ind w:right="42"/>
              <w:rPr>
                <w:rFonts w:ascii="Times New Roman" w:hAnsi="Times New Roman"/>
                <w:sz w:val="20"/>
                <w:szCs w:val="20"/>
              </w:rPr>
            </w:pPr>
            <w:r w:rsidRPr="00DB72A0">
              <w:rPr>
                <w:rFonts w:ascii="Times New Roman" w:hAnsi="Times New Roman"/>
                <w:sz w:val="20"/>
                <w:szCs w:val="20"/>
              </w:rPr>
              <w:t xml:space="preserve">         laiku, pastāvīgi).</w:t>
            </w:r>
          </w:p>
          <w:p w14:paraId="7A25EE3D" w14:textId="77777777" w:rsidR="007D6E8B" w:rsidRDefault="007D6E8B" w:rsidP="00A80006">
            <w:pPr>
              <w:ind w:right="42"/>
              <w:rPr>
                <w:rFonts w:ascii="Times New Roman" w:hAnsi="Times New Roman"/>
                <w:sz w:val="20"/>
                <w:szCs w:val="20"/>
                <w:lang w:eastAsia="lv-LV"/>
              </w:rPr>
            </w:pPr>
            <w:r w:rsidRPr="00DB72A0">
              <w:rPr>
                <w:rFonts w:ascii="Times New Roman" w:hAnsi="Times New Roman"/>
                <w:sz w:val="20"/>
                <w:szCs w:val="20"/>
                <w:lang w:eastAsia="lv-LV"/>
              </w:rPr>
              <w:t xml:space="preserve">4.2.2. juridiskās personas nosaukums, reģistrācijas numurs, juridiskā </w:t>
            </w:r>
          </w:p>
          <w:p w14:paraId="1C319FC3" w14:textId="77777777" w:rsidR="007D6E8B" w:rsidRDefault="007D6E8B" w:rsidP="00A80006">
            <w:pPr>
              <w:ind w:right="42"/>
              <w:rPr>
                <w:rFonts w:ascii="Times New Roman" w:hAnsi="Times New Roman"/>
                <w:sz w:val="20"/>
                <w:szCs w:val="20"/>
                <w:lang w:eastAsia="lv-LV"/>
              </w:rPr>
            </w:pPr>
            <w:r w:rsidRPr="00DB72A0">
              <w:rPr>
                <w:rFonts w:ascii="Times New Roman" w:hAnsi="Times New Roman"/>
                <w:sz w:val="20"/>
                <w:szCs w:val="20"/>
                <w:lang w:eastAsia="lv-LV"/>
              </w:rPr>
              <w:t xml:space="preserve">adrese, izpildinstitūcijas pieņemto lēmumu par dalību izsolē, norēķinu </w:t>
            </w:r>
          </w:p>
          <w:p w14:paraId="36CAAA39" w14:textId="77777777" w:rsidR="007D6E8B" w:rsidRDefault="007D6E8B" w:rsidP="00A80006">
            <w:pPr>
              <w:ind w:right="42"/>
              <w:rPr>
                <w:rFonts w:ascii="Times New Roman" w:hAnsi="Times New Roman"/>
                <w:sz w:val="20"/>
                <w:szCs w:val="20"/>
                <w:lang w:eastAsia="lv-LV"/>
              </w:rPr>
            </w:pPr>
            <w:r w:rsidRPr="00DB72A0">
              <w:rPr>
                <w:rFonts w:ascii="Times New Roman" w:hAnsi="Times New Roman"/>
                <w:sz w:val="20"/>
                <w:szCs w:val="20"/>
                <w:lang w:eastAsia="lv-LV"/>
              </w:rPr>
              <w:t>rekvizītus (kredītiestādes konta numurs, uz kuru personai atmaksājama nodrošinājuma summa), kontaktinformāciju – elektroniskā pasta adresi un</w:t>
            </w:r>
          </w:p>
          <w:p w14:paraId="17F110E5" w14:textId="77777777" w:rsidR="007D6E8B" w:rsidRPr="00DB72A0" w:rsidRDefault="007D6E8B" w:rsidP="00A80006">
            <w:pPr>
              <w:ind w:right="42"/>
              <w:rPr>
                <w:rFonts w:ascii="Times New Roman" w:hAnsi="Times New Roman"/>
                <w:sz w:val="20"/>
                <w:szCs w:val="20"/>
                <w:lang w:eastAsia="lv-LV"/>
              </w:rPr>
            </w:pPr>
            <w:r w:rsidRPr="00DB72A0">
              <w:rPr>
                <w:rFonts w:ascii="Times New Roman" w:hAnsi="Times New Roman"/>
                <w:sz w:val="20"/>
                <w:szCs w:val="20"/>
                <w:lang w:eastAsia="lv-LV"/>
              </w:rPr>
              <w:t>tālruņa numuru, pārstāvi un pilnvaru (ja nepieciešams).</w:t>
            </w:r>
          </w:p>
        </w:tc>
      </w:tr>
      <w:tr w:rsidR="007D6E8B" w14:paraId="52EFC1D8" w14:textId="77777777" w:rsidTr="007E24F1">
        <w:tc>
          <w:tcPr>
            <w:tcW w:w="616" w:type="dxa"/>
          </w:tcPr>
          <w:p w14:paraId="2C97A265" w14:textId="77777777" w:rsidR="007D6E8B" w:rsidRPr="0052366E" w:rsidRDefault="007D6E8B" w:rsidP="00A80006">
            <w:pPr>
              <w:ind w:right="42"/>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503DD1BC" w14:textId="77777777" w:rsidR="007D6E8B" w:rsidRDefault="007D6E8B" w:rsidP="00A80006">
            <w:pPr>
              <w:ind w:right="42"/>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6EA3F95A" w14:textId="77777777" w:rsidR="007D6E8B" w:rsidRPr="00396BA7" w:rsidRDefault="007D6E8B" w:rsidP="00A80006">
            <w:pPr>
              <w:ind w:right="42"/>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23A1ECA8" w14:textId="77777777" w:rsidR="007D6E8B" w:rsidRDefault="007D6E8B" w:rsidP="00A80006">
            <w:pPr>
              <w:ind w:right="42"/>
              <w:rPr>
                <w:rFonts w:ascii="Times New Roman" w:hAnsi="Times New Roman"/>
                <w:b/>
                <w:bCs/>
                <w:sz w:val="20"/>
                <w:szCs w:val="20"/>
                <w:lang w:eastAsia="lv-LV"/>
              </w:rPr>
            </w:pPr>
          </w:p>
        </w:tc>
        <w:tc>
          <w:tcPr>
            <w:tcW w:w="6023" w:type="dxa"/>
          </w:tcPr>
          <w:p w14:paraId="16009F5B" w14:textId="77777777" w:rsidR="007D6E8B" w:rsidRDefault="007D6E8B" w:rsidP="00A80006">
            <w:pPr>
              <w:ind w:right="42"/>
              <w:rPr>
                <w:rFonts w:ascii="Times New Roman" w:hAnsi="Times New Roman"/>
                <w:b/>
                <w:bCs/>
                <w:sz w:val="20"/>
                <w:szCs w:val="20"/>
              </w:rPr>
            </w:pPr>
            <w:r w:rsidRPr="00396BA7">
              <w:rPr>
                <w:rFonts w:ascii="Times New Roman" w:hAnsi="Times New Roman"/>
                <w:b/>
                <w:bCs/>
                <w:sz w:val="20"/>
                <w:szCs w:val="20"/>
              </w:rPr>
              <w:t xml:space="preserve">apliecina, ka ir  iepazinies ar elektronisko izsoļu vietnes lietošanas un </w:t>
            </w:r>
          </w:p>
          <w:p w14:paraId="30EE33FC" w14:textId="77777777" w:rsidR="007D6E8B" w:rsidRDefault="007D6E8B" w:rsidP="00A80006">
            <w:pPr>
              <w:ind w:right="42"/>
              <w:rPr>
                <w:rFonts w:ascii="Times New Roman" w:hAnsi="Times New Roman"/>
                <w:b/>
                <w:bCs/>
                <w:sz w:val="20"/>
                <w:szCs w:val="20"/>
              </w:rPr>
            </w:pPr>
            <w:r w:rsidRPr="00396BA7">
              <w:rPr>
                <w:rFonts w:ascii="Times New Roman" w:hAnsi="Times New Roman"/>
                <w:b/>
                <w:bCs/>
                <w:sz w:val="20"/>
                <w:szCs w:val="20"/>
              </w:rPr>
              <w:t xml:space="preserve">šiem Pašvaldības izsoles noteikumiem un apliecina šo noteikumu </w:t>
            </w:r>
          </w:p>
          <w:p w14:paraId="3D4D20CA" w14:textId="77777777" w:rsidR="007D6E8B" w:rsidRDefault="007D6E8B" w:rsidP="00A80006">
            <w:pPr>
              <w:ind w:right="42"/>
              <w:rPr>
                <w:rFonts w:ascii="Times New Roman" w:hAnsi="Times New Roman"/>
                <w:b/>
                <w:bCs/>
                <w:sz w:val="20"/>
                <w:szCs w:val="20"/>
              </w:rPr>
            </w:pPr>
            <w:r w:rsidRPr="00396BA7">
              <w:rPr>
                <w:rFonts w:ascii="Times New Roman" w:hAnsi="Times New Roman"/>
                <w:b/>
                <w:bCs/>
                <w:sz w:val="20"/>
                <w:szCs w:val="20"/>
              </w:rPr>
              <w:t>ievērošanu, kā arī par sevi sniegto datu pareizību</w:t>
            </w:r>
          </w:p>
        </w:tc>
      </w:tr>
      <w:tr w:rsidR="007D6E8B" w14:paraId="212EBC1E" w14:textId="77777777" w:rsidTr="007E24F1">
        <w:tc>
          <w:tcPr>
            <w:tcW w:w="616" w:type="dxa"/>
          </w:tcPr>
          <w:p w14:paraId="52EC5ADA" w14:textId="77777777" w:rsidR="007D6E8B" w:rsidRPr="0052366E" w:rsidRDefault="007D6E8B" w:rsidP="00A80006">
            <w:pPr>
              <w:ind w:right="42"/>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50663FCD" w14:textId="77777777" w:rsidR="007D6E8B" w:rsidRDefault="007D6E8B" w:rsidP="00A80006">
            <w:pPr>
              <w:ind w:right="42"/>
              <w:rPr>
                <w:rFonts w:ascii="Times New Roman" w:hAnsi="Times New Roman"/>
                <w:sz w:val="20"/>
                <w:szCs w:val="20"/>
              </w:rPr>
            </w:pPr>
            <w:r w:rsidRPr="00396BA7">
              <w:rPr>
                <w:rFonts w:ascii="Times New Roman" w:hAnsi="Times New Roman"/>
                <w:sz w:val="20"/>
                <w:szCs w:val="20"/>
              </w:rPr>
              <w:t xml:space="preserve">Ziņas par dalībnieku </w:t>
            </w:r>
          </w:p>
          <w:p w14:paraId="7DAA76CF" w14:textId="77777777" w:rsidR="007D6E8B" w:rsidRDefault="007D6E8B" w:rsidP="00A80006">
            <w:pPr>
              <w:ind w:right="42"/>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F9CCD27" w14:textId="77777777" w:rsidR="007D6E8B"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w:t>
            </w:r>
          </w:p>
          <w:p w14:paraId="0D76FEA7" w14:textId="77777777" w:rsidR="007D6E8B"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iesniegumu. Iesniegumu pretendents iesniedz patstāvīgi, </w:t>
            </w:r>
          </w:p>
          <w:p w14:paraId="291409F6" w14:textId="77777777" w:rsidR="007D6E8B"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izmantojot Tiesu administrācijas elektronisko izsoļu vietnē pieejamo </w:t>
            </w:r>
          </w:p>
          <w:p w14:paraId="00CEEC2D" w14:textId="77777777" w:rsidR="007D6E8B"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elektronisko pakalpojumu “Par e-izsoļu vietnes dalībnieka dalību </w:t>
            </w:r>
          </w:p>
          <w:p w14:paraId="1D472A9B" w14:textId="77777777" w:rsidR="007D6E8B"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konkrētā izsolē” un identificējoties ar vienu no vienotajā valsts un </w:t>
            </w:r>
          </w:p>
          <w:p w14:paraId="4E3A2EE3" w14:textId="77777777" w:rsidR="007D6E8B"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pašvaldību portālā </w:t>
            </w:r>
            <w:hyperlink r:id="rId31"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w:t>
            </w:r>
          </w:p>
          <w:p w14:paraId="292590BF" w14:textId="77777777" w:rsidR="007D6E8B" w:rsidRDefault="007D6E8B" w:rsidP="00A80006">
            <w:pPr>
              <w:ind w:right="42"/>
              <w:jc w:val="both"/>
              <w:rPr>
                <w:rFonts w:ascii="Times New Roman" w:hAnsi="Times New Roman"/>
                <w:b/>
                <w:bCs/>
                <w:sz w:val="20"/>
                <w:szCs w:val="20"/>
                <w:lang w:eastAsia="lv-LV"/>
              </w:rPr>
            </w:pPr>
            <w:r w:rsidRPr="00396BA7">
              <w:rPr>
                <w:rFonts w:ascii="Times New Roman" w:hAnsi="Times New Roman"/>
                <w:sz w:val="20"/>
                <w:szCs w:val="20"/>
              </w:rPr>
              <w:t>līdzekļiem</w:t>
            </w:r>
          </w:p>
        </w:tc>
      </w:tr>
      <w:tr w:rsidR="007D6E8B" w14:paraId="0CC4A9F6" w14:textId="77777777" w:rsidTr="007E24F1">
        <w:tc>
          <w:tcPr>
            <w:tcW w:w="616" w:type="dxa"/>
          </w:tcPr>
          <w:p w14:paraId="18F37E60" w14:textId="77777777" w:rsidR="007D6E8B" w:rsidRPr="0052366E" w:rsidRDefault="007D6E8B" w:rsidP="00A80006">
            <w:pPr>
              <w:ind w:right="42"/>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5043FA8C" w14:textId="77777777" w:rsidR="007D6E8B" w:rsidRPr="00396BA7" w:rsidRDefault="007D6E8B" w:rsidP="00A80006">
            <w:pPr>
              <w:ind w:right="42"/>
              <w:rPr>
                <w:rFonts w:ascii="Times New Roman" w:hAnsi="Times New Roman"/>
                <w:sz w:val="20"/>
                <w:szCs w:val="20"/>
              </w:rPr>
            </w:pPr>
            <w:r w:rsidRPr="00396BA7">
              <w:rPr>
                <w:rFonts w:ascii="Times New Roman" w:hAnsi="Times New Roman"/>
                <w:sz w:val="20"/>
                <w:szCs w:val="20"/>
              </w:rPr>
              <w:t>Reģistrēts lietotājs, kurš</w:t>
            </w:r>
          </w:p>
          <w:p w14:paraId="5AEFA63F" w14:textId="77777777" w:rsidR="007D6E8B" w:rsidRPr="00396BA7" w:rsidRDefault="007D6E8B" w:rsidP="00A80006">
            <w:pPr>
              <w:ind w:right="42"/>
              <w:rPr>
                <w:rFonts w:ascii="Times New Roman" w:hAnsi="Times New Roman"/>
                <w:sz w:val="20"/>
                <w:szCs w:val="20"/>
              </w:rPr>
            </w:pPr>
            <w:r w:rsidRPr="00396BA7">
              <w:rPr>
                <w:rFonts w:ascii="Times New Roman" w:hAnsi="Times New Roman"/>
                <w:sz w:val="20"/>
                <w:szCs w:val="20"/>
              </w:rPr>
              <w:t xml:space="preserve"> vēlas piedalīties </w:t>
            </w:r>
          </w:p>
          <w:p w14:paraId="36C9B37A" w14:textId="77777777" w:rsidR="007D6E8B" w:rsidRDefault="007D6E8B" w:rsidP="00A80006">
            <w:pPr>
              <w:ind w:right="42"/>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72F71B12" w14:textId="77777777" w:rsidR="007D6E8B"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Elektronisko izsoļu vietnē </w:t>
            </w:r>
            <w:proofErr w:type="spellStart"/>
            <w:r w:rsidRPr="00396BA7">
              <w:rPr>
                <w:rFonts w:ascii="Times New Roman" w:hAnsi="Times New Roman"/>
                <w:sz w:val="20"/>
                <w:szCs w:val="20"/>
              </w:rPr>
              <w:t>nosūta</w:t>
            </w:r>
            <w:proofErr w:type="spellEnd"/>
            <w:r w:rsidRPr="00396BA7">
              <w:rPr>
                <w:rFonts w:ascii="Times New Roman" w:hAnsi="Times New Roman"/>
                <w:sz w:val="20"/>
                <w:szCs w:val="20"/>
              </w:rPr>
              <w:t xml:space="preserve"> izsoles rīkotājam lūgumu par </w:t>
            </w:r>
          </w:p>
          <w:p w14:paraId="0CD673E2" w14:textId="77777777" w:rsidR="007D6E8B"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autorizēšanu dalībai konkrētā izsolē un izsoles sludinājumā </w:t>
            </w:r>
          </w:p>
          <w:p w14:paraId="1A285FC6" w14:textId="77777777" w:rsidR="007D6E8B"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norādītajā izsoles rīkotāja kontā iemaksā izsoles nodrošinājuma summu sludinājumā noteiktajā apmērā, kā arī sedz maksu par dalību izsolē </w:t>
            </w:r>
          </w:p>
          <w:p w14:paraId="19EEEB06" w14:textId="77777777" w:rsidR="007D6E8B"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noteiktajā apmērā (saskaņā ar elektronisko izsoļu vietnē reģistrētam </w:t>
            </w:r>
          </w:p>
          <w:p w14:paraId="7DBB1294" w14:textId="77777777" w:rsidR="007D6E8B" w:rsidRDefault="007D6E8B" w:rsidP="00A80006">
            <w:pPr>
              <w:ind w:right="42"/>
              <w:jc w:val="both"/>
              <w:rPr>
                <w:rFonts w:ascii="Times New Roman" w:hAnsi="Times New Roman"/>
                <w:b/>
                <w:bCs/>
                <w:sz w:val="20"/>
                <w:szCs w:val="20"/>
                <w:lang w:eastAsia="lv-LV"/>
              </w:rPr>
            </w:pPr>
            <w:r w:rsidRPr="00396BA7">
              <w:rPr>
                <w:rFonts w:ascii="Times New Roman" w:hAnsi="Times New Roman"/>
                <w:sz w:val="20"/>
                <w:szCs w:val="20"/>
              </w:rPr>
              <w:t>lietotājam sagatavotu rēķinu)</w:t>
            </w:r>
          </w:p>
        </w:tc>
      </w:tr>
      <w:tr w:rsidR="007D6E8B" w14:paraId="07A72ADF" w14:textId="77777777" w:rsidTr="007E24F1">
        <w:tc>
          <w:tcPr>
            <w:tcW w:w="616" w:type="dxa"/>
          </w:tcPr>
          <w:p w14:paraId="6FB8EEF2" w14:textId="77777777" w:rsidR="007D6E8B" w:rsidRPr="0052366E" w:rsidRDefault="007D6E8B" w:rsidP="00A80006">
            <w:pPr>
              <w:ind w:right="42"/>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24B3BD0A" w14:textId="77777777" w:rsidR="007D6E8B" w:rsidRDefault="007D6E8B" w:rsidP="00A80006">
            <w:pPr>
              <w:ind w:right="42"/>
              <w:rPr>
                <w:rFonts w:ascii="Times New Roman" w:hAnsi="Times New Roman"/>
                <w:sz w:val="20"/>
                <w:szCs w:val="20"/>
              </w:rPr>
            </w:pPr>
            <w:r w:rsidRPr="00396BA7">
              <w:rPr>
                <w:rFonts w:ascii="Times New Roman" w:hAnsi="Times New Roman"/>
                <w:sz w:val="20"/>
                <w:szCs w:val="20"/>
              </w:rPr>
              <w:t xml:space="preserve">Izsoles rīkotājs autorizē </w:t>
            </w:r>
          </w:p>
          <w:p w14:paraId="1E67FDAE" w14:textId="77777777" w:rsidR="007D6E8B" w:rsidRDefault="007D6E8B" w:rsidP="00A80006">
            <w:pPr>
              <w:ind w:right="42"/>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167BB5E9" w14:textId="77777777" w:rsidR="007D6E8B" w:rsidRDefault="007D6E8B" w:rsidP="00A80006">
            <w:pPr>
              <w:ind w:right="42"/>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22FE59E1" w14:textId="77777777" w:rsidR="007D6E8B"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pretendenta autorizēšanas rīku, ja pretendents izpildījis izsoles </w:t>
            </w:r>
          </w:p>
          <w:p w14:paraId="12CAC2FD" w14:textId="77777777" w:rsidR="007D6E8B" w:rsidRDefault="007D6E8B" w:rsidP="00A80006">
            <w:pPr>
              <w:ind w:right="42"/>
              <w:jc w:val="both"/>
              <w:rPr>
                <w:rFonts w:ascii="Times New Roman" w:hAnsi="Times New Roman"/>
                <w:b/>
                <w:bCs/>
                <w:sz w:val="20"/>
                <w:szCs w:val="20"/>
                <w:lang w:eastAsia="lv-LV"/>
              </w:rPr>
            </w:pPr>
            <w:r w:rsidRPr="00396BA7">
              <w:rPr>
                <w:rFonts w:ascii="Times New Roman" w:hAnsi="Times New Roman"/>
                <w:sz w:val="20"/>
                <w:szCs w:val="20"/>
              </w:rPr>
              <w:t>priekšnoteikumus, lai piedalītos izsolē</w:t>
            </w:r>
          </w:p>
        </w:tc>
      </w:tr>
      <w:tr w:rsidR="007D6E8B" w14:paraId="53484588" w14:textId="77777777" w:rsidTr="007E24F1">
        <w:tc>
          <w:tcPr>
            <w:tcW w:w="616" w:type="dxa"/>
            <w:shd w:val="clear" w:color="auto" w:fill="auto"/>
          </w:tcPr>
          <w:p w14:paraId="33246103" w14:textId="77777777" w:rsidR="007D6E8B" w:rsidRPr="0052366E" w:rsidRDefault="007D6E8B" w:rsidP="00A80006">
            <w:pPr>
              <w:ind w:right="42"/>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15AA8C2E" w14:textId="77777777" w:rsidR="007D6E8B" w:rsidRPr="00A7288A" w:rsidRDefault="007D6E8B" w:rsidP="00A80006">
            <w:pPr>
              <w:ind w:right="42"/>
              <w:rPr>
                <w:rFonts w:ascii="Times New Roman" w:hAnsi="Times New Roman"/>
                <w:sz w:val="20"/>
                <w:szCs w:val="20"/>
              </w:rPr>
            </w:pPr>
            <w:r w:rsidRPr="00A7288A">
              <w:rPr>
                <w:rFonts w:ascii="Times New Roman" w:hAnsi="Times New Roman"/>
                <w:sz w:val="20"/>
                <w:szCs w:val="20"/>
              </w:rPr>
              <w:t xml:space="preserve">Informāciju par </w:t>
            </w:r>
          </w:p>
          <w:p w14:paraId="4AD07D41" w14:textId="77777777" w:rsidR="007D6E8B" w:rsidRPr="00A7288A" w:rsidRDefault="007D6E8B" w:rsidP="00A80006">
            <w:pPr>
              <w:ind w:right="42"/>
              <w:rPr>
                <w:rFonts w:ascii="Times New Roman" w:hAnsi="Times New Roman"/>
                <w:sz w:val="20"/>
                <w:szCs w:val="20"/>
              </w:rPr>
            </w:pPr>
            <w:r w:rsidRPr="00A7288A">
              <w:rPr>
                <w:rFonts w:ascii="Times New Roman" w:hAnsi="Times New Roman"/>
                <w:sz w:val="20"/>
                <w:szCs w:val="20"/>
              </w:rPr>
              <w:t>autorizēšanu dalībai</w:t>
            </w:r>
          </w:p>
          <w:p w14:paraId="3B61F776" w14:textId="77777777" w:rsidR="007D6E8B" w:rsidRDefault="007D6E8B" w:rsidP="00A80006">
            <w:pPr>
              <w:ind w:right="42"/>
              <w:rPr>
                <w:rFonts w:ascii="Times New Roman" w:hAnsi="Times New Roman"/>
                <w:b/>
                <w:bCs/>
                <w:sz w:val="20"/>
                <w:szCs w:val="20"/>
                <w:lang w:eastAsia="lv-LV"/>
              </w:rPr>
            </w:pPr>
            <w:r w:rsidRPr="00A7288A">
              <w:rPr>
                <w:rFonts w:ascii="Times New Roman" w:hAnsi="Times New Roman"/>
                <w:sz w:val="20"/>
                <w:szCs w:val="20"/>
              </w:rPr>
              <w:t xml:space="preserve"> izsolē</w:t>
            </w:r>
          </w:p>
        </w:tc>
        <w:tc>
          <w:tcPr>
            <w:tcW w:w="6023" w:type="dxa"/>
            <w:shd w:val="clear" w:color="auto" w:fill="auto"/>
          </w:tcPr>
          <w:p w14:paraId="385F4355" w14:textId="77777777" w:rsidR="007D6E8B" w:rsidRDefault="007D6E8B" w:rsidP="00A80006">
            <w:pPr>
              <w:pStyle w:val="ListParagraph"/>
              <w:ind w:left="37" w:right="42"/>
              <w:rPr>
                <w:rFonts w:ascii="Times New Roman" w:hAnsi="Times New Roman"/>
                <w:sz w:val="20"/>
                <w:szCs w:val="20"/>
              </w:rPr>
            </w:pPr>
            <w:r w:rsidRPr="00A7288A">
              <w:rPr>
                <w:rFonts w:ascii="Times New Roman" w:hAnsi="Times New Roman"/>
                <w:sz w:val="20"/>
                <w:szCs w:val="20"/>
              </w:rPr>
              <w:t xml:space="preserve">Izsoles rīkotājs, </w:t>
            </w:r>
            <w:proofErr w:type="spellStart"/>
            <w:r w:rsidRPr="00A7288A">
              <w:rPr>
                <w:rFonts w:ascii="Times New Roman" w:hAnsi="Times New Roman"/>
                <w:sz w:val="20"/>
                <w:szCs w:val="20"/>
              </w:rPr>
              <w:t>nosūta</w:t>
            </w:r>
            <w:proofErr w:type="spellEnd"/>
            <w:r w:rsidRPr="00A7288A">
              <w:rPr>
                <w:rFonts w:ascii="Times New Roman" w:hAnsi="Times New Roman"/>
                <w:sz w:val="20"/>
                <w:szCs w:val="20"/>
              </w:rPr>
              <w:t xml:space="preserve"> elektroniski uz elektronisko izsoļu vietnē </w:t>
            </w:r>
          </w:p>
          <w:p w14:paraId="39A6E913" w14:textId="77777777" w:rsidR="007D6E8B" w:rsidRPr="009B0ECE" w:rsidRDefault="007D6E8B" w:rsidP="00A80006">
            <w:pPr>
              <w:pStyle w:val="ListParagraph"/>
              <w:ind w:left="37" w:right="42"/>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7D6E8B" w14:paraId="3E319445" w14:textId="77777777" w:rsidTr="007E24F1">
        <w:tc>
          <w:tcPr>
            <w:tcW w:w="616" w:type="dxa"/>
          </w:tcPr>
          <w:p w14:paraId="16A06520" w14:textId="77777777" w:rsidR="007D6E8B" w:rsidRPr="0052366E" w:rsidRDefault="007D6E8B" w:rsidP="00A80006">
            <w:pPr>
              <w:ind w:right="42"/>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25433A0" w14:textId="77777777" w:rsidR="007D6E8B" w:rsidRDefault="007D6E8B" w:rsidP="00A80006">
            <w:pPr>
              <w:ind w:right="42"/>
              <w:rPr>
                <w:rFonts w:ascii="Times New Roman" w:hAnsi="Times New Roman"/>
                <w:sz w:val="20"/>
                <w:szCs w:val="20"/>
              </w:rPr>
            </w:pPr>
            <w:r w:rsidRPr="00396BA7">
              <w:rPr>
                <w:rFonts w:ascii="Times New Roman" w:hAnsi="Times New Roman"/>
                <w:sz w:val="20"/>
                <w:szCs w:val="20"/>
              </w:rPr>
              <w:t>Autorizējot personu dalībai</w:t>
            </w:r>
          </w:p>
          <w:p w14:paraId="134D410B" w14:textId="77777777" w:rsidR="007D6E8B" w:rsidRDefault="007D6E8B" w:rsidP="00A80006">
            <w:pPr>
              <w:ind w:right="42"/>
              <w:rPr>
                <w:rFonts w:ascii="Times New Roman" w:hAnsi="Times New Roman"/>
                <w:b/>
                <w:bCs/>
                <w:sz w:val="20"/>
                <w:szCs w:val="20"/>
                <w:lang w:eastAsia="lv-LV"/>
              </w:rPr>
            </w:pPr>
            <w:r w:rsidRPr="00396BA7">
              <w:rPr>
                <w:rFonts w:ascii="Times New Roman" w:hAnsi="Times New Roman"/>
                <w:sz w:val="20"/>
                <w:szCs w:val="20"/>
              </w:rPr>
              <w:t xml:space="preserve"> izsolē</w:t>
            </w:r>
          </w:p>
        </w:tc>
        <w:tc>
          <w:tcPr>
            <w:tcW w:w="6023" w:type="dxa"/>
          </w:tcPr>
          <w:p w14:paraId="15C4F427" w14:textId="77777777" w:rsidR="007D6E8B" w:rsidRPr="00396BA7"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3FD735A3" w14:textId="77777777" w:rsidR="007D6E8B" w:rsidRDefault="007D6E8B" w:rsidP="00A80006">
            <w:pPr>
              <w:ind w:right="42"/>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7D6E8B" w14:paraId="27F3F888" w14:textId="77777777" w:rsidTr="007E24F1">
        <w:tc>
          <w:tcPr>
            <w:tcW w:w="616" w:type="dxa"/>
          </w:tcPr>
          <w:p w14:paraId="0F11DDAE" w14:textId="77777777" w:rsidR="007D6E8B" w:rsidRPr="0052366E" w:rsidRDefault="007D6E8B" w:rsidP="00A80006">
            <w:pPr>
              <w:ind w:right="42"/>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3B72220B" w14:textId="77777777" w:rsidR="007D6E8B" w:rsidRDefault="007D6E8B" w:rsidP="00A80006">
            <w:pPr>
              <w:ind w:right="42"/>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2490E4ED" w14:textId="77777777" w:rsidR="007D6E8B" w:rsidRPr="00452EAB" w:rsidRDefault="007D6E8B" w:rsidP="00A80006">
            <w:pPr>
              <w:ind w:right="42"/>
              <w:rPr>
                <w:rFonts w:ascii="Times New Roman" w:hAnsi="Times New Roman"/>
                <w:sz w:val="20"/>
                <w:szCs w:val="20"/>
              </w:rPr>
            </w:pPr>
            <w:r w:rsidRPr="00396BA7">
              <w:rPr>
                <w:rFonts w:ascii="Times New Roman" w:hAnsi="Times New Roman"/>
                <w:sz w:val="20"/>
                <w:szCs w:val="20"/>
              </w:rPr>
              <w:t>reģistrēta, ja:</w:t>
            </w:r>
          </w:p>
        </w:tc>
        <w:tc>
          <w:tcPr>
            <w:tcW w:w="6023" w:type="dxa"/>
          </w:tcPr>
          <w:p w14:paraId="65AB2546" w14:textId="77777777" w:rsidR="007D6E8B" w:rsidRDefault="007D6E8B" w:rsidP="00A80006">
            <w:pPr>
              <w:pStyle w:val="ListParagraph"/>
              <w:numPr>
                <w:ilvl w:val="2"/>
                <w:numId w:val="13"/>
              </w:numPr>
              <w:ind w:right="42"/>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71C1CBB6" w14:textId="77777777" w:rsidR="007D6E8B" w:rsidRPr="00452EAB" w:rsidRDefault="007D6E8B" w:rsidP="00A80006">
            <w:pPr>
              <w:pStyle w:val="ListParagraph"/>
              <w:numPr>
                <w:ilvl w:val="2"/>
                <w:numId w:val="13"/>
              </w:numPr>
              <w:ind w:right="42"/>
              <w:jc w:val="both"/>
              <w:rPr>
                <w:rFonts w:ascii="Times New Roman" w:hAnsi="Times New Roman"/>
                <w:sz w:val="20"/>
                <w:szCs w:val="20"/>
              </w:rPr>
            </w:pPr>
            <w:r w:rsidRPr="00452EAB">
              <w:rPr>
                <w:rFonts w:ascii="Times New Roman" w:hAnsi="Times New Roman"/>
                <w:sz w:val="20"/>
                <w:szCs w:val="20"/>
              </w:rPr>
              <w:t>ja nav izpildīti visi šo noteikumu  1.5. un 1.6.punktā  minētie</w:t>
            </w:r>
          </w:p>
          <w:p w14:paraId="32B10ACA" w14:textId="77777777" w:rsidR="007D6E8B" w:rsidRDefault="007D6E8B" w:rsidP="00A80006">
            <w:pPr>
              <w:ind w:left="720" w:right="42"/>
              <w:jc w:val="both"/>
              <w:rPr>
                <w:rFonts w:ascii="Times New Roman" w:hAnsi="Times New Roman"/>
                <w:sz w:val="20"/>
                <w:szCs w:val="20"/>
              </w:rPr>
            </w:pPr>
            <w:r w:rsidRPr="00396BA7">
              <w:rPr>
                <w:rFonts w:ascii="Times New Roman" w:hAnsi="Times New Roman"/>
                <w:sz w:val="20"/>
                <w:szCs w:val="20"/>
              </w:rPr>
              <w:t xml:space="preserve">norādījumi vai noteikumu 1.5. vai 1.6.punktā noteiktos </w:t>
            </w:r>
          </w:p>
          <w:p w14:paraId="4CF7C305" w14:textId="77777777" w:rsidR="007D6E8B" w:rsidRDefault="007D6E8B" w:rsidP="00A80006">
            <w:pPr>
              <w:ind w:left="720" w:right="42"/>
              <w:jc w:val="both"/>
              <w:rPr>
                <w:rFonts w:ascii="Times New Roman" w:hAnsi="Times New Roman"/>
                <w:sz w:val="20"/>
                <w:szCs w:val="20"/>
              </w:rPr>
            </w:pPr>
            <w:r w:rsidRPr="00396BA7">
              <w:rPr>
                <w:rFonts w:ascii="Times New Roman" w:hAnsi="Times New Roman"/>
                <w:sz w:val="20"/>
                <w:szCs w:val="20"/>
              </w:rPr>
              <w:t>maksājumus veikusi cita persona, kas  nav izsoles dalībnieks</w:t>
            </w:r>
          </w:p>
          <w:p w14:paraId="58017646" w14:textId="77777777" w:rsidR="007D6E8B" w:rsidRPr="00F46014" w:rsidRDefault="007D6E8B" w:rsidP="00A80006">
            <w:pPr>
              <w:pStyle w:val="ListParagraph"/>
              <w:numPr>
                <w:ilvl w:val="2"/>
                <w:numId w:val="13"/>
              </w:numPr>
              <w:ind w:right="42"/>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4B234501" w14:textId="77777777" w:rsidR="007D6E8B" w:rsidRDefault="007D6E8B" w:rsidP="00A80006">
            <w:pPr>
              <w:ind w:left="720" w:right="42"/>
              <w:jc w:val="both"/>
              <w:rPr>
                <w:rFonts w:ascii="Times New Roman" w:hAnsi="Times New Roman"/>
                <w:sz w:val="20"/>
                <w:szCs w:val="20"/>
              </w:rPr>
            </w:pPr>
            <w:r w:rsidRPr="00396BA7">
              <w:rPr>
                <w:rFonts w:ascii="Times New Roman" w:hAnsi="Times New Roman"/>
                <w:sz w:val="20"/>
                <w:szCs w:val="20"/>
              </w:rPr>
              <w:t>minētās parādsaistības;</w:t>
            </w:r>
          </w:p>
          <w:p w14:paraId="231B0E95" w14:textId="77777777" w:rsidR="007D6E8B" w:rsidRDefault="007D6E8B" w:rsidP="00A80006">
            <w:pPr>
              <w:pStyle w:val="ListParagraph"/>
              <w:numPr>
                <w:ilvl w:val="2"/>
                <w:numId w:val="13"/>
              </w:numPr>
              <w:ind w:right="42"/>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600B2E16" w14:textId="77777777" w:rsidR="007D6E8B" w:rsidRPr="00F46014" w:rsidRDefault="007D6E8B" w:rsidP="00A80006">
            <w:pPr>
              <w:pStyle w:val="ListParagraph"/>
              <w:ind w:right="42"/>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7D6E8B" w14:paraId="239FB0EB" w14:textId="77777777" w:rsidTr="007E24F1">
        <w:tc>
          <w:tcPr>
            <w:tcW w:w="616" w:type="dxa"/>
          </w:tcPr>
          <w:p w14:paraId="55923A85" w14:textId="77777777" w:rsidR="007D6E8B" w:rsidRPr="0052366E" w:rsidRDefault="007D6E8B" w:rsidP="00A80006">
            <w:pPr>
              <w:ind w:right="42"/>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65DBD43C" w14:textId="77777777" w:rsidR="007D6E8B" w:rsidRDefault="007D6E8B" w:rsidP="00A80006">
            <w:pPr>
              <w:ind w:right="42"/>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3D69EC6C" w14:textId="77777777" w:rsidR="007D6E8B" w:rsidRDefault="007D6E8B" w:rsidP="00A80006">
            <w:pPr>
              <w:ind w:right="42"/>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4052FE5D" w14:textId="77777777" w:rsidR="007D6E8B" w:rsidRPr="00396BA7" w:rsidRDefault="007D6E8B" w:rsidP="00A80006">
      <w:pPr>
        <w:spacing w:after="0" w:line="240" w:lineRule="auto"/>
        <w:ind w:right="42"/>
        <w:rPr>
          <w:rFonts w:ascii="Times New Roman" w:hAnsi="Times New Roman"/>
          <w:sz w:val="20"/>
          <w:szCs w:val="20"/>
          <w:lang w:eastAsia="lv-LV"/>
        </w:rPr>
      </w:pPr>
    </w:p>
    <w:p w14:paraId="4AF50B34" w14:textId="77777777" w:rsidR="007D6E8B" w:rsidRPr="00396BA7" w:rsidRDefault="007D6E8B" w:rsidP="00A80006">
      <w:pPr>
        <w:spacing w:after="0" w:line="240" w:lineRule="auto"/>
        <w:ind w:right="42"/>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35BBA66E" w14:textId="77777777" w:rsidR="007D6E8B" w:rsidRPr="00396BA7" w:rsidRDefault="007D6E8B" w:rsidP="00A80006">
      <w:pPr>
        <w:spacing w:after="0" w:line="240" w:lineRule="auto"/>
        <w:ind w:right="42"/>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59"/>
        <w:gridCol w:w="2315"/>
        <w:gridCol w:w="6335"/>
      </w:tblGrid>
      <w:tr w:rsidR="007D6E8B" w:rsidRPr="00396BA7" w14:paraId="468C4B45" w14:textId="77777777" w:rsidTr="007E24F1">
        <w:tc>
          <w:tcPr>
            <w:tcW w:w="534" w:type="dxa"/>
          </w:tcPr>
          <w:p w14:paraId="7AEC89F2" w14:textId="77777777" w:rsidR="007D6E8B" w:rsidRPr="00396BA7" w:rsidRDefault="007D6E8B" w:rsidP="00A80006">
            <w:pPr>
              <w:ind w:right="42"/>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5F750DC3" w14:textId="77777777" w:rsidR="007D6E8B" w:rsidRPr="00396BA7" w:rsidRDefault="007D6E8B" w:rsidP="00A80006">
            <w:pPr>
              <w:ind w:right="42"/>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289DCDA1" w14:textId="77777777" w:rsidR="007D6E8B" w:rsidRPr="00821861" w:rsidRDefault="007D6E8B" w:rsidP="00A80006">
            <w:pPr>
              <w:ind w:right="42"/>
              <w:rPr>
                <w:rFonts w:ascii="Times New Roman" w:hAnsi="Times New Roman"/>
                <w:sz w:val="20"/>
                <w:szCs w:val="20"/>
                <w:lang w:eastAsia="lv-LV"/>
              </w:rPr>
            </w:pPr>
            <w:r w:rsidRPr="00821861">
              <w:rPr>
                <w:rFonts w:ascii="Times New Roman" w:hAnsi="Times New Roman"/>
                <w:sz w:val="20"/>
                <w:szCs w:val="20"/>
                <w:lang w:eastAsia="lv-LV"/>
              </w:rPr>
              <w:t xml:space="preserve">Elektronisko izsoļu vietnē -  </w:t>
            </w:r>
            <w:hyperlink r:id="rId32" w:history="1">
              <w:r w:rsidRPr="00821861">
                <w:rPr>
                  <w:rStyle w:val="Hyperlink"/>
                  <w:rFonts w:ascii="Times New Roman" w:hAnsi="Times New Roman"/>
                  <w:sz w:val="20"/>
                  <w:szCs w:val="20"/>
                  <w:lang w:eastAsia="lv-LV"/>
                </w:rPr>
                <w:t>https://izsoles.ta.gov.lv</w:t>
              </w:r>
            </w:hyperlink>
          </w:p>
          <w:p w14:paraId="48E66085" w14:textId="77777777" w:rsidR="007D6E8B" w:rsidRPr="00821861" w:rsidRDefault="007D6E8B" w:rsidP="00A80006">
            <w:pPr>
              <w:ind w:right="42"/>
              <w:jc w:val="both"/>
              <w:rPr>
                <w:rFonts w:ascii="Times New Roman" w:hAnsi="Times New Roman"/>
                <w:b/>
                <w:bCs/>
                <w:color w:val="FF0000"/>
                <w:sz w:val="20"/>
                <w:szCs w:val="20"/>
              </w:rPr>
            </w:pPr>
            <w:r w:rsidRPr="00821861">
              <w:rPr>
                <w:rFonts w:ascii="Times New Roman" w:hAnsi="Times New Roman"/>
                <w:b/>
                <w:bCs/>
                <w:color w:val="FF0000"/>
                <w:sz w:val="20"/>
                <w:szCs w:val="20"/>
              </w:rPr>
              <w:t xml:space="preserve">No 2023.gada 7.jūlija  plkst. 13:00 līdz 2023.gada 8.augustam, </w:t>
            </w:r>
          </w:p>
          <w:p w14:paraId="4911AFA6" w14:textId="77777777" w:rsidR="007D6E8B" w:rsidRPr="00821861" w:rsidRDefault="007D6E8B" w:rsidP="00A80006">
            <w:pPr>
              <w:ind w:right="42"/>
              <w:jc w:val="both"/>
              <w:rPr>
                <w:rFonts w:ascii="Times New Roman" w:hAnsi="Times New Roman"/>
                <w:sz w:val="20"/>
                <w:szCs w:val="20"/>
                <w:lang w:eastAsia="lv-LV"/>
              </w:rPr>
            </w:pPr>
            <w:r w:rsidRPr="00821861">
              <w:rPr>
                <w:rFonts w:ascii="Times New Roman" w:hAnsi="Times New Roman"/>
                <w:b/>
                <w:bCs/>
                <w:color w:val="FF0000"/>
                <w:sz w:val="20"/>
                <w:szCs w:val="20"/>
              </w:rPr>
              <w:t>plkst.13:00.</w:t>
            </w:r>
          </w:p>
        </w:tc>
      </w:tr>
      <w:tr w:rsidR="007D6E8B" w:rsidRPr="00396BA7" w14:paraId="19290FC0" w14:textId="77777777" w:rsidTr="007E24F1">
        <w:tc>
          <w:tcPr>
            <w:tcW w:w="534" w:type="dxa"/>
          </w:tcPr>
          <w:p w14:paraId="0F30795A" w14:textId="77777777" w:rsidR="007D6E8B" w:rsidRPr="00F46014" w:rsidRDefault="007D6E8B" w:rsidP="00A80006">
            <w:pPr>
              <w:pStyle w:val="ListParagraph"/>
              <w:numPr>
                <w:ilvl w:val="1"/>
                <w:numId w:val="14"/>
              </w:numPr>
              <w:ind w:right="42"/>
              <w:rPr>
                <w:rFonts w:ascii="Times New Roman" w:hAnsi="Times New Roman"/>
                <w:sz w:val="20"/>
                <w:szCs w:val="20"/>
                <w:lang w:eastAsia="lv-LV"/>
              </w:rPr>
            </w:pPr>
          </w:p>
        </w:tc>
        <w:tc>
          <w:tcPr>
            <w:tcW w:w="2320" w:type="dxa"/>
          </w:tcPr>
          <w:p w14:paraId="51AC18A8" w14:textId="77777777" w:rsidR="007D6E8B" w:rsidRPr="00396BA7" w:rsidRDefault="007D6E8B" w:rsidP="00A80006">
            <w:pPr>
              <w:ind w:right="42"/>
              <w:rPr>
                <w:rFonts w:ascii="Times New Roman" w:hAnsi="Times New Roman"/>
                <w:sz w:val="20"/>
                <w:szCs w:val="20"/>
              </w:rPr>
            </w:pPr>
            <w:r w:rsidRPr="00396BA7">
              <w:rPr>
                <w:rFonts w:ascii="Times New Roman" w:hAnsi="Times New Roman"/>
                <w:sz w:val="20"/>
                <w:szCs w:val="20"/>
              </w:rPr>
              <w:t xml:space="preserve">Izsolei autorizētie </w:t>
            </w:r>
          </w:p>
          <w:p w14:paraId="523AD041" w14:textId="77777777" w:rsidR="007D6E8B" w:rsidRPr="00396BA7" w:rsidRDefault="007D6E8B" w:rsidP="00A80006">
            <w:pPr>
              <w:ind w:right="42"/>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55424AE" w14:textId="77777777" w:rsidR="007D6E8B" w:rsidRPr="00821861" w:rsidRDefault="007D6E8B" w:rsidP="00A80006">
            <w:pPr>
              <w:pStyle w:val="ListParagraph"/>
              <w:numPr>
                <w:ilvl w:val="2"/>
                <w:numId w:val="14"/>
              </w:numPr>
              <w:ind w:right="42"/>
              <w:jc w:val="both"/>
              <w:rPr>
                <w:rFonts w:ascii="Times New Roman" w:hAnsi="Times New Roman"/>
                <w:sz w:val="20"/>
                <w:szCs w:val="20"/>
                <w:lang w:eastAsia="lv-LV"/>
              </w:rPr>
            </w:pPr>
            <w:r w:rsidRPr="00821861">
              <w:rPr>
                <w:rFonts w:ascii="Times New Roman" w:hAnsi="Times New Roman"/>
                <w:sz w:val="20"/>
                <w:szCs w:val="20"/>
                <w:lang w:eastAsia="lv-LV"/>
              </w:rPr>
              <w:t>drīkst izdarīt solījumus visā izsoles norises laikā;</w:t>
            </w:r>
          </w:p>
          <w:p w14:paraId="78100398" w14:textId="77777777" w:rsidR="007D6E8B" w:rsidRPr="00821861" w:rsidRDefault="007D6E8B" w:rsidP="00A80006">
            <w:pPr>
              <w:numPr>
                <w:ilvl w:val="2"/>
                <w:numId w:val="14"/>
              </w:numPr>
              <w:ind w:right="42"/>
              <w:jc w:val="both"/>
              <w:rPr>
                <w:rFonts w:ascii="Times New Roman" w:hAnsi="Times New Roman"/>
                <w:sz w:val="20"/>
                <w:szCs w:val="20"/>
                <w:lang w:eastAsia="lv-LV"/>
              </w:rPr>
            </w:pPr>
            <w:r w:rsidRPr="00821861">
              <w:rPr>
                <w:rFonts w:ascii="Times New Roman" w:hAnsi="Times New Roman"/>
                <w:sz w:val="20"/>
                <w:szCs w:val="20"/>
              </w:rPr>
              <w:t xml:space="preserve">ja pēdējo piecu minūšu laikā pirms izsoles noslēgšanai noteiktā </w:t>
            </w:r>
          </w:p>
          <w:p w14:paraId="1966DD00" w14:textId="77777777" w:rsidR="007D6E8B" w:rsidRPr="00821861" w:rsidRDefault="007D6E8B" w:rsidP="00A80006">
            <w:pPr>
              <w:ind w:left="720" w:right="42"/>
              <w:jc w:val="both"/>
              <w:rPr>
                <w:rFonts w:ascii="Times New Roman" w:hAnsi="Times New Roman"/>
                <w:sz w:val="20"/>
                <w:szCs w:val="20"/>
              </w:rPr>
            </w:pPr>
            <w:r w:rsidRPr="00821861">
              <w:rPr>
                <w:rFonts w:ascii="Times New Roman" w:hAnsi="Times New Roman"/>
                <w:sz w:val="20"/>
                <w:szCs w:val="20"/>
              </w:rPr>
              <w:t xml:space="preserve">laika tiek reģistrēts solījums, izsoles laiks automātiski tiek </w:t>
            </w:r>
          </w:p>
          <w:p w14:paraId="1A39095E" w14:textId="77777777" w:rsidR="007D6E8B" w:rsidRPr="00821861" w:rsidRDefault="007D6E8B" w:rsidP="00A80006">
            <w:pPr>
              <w:ind w:left="720" w:right="42"/>
              <w:jc w:val="both"/>
              <w:rPr>
                <w:rFonts w:ascii="Times New Roman" w:hAnsi="Times New Roman"/>
                <w:sz w:val="20"/>
                <w:szCs w:val="20"/>
                <w:lang w:eastAsia="lv-LV"/>
              </w:rPr>
            </w:pPr>
            <w:r w:rsidRPr="00821861">
              <w:rPr>
                <w:rFonts w:ascii="Times New Roman" w:hAnsi="Times New Roman"/>
                <w:sz w:val="20"/>
                <w:szCs w:val="20"/>
              </w:rPr>
              <w:t>pagarināts par 5 (piecām)  minūtēm</w:t>
            </w:r>
          </w:p>
        </w:tc>
      </w:tr>
      <w:tr w:rsidR="007D6E8B" w:rsidRPr="00396BA7" w14:paraId="48456E04" w14:textId="77777777" w:rsidTr="007E24F1">
        <w:tc>
          <w:tcPr>
            <w:tcW w:w="534" w:type="dxa"/>
          </w:tcPr>
          <w:p w14:paraId="574DFFDB" w14:textId="77777777" w:rsidR="007D6E8B" w:rsidRPr="00F46014" w:rsidRDefault="007D6E8B" w:rsidP="00A80006">
            <w:pPr>
              <w:pStyle w:val="ListParagraph"/>
              <w:numPr>
                <w:ilvl w:val="1"/>
                <w:numId w:val="14"/>
              </w:numPr>
              <w:ind w:right="42"/>
              <w:rPr>
                <w:rFonts w:ascii="Times New Roman" w:hAnsi="Times New Roman"/>
                <w:sz w:val="20"/>
                <w:szCs w:val="20"/>
                <w:lang w:eastAsia="lv-LV"/>
              </w:rPr>
            </w:pPr>
          </w:p>
        </w:tc>
        <w:tc>
          <w:tcPr>
            <w:tcW w:w="2320" w:type="dxa"/>
          </w:tcPr>
          <w:p w14:paraId="665D5CDB" w14:textId="77777777" w:rsidR="007D6E8B" w:rsidRDefault="007D6E8B" w:rsidP="00A80006">
            <w:pPr>
              <w:ind w:right="42"/>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26C037C5" w14:textId="77777777" w:rsidR="007D6E8B" w:rsidRDefault="007D6E8B" w:rsidP="00A80006">
            <w:pPr>
              <w:ind w:right="42"/>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37283DDC" w14:textId="77777777" w:rsidR="007D6E8B" w:rsidRPr="00396BA7" w:rsidRDefault="007D6E8B" w:rsidP="00A80006">
            <w:pPr>
              <w:ind w:right="42"/>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1DD9EABB" w14:textId="77777777" w:rsidR="007D6E8B" w:rsidRPr="00821861" w:rsidRDefault="007D6E8B" w:rsidP="00A80006">
            <w:pPr>
              <w:ind w:right="42"/>
              <w:jc w:val="both"/>
              <w:rPr>
                <w:rFonts w:ascii="Times New Roman" w:hAnsi="Times New Roman"/>
                <w:sz w:val="20"/>
                <w:szCs w:val="20"/>
                <w:lang w:eastAsia="lv-LV"/>
              </w:rPr>
            </w:pPr>
            <w:r w:rsidRPr="00821861">
              <w:rPr>
                <w:rFonts w:ascii="Times New Roman" w:hAnsi="Times New Roman"/>
                <w:sz w:val="20"/>
                <w:szCs w:val="20"/>
                <w:lang w:eastAsia="lv-LV"/>
              </w:rPr>
              <w:t xml:space="preserve">Būtiski tehniski traucējumi, kas var ietekmēt izsoles rezultātu, un tie nav </w:t>
            </w:r>
          </w:p>
          <w:p w14:paraId="4C0EB830" w14:textId="77777777" w:rsidR="007D6E8B" w:rsidRPr="00821861" w:rsidRDefault="007D6E8B" w:rsidP="00A80006">
            <w:pPr>
              <w:ind w:right="42"/>
              <w:jc w:val="both"/>
              <w:rPr>
                <w:rFonts w:ascii="Times New Roman" w:hAnsi="Times New Roman"/>
                <w:sz w:val="20"/>
                <w:szCs w:val="20"/>
                <w:lang w:eastAsia="lv-LV"/>
              </w:rPr>
            </w:pPr>
            <w:r w:rsidRPr="00821861">
              <w:rPr>
                <w:rFonts w:ascii="Times New Roman" w:hAnsi="Times New Roman"/>
                <w:sz w:val="20"/>
                <w:szCs w:val="20"/>
                <w:lang w:eastAsia="lv-LV"/>
              </w:rPr>
              <w:t>saistīti ar sistēmas drošības pārkāpumiem, izsoles laiks automātiski tiek</w:t>
            </w:r>
          </w:p>
          <w:p w14:paraId="6BBCE260" w14:textId="77777777" w:rsidR="007D6E8B" w:rsidRPr="00821861" w:rsidRDefault="007D6E8B" w:rsidP="00A80006">
            <w:pPr>
              <w:ind w:right="42"/>
              <w:jc w:val="both"/>
              <w:rPr>
                <w:rFonts w:ascii="Times New Roman" w:hAnsi="Times New Roman"/>
                <w:sz w:val="20"/>
                <w:szCs w:val="20"/>
                <w:lang w:eastAsia="lv-LV"/>
              </w:rPr>
            </w:pPr>
            <w:r w:rsidRPr="00821861">
              <w:rPr>
                <w:rFonts w:ascii="Times New Roman" w:hAnsi="Times New Roman"/>
                <w:sz w:val="20"/>
                <w:szCs w:val="20"/>
                <w:lang w:eastAsia="lv-LV"/>
              </w:rPr>
              <w:t>pagarināts līdz nākamās darbadienas  pulksten 13:00.</w:t>
            </w:r>
          </w:p>
        </w:tc>
      </w:tr>
      <w:tr w:rsidR="007D6E8B" w:rsidRPr="00396BA7" w14:paraId="1A1AAE12" w14:textId="77777777" w:rsidTr="007E24F1">
        <w:tc>
          <w:tcPr>
            <w:tcW w:w="534" w:type="dxa"/>
          </w:tcPr>
          <w:p w14:paraId="2A9A7415" w14:textId="77777777" w:rsidR="007D6E8B" w:rsidRPr="00396BA7" w:rsidRDefault="007D6E8B" w:rsidP="00A80006">
            <w:pPr>
              <w:numPr>
                <w:ilvl w:val="1"/>
                <w:numId w:val="14"/>
              </w:numPr>
              <w:ind w:right="42"/>
              <w:rPr>
                <w:rFonts w:ascii="Times New Roman" w:hAnsi="Times New Roman"/>
                <w:sz w:val="20"/>
                <w:szCs w:val="20"/>
                <w:lang w:eastAsia="lv-LV"/>
              </w:rPr>
            </w:pPr>
          </w:p>
        </w:tc>
        <w:tc>
          <w:tcPr>
            <w:tcW w:w="2320" w:type="dxa"/>
          </w:tcPr>
          <w:p w14:paraId="0264214D" w14:textId="77777777" w:rsidR="007D6E8B" w:rsidRPr="00396BA7" w:rsidRDefault="007D6E8B" w:rsidP="00A80006">
            <w:pPr>
              <w:ind w:right="42"/>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565E2804" w14:textId="77777777" w:rsidR="007D6E8B" w:rsidRPr="00821861" w:rsidRDefault="007D6E8B" w:rsidP="00A80006">
            <w:pPr>
              <w:ind w:right="42"/>
              <w:jc w:val="both"/>
              <w:rPr>
                <w:rFonts w:ascii="Times New Roman" w:hAnsi="Times New Roman"/>
                <w:sz w:val="20"/>
                <w:szCs w:val="20"/>
                <w:lang w:eastAsia="lv-LV"/>
              </w:rPr>
            </w:pPr>
            <w:r w:rsidRPr="00821861">
              <w:rPr>
                <w:rFonts w:ascii="Times New Roman" w:hAnsi="Times New Roman"/>
                <w:sz w:val="20"/>
                <w:szCs w:val="20"/>
                <w:lang w:eastAsia="lv-LV"/>
              </w:rPr>
              <w:t xml:space="preserve">Solījumus nereģistrē un elektronisko izsoļu vietnē tiek norādīts izsoles </w:t>
            </w:r>
          </w:p>
          <w:p w14:paraId="7531FF43" w14:textId="77777777" w:rsidR="007D6E8B" w:rsidRPr="00821861" w:rsidRDefault="007D6E8B" w:rsidP="00A80006">
            <w:pPr>
              <w:ind w:right="42"/>
              <w:jc w:val="both"/>
              <w:rPr>
                <w:rFonts w:ascii="Times New Roman" w:hAnsi="Times New Roman"/>
                <w:sz w:val="20"/>
                <w:szCs w:val="20"/>
                <w:lang w:eastAsia="lv-LV"/>
              </w:rPr>
            </w:pPr>
            <w:r w:rsidRPr="00821861">
              <w:rPr>
                <w:rFonts w:ascii="Times New Roman" w:hAnsi="Times New Roman"/>
                <w:sz w:val="20"/>
                <w:szCs w:val="20"/>
                <w:lang w:eastAsia="lv-LV"/>
              </w:rPr>
              <w:t>noslēgums datums, laiks un pēdējais izdarītais solījums</w:t>
            </w:r>
          </w:p>
        </w:tc>
      </w:tr>
      <w:tr w:rsidR="007D6E8B" w:rsidRPr="00396BA7" w14:paraId="463BD346" w14:textId="77777777" w:rsidTr="007E24F1">
        <w:tc>
          <w:tcPr>
            <w:tcW w:w="534" w:type="dxa"/>
          </w:tcPr>
          <w:p w14:paraId="0C949E6A" w14:textId="77777777" w:rsidR="007D6E8B" w:rsidRPr="00396BA7" w:rsidRDefault="007D6E8B" w:rsidP="00A80006">
            <w:pPr>
              <w:numPr>
                <w:ilvl w:val="1"/>
                <w:numId w:val="14"/>
              </w:numPr>
              <w:ind w:right="42"/>
              <w:rPr>
                <w:rFonts w:ascii="Times New Roman" w:hAnsi="Times New Roman"/>
                <w:sz w:val="20"/>
                <w:szCs w:val="20"/>
                <w:lang w:eastAsia="lv-LV"/>
              </w:rPr>
            </w:pPr>
          </w:p>
        </w:tc>
        <w:tc>
          <w:tcPr>
            <w:tcW w:w="2320" w:type="dxa"/>
          </w:tcPr>
          <w:p w14:paraId="3C8E12FD" w14:textId="77777777" w:rsidR="007D6E8B" w:rsidRDefault="007D6E8B" w:rsidP="00A80006">
            <w:pPr>
              <w:ind w:right="42"/>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317B3C84" w14:textId="77777777" w:rsidR="007D6E8B" w:rsidRPr="00396BA7" w:rsidRDefault="007D6E8B" w:rsidP="00A80006">
            <w:pPr>
              <w:ind w:right="42"/>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5FCD6E2A" w14:textId="77777777" w:rsidR="007D6E8B" w:rsidRPr="00821861" w:rsidRDefault="007D6E8B" w:rsidP="00A80006">
            <w:pPr>
              <w:ind w:right="42"/>
              <w:jc w:val="both"/>
              <w:rPr>
                <w:rFonts w:ascii="Times New Roman" w:hAnsi="Times New Roman"/>
                <w:sz w:val="20"/>
                <w:szCs w:val="20"/>
                <w:lang w:eastAsia="lv-LV"/>
              </w:rPr>
            </w:pPr>
            <w:r w:rsidRPr="00821861">
              <w:rPr>
                <w:rFonts w:ascii="Times New Roman" w:hAnsi="Times New Roman"/>
                <w:sz w:val="20"/>
                <w:szCs w:val="20"/>
                <w:lang w:eastAsia="lv-LV"/>
              </w:rPr>
              <w:t xml:space="preserve">Ja tās norises laikā saņemts elektronisko izsoļu vietnes drošības </w:t>
            </w:r>
          </w:p>
          <w:p w14:paraId="670835C5" w14:textId="77777777" w:rsidR="007D6E8B" w:rsidRPr="00821861" w:rsidRDefault="007D6E8B" w:rsidP="00A80006">
            <w:pPr>
              <w:ind w:right="42"/>
              <w:jc w:val="both"/>
              <w:rPr>
                <w:rFonts w:ascii="Times New Roman" w:hAnsi="Times New Roman"/>
                <w:sz w:val="20"/>
                <w:szCs w:val="20"/>
                <w:lang w:eastAsia="lv-LV"/>
              </w:rPr>
            </w:pPr>
            <w:r w:rsidRPr="00821861">
              <w:rPr>
                <w:rFonts w:ascii="Times New Roman" w:hAnsi="Times New Roman"/>
                <w:sz w:val="20"/>
                <w:szCs w:val="20"/>
                <w:lang w:eastAsia="lv-LV"/>
              </w:rPr>
              <w:t>pārvaldnieka paziņojums par būtiskiem tehniskiem traucējumiem, kas var</w:t>
            </w:r>
          </w:p>
          <w:p w14:paraId="4103B1B7" w14:textId="77777777" w:rsidR="007D6E8B" w:rsidRPr="00821861" w:rsidRDefault="007D6E8B" w:rsidP="00A80006">
            <w:pPr>
              <w:ind w:right="42"/>
              <w:jc w:val="both"/>
              <w:rPr>
                <w:rFonts w:ascii="Times New Roman" w:hAnsi="Times New Roman"/>
                <w:sz w:val="20"/>
                <w:szCs w:val="20"/>
                <w:lang w:eastAsia="lv-LV"/>
              </w:rPr>
            </w:pPr>
            <w:r w:rsidRPr="00821861">
              <w:rPr>
                <w:rFonts w:ascii="Times New Roman" w:hAnsi="Times New Roman"/>
                <w:sz w:val="20"/>
                <w:szCs w:val="20"/>
                <w:lang w:eastAsia="lv-LV"/>
              </w:rPr>
              <w:t xml:space="preserve"> ietekmēt izsoles rezultātu. Paziņojumu par izsoles pārtraukšanu publicē </w:t>
            </w:r>
          </w:p>
          <w:p w14:paraId="45C58994" w14:textId="77777777" w:rsidR="007D6E8B" w:rsidRPr="00821861" w:rsidRDefault="007D6E8B" w:rsidP="00A80006">
            <w:pPr>
              <w:ind w:right="42"/>
              <w:jc w:val="both"/>
              <w:rPr>
                <w:rFonts w:ascii="Times New Roman" w:hAnsi="Times New Roman"/>
                <w:sz w:val="20"/>
                <w:szCs w:val="20"/>
                <w:lang w:eastAsia="lv-LV"/>
              </w:rPr>
            </w:pPr>
            <w:r w:rsidRPr="00821861">
              <w:rPr>
                <w:rFonts w:ascii="Times New Roman" w:hAnsi="Times New Roman"/>
                <w:sz w:val="20"/>
                <w:szCs w:val="20"/>
                <w:lang w:eastAsia="lv-LV"/>
              </w:rPr>
              <w:t>elektronisko izsoļu vietnē.</w:t>
            </w:r>
          </w:p>
        </w:tc>
      </w:tr>
      <w:tr w:rsidR="007D6E8B" w:rsidRPr="00396BA7" w14:paraId="67095E57" w14:textId="77777777" w:rsidTr="007E24F1">
        <w:tc>
          <w:tcPr>
            <w:tcW w:w="534" w:type="dxa"/>
          </w:tcPr>
          <w:p w14:paraId="0024FC7A" w14:textId="77777777" w:rsidR="007D6E8B" w:rsidRPr="00396BA7" w:rsidRDefault="007D6E8B" w:rsidP="00A80006">
            <w:pPr>
              <w:numPr>
                <w:ilvl w:val="1"/>
                <w:numId w:val="14"/>
              </w:numPr>
              <w:ind w:right="42"/>
              <w:rPr>
                <w:rFonts w:ascii="Times New Roman" w:hAnsi="Times New Roman"/>
                <w:sz w:val="20"/>
                <w:szCs w:val="20"/>
                <w:lang w:eastAsia="lv-LV"/>
              </w:rPr>
            </w:pPr>
          </w:p>
        </w:tc>
        <w:tc>
          <w:tcPr>
            <w:tcW w:w="2320" w:type="dxa"/>
          </w:tcPr>
          <w:p w14:paraId="25F671D8" w14:textId="77777777" w:rsidR="007D6E8B" w:rsidRPr="00396BA7" w:rsidRDefault="007D6E8B" w:rsidP="00A80006">
            <w:pPr>
              <w:ind w:right="42"/>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7A7A34AC" w14:textId="77777777" w:rsidR="007D6E8B" w:rsidRPr="00821861" w:rsidRDefault="007D6E8B" w:rsidP="00A80006">
            <w:pPr>
              <w:ind w:right="42"/>
              <w:rPr>
                <w:rFonts w:ascii="Times New Roman" w:hAnsi="Times New Roman"/>
                <w:b/>
                <w:bCs/>
                <w:sz w:val="20"/>
                <w:szCs w:val="20"/>
                <w:lang w:eastAsia="lv-LV"/>
              </w:rPr>
            </w:pPr>
            <w:r w:rsidRPr="00821861">
              <w:rPr>
                <w:rFonts w:ascii="Times New Roman" w:hAnsi="Times New Roman"/>
                <w:b/>
                <w:bCs/>
                <w:sz w:val="20"/>
                <w:szCs w:val="20"/>
                <w:lang w:eastAsia="lv-LV"/>
              </w:rPr>
              <w:t>Sistēma automātiski sagatavo izsoles aktu</w:t>
            </w:r>
          </w:p>
          <w:p w14:paraId="3D43A478" w14:textId="77777777" w:rsidR="007D6E8B" w:rsidRPr="00821861" w:rsidRDefault="007D6E8B" w:rsidP="00A80006">
            <w:pPr>
              <w:ind w:right="42"/>
              <w:rPr>
                <w:rFonts w:ascii="Times New Roman" w:hAnsi="Times New Roman"/>
                <w:sz w:val="20"/>
                <w:szCs w:val="20"/>
                <w:lang w:eastAsia="lv-LV"/>
              </w:rPr>
            </w:pPr>
          </w:p>
        </w:tc>
      </w:tr>
      <w:tr w:rsidR="007D6E8B" w:rsidRPr="00396BA7" w14:paraId="2FE9DBAF" w14:textId="77777777" w:rsidTr="007E24F1">
        <w:tc>
          <w:tcPr>
            <w:tcW w:w="534" w:type="dxa"/>
          </w:tcPr>
          <w:p w14:paraId="6D752C22" w14:textId="77777777" w:rsidR="007D6E8B" w:rsidRPr="00F46014" w:rsidRDefault="007D6E8B" w:rsidP="00A80006">
            <w:pPr>
              <w:pStyle w:val="ListParagraph"/>
              <w:numPr>
                <w:ilvl w:val="1"/>
                <w:numId w:val="14"/>
              </w:numPr>
              <w:ind w:right="42"/>
              <w:rPr>
                <w:rFonts w:ascii="Times New Roman" w:hAnsi="Times New Roman"/>
                <w:sz w:val="20"/>
                <w:szCs w:val="20"/>
                <w:lang w:eastAsia="lv-LV"/>
              </w:rPr>
            </w:pPr>
          </w:p>
        </w:tc>
        <w:tc>
          <w:tcPr>
            <w:tcW w:w="2320" w:type="dxa"/>
          </w:tcPr>
          <w:p w14:paraId="432B1035" w14:textId="77777777" w:rsidR="007D6E8B" w:rsidRPr="00396BA7" w:rsidRDefault="007D6E8B" w:rsidP="00A80006">
            <w:pPr>
              <w:ind w:right="42"/>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619A4D5" w14:textId="77777777" w:rsidR="007D6E8B" w:rsidRDefault="007D6E8B" w:rsidP="00A80006">
            <w:pPr>
              <w:ind w:right="42"/>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00D56895" w14:textId="77777777" w:rsidR="007D6E8B" w:rsidRDefault="007D6E8B" w:rsidP="00A80006">
            <w:pPr>
              <w:ind w:right="42"/>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1619D082" w14:textId="77777777" w:rsidR="007D6E8B" w:rsidRPr="00396BA7" w:rsidRDefault="007D6E8B" w:rsidP="00A80006">
            <w:pPr>
              <w:ind w:right="42"/>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7760BD6D" w14:textId="77777777" w:rsidR="007D6E8B" w:rsidRPr="00821861" w:rsidRDefault="007D6E8B" w:rsidP="00A80006">
            <w:pPr>
              <w:ind w:right="42"/>
              <w:jc w:val="both"/>
              <w:rPr>
                <w:rFonts w:ascii="Times New Roman" w:hAnsi="Times New Roman"/>
                <w:sz w:val="20"/>
                <w:szCs w:val="20"/>
                <w:lang w:eastAsia="lv-LV"/>
              </w:rPr>
            </w:pPr>
            <w:r w:rsidRPr="00821861">
              <w:rPr>
                <w:rFonts w:ascii="Times New Roman" w:hAnsi="Times New Roman"/>
                <w:sz w:val="20"/>
                <w:szCs w:val="20"/>
                <w:lang w:eastAsia="lv-LV"/>
              </w:rPr>
              <w:t xml:space="preserve">Septiņu darba dienu laikā, tiek atmaksāts izsoles nodrošinājums  </w:t>
            </w:r>
          </w:p>
          <w:p w14:paraId="554FFEC3" w14:textId="77777777" w:rsidR="007D6E8B" w:rsidRPr="00821861" w:rsidRDefault="007D6E8B" w:rsidP="00A80006">
            <w:pPr>
              <w:ind w:right="42"/>
              <w:jc w:val="both"/>
              <w:rPr>
                <w:rFonts w:ascii="Times New Roman" w:hAnsi="Times New Roman"/>
                <w:sz w:val="20"/>
                <w:szCs w:val="20"/>
                <w:u w:val="single"/>
                <w:lang w:eastAsia="lv-LV"/>
              </w:rPr>
            </w:pPr>
            <w:r w:rsidRPr="00821861">
              <w:rPr>
                <w:rFonts w:ascii="Times New Roman" w:hAnsi="Times New Roman"/>
                <w:sz w:val="20"/>
                <w:szCs w:val="20"/>
                <w:lang w:eastAsia="lv-LV"/>
              </w:rPr>
              <w:t xml:space="preserve">pamatojoties </w:t>
            </w:r>
            <w:r w:rsidRPr="00821861">
              <w:rPr>
                <w:rFonts w:ascii="Times New Roman" w:hAnsi="Times New Roman"/>
                <w:sz w:val="20"/>
                <w:szCs w:val="20"/>
                <w:u w:val="single"/>
                <w:lang w:eastAsia="lv-LV"/>
              </w:rPr>
              <w:t>uz dalībnieka iesniegumu par samaksātās drošības  naudas</w:t>
            </w:r>
          </w:p>
          <w:p w14:paraId="78ED6052" w14:textId="77777777" w:rsidR="007D6E8B" w:rsidRPr="00821861" w:rsidRDefault="007D6E8B" w:rsidP="00A80006">
            <w:pPr>
              <w:ind w:right="42"/>
              <w:jc w:val="both"/>
              <w:rPr>
                <w:rFonts w:ascii="Times New Roman" w:hAnsi="Times New Roman"/>
                <w:sz w:val="20"/>
                <w:szCs w:val="20"/>
                <w:u w:val="single"/>
                <w:lang w:eastAsia="lv-LV"/>
              </w:rPr>
            </w:pPr>
            <w:r w:rsidRPr="00821861">
              <w:rPr>
                <w:rFonts w:ascii="Times New Roman" w:hAnsi="Times New Roman"/>
                <w:sz w:val="20"/>
                <w:szCs w:val="20"/>
                <w:u w:val="single"/>
                <w:lang w:eastAsia="lv-LV"/>
              </w:rPr>
              <w:t xml:space="preserve"> atmaksu</w:t>
            </w:r>
            <w:r w:rsidRPr="00821861">
              <w:rPr>
                <w:rFonts w:ascii="Times New Roman" w:hAnsi="Times New Roman"/>
                <w:sz w:val="20"/>
                <w:szCs w:val="20"/>
                <w:lang w:eastAsia="lv-LV"/>
              </w:rPr>
              <w:t xml:space="preserve">  (brīvā formā, kurā norādīts izsoles objekts, drošības naudas apmērs, bankas norēķinu konts). </w:t>
            </w:r>
            <w:r w:rsidRPr="00821861">
              <w:rPr>
                <w:rFonts w:ascii="Times New Roman" w:hAnsi="Times New Roman"/>
                <w:sz w:val="20"/>
                <w:szCs w:val="20"/>
                <w:u w:val="single"/>
                <w:lang w:eastAsia="lv-LV"/>
              </w:rPr>
              <w:t xml:space="preserve">Iesniegums nosūtāms  pašvaldībai uz  </w:t>
            </w:r>
          </w:p>
          <w:p w14:paraId="45950FB1" w14:textId="77777777" w:rsidR="007D6E8B" w:rsidRPr="00821861" w:rsidRDefault="007D6E8B" w:rsidP="00A80006">
            <w:pPr>
              <w:ind w:right="42"/>
              <w:jc w:val="both"/>
              <w:rPr>
                <w:rFonts w:ascii="Times New Roman" w:hAnsi="Times New Roman"/>
                <w:sz w:val="20"/>
                <w:szCs w:val="20"/>
                <w:u w:val="single"/>
                <w:lang w:eastAsia="lv-LV"/>
              </w:rPr>
            </w:pPr>
            <w:r w:rsidRPr="00821861">
              <w:rPr>
                <w:rFonts w:ascii="Times New Roman" w:hAnsi="Times New Roman"/>
                <w:sz w:val="20"/>
                <w:szCs w:val="20"/>
                <w:u w:val="single"/>
                <w:lang w:eastAsia="lv-LV"/>
              </w:rPr>
              <w:t xml:space="preserve">e-pastu – pasts@olaine.lv. </w:t>
            </w:r>
          </w:p>
          <w:p w14:paraId="0287D458" w14:textId="77777777" w:rsidR="007D6E8B" w:rsidRPr="00821861" w:rsidRDefault="007D6E8B" w:rsidP="00A80006">
            <w:pPr>
              <w:ind w:right="42"/>
              <w:rPr>
                <w:rFonts w:ascii="Times New Roman" w:hAnsi="Times New Roman"/>
                <w:sz w:val="20"/>
                <w:szCs w:val="20"/>
                <w:lang w:eastAsia="lv-LV"/>
              </w:rPr>
            </w:pPr>
          </w:p>
        </w:tc>
      </w:tr>
      <w:tr w:rsidR="007D6E8B" w:rsidRPr="00396BA7" w14:paraId="4FA68431" w14:textId="77777777" w:rsidTr="007E24F1">
        <w:tc>
          <w:tcPr>
            <w:tcW w:w="534" w:type="dxa"/>
          </w:tcPr>
          <w:p w14:paraId="399D8665" w14:textId="77777777" w:rsidR="007D6E8B" w:rsidRPr="00396BA7" w:rsidRDefault="007D6E8B" w:rsidP="00A80006">
            <w:pPr>
              <w:numPr>
                <w:ilvl w:val="1"/>
                <w:numId w:val="14"/>
              </w:numPr>
              <w:ind w:right="42"/>
              <w:rPr>
                <w:rFonts w:ascii="Times New Roman" w:hAnsi="Times New Roman"/>
                <w:sz w:val="20"/>
                <w:szCs w:val="20"/>
                <w:lang w:eastAsia="lv-LV"/>
              </w:rPr>
            </w:pPr>
          </w:p>
        </w:tc>
        <w:tc>
          <w:tcPr>
            <w:tcW w:w="2320" w:type="dxa"/>
          </w:tcPr>
          <w:p w14:paraId="6B39958C" w14:textId="77777777" w:rsidR="007D6E8B" w:rsidRPr="00396BA7" w:rsidRDefault="007D6E8B" w:rsidP="00A80006">
            <w:pPr>
              <w:ind w:right="42"/>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1B2B194B" w14:textId="77777777" w:rsidR="007D6E8B" w:rsidRPr="00396BA7" w:rsidRDefault="007D6E8B" w:rsidP="00A80006">
            <w:pPr>
              <w:ind w:right="42"/>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5F76086B" w14:textId="77777777" w:rsidR="007D6E8B" w:rsidRPr="00821861" w:rsidRDefault="007D6E8B" w:rsidP="00A80006">
            <w:pPr>
              <w:ind w:right="42"/>
              <w:rPr>
                <w:rFonts w:ascii="Times New Roman" w:hAnsi="Times New Roman"/>
                <w:sz w:val="20"/>
                <w:szCs w:val="20"/>
                <w:lang w:eastAsia="lv-LV"/>
              </w:rPr>
            </w:pPr>
            <w:r w:rsidRPr="00821861">
              <w:rPr>
                <w:rFonts w:ascii="Times New Roman" w:hAnsi="Times New Roman"/>
                <w:sz w:val="20"/>
                <w:szCs w:val="20"/>
                <w:lang w:eastAsia="lv-LV"/>
              </w:rPr>
              <w:t xml:space="preserve">Un nodrošinājums netiek atmaksāts nevienam no izsoles dalībniekiem, ja </w:t>
            </w:r>
          </w:p>
          <w:p w14:paraId="4E2DD739" w14:textId="77777777" w:rsidR="007D6E8B" w:rsidRPr="00821861" w:rsidRDefault="007D6E8B" w:rsidP="00A80006">
            <w:pPr>
              <w:ind w:right="42"/>
              <w:rPr>
                <w:rFonts w:ascii="Times New Roman" w:hAnsi="Times New Roman"/>
                <w:sz w:val="20"/>
                <w:szCs w:val="20"/>
                <w:lang w:eastAsia="lv-LV"/>
              </w:rPr>
            </w:pPr>
            <w:r w:rsidRPr="00821861">
              <w:rPr>
                <w:rFonts w:ascii="Times New Roman" w:hAnsi="Times New Roman"/>
                <w:sz w:val="20"/>
                <w:szCs w:val="20"/>
                <w:lang w:eastAsia="lv-LV"/>
              </w:rPr>
              <w:t>neviens no viņiem nav pārsolījis izsoles sākumcenu</w:t>
            </w:r>
          </w:p>
        </w:tc>
      </w:tr>
    </w:tbl>
    <w:p w14:paraId="422A2783" w14:textId="77777777" w:rsidR="007D6E8B" w:rsidRPr="00396BA7" w:rsidRDefault="007D6E8B" w:rsidP="00A80006">
      <w:pPr>
        <w:pStyle w:val="Default"/>
        <w:ind w:right="42"/>
        <w:jc w:val="both"/>
        <w:rPr>
          <w:color w:val="auto"/>
          <w:sz w:val="20"/>
          <w:szCs w:val="20"/>
        </w:rPr>
      </w:pPr>
    </w:p>
    <w:p w14:paraId="663AB304" w14:textId="77777777" w:rsidR="007D6E8B" w:rsidRPr="00396BA7" w:rsidRDefault="007D6E8B" w:rsidP="00A80006">
      <w:pPr>
        <w:numPr>
          <w:ilvl w:val="0"/>
          <w:numId w:val="14"/>
        </w:numPr>
        <w:spacing w:after="0" w:line="240" w:lineRule="auto"/>
        <w:ind w:right="42"/>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74F285E7" w14:textId="77777777" w:rsidR="007D6E8B" w:rsidRPr="00396BA7" w:rsidRDefault="007D6E8B" w:rsidP="00A80006">
      <w:pPr>
        <w:spacing w:after="0" w:line="240" w:lineRule="auto"/>
        <w:ind w:right="42"/>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59"/>
        <w:gridCol w:w="2291"/>
        <w:gridCol w:w="6359"/>
      </w:tblGrid>
      <w:tr w:rsidR="007D6E8B" w:rsidRPr="00396BA7" w14:paraId="12072304" w14:textId="77777777" w:rsidTr="007E24F1">
        <w:tc>
          <w:tcPr>
            <w:tcW w:w="534" w:type="dxa"/>
          </w:tcPr>
          <w:p w14:paraId="1707ECE0" w14:textId="77777777" w:rsidR="007D6E8B" w:rsidRPr="00396BA7" w:rsidRDefault="007D6E8B" w:rsidP="00A80006">
            <w:pPr>
              <w:ind w:right="42"/>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6170DE4" w14:textId="77777777" w:rsidR="007D6E8B" w:rsidRPr="00396BA7" w:rsidRDefault="007D6E8B" w:rsidP="00A80006">
            <w:pPr>
              <w:ind w:right="42"/>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5D7CA65D" w14:textId="77777777" w:rsidR="007D6E8B" w:rsidRPr="00396BA7" w:rsidRDefault="007D6E8B" w:rsidP="00A80006">
            <w:pPr>
              <w:ind w:right="42"/>
              <w:jc w:val="both"/>
              <w:rPr>
                <w:rFonts w:ascii="Times New Roman" w:hAnsi="Times New Roman"/>
                <w:sz w:val="20"/>
                <w:szCs w:val="20"/>
                <w:lang w:eastAsia="lv-LV"/>
              </w:rPr>
            </w:pPr>
            <w:r w:rsidRPr="00396BA7">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7D6E8B" w:rsidRPr="00396BA7" w14:paraId="119971F9" w14:textId="77777777" w:rsidTr="007E24F1">
        <w:tc>
          <w:tcPr>
            <w:tcW w:w="534" w:type="dxa"/>
          </w:tcPr>
          <w:p w14:paraId="36D71324" w14:textId="77777777" w:rsidR="007D6E8B" w:rsidRPr="00396BA7" w:rsidRDefault="007D6E8B" w:rsidP="00A80006">
            <w:pPr>
              <w:numPr>
                <w:ilvl w:val="1"/>
                <w:numId w:val="14"/>
              </w:numPr>
              <w:ind w:right="42"/>
              <w:jc w:val="both"/>
              <w:rPr>
                <w:rFonts w:ascii="Times New Roman" w:hAnsi="Times New Roman"/>
                <w:sz w:val="20"/>
                <w:szCs w:val="20"/>
                <w:lang w:eastAsia="lv-LV"/>
              </w:rPr>
            </w:pPr>
          </w:p>
        </w:tc>
        <w:tc>
          <w:tcPr>
            <w:tcW w:w="2296" w:type="dxa"/>
          </w:tcPr>
          <w:p w14:paraId="740618E0" w14:textId="77777777" w:rsidR="007D6E8B" w:rsidRDefault="007D6E8B" w:rsidP="00A80006">
            <w:pPr>
              <w:ind w:right="42"/>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28F5508C" w14:textId="77777777" w:rsidR="007D6E8B" w:rsidRPr="00396BA7" w:rsidRDefault="007D6E8B" w:rsidP="00A80006">
            <w:pPr>
              <w:ind w:right="42"/>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661FD868" w14:textId="77777777" w:rsidR="007D6E8B" w:rsidRPr="00821861" w:rsidRDefault="007D6E8B" w:rsidP="00A80006">
            <w:pPr>
              <w:numPr>
                <w:ilvl w:val="2"/>
                <w:numId w:val="14"/>
              </w:numPr>
              <w:ind w:right="42"/>
              <w:jc w:val="both"/>
              <w:rPr>
                <w:rFonts w:ascii="Times New Roman" w:hAnsi="Times New Roman"/>
                <w:sz w:val="20"/>
                <w:szCs w:val="20"/>
                <w:lang w:eastAsia="lv-LV"/>
              </w:rPr>
            </w:pPr>
            <w:r w:rsidRPr="00821861">
              <w:rPr>
                <w:rFonts w:ascii="Times New Roman" w:hAnsi="Times New Roman"/>
                <w:sz w:val="20"/>
                <w:szCs w:val="20"/>
                <w:lang w:eastAsia="lv-LV"/>
              </w:rPr>
              <w:t xml:space="preserve">pēc paziņojuma saņemšanas </w:t>
            </w:r>
            <w:r w:rsidRPr="00821861">
              <w:rPr>
                <w:rFonts w:ascii="Times New Roman" w:hAnsi="Times New Roman"/>
                <w:b/>
                <w:bCs/>
                <w:color w:val="FF0000"/>
                <w:sz w:val="20"/>
                <w:szCs w:val="20"/>
                <w:lang w:eastAsia="lv-LV"/>
              </w:rPr>
              <w:t>līdz 2023.gada 8.septembrim</w:t>
            </w:r>
            <w:r w:rsidRPr="00821861">
              <w:rPr>
                <w:rFonts w:ascii="Times New Roman" w:hAnsi="Times New Roman"/>
                <w:sz w:val="20"/>
                <w:szCs w:val="20"/>
                <w:lang w:eastAsia="lv-LV"/>
              </w:rPr>
              <w:t xml:space="preserve">: </w:t>
            </w:r>
          </w:p>
          <w:p w14:paraId="6EBE0DE8" w14:textId="77777777" w:rsidR="007D6E8B" w:rsidRPr="00821861" w:rsidRDefault="007D6E8B" w:rsidP="00A80006">
            <w:pPr>
              <w:ind w:left="720" w:right="42"/>
              <w:jc w:val="both"/>
              <w:rPr>
                <w:rFonts w:ascii="Times New Roman" w:hAnsi="Times New Roman"/>
                <w:sz w:val="20"/>
                <w:szCs w:val="20"/>
                <w:lang w:eastAsia="lv-LV"/>
              </w:rPr>
            </w:pPr>
            <w:r w:rsidRPr="00821861">
              <w:rPr>
                <w:rFonts w:ascii="Times New Roman" w:hAnsi="Times New Roman"/>
                <w:sz w:val="20"/>
                <w:szCs w:val="20"/>
                <w:lang w:eastAsia="lv-LV"/>
              </w:rPr>
              <w:t xml:space="preserve">pārskaita 1.5.punktā norādītajā kontā pirkuma summu, kas atbilst </w:t>
            </w:r>
          </w:p>
          <w:p w14:paraId="0C286E5A" w14:textId="77777777" w:rsidR="007D6E8B" w:rsidRPr="00821861" w:rsidRDefault="007D6E8B" w:rsidP="00A80006">
            <w:pPr>
              <w:ind w:left="720" w:right="42"/>
              <w:jc w:val="both"/>
              <w:rPr>
                <w:rFonts w:ascii="Times New Roman" w:hAnsi="Times New Roman"/>
                <w:sz w:val="20"/>
                <w:szCs w:val="20"/>
                <w:lang w:eastAsia="lv-LV"/>
              </w:rPr>
            </w:pPr>
            <w:r w:rsidRPr="00821861">
              <w:rPr>
                <w:rFonts w:ascii="Times New Roman" w:hAnsi="Times New Roman"/>
                <w:sz w:val="20"/>
                <w:szCs w:val="20"/>
                <w:lang w:eastAsia="lv-LV"/>
              </w:rPr>
              <w:t xml:space="preserve">starpībai starp augstāko nosolīto cenu un iemaksāto </w:t>
            </w:r>
          </w:p>
          <w:p w14:paraId="061E29EC" w14:textId="77777777" w:rsidR="007D6E8B" w:rsidRPr="00821861" w:rsidRDefault="007D6E8B" w:rsidP="00A80006">
            <w:pPr>
              <w:ind w:left="720" w:right="42"/>
              <w:jc w:val="both"/>
              <w:rPr>
                <w:rFonts w:ascii="Times New Roman" w:hAnsi="Times New Roman"/>
                <w:sz w:val="20"/>
                <w:szCs w:val="20"/>
                <w:lang w:eastAsia="lv-LV"/>
              </w:rPr>
            </w:pPr>
            <w:r w:rsidRPr="00821861">
              <w:rPr>
                <w:rFonts w:ascii="Times New Roman" w:hAnsi="Times New Roman"/>
                <w:sz w:val="20"/>
                <w:szCs w:val="20"/>
                <w:lang w:eastAsia="lv-LV"/>
              </w:rPr>
              <w:t xml:space="preserve">nodrošinājumu. Pēc maksājumu veikšanas maksājumu </w:t>
            </w:r>
          </w:p>
          <w:p w14:paraId="4E3AF130" w14:textId="77777777" w:rsidR="007D6E8B" w:rsidRPr="00821861" w:rsidRDefault="007D6E8B" w:rsidP="00A80006">
            <w:pPr>
              <w:ind w:left="720" w:right="42"/>
              <w:jc w:val="both"/>
              <w:rPr>
                <w:rFonts w:ascii="Times New Roman" w:hAnsi="Times New Roman"/>
                <w:sz w:val="20"/>
                <w:szCs w:val="20"/>
                <w:lang w:eastAsia="lv-LV"/>
              </w:rPr>
            </w:pPr>
            <w:r w:rsidRPr="00821861">
              <w:rPr>
                <w:rFonts w:ascii="Times New Roman" w:hAnsi="Times New Roman"/>
                <w:sz w:val="20"/>
                <w:szCs w:val="20"/>
                <w:lang w:eastAsia="lv-LV"/>
              </w:rPr>
              <w:t xml:space="preserve">apliecinošs dokuments jāiesniedz Olaines novada pašvaldībā </w:t>
            </w:r>
          </w:p>
          <w:p w14:paraId="4643AFF4" w14:textId="77777777" w:rsidR="007D6E8B" w:rsidRPr="00821861" w:rsidRDefault="007D6E8B" w:rsidP="00A80006">
            <w:pPr>
              <w:ind w:left="720" w:right="42"/>
              <w:jc w:val="both"/>
              <w:rPr>
                <w:rFonts w:ascii="Times New Roman" w:hAnsi="Times New Roman"/>
                <w:sz w:val="20"/>
                <w:szCs w:val="20"/>
                <w:lang w:eastAsia="lv-LV"/>
              </w:rPr>
            </w:pPr>
            <w:r w:rsidRPr="00821861">
              <w:rPr>
                <w:rFonts w:ascii="Times New Roman" w:hAnsi="Times New Roman"/>
                <w:sz w:val="20"/>
                <w:szCs w:val="20"/>
                <w:lang w:eastAsia="lv-LV"/>
              </w:rPr>
              <w:t xml:space="preserve">Zemgales ielā 33, Olainē vai nosūtāms  elektroniski uz </w:t>
            </w:r>
          </w:p>
          <w:p w14:paraId="2DC20499" w14:textId="77777777" w:rsidR="007D6E8B" w:rsidRPr="00821861" w:rsidRDefault="007D6E8B" w:rsidP="00A80006">
            <w:pPr>
              <w:ind w:left="720" w:right="42"/>
              <w:jc w:val="both"/>
              <w:rPr>
                <w:rFonts w:ascii="Times New Roman" w:hAnsi="Times New Roman"/>
                <w:sz w:val="20"/>
                <w:szCs w:val="20"/>
                <w:lang w:eastAsia="lv-LV"/>
              </w:rPr>
            </w:pPr>
            <w:r w:rsidRPr="00821861">
              <w:rPr>
                <w:rFonts w:ascii="Times New Roman" w:hAnsi="Times New Roman"/>
                <w:sz w:val="20"/>
                <w:szCs w:val="20"/>
                <w:lang w:eastAsia="lv-LV"/>
              </w:rPr>
              <w:t xml:space="preserve">e-pasta adresi: </w:t>
            </w:r>
            <w:hyperlink r:id="rId33" w:history="1">
              <w:r w:rsidRPr="00821861">
                <w:rPr>
                  <w:rStyle w:val="Hyperlink"/>
                  <w:rFonts w:ascii="Times New Roman" w:hAnsi="Times New Roman"/>
                  <w:sz w:val="20"/>
                  <w:szCs w:val="20"/>
                  <w:lang w:eastAsia="lv-LV"/>
                </w:rPr>
                <w:t>p</w:t>
              </w:r>
              <w:r w:rsidRPr="00821861">
                <w:rPr>
                  <w:rStyle w:val="Hyperlink"/>
                  <w:rFonts w:ascii="Times New Roman" w:hAnsi="Times New Roman"/>
                  <w:sz w:val="20"/>
                  <w:szCs w:val="20"/>
                </w:rPr>
                <w:t>asts@olaine.lv</w:t>
              </w:r>
            </w:hyperlink>
            <w:r w:rsidRPr="00821861">
              <w:rPr>
                <w:rFonts w:ascii="Times New Roman" w:hAnsi="Times New Roman"/>
                <w:sz w:val="20"/>
                <w:szCs w:val="20"/>
                <w:lang w:eastAsia="lv-LV"/>
              </w:rPr>
              <w:t xml:space="preserve"> </w:t>
            </w:r>
          </w:p>
          <w:p w14:paraId="07373D13" w14:textId="77777777" w:rsidR="007D6E8B" w:rsidRPr="00821861" w:rsidRDefault="007D6E8B" w:rsidP="00A80006">
            <w:pPr>
              <w:pStyle w:val="ListParagraph"/>
              <w:numPr>
                <w:ilvl w:val="2"/>
                <w:numId w:val="14"/>
              </w:numPr>
              <w:ind w:right="42"/>
              <w:jc w:val="both"/>
              <w:rPr>
                <w:rFonts w:ascii="Times New Roman" w:hAnsi="Times New Roman"/>
                <w:sz w:val="20"/>
                <w:szCs w:val="20"/>
                <w:lang w:eastAsia="lv-LV"/>
              </w:rPr>
            </w:pPr>
            <w:r w:rsidRPr="00821861">
              <w:rPr>
                <w:rFonts w:ascii="Times New Roman" w:hAnsi="Times New Roman"/>
                <w:sz w:val="20"/>
                <w:szCs w:val="20"/>
                <w:lang w:eastAsia="lv-LV"/>
              </w:rPr>
              <w:t xml:space="preserve">šo noteikumu  6.2.1.punktā noteiktajā termiņā </w:t>
            </w:r>
            <w:r w:rsidRPr="00821861">
              <w:rPr>
                <w:rFonts w:ascii="Times New Roman" w:hAnsi="Times New Roman"/>
                <w:b/>
                <w:bCs/>
                <w:sz w:val="20"/>
                <w:szCs w:val="20"/>
                <w:lang w:eastAsia="lv-LV"/>
              </w:rPr>
              <w:t>nav</w:t>
            </w:r>
            <w:r w:rsidRPr="00821861">
              <w:rPr>
                <w:rFonts w:ascii="Times New Roman" w:hAnsi="Times New Roman"/>
                <w:sz w:val="20"/>
                <w:szCs w:val="20"/>
                <w:lang w:eastAsia="lv-LV"/>
              </w:rPr>
              <w:t xml:space="preserve">  </w:t>
            </w:r>
          </w:p>
          <w:p w14:paraId="6D2EAD0F" w14:textId="77777777" w:rsidR="007D6E8B" w:rsidRPr="00821861" w:rsidRDefault="007D6E8B" w:rsidP="00A80006">
            <w:pPr>
              <w:pStyle w:val="ListParagraph"/>
              <w:ind w:right="42"/>
              <w:jc w:val="both"/>
              <w:rPr>
                <w:rFonts w:ascii="Times New Roman" w:hAnsi="Times New Roman"/>
                <w:sz w:val="20"/>
                <w:szCs w:val="20"/>
                <w:lang w:eastAsia="lv-LV"/>
              </w:rPr>
            </w:pPr>
            <w:r w:rsidRPr="00821861">
              <w:rPr>
                <w:rFonts w:ascii="Times New Roman" w:hAnsi="Times New Roman"/>
                <w:sz w:val="20"/>
                <w:szCs w:val="20"/>
                <w:lang w:eastAsia="lv-LV"/>
              </w:rPr>
              <w:t xml:space="preserve">norēķinājies šajos noteikumos noteiktajā kārtībā </w:t>
            </w:r>
            <w:r w:rsidRPr="00821861">
              <w:rPr>
                <w:rFonts w:ascii="Times New Roman" w:hAnsi="Times New Roman"/>
                <w:b/>
                <w:bCs/>
                <w:sz w:val="20"/>
                <w:szCs w:val="20"/>
                <w:lang w:eastAsia="lv-LV"/>
              </w:rPr>
              <w:t>zaudē tiesības</w:t>
            </w:r>
            <w:r w:rsidRPr="00821861">
              <w:rPr>
                <w:rFonts w:ascii="Times New Roman" w:hAnsi="Times New Roman"/>
                <w:sz w:val="20"/>
                <w:szCs w:val="20"/>
                <w:lang w:eastAsia="lv-LV"/>
              </w:rPr>
              <w:t>:</w:t>
            </w:r>
          </w:p>
          <w:p w14:paraId="32B20A44" w14:textId="77777777" w:rsidR="007D6E8B" w:rsidRPr="00821861" w:rsidRDefault="007D6E8B" w:rsidP="00A80006">
            <w:pPr>
              <w:pStyle w:val="ListParagraph"/>
              <w:numPr>
                <w:ilvl w:val="3"/>
                <w:numId w:val="14"/>
              </w:numPr>
              <w:ind w:right="42"/>
              <w:jc w:val="both"/>
              <w:rPr>
                <w:rFonts w:ascii="Times New Roman" w:hAnsi="Times New Roman"/>
                <w:sz w:val="20"/>
                <w:szCs w:val="20"/>
                <w:lang w:eastAsia="lv-LV"/>
              </w:rPr>
            </w:pPr>
            <w:r w:rsidRPr="00821861">
              <w:rPr>
                <w:rFonts w:ascii="Times New Roman" w:hAnsi="Times New Roman"/>
                <w:sz w:val="20"/>
                <w:szCs w:val="20"/>
                <w:lang w:eastAsia="lv-LV"/>
              </w:rPr>
              <w:t xml:space="preserve">uz nosolīto īpašumu. Izsoles nodrošinājums attiecīgajam </w:t>
            </w:r>
          </w:p>
          <w:p w14:paraId="7340A93E" w14:textId="77777777" w:rsidR="007D6E8B" w:rsidRPr="00821861" w:rsidRDefault="007D6E8B" w:rsidP="00A80006">
            <w:pPr>
              <w:pStyle w:val="ListParagraph"/>
              <w:numPr>
                <w:ilvl w:val="3"/>
                <w:numId w:val="14"/>
              </w:numPr>
              <w:ind w:right="42"/>
              <w:jc w:val="both"/>
              <w:rPr>
                <w:rFonts w:ascii="Times New Roman" w:hAnsi="Times New Roman"/>
                <w:sz w:val="20"/>
                <w:szCs w:val="20"/>
                <w:lang w:eastAsia="lv-LV"/>
              </w:rPr>
            </w:pPr>
            <w:r w:rsidRPr="00821861">
              <w:rPr>
                <w:rFonts w:ascii="Times New Roman" w:hAnsi="Times New Roman"/>
                <w:sz w:val="20"/>
                <w:szCs w:val="20"/>
                <w:lang w:eastAsia="lv-LV"/>
              </w:rPr>
              <w:t>dalībniekam netiek atmaksāts;</w:t>
            </w:r>
          </w:p>
          <w:p w14:paraId="12A9A7DD" w14:textId="77777777" w:rsidR="007D6E8B" w:rsidRPr="00821861" w:rsidRDefault="007D6E8B" w:rsidP="00A80006">
            <w:pPr>
              <w:pStyle w:val="ListParagraph"/>
              <w:numPr>
                <w:ilvl w:val="3"/>
                <w:numId w:val="14"/>
              </w:numPr>
              <w:ind w:right="42"/>
              <w:jc w:val="both"/>
              <w:rPr>
                <w:rFonts w:ascii="Times New Roman" w:hAnsi="Times New Roman"/>
                <w:sz w:val="20"/>
                <w:szCs w:val="20"/>
                <w:lang w:eastAsia="lv-LV"/>
              </w:rPr>
            </w:pPr>
            <w:r w:rsidRPr="00821861">
              <w:rPr>
                <w:rFonts w:ascii="Times New Roman" w:hAnsi="Times New Roman"/>
                <w:sz w:val="20"/>
                <w:szCs w:val="20"/>
                <w:lang w:eastAsia="lv-LV"/>
              </w:rPr>
              <w:t xml:space="preserve">uz dalību turpmākajās izsolēs atbilstoši noteikumu  3.2.5.punktam </w:t>
            </w:r>
          </w:p>
        </w:tc>
      </w:tr>
      <w:tr w:rsidR="007D6E8B" w:rsidRPr="00396BA7" w14:paraId="3536CF23" w14:textId="77777777" w:rsidTr="007E24F1">
        <w:tc>
          <w:tcPr>
            <w:tcW w:w="534" w:type="dxa"/>
          </w:tcPr>
          <w:p w14:paraId="46B62922" w14:textId="77777777" w:rsidR="007D6E8B" w:rsidRPr="00396BA7" w:rsidRDefault="007D6E8B" w:rsidP="00A80006">
            <w:pPr>
              <w:numPr>
                <w:ilvl w:val="1"/>
                <w:numId w:val="14"/>
              </w:numPr>
              <w:ind w:right="42"/>
              <w:jc w:val="both"/>
              <w:rPr>
                <w:rFonts w:ascii="Times New Roman" w:hAnsi="Times New Roman"/>
                <w:sz w:val="20"/>
                <w:szCs w:val="20"/>
                <w:lang w:eastAsia="lv-LV"/>
              </w:rPr>
            </w:pPr>
          </w:p>
        </w:tc>
        <w:tc>
          <w:tcPr>
            <w:tcW w:w="2296" w:type="dxa"/>
          </w:tcPr>
          <w:p w14:paraId="5554E8B9" w14:textId="77777777" w:rsidR="007D6E8B"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3570E636" w14:textId="77777777" w:rsidR="007D6E8B"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nosolījis augstāko cenu </w:t>
            </w:r>
          </w:p>
          <w:p w14:paraId="473C79C3" w14:textId="77777777" w:rsidR="007D6E8B" w:rsidRDefault="007D6E8B" w:rsidP="00A80006">
            <w:pPr>
              <w:ind w:right="42"/>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76180700" w14:textId="77777777" w:rsidR="007D6E8B" w:rsidRPr="00396BA7" w:rsidRDefault="007D6E8B" w:rsidP="00A80006">
            <w:pPr>
              <w:ind w:right="42"/>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12D1910D" w14:textId="77777777" w:rsidR="007D6E8B" w:rsidRPr="00821861" w:rsidRDefault="007D6E8B" w:rsidP="00A80006">
            <w:pPr>
              <w:ind w:right="42"/>
              <w:jc w:val="both"/>
              <w:rPr>
                <w:rFonts w:ascii="Times New Roman" w:hAnsi="Times New Roman"/>
                <w:sz w:val="20"/>
                <w:szCs w:val="20"/>
              </w:rPr>
            </w:pPr>
            <w:r w:rsidRPr="00821861">
              <w:rPr>
                <w:rFonts w:ascii="Times New Roman" w:hAnsi="Times New Roman"/>
                <w:sz w:val="20"/>
                <w:szCs w:val="20"/>
              </w:rPr>
              <w:t xml:space="preserve">Komisija, par to informē izsoles dalībnieku, kurš nosolījis nākamo </w:t>
            </w:r>
          </w:p>
          <w:p w14:paraId="0CB6518E" w14:textId="77777777" w:rsidR="007D6E8B" w:rsidRPr="00821861" w:rsidRDefault="007D6E8B" w:rsidP="00A80006">
            <w:pPr>
              <w:ind w:right="42"/>
              <w:jc w:val="both"/>
              <w:rPr>
                <w:rFonts w:ascii="Times New Roman" w:hAnsi="Times New Roman"/>
                <w:sz w:val="20"/>
                <w:szCs w:val="20"/>
              </w:rPr>
            </w:pPr>
            <w:r w:rsidRPr="00821861">
              <w:rPr>
                <w:rFonts w:ascii="Times New Roman" w:hAnsi="Times New Roman"/>
                <w:sz w:val="20"/>
                <w:szCs w:val="20"/>
              </w:rPr>
              <w:t>augstāko cenu un šim izsoles dalībniekam ir tiesības divu nedēļu laikā no</w:t>
            </w:r>
          </w:p>
          <w:p w14:paraId="4963600B" w14:textId="77777777" w:rsidR="007D6E8B" w:rsidRPr="00821861" w:rsidRDefault="007D6E8B" w:rsidP="00A80006">
            <w:pPr>
              <w:ind w:right="42"/>
              <w:jc w:val="both"/>
              <w:rPr>
                <w:rFonts w:ascii="Times New Roman" w:hAnsi="Times New Roman"/>
                <w:sz w:val="20"/>
                <w:szCs w:val="20"/>
              </w:rPr>
            </w:pPr>
            <w:r w:rsidRPr="00821861">
              <w:rPr>
                <w:rFonts w:ascii="Times New Roman" w:hAnsi="Times New Roman"/>
                <w:sz w:val="20"/>
                <w:szCs w:val="20"/>
              </w:rPr>
              <w:t xml:space="preserve"> paziņojuma saņemšanas dienas paziņot izsoles rīkotājam par īpašuma </w:t>
            </w:r>
          </w:p>
          <w:p w14:paraId="04686D53" w14:textId="77777777" w:rsidR="007D6E8B" w:rsidRPr="00821861" w:rsidRDefault="007D6E8B" w:rsidP="00A80006">
            <w:pPr>
              <w:ind w:right="42"/>
              <w:jc w:val="both"/>
              <w:rPr>
                <w:rFonts w:ascii="Times New Roman" w:hAnsi="Times New Roman"/>
                <w:sz w:val="20"/>
                <w:szCs w:val="20"/>
              </w:rPr>
            </w:pPr>
            <w:r w:rsidRPr="00821861">
              <w:rPr>
                <w:rFonts w:ascii="Times New Roman" w:hAnsi="Times New Roman"/>
                <w:sz w:val="20"/>
                <w:szCs w:val="20"/>
              </w:rPr>
              <w:t>pirkšanu par paša solīto augstāko cenu</w:t>
            </w:r>
          </w:p>
        </w:tc>
      </w:tr>
      <w:tr w:rsidR="007D6E8B" w:rsidRPr="00396BA7" w14:paraId="79B8E147" w14:textId="77777777" w:rsidTr="007E24F1">
        <w:tc>
          <w:tcPr>
            <w:tcW w:w="534" w:type="dxa"/>
          </w:tcPr>
          <w:p w14:paraId="12B53E38" w14:textId="77777777" w:rsidR="007D6E8B" w:rsidRPr="00396BA7" w:rsidRDefault="007D6E8B" w:rsidP="00A80006">
            <w:pPr>
              <w:numPr>
                <w:ilvl w:val="1"/>
                <w:numId w:val="14"/>
              </w:numPr>
              <w:ind w:right="42"/>
              <w:jc w:val="both"/>
              <w:rPr>
                <w:rFonts w:ascii="Times New Roman" w:hAnsi="Times New Roman"/>
                <w:sz w:val="20"/>
                <w:szCs w:val="20"/>
                <w:lang w:eastAsia="lv-LV"/>
              </w:rPr>
            </w:pPr>
          </w:p>
        </w:tc>
        <w:tc>
          <w:tcPr>
            <w:tcW w:w="2296" w:type="dxa"/>
          </w:tcPr>
          <w:p w14:paraId="4E20AF47" w14:textId="77777777" w:rsidR="007D6E8B" w:rsidRPr="00396BA7" w:rsidRDefault="007D6E8B" w:rsidP="00A80006">
            <w:pPr>
              <w:ind w:right="42"/>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56F114D4" w14:textId="77777777" w:rsidR="007D6E8B" w:rsidRPr="00821861" w:rsidRDefault="007D6E8B" w:rsidP="00A80006">
            <w:pPr>
              <w:ind w:right="42"/>
              <w:jc w:val="both"/>
              <w:rPr>
                <w:rFonts w:ascii="Times New Roman" w:hAnsi="Times New Roman"/>
                <w:sz w:val="20"/>
                <w:szCs w:val="20"/>
              </w:rPr>
            </w:pPr>
            <w:r w:rsidRPr="00821861">
              <w:rPr>
                <w:rFonts w:ascii="Times New Roman" w:hAnsi="Times New Roman"/>
                <w:sz w:val="20"/>
                <w:szCs w:val="20"/>
              </w:rPr>
              <w:t xml:space="preserve"> Izsole tiek uzskatīta par nenotikušu</w:t>
            </w:r>
          </w:p>
        </w:tc>
      </w:tr>
      <w:tr w:rsidR="007D6E8B" w:rsidRPr="00396BA7" w14:paraId="32E1A0EB" w14:textId="77777777" w:rsidTr="007E24F1">
        <w:trPr>
          <w:trHeight w:val="515"/>
        </w:trPr>
        <w:tc>
          <w:tcPr>
            <w:tcW w:w="534" w:type="dxa"/>
          </w:tcPr>
          <w:p w14:paraId="44A75FF2" w14:textId="77777777" w:rsidR="007D6E8B" w:rsidRPr="00396BA7" w:rsidRDefault="007D6E8B" w:rsidP="00A80006">
            <w:pPr>
              <w:numPr>
                <w:ilvl w:val="1"/>
                <w:numId w:val="14"/>
              </w:numPr>
              <w:ind w:right="42"/>
              <w:jc w:val="both"/>
              <w:rPr>
                <w:rFonts w:ascii="Times New Roman" w:hAnsi="Times New Roman"/>
                <w:sz w:val="20"/>
                <w:szCs w:val="20"/>
                <w:lang w:eastAsia="lv-LV"/>
              </w:rPr>
            </w:pPr>
          </w:p>
        </w:tc>
        <w:tc>
          <w:tcPr>
            <w:tcW w:w="2296" w:type="dxa"/>
          </w:tcPr>
          <w:p w14:paraId="6418AA31" w14:textId="77777777" w:rsidR="007D6E8B"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Izsoles rezultātus </w:t>
            </w:r>
          </w:p>
          <w:p w14:paraId="21460D7E" w14:textId="77777777" w:rsidR="007D6E8B" w:rsidRPr="00396BA7"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17805FA3" w14:textId="77777777" w:rsidR="007D6E8B" w:rsidRPr="00821861" w:rsidRDefault="007D6E8B" w:rsidP="00A80006">
            <w:pPr>
              <w:ind w:right="42"/>
              <w:rPr>
                <w:rFonts w:ascii="Times New Roman" w:hAnsi="Times New Roman"/>
                <w:sz w:val="20"/>
                <w:szCs w:val="20"/>
              </w:rPr>
            </w:pPr>
            <w:r w:rsidRPr="00821861">
              <w:rPr>
                <w:rFonts w:ascii="Times New Roman" w:hAnsi="Times New Roman"/>
                <w:sz w:val="20"/>
                <w:szCs w:val="20"/>
              </w:rPr>
              <w:t>Olaines novada dome kārtējā domes sēdē</w:t>
            </w:r>
          </w:p>
        </w:tc>
      </w:tr>
      <w:tr w:rsidR="007D6E8B" w:rsidRPr="00396BA7" w14:paraId="222BD839" w14:textId="77777777" w:rsidTr="007E24F1">
        <w:tc>
          <w:tcPr>
            <w:tcW w:w="534" w:type="dxa"/>
          </w:tcPr>
          <w:p w14:paraId="14E733C3" w14:textId="77777777" w:rsidR="007D6E8B" w:rsidRPr="00396BA7" w:rsidRDefault="007D6E8B" w:rsidP="00A80006">
            <w:pPr>
              <w:numPr>
                <w:ilvl w:val="1"/>
                <w:numId w:val="14"/>
              </w:numPr>
              <w:ind w:right="42"/>
              <w:jc w:val="both"/>
              <w:rPr>
                <w:rFonts w:ascii="Times New Roman" w:hAnsi="Times New Roman"/>
                <w:sz w:val="20"/>
                <w:szCs w:val="20"/>
                <w:lang w:eastAsia="lv-LV"/>
              </w:rPr>
            </w:pPr>
          </w:p>
        </w:tc>
        <w:tc>
          <w:tcPr>
            <w:tcW w:w="2296" w:type="dxa"/>
          </w:tcPr>
          <w:p w14:paraId="04B971E5" w14:textId="77777777" w:rsidR="007D6E8B" w:rsidRPr="00396BA7" w:rsidRDefault="007D6E8B" w:rsidP="00A80006">
            <w:pPr>
              <w:ind w:right="42"/>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59531E8E" w14:textId="77777777" w:rsidR="007D6E8B" w:rsidRPr="00821861" w:rsidRDefault="007D6E8B" w:rsidP="00A80006">
            <w:pPr>
              <w:pStyle w:val="ListParagraph"/>
              <w:numPr>
                <w:ilvl w:val="2"/>
                <w:numId w:val="14"/>
              </w:numPr>
              <w:ind w:right="42"/>
              <w:rPr>
                <w:rFonts w:ascii="Times New Roman" w:hAnsi="Times New Roman"/>
                <w:b/>
                <w:bCs/>
                <w:sz w:val="20"/>
                <w:szCs w:val="20"/>
              </w:rPr>
            </w:pPr>
            <w:r w:rsidRPr="00821861">
              <w:rPr>
                <w:rFonts w:ascii="Times New Roman" w:hAnsi="Times New Roman"/>
                <w:b/>
                <w:bCs/>
                <w:sz w:val="20"/>
                <w:szCs w:val="20"/>
              </w:rPr>
              <w:t xml:space="preserve">ne vēlāk kā </w:t>
            </w:r>
            <w:r w:rsidRPr="00821861">
              <w:rPr>
                <w:rFonts w:ascii="Times New Roman" w:hAnsi="Times New Roman"/>
                <w:b/>
                <w:bCs/>
                <w:color w:val="FF0000"/>
                <w:sz w:val="20"/>
                <w:szCs w:val="20"/>
                <w:lang w:eastAsia="lv-LV"/>
              </w:rPr>
              <w:t>līdz 2023.gada 8.septembrim</w:t>
            </w:r>
            <w:r w:rsidRPr="00821861">
              <w:rPr>
                <w:rFonts w:ascii="Times New Roman" w:hAnsi="Times New Roman"/>
                <w:b/>
                <w:bCs/>
                <w:sz w:val="20"/>
                <w:szCs w:val="20"/>
              </w:rPr>
              <w:t>.</w:t>
            </w:r>
          </w:p>
          <w:p w14:paraId="64C8088C" w14:textId="77777777" w:rsidR="007D6E8B" w:rsidRPr="00821861" w:rsidRDefault="007D6E8B" w:rsidP="00A80006">
            <w:pPr>
              <w:pStyle w:val="ListParagraph"/>
              <w:numPr>
                <w:ilvl w:val="2"/>
                <w:numId w:val="14"/>
              </w:numPr>
              <w:ind w:right="42"/>
              <w:rPr>
                <w:rFonts w:ascii="Times New Roman" w:hAnsi="Times New Roman"/>
                <w:sz w:val="20"/>
                <w:szCs w:val="20"/>
              </w:rPr>
            </w:pPr>
            <w:r w:rsidRPr="00821861">
              <w:rPr>
                <w:rFonts w:ascii="Times New Roman" w:hAnsi="Times New Roman"/>
                <w:sz w:val="20"/>
                <w:szCs w:val="20"/>
              </w:rPr>
              <w:t xml:space="preserve">Ja pircējs  </w:t>
            </w:r>
            <w:r w:rsidRPr="00821861">
              <w:rPr>
                <w:rFonts w:ascii="Times New Roman" w:hAnsi="Times New Roman"/>
                <w:color w:val="FF0000"/>
                <w:sz w:val="20"/>
                <w:szCs w:val="20"/>
                <w:lang w:eastAsia="lv-LV"/>
              </w:rPr>
              <w:t xml:space="preserve">līdz 2023.gada 8.septembrim </w:t>
            </w:r>
            <w:r w:rsidRPr="00821861">
              <w:rPr>
                <w:rFonts w:ascii="Times New Roman" w:hAnsi="Times New Roman"/>
                <w:sz w:val="20"/>
                <w:szCs w:val="20"/>
              </w:rPr>
              <w:t>(ieskaitot) nav noslēdzis</w:t>
            </w:r>
          </w:p>
          <w:p w14:paraId="68FCD054" w14:textId="77777777" w:rsidR="007D6E8B" w:rsidRPr="00821861" w:rsidRDefault="007D6E8B" w:rsidP="00A80006">
            <w:pPr>
              <w:pStyle w:val="ListParagraph"/>
              <w:ind w:right="42"/>
              <w:rPr>
                <w:rFonts w:ascii="Times New Roman" w:hAnsi="Times New Roman"/>
                <w:sz w:val="20"/>
                <w:szCs w:val="20"/>
              </w:rPr>
            </w:pPr>
            <w:r w:rsidRPr="00821861">
              <w:rPr>
                <w:rFonts w:ascii="Times New Roman" w:hAnsi="Times New Roman"/>
                <w:sz w:val="20"/>
                <w:szCs w:val="20"/>
              </w:rPr>
              <w:t xml:space="preserve"> pirkuma līgumu ievērojot noteikumu  6.2.1.punktā noteikto, viņš </w:t>
            </w:r>
          </w:p>
          <w:p w14:paraId="45D10ED1" w14:textId="77777777" w:rsidR="007D6E8B" w:rsidRPr="00821861" w:rsidRDefault="007D6E8B" w:rsidP="00A80006">
            <w:pPr>
              <w:pStyle w:val="ListParagraph"/>
              <w:ind w:right="42"/>
              <w:rPr>
                <w:rFonts w:ascii="Times New Roman" w:hAnsi="Times New Roman"/>
                <w:sz w:val="20"/>
                <w:szCs w:val="20"/>
              </w:rPr>
            </w:pPr>
            <w:r w:rsidRPr="00821861">
              <w:rPr>
                <w:rFonts w:ascii="Times New Roman" w:hAnsi="Times New Roman"/>
                <w:sz w:val="20"/>
                <w:szCs w:val="20"/>
              </w:rPr>
              <w:t xml:space="preserve">zaudē tiesības uz nosolīto objektu un nodrošinājuma nauda netiek </w:t>
            </w:r>
          </w:p>
          <w:p w14:paraId="00323BC6" w14:textId="77777777" w:rsidR="007D6E8B" w:rsidRPr="00821861" w:rsidRDefault="007D6E8B" w:rsidP="00A80006">
            <w:pPr>
              <w:pStyle w:val="ListParagraph"/>
              <w:ind w:right="42"/>
              <w:rPr>
                <w:rFonts w:ascii="Times New Roman" w:hAnsi="Times New Roman"/>
                <w:sz w:val="20"/>
                <w:szCs w:val="20"/>
              </w:rPr>
            </w:pPr>
            <w:r w:rsidRPr="00821861">
              <w:rPr>
                <w:rFonts w:ascii="Times New Roman" w:hAnsi="Times New Roman"/>
                <w:sz w:val="20"/>
                <w:szCs w:val="20"/>
              </w:rPr>
              <w:t>atmaksāta</w:t>
            </w:r>
          </w:p>
        </w:tc>
      </w:tr>
      <w:tr w:rsidR="007D6E8B" w:rsidRPr="00396BA7" w14:paraId="63C1AEE8" w14:textId="77777777" w:rsidTr="007E24F1">
        <w:tc>
          <w:tcPr>
            <w:tcW w:w="534" w:type="dxa"/>
          </w:tcPr>
          <w:p w14:paraId="0712CC84" w14:textId="77777777" w:rsidR="007D6E8B" w:rsidRPr="00396BA7" w:rsidRDefault="007D6E8B" w:rsidP="00A80006">
            <w:pPr>
              <w:numPr>
                <w:ilvl w:val="1"/>
                <w:numId w:val="14"/>
              </w:numPr>
              <w:ind w:right="42"/>
              <w:jc w:val="both"/>
              <w:rPr>
                <w:rFonts w:ascii="Times New Roman" w:hAnsi="Times New Roman"/>
                <w:sz w:val="20"/>
                <w:szCs w:val="20"/>
                <w:lang w:eastAsia="lv-LV"/>
              </w:rPr>
            </w:pPr>
          </w:p>
        </w:tc>
        <w:tc>
          <w:tcPr>
            <w:tcW w:w="2296" w:type="dxa"/>
          </w:tcPr>
          <w:p w14:paraId="773CA297" w14:textId="77777777" w:rsidR="007D6E8B"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Pirkuma līgumu </w:t>
            </w:r>
          </w:p>
          <w:p w14:paraId="6C36755C" w14:textId="77777777" w:rsidR="007D6E8B" w:rsidRPr="00396BA7" w:rsidRDefault="007D6E8B" w:rsidP="00A80006">
            <w:pPr>
              <w:ind w:right="42"/>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00414A07" w14:textId="77777777" w:rsidR="007D6E8B" w:rsidRPr="00396BA7" w:rsidRDefault="007D6E8B" w:rsidP="00A80006">
            <w:pPr>
              <w:pStyle w:val="ListParagraph"/>
              <w:ind w:right="42" w:hanging="682"/>
              <w:rPr>
                <w:rFonts w:ascii="Times New Roman" w:hAnsi="Times New Roman"/>
                <w:sz w:val="20"/>
                <w:szCs w:val="20"/>
              </w:rPr>
            </w:pPr>
            <w:r w:rsidRPr="00396BA7">
              <w:rPr>
                <w:rFonts w:ascii="Times New Roman" w:hAnsi="Times New Roman"/>
                <w:sz w:val="20"/>
                <w:szCs w:val="20"/>
              </w:rPr>
              <w:t xml:space="preserve">Olaines novada domes priekšsēdētājs vai priekšsēdētāja pirmais vietnieks </w:t>
            </w:r>
          </w:p>
        </w:tc>
      </w:tr>
    </w:tbl>
    <w:p w14:paraId="185FD540" w14:textId="77777777" w:rsidR="007D6E8B" w:rsidRPr="00396BA7" w:rsidRDefault="007D6E8B" w:rsidP="00A80006">
      <w:pPr>
        <w:pStyle w:val="Default"/>
        <w:ind w:right="42"/>
        <w:jc w:val="both"/>
        <w:rPr>
          <w:color w:val="auto"/>
          <w:sz w:val="20"/>
          <w:szCs w:val="20"/>
        </w:rPr>
      </w:pPr>
    </w:p>
    <w:p w14:paraId="2F84A762" w14:textId="77777777" w:rsidR="007D6E8B" w:rsidRPr="00396BA7" w:rsidRDefault="007D6E8B" w:rsidP="00A80006">
      <w:pPr>
        <w:numPr>
          <w:ilvl w:val="0"/>
          <w:numId w:val="14"/>
        </w:numPr>
        <w:spacing w:after="0" w:line="240" w:lineRule="auto"/>
        <w:ind w:right="42"/>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0F1617BF" w14:textId="77777777" w:rsidR="007D6E8B" w:rsidRPr="00396BA7" w:rsidRDefault="007D6E8B" w:rsidP="00A80006">
      <w:pPr>
        <w:spacing w:after="0" w:line="240" w:lineRule="auto"/>
        <w:ind w:right="42"/>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59"/>
        <w:gridCol w:w="2287"/>
        <w:gridCol w:w="6363"/>
      </w:tblGrid>
      <w:tr w:rsidR="007D6E8B" w:rsidRPr="00396BA7" w14:paraId="6EAC1537" w14:textId="77777777" w:rsidTr="007E24F1">
        <w:tc>
          <w:tcPr>
            <w:tcW w:w="534" w:type="dxa"/>
          </w:tcPr>
          <w:p w14:paraId="5D99B641" w14:textId="77777777" w:rsidR="007D6E8B" w:rsidRPr="00396BA7" w:rsidRDefault="007D6E8B" w:rsidP="00A80006">
            <w:pPr>
              <w:ind w:right="42"/>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6CF1BA78" w14:textId="77777777" w:rsidR="007D6E8B" w:rsidRPr="00396BA7" w:rsidRDefault="007D6E8B" w:rsidP="00A80006">
            <w:pPr>
              <w:ind w:right="42"/>
              <w:jc w:val="both"/>
              <w:rPr>
                <w:rFonts w:ascii="Times New Roman" w:hAnsi="Times New Roman"/>
                <w:sz w:val="20"/>
                <w:szCs w:val="20"/>
              </w:rPr>
            </w:pPr>
            <w:r w:rsidRPr="00396BA7">
              <w:rPr>
                <w:rFonts w:ascii="Times New Roman" w:hAnsi="Times New Roman"/>
                <w:sz w:val="20"/>
                <w:szCs w:val="20"/>
              </w:rPr>
              <w:t xml:space="preserve">Izsole tiek atzīta par </w:t>
            </w:r>
          </w:p>
          <w:p w14:paraId="108B8C27" w14:textId="77777777" w:rsidR="007D6E8B" w:rsidRPr="00396BA7" w:rsidRDefault="007D6E8B" w:rsidP="00A80006">
            <w:pPr>
              <w:ind w:right="42"/>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548C5FB3" w14:textId="77777777" w:rsidR="007D6E8B" w:rsidRPr="00396BA7" w:rsidRDefault="007D6E8B" w:rsidP="00A80006">
            <w:pPr>
              <w:pStyle w:val="ListParagraph"/>
              <w:numPr>
                <w:ilvl w:val="2"/>
                <w:numId w:val="11"/>
              </w:numPr>
              <w:ind w:right="42"/>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28404453" w14:textId="77777777" w:rsidR="007D6E8B" w:rsidRPr="00396BA7" w:rsidRDefault="007D6E8B" w:rsidP="00A80006">
            <w:pPr>
              <w:pStyle w:val="ListParagraph"/>
              <w:numPr>
                <w:ilvl w:val="2"/>
                <w:numId w:val="11"/>
              </w:numPr>
              <w:ind w:right="42"/>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4489E604" w14:textId="77777777" w:rsidR="007D6E8B" w:rsidRPr="00396BA7" w:rsidRDefault="007D6E8B" w:rsidP="00A80006">
            <w:pPr>
              <w:pStyle w:val="ListParagraph"/>
              <w:ind w:right="42"/>
              <w:rPr>
                <w:rFonts w:ascii="Times New Roman" w:hAnsi="Times New Roman"/>
                <w:sz w:val="20"/>
                <w:szCs w:val="20"/>
              </w:rPr>
            </w:pPr>
            <w:r w:rsidRPr="00396BA7">
              <w:rPr>
                <w:rFonts w:ascii="Times New Roman" w:hAnsi="Times New Roman"/>
                <w:sz w:val="20"/>
                <w:szCs w:val="20"/>
              </w:rPr>
              <w:t xml:space="preserve"> personas mantas atsavināšanas likumu; </w:t>
            </w:r>
          </w:p>
          <w:p w14:paraId="7949F454" w14:textId="77777777" w:rsidR="007D6E8B" w:rsidRPr="00396BA7" w:rsidRDefault="007D6E8B" w:rsidP="00A80006">
            <w:pPr>
              <w:pStyle w:val="ListParagraph"/>
              <w:numPr>
                <w:ilvl w:val="2"/>
                <w:numId w:val="11"/>
              </w:numPr>
              <w:ind w:right="42"/>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252F224B" w14:textId="77777777" w:rsidR="007D6E8B" w:rsidRPr="00396BA7" w:rsidRDefault="007D6E8B" w:rsidP="00A80006">
            <w:pPr>
              <w:pStyle w:val="ListParagraph"/>
              <w:ind w:right="42"/>
              <w:rPr>
                <w:rFonts w:ascii="Times New Roman" w:hAnsi="Times New Roman"/>
                <w:sz w:val="20"/>
                <w:szCs w:val="20"/>
              </w:rPr>
            </w:pPr>
            <w:r w:rsidRPr="00396BA7">
              <w:rPr>
                <w:rFonts w:ascii="Times New Roman" w:hAnsi="Times New Roman"/>
                <w:sz w:val="20"/>
                <w:szCs w:val="20"/>
              </w:rPr>
              <w:t>reģistrēšanās  izsolē;</w:t>
            </w:r>
          </w:p>
          <w:p w14:paraId="1C4360C1" w14:textId="77777777" w:rsidR="007D6E8B" w:rsidRPr="00396BA7" w:rsidRDefault="007D6E8B" w:rsidP="00A80006">
            <w:pPr>
              <w:pStyle w:val="ListParagraph"/>
              <w:numPr>
                <w:ilvl w:val="2"/>
                <w:numId w:val="11"/>
              </w:numPr>
              <w:ind w:right="42"/>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5FE386DB" w14:textId="77777777" w:rsidR="007D6E8B" w:rsidRPr="00396BA7" w:rsidRDefault="007D6E8B" w:rsidP="00A80006">
            <w:pPr>
              <w:pStyle w:val="ListParagraph"/>
              <w:numPr>
                <w:ilvl w:val="2"/>
                <w:numId w:val="11"/>
              </w:numPr>
              <w:ind w:right="42"/>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36B968FC" w14:textId="77777777" w:rsidR="007D6E8B" w:rsidRPr="00396BA7" w:rsidRDefault="007D6E8B" w:rsidP="00A80006">
            <w:pPr>
              <w:pStyle w:val="ListParagraph"/>
              <w:numPr>
                <w:ilvl w:val="2"/>
                <w:numId w:val="11"/>
              </w:numPr>
              <w:ind w:right="42"/>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01FD54D5" w14:textId="77777777" w:rsidR="007D6E8B" w:rsidRPr="00396BA7" w:rsidRDefault="007D6E8B" w:rsidP="00A80006">
            <w:pPr>
              <w:pStyle w:val="ListParagraph"/>
              <w:ind w:right="42"/>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5AB6D4C5" w14:textId="77777777" w:rsidR="007D6E8B" w:rsidRPr="00396BA7" w:rsidRDefault="007D6E8B" w:rsidP="00A80006">
      <w:pPr>
        <w:spacing w:after="0" w:line="240" w:lineRule="auto"/>
        <w:ind w:right="42"/>
        <w:jc w:val="both"/>
        <w:rPr>
          <w:rFonts w:ascii="Times New Roman" w:hAnsi="Times New Roman"/>
          <w:sz w:val="20"/>
          <w:szCs w:val="20"/>
          <w:lang w:eastAsia="lv-LV"/>
        </w:rPr>
      </w:pPr>
    </w:p>
    <w:p w14:paraId="330D68CD" w14:textId="77777777" w:rsidR="007D6E8B" w:rsidRPr="00396BA7" w:rsidRDefault="007D6E8B" w:rsidP="00A80006">
      <w:pPr>
        <w:numPr>
          <w:ilvl w:val="0"/>
          <w:numId w:val="11"/>
        </w:numPr>
        <w:spacing w:after="0" w:line="240" w:lineRule="auto"/>
        <w:ind w:right="42"/>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247A5525" w14:textId="77777777" w:rsidR="007D6E8B" w:rsidRPr="00396BA7" w:rsidRDefault="007D6E8B" w:rsidP="00A80006">
      <w:pPr>
        <w:spacing w:after="0" w:line="240" w:lineRule="auto"/>
        <w:ind w:right="42"/>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59"/>
        <w:gridCol w:w="2313"/>
        <w:gridCol w:w="6337"/>
      </w:tblGrid>
      <w:tr w:rsidR="007D6E8B" w:rsidRPr="00396BA7" w14:paraId="2424CF25" w14:textId="77777777" w:rsidTr="007E24F1">
        <w:tc>
          <w:tcPr>
            <w:tcW w:w="534" w:type="dxa"/>
          </w:tcPr>
          <w:p w14:paraId="042129A9" w14:textId="77777777" w:rsidR="007D6E8B" w:rsidRPr="00396BA7" w:rsidRDefault="007D6E8B" w:rsidP="00A80006">
            <w:pPr>
              <w:ind w:right="42"/>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0747FB3C" w14:textId="77777777" w:rsidR="007D6E8B" w:rsidRPr="00396BA7" w:rsidRDefault="007D6E8B" w:rsidP="00A80006">
            <w:pPr>
              <w:ind w:right="42"/>
              <w:rPr>
                <w:rFonts w:ascii="Times New Roman" w:hAnsi="Times New Roman"/>
                <w:sz w:val="20"/>
                <w:szCs w:val="20"/>
              </w:rPr>
            </w:pPr>
            <w:r w:rsidRPr="00396BA7">
              <w:rPr>
                <w:rFonts w:ascii="Times New Roman" w:hAnsi="Times New Roman"/>
                <w:sz w:val="20"/>
                <w:szCs w:val="20"/>
              </w:rPr>
              <w:t xml:space="preserve">Izsoles rezultātus var </w:t>
            </w:r>
          </w:p>
          <w:p w14:paraId="6F7DE12B" w14:textId="77777777" w:rsidR="007D6E8B" w:rsidRPr="00396BA7" w:rsidRDefault="007D6E8B" w:rsidP="00A80006">
            <w:pPr>
              <w:ind w:right="42"/>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4B342D8D" w14:textId="77777777" w:rsidR="007D6E8B" w:rsidRPr="00396BA7" w:rsidRDefault="007D6E8B" w:rsidP="00A80006">
            <w:pPr>
              <w:ind w:right="42"/>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2BC448AD" w14:textId="77777777" w:rsidR="007D6E8B" w:rsidRPr="00396BA7" w:rsidRDefault="007D6E8B" w:rsidP="00A80006">
            <w:pPr>
              <w:ind w:right="42"/>
              <w:rPr>
                <w:rFonts w:ascii="Times New Roman" w:hAnsi="Times New Roman"/>
                <w:sz w:val="20"/>
                <w:szCs w:val="20"/>
                <w:lang w:eastAsia="lv-LV"/>
              </w:rPr>
            </w:pPr>
            <w:r w:rsidRPr="00396BA7">
              <w:rPr>
                <w:rFonts w:ascii="Times New Roman" w:hAnsi="Times New Roman"/>
                <w:sz w:val="20"/>
                <w:szCs w:val="20"/>
              </w:rPr>
              <w:t>dienas</w:t>
            </w:r>
          </w:p>
        </w:tc>
      </w:tr>
    </w:tbl>
    <w:p w14:paraId="332B7E0E" w14:textId="77777777" w:rsidR="007D6E8B" w:rsidRPr="00396BA7" w:rsidRDefault="007D6E8B" w:rsidP="00A80006">
      <w:pPr>
        <w:spacing w:after="0" w:line="240" w:lineRule="auto"/>
        <w:ind w:right="42"/>
        <w:rPr>
          <w:rFonts w:ascii="Times New Roman" w:hAnsi="Times New Roman"/>
          <w:sz w:val="20"/>
          <w:szCs w:val="20"/>
          <w:lang w:eastAsia="lv-LV"/>
        </w:rPr>
      </w:pPr>
    </w:p>
    <w:p w14:paraId="268FC118" w14:textId="77777777" w:rsidR="007D6E8B" w:rsidRPr="00396BA7" w:rsidRDefault="007D6E8B" w:rsidP="00A80006">
      <w:pPr>
        <w:pStyle w:val="ListParagraph"/>
        <w:numPr>
          <w:ilvl w:val="0"/>
          <w:numId w:val="11"/>
        </w:numPr>
        <w:spacing w:after="0" w:line="240" w:lineRule="auto"/>
        <w:ind w:right="42"/>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73EF7FAC" w14:textId="77777777" w:rsidR="007D6E8B" w:rsidRPr="00396BA7" w:rsidRDefault="007D6E8B" w:rsidP="00A80006">
      <w:pPr>
        <w:spacing w:after="0" w:line="240" w:lineRule="auto"/>
        <w:ind w:left="426" w:right="42"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59"/>
        <w:gridCol w:w="2292"/>
        <w:gridCol w:w="6363"/>
      </w:tblGrid>
      <w:tr w:rsidR="007D6E8B" w:rsidRPr="00396BA7" w14:paraId="2A658500" w14:textId="77777777" w:rsidTr="007E24F1">
        <w:tc>
          <w:tcPr>
            <w:tcW w:w="539" w:type="dxa"/>
          </w:tcPr>
          <w:p w14:paraId="4601CE0A" w14:textId="77777777" w:rsidR="007D6E8B" w:rsidRPr="00396BA7" w:rsidRDefault="007D6E8B" w:rsidP="00A80006">
            <w:pPr>
              <w:ind w:right="42"/>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4E4A267B" w14:textId="77777777" w:rsidR="007D6E8B" w:rsidRPr="00396BA7" w:rsidRDefault="007D6E8B" w:rsidP="00A80006">
            <w:pPr>
              <w:ind w:right="42"/>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0DB31627" w14:textId="77777777" w:rsidR="007D6E8B" w:rsidRPr="00396BA7" w:rsidRDefault="007D6E8B" w:rsidP="00A80006">
            <w:pPr>
              <w:ind w:right="42"/>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13AC18A2" w14:textId="77777777" w:rsidR="007D6E8B" w:rsidRDefault="007D6E8B" w:rsidP="00A80006">
      <w:pPr>
        <w:spacing w:after="0" w:line="240" w:lineRule="auto"/>
        <w:ind w:right="42"/>
        <w:jc w:val="both"/>
        <w:rPr>
          <w:rFonts w:ascii="Times New Roman" w:hAnsi="Times New Roman"/>
          <w:sz w:val="20"/>
          <w:szCs w:val="20"/>
          <w:lang w:eastAsia="lv-LV"/>
        </w:rPr>
      </w:pPr>
    </w:p>
    <w:p w14:paraId="4C39CB34" w14:textId="77777777" w:rsidR="007D6E8B" w:rsidRDefault="007D6E8B" w:rsidP="00A80006">
      <w:pPr>
        <w:spacing w:after="0" w:line="240" w:lineRule="auto"/>
        <w:ind w:right="42"/>
        <w:jc w:val="both"/>
        <w:rPr>
          <w:rFonts w:ascii="Times New Roman" w:hAnsi="Times New Roman"/>
          <w:sz w:val="20"/>
          <w:szCs w:val="20"/>
          <w:lang w:eastAsia="lv-LV"/>
        </w:rPr>
      </w:pPr>
    </w:p>
    <w:p w14:paraId="60356740" w14:textId="77777777" w:rsidR="007D6E8B" w:rsidRDefault="007D6E8B" w:rsidP="00A80006">
      <w:pPr>
        <w:spacing w:after="0" w:line="240" w:lineRule="auto"/>
        <w:ind w:right="42"/>
        <w:jc w:val="both"/>
        <w:rPr>
          <w:rFonts w:ascii="Times New Roman" w:hAnsi="Times New Roman"/>
          <w:sz w:val="20"/>
          <w:szCs w:val="20"/>
          <w:lang w:eastAsia="lv-LV"/>
        </w:rPr>
      </w:pPr>
    </w:p>
    <w:p w14:paraId="7BC6E886" w14:textId="77777777" w:rsidR="007D6E8B" w:rsidRDefault="007D6E8B" w:rsidP="00A80006">
      <w:pPr>
        <w:spacing w:after="0" w:line="240" w:lineRule="auto"/>
        <w:ind w:right="42"/>
        <w:jc w:val="both"/>
        <w:rPr>
          <w:rFonts w:ascii="Times New Roman" w:hAnsi="Times New Roman"/>
          <w:sz w:val="20"/>
          <w:szCs w:val="20"/>
          <w:lang w:eastAsia="lv-LV"/>
        </w:rPr>
      </w:pPr>
    </w:p>
    <w:p w14:paraId="18D35A90" w14:textId="77777777" w:rsidR="007D6E8B" w:rsidRDefault="007D6E8B" w:rsidP="00A80006">
      <w:pPr>
        <w:spacing w:after="0" w:line="240" w:lineRule="auto"/>
        <w:ind w:right="42"/>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7F45FFC7" w14:textId="77777777" w:rsidR="007D6E8B" w:rsidRDefault="007D6E8B" w:rsidP="00A80006">
      <w:pPr>
        <w:spacing w:after="0" w:line="240" w:lineRule="auto"/>
        <w:ind w:right="42"/>
        <w:rPr>
          <w:rFonts w:ascii="Times New Roman" w:hAnsi="Times New Roman"/>
          <w:sz w:val="20"/>
          <w:szCs w:val="20"/>
          <w:lang w:eastAsia="lv-LV"/>
        </w:rPr>
      </w:pPr>
    </w:p>
    <w:p w14:paraId="3B7281B6" w14:textId="77777777" w:rsidR="007D6E8B" w:rsidRDefault="007D6E8B" w:rsidP="00A80006">
      <w:pPr>
        <w:ind w:right="42"/>
      </w:pPr>
    </w:p>
    <w:p w14:paraId="32E6E5E1" w14:textId="77777777" w:rsidR="007D6E8B" w:rsidRDefault="007D6E8B" w:rsidP="00A80006">
      <w:pPr>
        <w:ind w:right="42"/>
      </w:pPr>
    </w:p>
    <w:p w14:paraId="5F0DBC82" w14:textId="77777777" w:rsidR="007D6E8B" w:rsidRDefault="007D6E8B" w:rsidP="00A80006">
      <w:pPr>
        <w:ind w:right="42"/>
      </w:pPr>
    </w:p>
    <w:p w14:paraId="2D05A3EA" w14:textId="77777777" w:rsidR="007D6E8B" w:rsidRDefault="007D6E8B" w:rsidP="00A80006">
      <w:pPr>
        <w:ind w:right="42"/>
      </w:pPr>
    </w:p>
    <w:p w14:paraId="4C6E15EF" w14:textId="77777777" w:rsidR="007D6E8B" w:rsidRDefault="007D6E8B" w:rsidP="00A80006">
      <w:pPr>
        <w:ind w:right="42"/>
      </w:pPr>
    </w:p>
    <w:p w14:paraId="364C4811" w14:textId="77777777" w:rsidR="007D6E8B" w:rsidRDefault="007D6E8B" w:rsidP="00A80006">
      <w:pPr>
        <w:ind w:right="42"/>
      </w:pPr>
    </w:p>
    <w:p w14:paraId="277590A4" w14:textId="77777777" w:rsidR="007D6E8B" w:rsidRDefault="007D6E8B" w:rsidP="00A80006">
      <w:pPr>
        <w:ind w:right="42"/>
      </w:pPr>
    </w:p>
    <w:p w14:paraId="643A9C99" w14:textId="77777777" w:rsidR="007D6E8B" w:rsidRDefault="007D6E8B" w:rsidP="00A80006">
      <w:pPr>
        <w:ind w:right="42"/>
      </w:pPr>
    </w:p>
    <w:p w14:paraId="37967C30" w14:textId="77777777" w:rsidR="007D6E8B" w:rsidRDefault="007D6E8B" w:rsidP="00A80006">
      <w:pPr>
        <w:ind w:right="42"/>
      </w:pPr>
    </w:p>
    <w:p w14:paraId="232718C7" w14:textId="77777777" w:rsidR="007D6E8B" w:rsidRDefault="007D6E8B" w:rsidP="00A80006">
      <w:pPr>
        <w:ind w:right="42"/>
      </w:pPr>
    </w:p>
    <w:p w14:paraId="7CCE7248" w14:textId="77777777" w:rsidR="007D6E8B" w:rsidRPr="00960B0F" w:rsidRDefault="007D6E8B" w:rsidP="00F51DD5">
      <w:pPr>
        <w:spacing w:after="0" w:line="240" w:lineRule="auto"/>
        <w:ind w:left="720" w:right="-525"/>
        <w:jc w:val="right"/>
        <w:rPr>
          <w:rFonts w:ascii="Times New Roman" w:hAnsi="Times New Roman"/>
          <w:sz w:val="16"/>
          <w:szCs w:val="16"/>
          <w14:ligatures w14:val="none"/>
        </w:rPr>
      </w:pPr>
      <w:r w:rsidRPr="00960B0F">
        <w:rPr>
          <w:rFonts w:ascii="Times New Roman" w:hAnsi="Times New Roman"/>
          <w:sz w:val="16"/>
          <w:szCs w:val="16"/>
          <w14:ligatures w14:val="none"/>
        </w:rPr>
        <w:t>1.pielikums</w:t>
      </w:r>
    </w:p>
    <w:p w14:paraId="17032D78" w14:textId="77777777" w:rsidR="007D6E8B" w:rsidRPr="00960B0F" w:rsidRDefault="007D6E8B" w:rsidP="00F51DD5">
      <w:pPr>
        <w:spacing w:after="0" w:line="240" w:lineRule="auto"/>
        <w:ind w:right="-525"/>
        <w:jc w:val="center"/>
        <w:rPr>
          <w:rFonts w:ascii="Times New Roman" w:hAnsi="Times New Roman"/>
          <w:b/>
          <w:sz w:val="18"/>
          <w:szCs w:val="18"/>
          <w:lang w:eastAsia="lv-LV"/>
          <w14:ligatures w14:val="none"/>
        </w:rPr>
      </w:pPr>
    </w:p>
    <w:p w14:paraId="6FF40B10" w14:textId="77777777" w:rsidR="007D6E8B" w:rsidRPr="00960B0F" w:rsidRDefault="007D6E8B" w:rsidP="00F51DD5">
      <w:pPr>
        <w:spacing w:after="0" w:line="240" w:lineRule="auto"/>
        <w:ind w:right="-525"/>
        <w:jc w:val="center"/>
        <w:rPr>
          <w:rFonts w:ascii="Times New Roman" w:hAnsi="Times New Roman"/>
          <w:b/>
          <w:sz w:val="18"/>
          <w:szCs w:val="18"/>
          <w:lang w:eastAsia="lv-LV"/>
          <w14:ligatures w14:val="none"/>
        </w:rPr>
      </w:pPr>
    </w:p>
    <w:p w14:paraId="0059670B" w14:textId="77777777" w:rsidR="007D6E8B" w:rsidRPr="00960B0F" w:rsidRDefault="007D6E8B" w:rsidP="00F51DD5">
      <w:pPr>
        <w:spacing w:after="0" w:line="240" w:lineRule="auto"/>
        <w:ind w:right="-525"/>
        <w:jc w:val="center"/>
        <w:rPr>
          <w:rFonts w:ascii="Times New Roman" w:hAnsi="Times New Roman"/>
          <w:b/>
          <w:sz w:val="18"/>
          <w:szCs w:val="18"/>
          <w:lang w:eastAsia="lv-LV"/>
          <w14:ligatures w14:val="none"/>
        </w:rPr>
      </w:pPr>
      <w:r w:rsidRPr="00960B0F">
        <w:rPr>
          <w:rFonts w:ascii="Times New Roman" w:hAnsi="Times New Roman"/>
          <w:b/>
          <w:sz w:val="18"/>
          <w:szCs w:val="18"/>
          <w:lang w:eastAsia="lv-LV"/>
          <w14:ligatures w14:val="none"/>
        </w:rPr>
        <w:t>Nekustamā īpašuma-zemesgabala</w:t>
      </w:r>
    </w:p>
    <w:p w14:paraId="00D2B8CA" w14:textId="77777777" w:rsidR="007D6E8B" w:rsidRPr="00960B0F" w:rsidRDefault="007D6E8B" w:rsidP="00F51DD5">
      <w:pPr>
        <w:spacing w:after="0" w:line="240" w:lineRule="auto"/>
        <w:ind w:right="-525"/>
        <w:jc w:val="center"/>
        <w:rPr>
          <w:rFonts w:ascii="Times New Roman" w:hAnsi="Times New Roman"/>
          <w:b/>
          <w:sz w:val="18"/>
          <w:szCs w:val="18"/>
          <w:lang w:eastAsia="lv-LV"/>
          <w14:ligatures w14:val="none"/>
        </w:rPr>
      </w:pPr>
      <w:r w:rsidRPr="00960B0F">
        <w:rPr>
          <w:rFonts w:ascii="Times New Roman" w:hAnsi="Times New Roman"/>
          <w:b/>
          <w:sz w:val="18"/>
          <w:szCs w:val="18"/>
          <w:lang w:eastAsia="lv-LV"/>
          <w14:ligatures w14:val="none"/>
        </w:rPr>
        <w:t>dārzkopības sabiedrībā “Tulpe” Nr.163, Rājumi, Olaines pagasts, Olaines novads, kadastra apzīmējums 80800150509, 0.0628 ha platībā (kadastra numurs 80800150509)</w:t>
      </w:r>
    </w:p>
    <w:p w14:paraId="2F07BBCE" w14:textId="77777777" w:rsidR="007D6E8B" w:rsidRPr="00960B0F" w:rsidRDefault="007D6E8B" w:rsidP="00F51DD5">
      <w:pPr>
        <w:spacing w:after="0" w:line="240" w:lineRule="auto"/>
        <w:ind w:right="-525"/>
        <w:jc w:val="center"/>
        <w:rPr>
          <w:rFonts w:ascii="Times New Roman" w:hAnsi="Times New Roman"/>
          <w:sz w:val="18"/>
          <w:szCs w:val="18"/>
          <w14:ligatures w14:val="none"/>
        </w:rPr>
      </w:pPr>
      <w:r w:rsidRPr="00960B0F">
        <w:rPr>
          <w:rFonts w:ascii="Times New Roman" w:hAnsi="Times New Roman"/>
          <w:b/>
          <w:bCs/>
          <w:sz w:val="18"/>
          <w:szCs w:val="18"/>
          <w:lang w:eastAsia="lv-LV"/>
          <w14:ligatures w14:val="none"/>
        </w:rPr>
        <w:t xml:space="preserve"> PIRKUMA LĪGUMS</w:t>
      </w:r>
      <w:r w:rsidRPr="00960B0F">
        <w:rPr>
          <w:rFonts w:ascii="Times New Roman" w:hAnsi="Times New Roman"/>
          <w:sz w:val="18"/>
          <w:szCs w:val="18"/>
          <w:lang w:eastAsia="lv-LV"/>
          <w14:ligatures w14:val="none"/>
        </w:rPr>
        <w:t>   </w:t>
      </w:r>
    </w:p>
    <w:p w14:paraId="56BCAC4E" w14:textId="77777777" w:rsidR="007D6E8B" w:rsidRPr="00960B0F" w:rsidRDefault="007D6E8B" w:rsidP="00F51DD5">
      <w:pPr>
        <w:spacing w:after="0" w:line="240" w:lineRule="auto"/>
        <w:ind w:right="-525"/>
        <w:rPr>
          <w:rFonts w:ascii="Times New Roman" w:hAnsi="Times New Roman"/>
          <w:b/>
          <w:bCs/>
          <w:sz w:val="18"/>
          <w:szCs w:val="18"/>
          <w:lang w:eastAsia="lv-LV"/>
          <w14:ligatures w14:val="none"/>
        </w:rPr>
      </w:pPr>
    </w:p>
    <w:p w14:paraId="1F2B2306" w14:textId="77777777" w:rsidR="007D6E8B" w:rsidRPr="00960B0F" w:rsidRDefault="007D6E8B" w:rsidP="00F51DD5">
      <w:pPr>
        <w:spacing w:after="0" w:line="240" w:lineRule="auto"/>
        <w:ind w:right="-525"/>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 Olaines novadā</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t>2023.gada __.___________</w:t>
      </w:r>
    </w:p>
    <w:p w14:paraId="54EB6C3A" w14:textId="77777777" w:rsidR="007D6E8B" w:rsidRPr="00960B0F" w:rsidRDefault="007D6E8B" w:rsidP="00F51DD5">
      <w:pPr>
        <w:spacing w:after="0" w:line="240" w:lineRule="auto"/>
        <w:ind w:right="-525"/>
        <w:rPr>
          <w:rFonts w:ascii="Times New Roman" w:hAnsi="Times New Roman"/>
          <w:sz w:val="18"/>
          <w:szCs w:val="18"/>
          <w:lang w:eastAsia="lv-LV"/>
          <w14:ligatures w14:val="none"/>
        </w:rPr>
      </w:pPr>
    </w:p>
    <w:p w14:paraId="66A3DF1C" w14:textId="77777777" w:rsidR="007D6E8B" w:rsidRPr="00960B0F" w:rsidRDefault="007D6E8B" w:rsidP="00F51DD5">
      <w:pPr>
        <w:spacing w:after="0" w:line="240" w:lineRule="auto"/>
        <w:ind w:right="-525"/>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                   </w:t>
      </w:r>
      <w:r w:rsidRPr="00960B0F">
        <w:rPr>
          <w:rFonts w:ascii="Times New Roman" w:hAnsi="Times New Roman"/>
          <w:b/>
          <w:bCs/>
          <w:sz w:val="18"/>
          <w:szCs w:val="18"/>
          <w:lang w:eastAsia="lv-LV"/>
          <w14:ligatures w14:val="none"/>
        </w:rPr>
        <w:t xml:space="preserve">OLAINES NOVADA PAŠVALDĪBA, </w:t>
      </w:r>
      <w:r w:rsidRPr="00960B0F">
        <w:rPr>
          <w:rFonts w:ascii="Times New Roman" w:hAnsi="Times New Roman"/>
          <w:sz w:val="18"/>
          <w:szCs w:val="18"/>
          <w:lang w:eastAsia="lv-LV"/>
          <w14:ligatures w14:val="none"/>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960B0F">
        <w:rPr>
          <w:rFonts w:ascii="Times New Roman" w:hAnsi="Times New Roman"/>
          <w:b/>
          <w:bCs/>
          <w:sz w:val="18"/>
          <w:szCs w:val="18"/>
          <w:lang w:eastAsia="lv-LV"/>
          <w14:ligatures w14:val="none"/>
        </w:rPr>
        <w:t>,</w:t>
      </w:r>
      <w:r w:rsidRPr="00960B0F">
        <w:rPr>
          <w:rFonts w:ascii="Times New Roman" w:hAnsi="Times New Roman"/>
          <w:sz w:val="18"/>
          <w:szCs w:val="18"/>
          <w:lang w:eastAsia="lv-LV"/>
          <w14:ligatures w14:val="none"/>
        </w:rPr>
        <w:t xml:space="preserve"> Publiskas personas mantas atsavināšanas likumu, Olaines novada domes 2023.gada </w:t>
      </w:r>
      <w:r>
        <w:rPr>
          <w:rFonts w:ascii="Times New Roman" w:hAnsi="Times New Roman"/>
          <w:sz w:val="18"/>
          <w:szCs w:val="18"/>
          <w:lang w:eastAsia="lv-LV"/>
          <w14:ligatures w14:val="none"/>
        </w:rPr>
        <w:t>21.jūnija</w:t>
      </w:r>
      <w:r w:rsidRPr="00960B0F">
        <w:rPr>
          <w:rFonts w:ascii="Times New Roman" w:hAnsi="Times New Roman"/>
          <w:sz w:val="18"/>
          <w:szCs w:val="18"/>
          <w:lang w:eastAsia="lv-LV"/>
          <w14:ligatures w14:val="none"/>
        </w:rPr>
        <w:t xml:space="preserve">  sēdes lēmumu “Par Olaines novada pašvaldības nekustamo īpašumu (zemes) atsavināšanu publiskā izsolē” (5.prot., ___.p.)  un 2023.gada __.</w:t>
      </w:r>
      <w:r>
        <w:rPr>
          <w:rFonts w:ascii="Times New Roman" w:hAnsi="Times New Roman"/>
          <w:sz w:val="18"/>
          <w:szCs w:val="18"/>
          <w:lang w:eastAsia="lv-LV"/>
          <w14:ligatures w14:val="none"/>
        </w:rPr>
        <w:t>augusta</w:t>
      </w:r>
      <w:r w:rsidRPr="00960B0F">
        <w:rPr>
          <w:rFonts w:ascii="Times New Roman" w:hAnsi="Times New Roman"/>
          <w:sz w:val="18"/>
          <w:szCs w:val="18"/>
          <w:lang w:eastAsia="lv-LV"/>
          <w14:ligatures w14:val="none"/>
        </w:rPr>
        <w:t xml:space="preserve">  sēdes lēmumu „Par nekustamā īpašuma-zemesgabala dārzkopības sabiedrībā “</w:t>
      </w:r>
      <w:r>
        <w:rPr>
          <w:rFonts w:ascii="Times New Roman" w:hAnsi="Times New Roman"/>
          <w:sz w:val="18"/>
          <w:szCs w:val="18"/>
          <w:lang w:eastAsia="lv-LV"/>
          <w14:ligatures w14:val="none"/>
        </w:rPr>
        <w:t>Tulpe</w:t>
      </w:r>
      <w:r w:rsidRPr="00960B0F">
        <w:rPr>
          <w:rFonts w:ascii="Times New Roman" w:hAnsi="Times New Roman"/>
          <w:sz w:val="18"/>
          <w:szCs w:val="18"/>
          <w:lang w:eastAsia="lv-LV"/>
          <w14:ligatures w14:val="none"/>
        </w:rPr>
        <w:t>” Nr.</w:t>
      </w:r>
      <w:r>
        <w:rPr>
          <w:rFonts w:ascii="Times New Roman" w:hAnsi="Times New Roman"/>
          <w:sz w:val="18"/>
          <w:szCs w:val="18"/>
          <w:lang w:eastAsia="lv-LV"/>
          <w14:ligatures w14:val="none"/>
        </w:rPr>
        <w:t>163</w:t>
      </w:r>
      <w:r w:rsidRPr="00960B0F">
        <w:rPr>
          <w:rFonts w:ascii="Times New Roman" w:hAnsi="Times New Roman"/>
          <w:sz w:val="18"/>
          <w:szCs w:val="18"/>
          <w:lang w:eastAsia="lv-LV"/>
          <w14:ligatures w14:val="none"/>
        </w:rPr>
        <w:t xml:space="preserve"> (Rājumos) izsoles protokola apstiprināšanu” ( __.prot., ____.p.), turpmāk - Pārdevējs, no vienas puses,</w:t>
      </w:r>
    </w:p>
    <w:p w14:paraId="37B3208C" w14:textId="77777777" w:rsidR="007D6E8B" w:rsidRPr="00960B0F" w:rsidRDefault="007D6E8B" w:rsidP="00F51DD5">
      <w:pPr>
        <w:spacing w:after="0" w:line="240" w:lineRule="auto"/>
        <w:ind w:right="-525"/>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ab/>
        <w:t xml:space="preserve">un  </w:t>
      </w:r>
    </w:p>
    <w:p w14:paraId="6DF4597F" w14:textId="77777777" w:rsidR="007D6E8B" w:rsidRPr="00960B0F" w:rsidRDefault="007D6E8B" w:rsidP="00F51DD5">
      <w:pPr>
        <w:spacing w:after="0" w:line="240" w:lineRule="auto"/>
        <w:ind w:right="-525"/>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ab/>
      </w:r>
      <w:r w:rsidRPr="00960B0F">
        <w:rPr>
          <w:rFonts w:ascii="Times New Roman" w:hAnsi="Times New Roman"/>
          <w:b/>
          <w:sz w:val="18"/>
          <w:szCs w:val="18"/>
          <w:lang w:eastAsia="lv-LV"/>
          <w14:ligatures w14:val="none"/>
        </w:rPr>
        <w:t xml:space="preserve">______________________, </w:t>
      </w:r>
      <w:r w:rsidRPr="00960B0F">
        <w:rPr>
          <w:rFonts w:ascii="Times New Roman" w:hAnsi="Times New Roman"/>
          <w:sz w:val="18"/>
          <w:szCs w:val="18"/>
          <w:lang w:eastAsia="lv-LV"/>
          <w14:ligatures w14:val="none"/>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521A57A5" w14:textId="77777777" w:rsidR="007D6E8B" w:rsidRPr="00960B0F" w:rsidRDefault="007D6E8B" w:rsidP="00F51DD5">
      <w:pPr>
        <w:spacing w:after="0" w:line="240" w:lineRule="auto"/>
        <w:ind w:right="-525"/>
        <w:jc w:val="center"/>
        <w:rPr>
          <w:rFonts w:ascii="Times New Roman" w:hAnsi="Times New Roman"/>
          <w:b/>
          <w:sz w:val="18"/>
          <w:szCs w:val="18"/>
          <w:lang w:eastAsia="lv-LV"/>
          <w14:ligatures w14:val="none"/>
        </w:rPr>
      </w:pPr>
      <w:r w:rsidRPr="00960B0F">
        <w:rPr>
          <w:rFonts w:ascii="Times New Roman" w:hAnsi="Times New Roman"/>
          <w:b/>
          <w:sz w:val="18"/>
          <w:szCs w:val="18"/>
          <w:lang w:eastAsia="lv-LV"/>
          <w14:ligatures w14:val="none"/>
        </w:rPr>
        <w:t>1.</w:t>
      </w:r>
      <w:r w:rsidRPr="00960B0F">
        <w:rPr>
          <w:rFonts w:ascii="Times New Roman" w:hAnsi="Times New Roman"/>
          <w:sz w:val="18"/>
          <w:szCs w:val="18"/>
          <w:lang w:eastAsia="lv-LV"/>
          <w14:ligatures w14:val="none"/>
        </w:rPr>
        <w:t xml:space="preserve"> </w:t>
      </w:r>
      <w:r w:rsidRPr="00960B0F">
        <w:rPr>
          <w:rFonts w:ascii="Times New Roman" w:hAnsi="Times New Roman"/>
          <w:b/>
          <w:sz w:val="18"/>
          <w:szCs w:val="18"/>
          <w:lang w:eastAsia="lv-LV"/>
          <w14:ligatures w14:val="none"/>
        </w:rPr>
        <w:t>LĪGUMA PRIEKŠMETS</w:t>
      </w:r>
    </w:p>
    <w:p w14:paraId="57A12E2E" w14:textId="77777777" w:rsidR="007D6E8B" w:rsidRPr="00960B0F" w:rsidRDefault="007D6E8B" w:rsidP="00F51DD5">
      <w:pPr>
        <w:spacing w:after="0" w:line="240" w:lineRule="auto"/>
        <w:ind w:right="-525"/>
        <w:jc w:val="center"/>
        <w:rPr>
          <w:rFonts w:ascii="Times New Roman" w:hAnsi="Times New Roman"/>
          <w:sz w:val="18"/>
          <w:szCs w:val="18"/>
          <w14:ligatures w14:val="none"/>
        </w:rPr>
      </w:pPr>
    </w:p>
    <w:p w14:paraId="5D75815C" w14:textId="77777777" w:rsidR="007D6E8B" w:rsidRPr="00960B0F" w:rsidRDefault="007D6E8B" w:rsidP="00F51DD5">
      <w:pPr>
        <w:spacing w:after="0" w:line="240" w:lineRule="auto"/>
        <w:ind w:left="360" w:right="-525" w:hanging="360"/>
        <w:jc w:val="both"/>
        <w:rPr>
          <w:rFonts w:ascii="Times New Roman" w:hAnsi="Times New Roman"/>
          <w:bCs/>
          <w:sz w:val="18"/>
          <w:szCs w:val="18"/>
          <w:lang w:eastAsia="lv-LV"/>
          <w14:ligatures w14:val="none"/>
        </w:rPr>
      </w:pPr>
      <w:r w:rsidRPr="00960B0F">
        <w:rPr>
          <w:rFonts w:ascii="Times New Roman" w:hAnsi="Times New Roman"/>
          <w:sz w:val="18"/>
          <w:szCs w:val="18"/>
          <w:lang w:eastAsia="lv-LV"/>
          <w14:ligatures w14:val="none"/>
        </w:rPr>
        <w:t xml:space="preserve">1.1.Pārdevējs pārdod Pircējam un Pircējs pērk Pārdevējam piederošo nekustamo īpašumu - </w:t>
      </w:r>
      <w:r w:rsidRPr="00960B0F">
        <w:rPr>
          <w:rFonts w:ascii="Times New Roman" w:hAnsi="Times New Roman"/>
          <w:bCs/>
          <w:sz w:val="18"/>
          <w:szCs w:val="18"/>
          <w:lang w:eastAsia="lv-LV"/>
          <w14:ligatures w14:val="none"/>
        </w:rPr>
        <w:t xml:space="preserve">zemesgabalu dārzkopības sabiedrībā  “Tulpe” Nr.163, Rājumi, Olaines pagasts, Olaines novads, kadastra apzīmējums 80800150509, 0.0628 ha platībā (kadastra numurs 80800150509), </w:t>
      </w:r>
      <w:r w:rsidRPr="00960B0F">
        <w:rPr>
          <w:rFonts w:ascii="Times New Roman" w:hAnsi="Times New Roman"/>
          <w:sz w:val="18"/>
          <w:szCs w:val="18"/>
          <w:lang w:eastAsia="lv-LV"/>
          <w14:ligatures w14:val="none"/>
        </w:rPr>
        <w:t xml:space="preserve">turpmāk - Nekustamais  īpašums-zemesgabals.     </w:t>
      </w:r>
    </w:p>
    <w:p w14:paraId="7FF0A0C7" w14:textId="77777777" w:rsidR="007D6E8B" w:rsidRPr="00DA672B" w:rsidRDefault="007D6E8B" w:rsidP="00F51DD5">
      <w:pPr>
        <w:spacing w:after="0" w:line="240" w:lineRule="auto"/>
        <w:ind w:left="357" w:right="-525" w:hanging="357"/>
        <w:jc w:val="both"/>
        <w:rPr>
          <w:rFonts w:ascii="Times New Roman" w:hAnsi="Times New Roman"/>
          <w:sz w:val="20"/>
          <w:szCs w:val="20"/>
        </w:rPr>
      </w:pPr>
      <w:r w:rsidRPr="00960B0F">
        <w:rPr>
          <w:rFonts w:ascii="Times New Roman" w:hAnsi="Times New Roman"/>
          <w:sz w:val="18"/>
          <w:szCs w:val="18"/>
          <w:lang w:eastAsia="lv-LV"/>
          <w14:ligatures w14:val="none"/>
        </w:rPr>
        <w:t>1.2.</w:t>
      </w:r>
      <w:r w:rsidRPr="00DA672B">
        <w:rPr>
          <w:rFonts w:ascii="Times New Roman" w:hAnsi="Times New Roman"/>
          <w:color w:val="FF0000"/>
          <w:sz w:val="18"/>
          <w:szCs w:val="18"/>
          <w:lang w:eastAsia="lv-LV"/>
          <w14:ligatures w14:val="none"/>
        </w:rPr>
        <w:t xml:space="preserve"> </w:t>
      </w:r>
      <w:r w:rsidRPr="00DA672B">
        <w:rPr>
          <w:rFonts w:ascii="Times New Roman" w:hAnsi="Times New Roman"/>
          <w:sz w:val="18"/>
          <w:szCs w:val="18"/>
          <w:lang w:eastAsia="lv-LV"/>
          <w14:ligatures w14:val="none"/>
        </w:rPr>
        <w:t xml:space="preserve">Nekustamā  īpašuma-zemesgabala dārzkopības sabiedrībā  “Tulpe” Nr.163, Rājumi, Olaines pagasts, Olaines novads, kadastra apzīmējums 80800150509, 0.0628 ha platībā (kadastra numurs 80800150509) īpašuma tiesības ierakstītas Rīgas rajona tiesas Zemesgrāmatu nodaļas, Olaines pagasta zemesgrāmatas nodalījumā  </w:t>
      </w:r>
      <w:r w:rsidRPr="00DA672B">
        <w:rPr>
          <w:rFonts w:ascii="Times New Roman" w:hAnsi="Times New Roman"/>
          <w:sz w:val="20"/>
          <w:szCs w:val="20"/>
        </w:rPr>
        <w:t>Nr. 100000627901, Kadastra numurs: 80800150509, nosaukums: Tulpe Nr.163, adrese/atrašanās vieta: "Tulpe 163", Rājumi, Olaines pag., Olaines nov. Žurnāls Nr. 300005637163, lēmums 19.07.2022.</w:t>
      </w:r>
    </w:p>
    <w:p w14:paraId="4D54E3E2" w14:textId="77777777" w:rsidR="007D6E8B" w:rsidRDefault="007D6E8B" w:rsidP="00F51DD5">
      <w:pPr>
        <w:spacing w:after="0" w:line="240" w:lineRule="auto"/>
        <w:ind w:left="360" w:right="-525" w:hanging="360"/>
        <w:jc w:val="center"/>
        <w:rPr>
          <w:rFonts w:ascii="Times New Roman" w:hAnsi="Times New Roman"/>
          <w:b/>
          <w:sz w:val="18"/>
          <w:szCs w:val="18"/>
          <w:lang w:eastAsia="lv-LV"/>
          <w14:ligatures w14:val="none"/>
        </w:rPr>
      </w:pPr>
    </w:p>
    <w:p w14:paraId="4CB73D07" w14:textId="77777777" w:rsidR="007D6E8B" w:rsidRPr="00960B0F" w:rsidRDefault="007D6E8B" w:rsidP="00F51DD5">
      <w:pPr>
        <w:spacing w:after="0" w:line="240" w:lineRule="auto"/>
        <w:ind w:left="360" w:right="-525" w:hanging="360"/>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2. PIRKUMA CENA</w:t>
      </w:r>
    </w:p>
    <w:p w14:paraId="2CAD0CE9" w14:textId="77777777" w:rsidR="007D6E8B" w:rsidRPr="00960B0F" w:rsidRDefault="007D6E8B" w:rsidP="00F51DD5">
      <w:pPr>
        <w:spacing w:after="0" w:line="240" w:lineRule="auto"/>
        <w:ind w:left="360" w:right="-525" w:hanging="360"/>
        <w:jc w:val="center"/>
        <w:rPr>
          <w:rFonts w:ascii="Times New Roman" w:hAnsi="Times New Roman"/>
          <w:b/>
          <w:sz w:val="18"/>
          <w:szCs w:val="18"/>
          <w:lang w:eastAsia="lv-LV"/>
          <w14:ligatures w14:val="none"/>
        </w:rPr>
      </w:pPr>
    </w:p>
    <w:p w14:paraId="05D5188C" w14:textId="77777777" w:rsidR="007D6E8B" w:rsidRPr="00960B0F" w:rsidRDefault="007D6E8B" w:rsidP="00F51DD5">
      <w:pPr>
        <w:spacing w:after="0" w:line="240" w:lineRule="auto"/>
        <w:ind w:left="360" w:right="-525" w:hanging="360"/>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2.1. Nekustamā īpašuma cena (nosolītā pirkuma maksa) ir EUR ________________, (</w:t>
      </w:r>
      <w:r w:rsidRPr="00960B0F">
        <w:rPr>
          <w:rFonts w:ascii="Times New Roman" w:hAnsi="Times New Roman"/>
          <w:i/>
          <w:sz w:val="18"/>
          <w:szCs w:val="18"/>
          <w:lang w:eastAsia="lv-LV"/>
          <w14:ligatures w14:val="none"/>
        </w:rPr>
        <w:t>_____________________________________</w:t>
      </w:r>
      <w:r w:rsidRPr="00960B0F">
        <w:rPr>
          <w:rFonts w:ascii="Times New Roman" w:hAnsi="Times New Roman"/>
          <w:sz w:val="18"/>
          <w:szCs w:val="18"/>
          <w:lang w:eastAsia="lv-LV"/>
          <w14:ligatures w14:val="none"/>
        </w:rPr>
        <w:t xml:space="preserve">). Līgumslēdzēji minēto Pirkuma maksu atzīst par pareizu, un tiem par to nav savstarpēju pretenziju. </w:t>
      </w:r>
    </w:p>
    <w:p w14:paraId="5B1B546D" w14:textId="77777777" w:rsidR="007D6E8B" w:rsidRPr="00960B0F" w:rsidRDefault="007D6E8B" w:rsidP="00F51DD5">
      <w:pPr>
        <w:spacing w:after="0" w:line="240" w:lineRule="auto"/>
        <w:ind w:left="360" w:right="-525" w:hanging="360"/>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2.2. Pirkuma cenu pilnā apmērā Pircējs ir samaksājis Pārdevējam - Olaines novada pašvaldības norēķinu kontā LV82HABA0551020841125, AS „Swedbank”, HABALV22.</w:t>
      </w:r>
    </w:p>
    <w:p w14:paraId="4282C1D3" w14:textId="77777777" w:rsidR="007D6E8B" w:rsidRPr="00960B0F" w:rsidRDefault="007D6E8B" w:rsidP="00F51DD5">
      <w:pPr>
        <w:spacing w:after="0" w:line="240" w:lineRule="auto"/>
        <w:ind w:left="360" w:right="-525" w:hanging="360"/>
        <w:jc w:val="both"/>
        <w:rPr>
          <w:rFonts w:ascii="Times New Roman" w:hAnsi="Times New Roman"/>
          <w:sz w:val="18"/>
          <w:szCs w:val="18"/>
          <w14:ligatures w14:val="none"/>
        </w:rPr>
      </w:pPr>
    </w:p>
    <w:p w14:paraId="2D528888" w14:textId="77777777" w:rsidR="007D6E8B" w:rsidRPr="00960B0F" w:rsidRDefault="007D6E8B" w:rsidP="00F51DD5">
      <w:pPr>
        <w:spacing w:after="0" w:line="240" w:lineRule="auto"/>
        <w:ind w:right="-525"/>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3. PIRCĒJA TIESĪBAS UN PIENĀKUMI</w:t>
      </w:r>
    </w:p>
    <w:p w14:paraId="524C8AD1" w14:textId="77777777" w:rsidR="007D6E8B" w:rsidRPr="00960B0F" w:rsidRDefault="007D6E8B" w:rsidP="00F51DD5">
      <w:pPr>
        <w:spacing w:after="0" w:line="240" w:lineRule="auto"/>
        <w:ind w:right="-525"/>
        <w:rPr>
          <w:rFonts w:ascii="Times New Roman" w:hAnsi="Times New Roman"/>
          <w:b/>
          <w:sz w:val="18"/>
          <w:szCs w:val="18"/>
          <w:lang w:eastAsia="lv-LV"/>
          <w14:ligatures w14:val="none"/>
        </w:rPr>
      </w:pPr>
    </w:p>
    <w:p w14:paraId="5D7663B8" w14:textId="77777777" w:rsidR="007D6E8B" w:rsidRPr="00960B0F" w:rsidRDefault="007D6E8B" w:rsidP="00F51DD5">
      <w:pPr>
        <w:spacing w:after="0" w:line="240" w:lineRule="auto"/>
        <w:ind w:left="426" w:right="-525" w:hanging="42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3.1. Pircējs ir iepazinies ar Nekustamā īpašuma-zemesgabala faktisko un juridisko stāvokli, ar </w:t>
      </w:r>
      <w:proofErr w:type="spellStart"/>
      <w:r w:rsidRPr="00960B0F">
        <w:rPr>
          <w:rFonts w:ascii="Times New Roman" w:hAnsi="Times New Roman"/>
          <w:sz w:val="18"/>
          <w:szCs w:val="18"/>
          <w:lang w:eastAsia="lv-LV"/>
          <w14:ligatures w14:val="none"/>
        </w:rPr>
        <w:t>pierobežnieku</w:t>
      </w:r>
      <w:proofErr w:type="spellEnd"/>
      <w:r w:rsidRPr="00960B0F">
        <w:rPr>
          <w:rFonts w:ascii="Times New Roman" w:hAnsi="Times New Roman"/>
          <w:sz w:val="18"/>
          <w:szCs w:val="18"/>
          <w:lang w:eastAsia="lv-LV"/>
          <w14:ligatures w14:val="none"/>
        </w:rPr>
        <w:t xml:space="preserve"> esošo apbūvi un apstādījumiem, un tam ir zināmas zemesgabala robežas, pārvaldīšanas un lietošanas nosacījumi, un Pircējam nav un nākotnē nebūs par to nekādu pretenziju pret Pārdevēju. </w:t>
      </w:r>
    </w:p>
    <w:p w14:paraId="21DC63FC" w14:textId="77777777" w:rsidR="007D6E8B" w:rsidRPr="00960B0F" w:rsidRDefault="007D6E8B" w:rsidP="00F51DD5">
      <w:pPr>
        <w:spacing w:after="0" w:line="240" w:lineRule="auto"/>
        <w:ind w:left="360" w:right="-525" w:hanging="42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EF481BB" w14:textId="77777777" w:rsidR="007D6E8B" w:rsidRPr="00960B0F" w:rsidRDefault="007D6E8B" w:rsidP="00F51DD5">
      <w:pPr>
        <w:tabs>
          <w:tab w:val="left" w:pos="1440"/>
        </w:tabs>
        <w:overflowPunct w:val="0"/>
        <w:autoSpaceDE w:val="0"/>
        <w:spacing w:after="0" w:line="240" w:lineRule="auto"/>
        <w:ind w:left="360" w:right="-525" w:hanging="426"/>
        <w:jc w:val="both"/>
        <w:textAlignment w:val="baseline"/>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521ABD7" w14:textId="77777777" w:rsidR="007D6E8B" w:rsidRPr="00960B0F" w:rsidRDefault="007D6E8B" w:rsidP="00F51DD5">
      <w:pPr>
        <w:tabs>
          <w:tab w:val="left" w:pos="1440"/>
        </w:tabs>
        <w:overflowPunct w:val="0"/>
        <w:autoSpaceDE w:val="0"/>
        <w:spacing w:after="0" w:line="240" w:lineRule="auto"/>
        <w:ind w:left="360" w:right="-525"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17CA26D5" w14:textId="77777777" w:rsidR="007D6E8B" w:rsidRPr="00960B0F" w:rsidRDefault="007D6E8B" w:rsidP="00F51DD5">
      <w:pPr>
        <w:tabs>
          <w:tab w:val="left" w:pos="1440"/>
        </w:tabs>
        <w:overflowPunct w:val="0"/>
        <w:autoSpaceDE w:val="0"/>
        <w:spacing w:after="0" w:line="240" w:lineRule="auto"/>
        <w:ind w:left="360" w:right="-525"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140770C" w14:textId="77777777" w:rsidR="007D6E8B" w:rsidRPr="00960B0F" w:rsidRDefault="007D6E8B" w:rsidP="00F51DD5">
      <w:pPr>
        <w:tabs>
          <w:tab w:val="left" w:pos="1440"/>
        </w:tabs>
        <w:overflowPunct w:val="0"/>
        <w:autoSpaceDE w:val="0"/>
        <w:spacing w:after="0" w:line="240" w:lineRule="auto"/>
        <w:ind w:left="360" w:right="-525"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3.6. Visu risku par zaudējumiem, kurus Nekustamais īpašums - zemesgabals var radīt trešajām personām, no Līguma spēkā stāšanās brīža (parakstīšanas) uzņemas Pircējs.</w:t>
      </w:r>
    </w:p>
    <w:p w14:paraId="6123CDA4" w14:textId="77777777" w:rsidR="007D6E8B" w:rsidRPr="00960B0F" w:rsidRDefault="007D6E8B" w:rsidP="00F51DD5">
      <w:pPr>
        <w:tabs>
          <w:tab w:val="left" w:pos="1440"/>
        </w:tabs>
        <w:overflowPunct w:val="0"/>
        <w:autoSpaceDE w:val="0"/>
        <w:spacing w:after="0" w:line="240" w:lineRule="auto"/>
        <w:ind w:left="360" w:right="-525"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3.7. Pircējam ir pienākums:</w:t>
      </w:r>
    </w:p>
    <w:p w14:paraId="3594F4F4" w14:textId="77777777" w:rsidR="007D6E8B" w:rsidRPr="00960B0F" w:rsidRDefault="007D6E8B" w:rsidP="00F51DD5">
      <w:pPr>
        <w:tabs>
          <w:tab w:val="left" w:pos="1440"/>
        </w:tabs>
        <w:overflowPunct w:val="0"/>
        <w:autoSpaceDE w:val="0"/>
        <w:spacing w:after="0" w:line="240" w:lineRule="auto"/>
        <w:ind w:left="360" w:right="-525"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3.7.1. ierakstīt Nekustamo īpašumu-zemesgabalu zemesgrāmatā uz Pircēja vārda divu mēnešu laikā no  Līguma parakstīšanas brīža;</w:t>
      </w:r>
    </w:p>
    <w:p w14:paraId="2E860F75" w14:textId="77777777" w:rsidR="007D6E8B" w:rsidRPr="00960B0F" w:rsidRDefault="007D6E8B" w:rsidP="00F51DD5">
      <w:pPr>
        <w:tabs>
          <w:tab w:val="left" w:pos="1440"/>
        </w:tabs>
        <w:overflowPunct w:val="0"/>
        <w:autoSpaceDE w:val="0"/>
        <w:spacing w:after="0" w:line="240" w:lineRule="auto"/>
        <w:ind w:left="360" w:right="-525"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3.7.2. piedalīties sadzīves atkritumu apsaimniekošanā (noslēdzot attiecīga rakstura sadzīves atkritumu apsaimniekošanas līgumu ar pašvaldības izvēlēto sadzīves atkritumu </w:t>
      </w:r>
      <w:proofErr w:type="spellStart"/>
      <w:r w:rsidRPr="00960B0F">
        <w:rPr>
          <w:rFonts w:ascii="Times New Roman" w:hAnsi="Times New Roman"/>
          <w:sz w:val="18"/>
          <w:szCs w:val="18"/>
          <w:lang w:eastAsia="lv-LV"/>
          <w14:ligatures w14:val="none"/>
        </w:rPr>
        <w:t>apsaimniekotāju</w:t>
      </w:r>
      <w:proofErr w:type="spellEnd"/>
      <w:r w:rsidRPr="00960B0F">
        <w:rPr>
          <w:rFonts w:ascii="Times New Roman" w:hAnsi="Times New Roman"/>
          <w:sz w:val="18"/>
          <w:szCs w:val="18"/>
          <w:lang w:eastAsia="lv-LV"/>
          <w14:ligatures w14:val="none"/>
        </w:rPr>
        <w:t>;</w:t>
      </w:r>
    </w:p>
    <w:p w14:paraId="680BB4AC" w14:textId="77777777" w:rsidR="007D6E8B" w:rsidRPr="00960B0F" w:rsidRDefault="007D6E8B" w:rsidP="00F51DD5">
      <w:pPr>
        <w:tabs>
          <w:tab w:val="left" w:pos="1440"/>
        </w:tabs>
        <w:overflowPunct w:val="0"/>
        <w:autoSpaceDE w:val="0"/>
        <w:spacing w:after="0" w:line="240" w:lineRule="auto"/>
        <w:ind w:left="360" w:right="-525"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3.7.2. piedalīties dārzkopības sabiedrības  “</w:t>
      </w:r>
      <w:r>
        <w:rPr>
          <w:rFonts w:ascii="Times New Roman" w:hAnsi="Times New Roman"/>
          <w:sz w:val="18"/>
          <w:szCs w:val="18"/>
          <w:lang w:eastAsia="lv-LV"/>
          <w14:ligatures w14:val="none"/>
        </w:rPr>
        <w:t>Tulpe</w:t>
      </w:r>
      <w:r w:rsidRPr="00960B0F">
        <w:rPr>
          <w:rFonts w:ascii="Times New Roman" w:hAnsi="Times New Roman"/>
          <w:sz w:val="18"/>
          <w:szCs w:val="18"/>
          <w:lang w:eastAsia="lv-LV"/>
          <w14:ligatures w14:val="none"/>
        </w:rPr>
        <w:t>”  koplietošanas zemes apsaimniekošanā.</w:t>
      </w:r>
    </w:p>
    <w:p w14:paraId="241F1B07" w14:textId="77777777" w:rsidR="007D6E8B" w:rsidRPr="00960B0F" w:rsidRDefault="007D6E8B" w:rsidP="00F51DD5">
      <w:pPr>
        <w:tabs>
          <w:tab w:val="left" w:pos="1440"/>
        </w:tabs>
        <w:overflowPunct w:val="0"/>
        <w:autoSpaceDE w:val="0"/>
        <w:spacing w:after="0" w:line="240" w:lineRule="auto"/>
        <w:ind w:left="360" w:right="-525" w:hanging="426"/>
        <w:jc w:val="both"/>
        <w:textAlignment w:val="baseline"/>
        <w:rPr>
          <w:rFonts w:ascii="Times New Roman" w:hAnsi="Times New Roman"/>
          <w:sz w:val="18"/>
          <w:szCs w:val="18"/>
          <w14:ligatures w14:val="none"/>
        </w:rPr>
      </w:pPr>
    </w:p>
    <w:p w14:paraId="585CAEA3" w14:textId="77777777" w:rsidR="007D6E8B" w:rsidRPr="00960B0F" w:rsidRDefault="007D6E8B" w:rsidP="00F51DD5">
      <w:pPr>
        <w:spacing w:after="0" w:line="240" w:lineRule="auto"/>
        <w:ind w:right="-525" w:hanging="426"/>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4. PĀRDEVĒJA TIESĪBAS UN PIENĀKUMI</w:t>
      </w:r>
    </w:p>
    <w:p w14:paraId="76A48DE9" w14:textId="77777777" w:rsidR="007D6E8B" w:rsidRPr="00960B0F" w:rsidRDefault="007D6E8B" w:rsidP="00F51DD5">
      <w:pPr>
        <w:spacing w:after="0" w:line="240" w:lineRule="auto"/>
        <w:ind w:right="-525" w:hanging="426"/>
        <w:jc w:val="center"/>
        <w:rPr>
          <w:rFonts w:ascii="Times New Roman" w:hAnsi="Times New Roman"/>
          <w:b/>
          <w:sz w:val="18"/>
          <w:szCs w:val="18"/>
          <w:lang w:eastAsia="lv-LV"/>
          <w14:ligatures w14:val="none"/>
        </w:rPr>
      </w:pPr>
    </w:p>
    <w:p w14:paraId="21E516A9" w14:textId="77777777" w:rsidR="007D6E8B" w:rsidRPr="00960B0F" w:rsidRDefault="007D6E8B" w:rsidP="00F51DD5">
      <w:pPr>
        <w:spacing w:after="0" w:line="240" w:lineRule="auto"/>
        <w:ind w:left="360" w:right="-525" w:hanging="360"/>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6CA32456" w14:textId="77777777" w:rsidR="007D6E8B" w:rsidRPr="00960B0F" w:rsidRDefault="007D6E8B" w:rsidP="00F51DD5">
      <w:pPr>
        <w:spacing w:after="0" w:line="240" w:lineRule="auto"/>
        <w:ind w:left="360" w:right="-525" w:hanging="360"/>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49B5FA5E" w14:textId="77777777" w:rsidR="007D6E8B" w:rsidRPr="00960B0F" w:rsidRDefault="007D6E8B" w:rsidP="00F51DD5">
      <w:pPr>
        <w:spacing w:after="0" w:line="240" w:lineRule="auto"/>
        <w:ind w:left="360" w:right="-525"/>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5.STRĪDU ATRISINĀŠANA</w:t>
      </w:r>
    </w:p>
    <w:p w14:paraId="6552BD31" w14:textId="77777777" w:rsidR="007D6E8B" w:rsidRPr="00960B0F" w:rsidRDefault="007D6E8B" w:rsidP="00F51DD5">
      <w:pPr>
        <w:spacing w:after="0" w:line="240" w:lineRule="auto"/>
        <w:ind w:right="-525"/>
        <w:rPr>
          <w:rFonts w:ascii="Times New Roman" w:hAnsi="Times New Roman"/>
          <w:b/>
          <w:sz w:val="18"/>
          <w:szCs w:val="18"/>
          <w:lang w:eastAsia="lv-LV"/>
          <w14:ligatures w14:val="none"/>
        </w:rPr>
      </w:pPr>
    </w:p>
    <w:p w14:paraId="3230E0DC" w14:textId="77777777" w:rsidR="007D6E8B" w:rsidRPr="00960B0F" w:rsidRDefault="007D6E8B" w:rsidP="00F51DD5">
      <w:pPr>
        <w:spacing w:after="0" w:line="240" w:lineRule="auto"/>
        <w:ind w:left="360" w:right="-525" w:hanging="7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Strīdi, kas izriet no  Līguma tiks risināti saskaņā ar Latvijas Republikas spēkā esošiem normatīvajiem aktiem.</w:t>
      </w:r>
    </w:p>
    <w:p w14:paraId="182F2C85" w14:textId="77777777" w:rsidR="007D6E8B" w:rsidRPr="00960B0F" w:rsidRDefault="007D6E8B" w:rsidP="00F51DD5">
      <w:pPr>
        <w:spacing w:after="0" w:line="240" w:lineRule="auto"/>
        <w:ind w:left="360" w:right="-525" w:hanging="76"/>
        <w:jc w:val="both"/>
        <w:rPr>
          <w:rFonts w:ascii="Times New Roman" w:hAnsi="Times New Roman"/>
          <w:sz w:val="18"/>
          <w:szCs w:val="18"/>
          <w14:ligatures w14:val="none"/>
        </w:rPr>
      </w:pPr>
    </w:p>
    <w:p w14:paraId="64CBA090" w14:textId="77777777" w:rsidR="007D6E8B" w:rsidRPr="00960B0F" w:rsidRDefault="007D6E8B" w:rsidP="00F51DD5">
      <w:pPr>
        <w:spacing w:after="0" w:line="240" w:lineRule="auto"/>
        <w:ind w:right="-525" w:firstLine="284"/>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6. ĪPAŠUMA TIESĪBU PĀREJA</w:t>
      </w:r>
    </w:p>
    <w:p w14:paraId="72DBA1A1" w14:textId="77777777" w:rsidR="007D6E8B" w:rsidRPr="00960B0F" w:rsidRDefault="007D6E8B" w:rsidP="00F51DD5">
      <w:pPr>
        <w:spacing w:after="0" w:line="240" w:lineRule="auto"/>
        <w:ind w:right="-525" w:firstLine="284"/>
        <w:jc w:val="center"/>
        <w:rPr>
          <w:rFonts w:ascii="Times New Roman" w:hAnsi="Times New Roman"/>
          <w:b/>
          <w:sz w:val="18"/>
          <w:szCs w:val="18"/>
          <w:lang w:eastAsia="lv-LV"/>
          <w14:ligatures w14:val="none"/>
        </w:rPr>
      </w:pPr>
    </w:p>
    <w:p w14:paraId="6ED49E36" w14:textId="77777777" w:rsidR="007D6E8B" w:rsidRPr="00960B0F" w:rsidRDefault="007D6E8B" w:rsidP="00F51DD5">
      <w:pPr>
        <w:spacing w:after="0" w:line="240" w:lineRule="auto"/>
        <w:ind w:left="426" w:right="-525" w:hanging="42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6.1. Līgums stājas spēkā ar tā noslēgšanas brīdi un ar  Līguma noslēgšanu Nekustamais īpašums - zemesgabals pāriet Pircēja lietošanā un valdījumā.</w:t>
      </w:r>
    </w:p>
    <w:p w14:paraId="6DC68037" w14:textId="77777777" w:rsidR="007D6E8B" w:rsidRPr="00960B0F" w:rsidRDefault="007D6E8B" w:rsidP="00F51DD5">
      <w:pPr>
        <w:spacing w:after="0" w:line="240" w:lineRule="auto"/>
        <w:ind w:left="360" w:right="-525" w:hanging="360"/>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6.2. OLAINES NOVADA PAŠVALDĪBA piekrīt, ka Nekustamā īpašuma - zemesgabala īpašuma tiesība tiek nostiprināta zemesgrāmatā uz Pircēja vārda.</w:t>
      </w:r>
    </w:p>
    <w:p w14:paraId="7331AEE5" w14:textId="77777777" w:rsidR="007D6E8B" w:rsidRPr="00960B0F" w:rsidRDefault="007D6E8B" w:rsidP="00F51DD5">
      <w:pPr>
        <w:spacing w:after="0" w:line="240" w:lineRule="auto"/>
        <w:ind w:left="360" w:right="-525" w:hanging="360"/>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6.4. Līgums sastādīts 3 (trīs) eksemplāros, pa vienam eksemplāram katrai līgumslēdzējpusei un viens - iesniegšanai Zemesgrāmatu nodaļā.</w:t>
      </w:r>
    </w:p>
    <w:p w14:paraId="540F7D34" w14:textId="77777777" w:rsidR="007D6E8B" w:rsidRPr="00960B0F" w:rsidRDefault="007D6E8B" w:rsidP="00F51DD5">
      <w:pPr>
        <w:spacing w:after="0" w:line="240" w:lineRule="auto"/>
        <w:ind w:right="-525"/>
        <w:jc w:val="both"/>
        <w:rPr>
          <w:rFonts w:ascii="Times New Roman" w:hAnsi="Times New Roman"/>
          <w:sz w:val="18"/>
          <w:szCs w:val="18"/>
          <w:lang w:eastAsia="lv-LV"/>
          <w14:ligatures w14:val="none"/>
        </w:rPr>
      </w:pPr>
    </w:p>
    <w:p w14:paraId="71431106" w14:textId="77777777" w:rsidR="007D6E8B" w:rsidRPr="00960B0F" w:rsidRDefault="007D6E8B" w:rsidP="00F51DD5">
      <w:pPr>
        <w:spacing w:after="0" w:line="240" w:lineRule="auto"/>
        <w:ind w:right="-525"/>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PĀRDEVĒJS</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PIRCĒJS</w:t>
      </w:r>
    </w:p>
    <w:p w14:paraId="34F10AEB" w14:textId="77777777" w:rsidR="007D6E8B" w:rsidRPr="00960B0F" w:rsidRDefault="007D6E8B" w:rsidP="00F51DD5">
      <w:pPr>
        <w:spacing w:after="0" w:line="240" w:lineRule="auto"/>
        <w:ind w:right="-525"/>
        <w:rPr>
          <w:rFonts w:ascii="Times New Roman" w:hAnsi="Times New Roman"/>
          <w:sz w:val="18"/>
          <w:szCs w:val="18"/>
          <w14:ligatures w14:val="none"/>
        </w:rPr>
      </w:pPr>
    </w:p>
    <w:p w14:paraId="1E3C970A" w14:textId="77777777" w:rsidR="007D6E8B" w:rsidRPr="00960B0F" w:rsidRDefault="007D6E8B" w:rsidP="00F51DD5">
      <w:pPr>
        <w:spacing w:after="0" w:line="240" w:lineRule="auto"/>
        <w:ind w:right="-525"/>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___________________</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________________________</w:t>
      </w:r>
    </w:p>
    <w:p w14:paraId="157B20EB" w14:textId="77777777" w:rsidR="007D6E8B" w:rsidRPr="00960B0F" w:rsidRDefault="007D6E8B" w:rsidP="00F51DD5">
      <w:pPr>
        <w:spacing w:after="0" w:line="240" w:lineRule="auto"/>
        <w:ind w:right="-525"/>
        <w:rPr>
          <w:rFonts w:ascii="Times New Roman" w:hAnsi="Times New Roman"/>
          <w:sz w:val="18"/>
          <w:szCs w:val="18"/>
          <w14:ligatures w14:val="none"/>
        </w:rPr>
      </w:pPr>
      <w:r w:rsidRPr="00960B0F">
        <w:rPr>
          <w:rFonts w:ascii="Times New Roman" w:hAnsi="Times New Roman"/>
          <w:sz w:val="18"/>
          <w:szCs w:val="18"/>
          <w:lang w:eastAsia="lv-LV"/>
          <w14:ligatures w14:val="none"/>
        </w:rPr>
        <w:t>Olaines novada domes</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2FAA9962" w14:textId="77777777" w:rsidR="007D6E8B" w:rsidRPr="00960B0F" w:rsidRDefault="007D6E8B" w:rsidP="00F51DD5">
      <w:pPr>
        <w:spacing w:after="0" w:line="240" w:lineRule="auto"/>
        <w:ind w:right="-525"/>
        <w:rPr>
          <w:rFonts w:ascii="Times New Roman" w:hAnsi="Times New Roman"/>
          <w:sz w:val="18"/>
          <w:szCs w:val="18"/>
          <w14:ligatures w14:val="none"/>
        </w:rPr>
      </w:pPr>
      <w:r w:rsidRPr="00960B0F">
        <w:rPr>
          <w:rFonts w:ascii="Times New Roman" w:hAnsi="Times New Roman"/>
          <w:sz w:val="18"/>
          <w:szCs w:val="18"/>
          <w:lang w:eastAsia="lv-LV"/>
          <w14:ligatures w14:val="none"/>
        </w:rPr>
        <w:t>priekšsēdētāja pirmā vietniece</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3ECB1F6A" w14:textId="77777777" w:rsidR="007D6E8B" w:rsidRPr="00960B0F" w:rsidRDefault="007D6E8B" w:rsidP="00F51DD5">
      <w:pPr>
        <w:overflowPunct w:val="0"/>
        <w:autoSpaceDE w:val="0"/>
        <w:spacing w:after="0" w:line="240" w:lineRule="auto"/>
        <w:ind w:right="-525"/>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LĪGA GULBE</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1181050B" w14:textId="77777777" w:rsidR="007D6E8B" w:rsidRDefault="007D6E8B" w:rsidP="00F51DD5">
      <w:pPr>
        <w:spacing w:after="0" w:line="240" w:lineRule="auto"/>
        <w:ind w:right="-525"/>
        <w:jc w:val="center"/>
        <w:rPr>
          <w:rFonts w:ascii="Times New Roman" w:hAnsi="Times New Roman"/>
          <w:b/>
          <w:sz w:val="18"/>
          <w:szCs w:val="18"/>
          <w:lang w:eastAsia="lv-LV"/>
          <w14:ligatures w14:val="none"/>
        </w:rPr>
      </w:pPr>
    </w:p>
    <w:p w14:paraId="1DAB412D" w14:textId="77777777" w:rsidR="007D6E8B" w:rsidRPr="00960B0F" w:rsidRDefault="007D6E8B" w:rsidP="00F51DD5">
      <w:pPr>
        <w:spacing w:after="0" w:line="240" w:lineRule="auto"/>
        <w:ind w:right="-525"/>
        <w:jc w:val="center"/>
        <w:rPr>
          <w:rFonts w:ascii="Times New Roman" w:hAnsi="Times New Roman"/>
          <w:b/>
          <w:sz w:val="18"/>
          <w:szCs w:val="18"/>
          <w:lang w:eastAsia="lv-LV"/>
          <w14:ligatures w14:val="none"/>
        </w:rPr>
      </w:pPr>
    </w:p>
    <w:p w14:paraId="4DF02E71" w14:textId="77777777" w:rsidR="007D6E8B" w:rsidRPr="00960B0F" w:rsidRDefault="007D6E8B" w:rsidP="00F51DD5">
      <w:pPr>
        <w:spacing w:after="0" w:line="240" w:lineRule="auto"/>
        <w:ind w:right="-525"/>
        <w:jc w:val="center"/>
        <w:rPr>
          <w:rFonts w:ascii="Times New Roman" w:hAnsi="Times New Roman"/>
          <w:b/>
          <w:sz w:val="18"/>
          <w:szCs w:val="18"/>
          <w:lang w:eastAsia="lv-LV"/>
          <w14:ligatures w14:val="none"/>
        </w:rPr>
      </w:pPr>
      <w:r w:rsidRPr="00960B0F">
        <w:rPr>
          <w:rFonts w:ascii="Times New Roman" w:hAnsi="Times New Roman"/>
          <w:b/>
          <w:sz w:val="18"/>
          <w:szCs w:val="18"/>
          <w:lang w:eastAsia="lv-LV"/>
          <w14:ligatures w14:val="none"/>
        </w:rPr>
        <w:t>Nekustamā īpašuma-zemesgabala</w:t>
      </w:r>
    </w:p>
    <w:p w14:paraId="12328FC0" w14:textId="77777777" w:rsidR="007D6E8B" w:rsidRPr="00960B0F" w:rsidRDefault="007D6E8B" w:rsidP="00F51DD5">
      <w:pPr>
        <w:spacing w:after="0" w:line="240" w:lineRule="auto"/>
        <w:ind w:right="-525"/>
        <w:jc w:val="center"/>
        <w:rPr>
          <w:rFonts w:ascii="Times New Roman" w:hAnsi="Times New Roman"/>
          <w:b/>
          <w:sz w:val="18"/>
          <w:szCs w:val="18"/>
          <w:lang w:eastAsia="lv-LV"/>
          <w14:ligatures w14:val="none"/>
        </w:rPr>
      </w:pPr>
      <w:r w:rsidRPr="00960B0F">
        <w:rPr>
          <w:rFonts w:ascii="Times New Roman" w:hAnsi="Times New Roman"/>
          <w:b/>
          <w:sz w:val="18"/>
          <w:szCs w:val="18"/>
          <w:lang w:eastAsia="lv-LV"/>
          <w14:ligatures w14:val="none"/>
        </w:rPr>
        <w:t>dārzkopības sabiedrībā “Tulpe” Nr.163, Rājumi, Olaines pagasts, Olaines novads, kadastra apzīmējums 80800150509, 0.0628 ha platībā (kadastra numurs 80800150509)</w:t>
      </w:r>
    </w:p>
    <w:p w14:paraId="38C18567" w14:textId="77777777" w:rsidR="007D6E8B" w:rsidRPr="00960B0F" w:rsidRDefault="007D6E8B" w:rsidP="00F51DD5">
      <w:pPr>
        <w:spacing w:after="0" w:line="240" w:lineRule="auto"/>
        <w:ind w:right="-525"/>
        <w:jc w:val="center"/>
        <w:rPr>
          <w:rFonts w:ascii="Times New Roman" w:hAnsi="Times New Roman"/>
          <w:sz w:val="18"/>
          <w:szCs w:val="18"/>
          <w14:ligatures w14:val="none"/>
        </w:rPr>
      </w:pPr>
      <w:r w:rsidRPr="00960B0F">
        <w:rPr>
          <w:rFonts w:ascii="Times New Roman" w:hAnsi="Times New Roman"/>
          <w:b/>
          <w:bCs/>
          <w:sz w:val="18"/>
          <w:szCs w:val="18"/>
          <w:lang w:eastAsia="lv-LV"/>
          <w14:ligatures w14:val="none"/>
        </w:rPr>
        <w:t>Nodošanas akts</w:t>
      </w:r>
    </w:p>
    <w:p w14:paraId="73279349" w14:textId="77777777" w:rsidR="007D6E8B" w:rsidRPr="00960B0F" w:rsidRDefault="007D6E8B" w:rsidP="00F51DD5">
      <w:pPr>
        <w:spacing w:after="0" w:line="240" w:lineRule="auto"/>
        <w:ind w:right="-525"/>
        <w:rPr>
          <w:rFonts w:ascii="Times New Roman" w:hAnsi="Times New Roman"/>
          <w:sz w:val="18"/>
          <w:szCs w:val="18"/>
          <w14:ligatures w14:val="none"/>
        </w:rPr>
      </w:pPr>
      <w:r w:rsidRPr="00960B0F">
        <w:rPr>
          <w:rFonts w:ascii="Times New Roman" w:hAnsi="Times New Roman"/>
          <w:sz w:val="18"/>
          <w:szCs w:val="18"/>
          <w:lang w:eastAsia="lv-LV"/>
          <w14:ligatures w14:val="none"/>
        </w:rPr>
        <w:t>   </w:t>
      </w:r>
    </w:p>
    <w:p w14:paraId="504A53AD" w14:textId="77777777" w:rsidR="007D6E8B" w:rsidRPr="00960B0F" w:rsidRDefault="007D6E8B" w:rsidP="00F51DD5">
      <w:pPr>
        <w:spacing w:after="0" w:line="240" w:lineRule="auto"/>
        <w:ind w:right="-525"/>
        <w:rPr>
          <w:rFonts w:ascii="Times New Roman" w:hAnsi="Times New Roman"/>
          <w:sz w:val="18"/>
          <w:szCs w:val="18"/>
          <w:lang w:eastAsia="lv-LV"/>
          <w14:ligatures w14:val="none"/>
        </w:rPr>
      </w:pPr>
    </w:p>
    <w:p w14:paraId="4E78ECF0" w14:textId="77777777" w:rsidR="007D6E8B" w:rsidRPr="00960B0F" w:rsidRDefault="007D6E8B" w:rsidP="00F51DD5">
      <w:pPr>
        <w:spacing w:after="0" w:line="240" w:lineRule="auto"/>
        <w:ind w:right="-525"/>
        <w:rPr>
          <w:rFonts w:ascii="Times New Roman" w:hAnsi="Times New Roman"/>
          <w:sz w:val="18"/>
          <w:szCs w:val="18"/>
          <w14:ligatures w14:val="none"/>
        </w:rPr>
      </w:pPr>
      <w:r w:rsidRPr="00960B0F">
        <w:rPr>
          <w:rFonts w:ascii="Times New Roman" w:hAnsi="Times New Roman"/>
          <w:sz w:val="18"/>
          <w:szCs w:val="18"/>
          <w:lang w:eastAsia="lv-LV"/>
          <w14:ligatures w14:val="none"/>
        </w:rPr>
        <w:t>Olaines novadā</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t>2023.gada __.___________</w:t>
      </w:r>
    </w:p>
    <w:p w14:paraId="10268BE8" w14:textId="77777777" w:rsidR="007D6E8B" w:rsidRPr="00960B0F" w:rsidRDefault="007D6E8B" w:rsidP="00F51DD5">
      <w:pPr>
        <w:spacing w:after="0" w:line="240" w:lineRule="auto"/>
        <w:ind w:right="-525"/>
        <w:jc w:val="both"/>
        <w:rPr>
          <w:rFonts w:ascii="Times New Roman" w:hAnsi="Times New Roman"/>
          <w:sz w:val="18"/>
          <w:szCs w:val="18"/>
          <w:lang w:eastAsia="lv-LV"/>
          <w14:ligatures w14:val="none"/>
        </w:rPr>
      </w:pPr>
    </w:p>
    <w:p w14:paraId="31D1F928" w14:textId="77777777" w:rsidR="007D6E8B" w:rsidRPr="00960B0F" w:rsidRDefault="007D6E8B" w:rsidP="00F51DD5">
      <w:pPr>
        <w:spacing w:after="0" w:line="240" w:lineRule="auto"/>
        <w:ind w:right="-525" w:firstLine="720"/>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 </w:t>
      </w:r>
      <w:r w:rsidRPr="00960B0F">
        <w:rPr>
          <w:rFonts w:ascii="Times New Roman" w:hAnsi="Times New Roman"/>
          <w:b/>
          <w:bCs/>
          <w:sz w:val="18"/>
          <w:szCs w:val="18"/>
          <w:lang w:eastAsia="lv-LV"/>
          <w14:ligatures w14:val="none"/>
        </w:rPr>
        <w:t xml:space="preserve">OLAINES NOVADA PAŠVALDĪBA, </w:t>
      </w:r>
      <w:r w:rsidRPr="00960B0F">
        <w:rPr>
          <w:rFonts w:ascii="Times New Roman" w:hAnsi="Times New Roman"/>
          <w:sz w:val="18"/>
          <w:szCs w:val="18"/>
          <w:lang w:eastAsia="lv-LV"/>
          <w14:ligatures w14:val="none"/>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960B0F">
        <w:rPr>
          <w:rFonts w:ascii="Times New Roman" w:hAnsi="Times New Roman"/>
          <w:b/>
          <w:bCs/>
          <w:sz w:val="18"/>
          <w:szCs w:val="18"/>
          <w:lang w:eastAsia="lv-LV"/>
          <w14:ligatures w14:val="none"/>
        </w:rPr>
        <w:t>,</w:t>
      </w:r>
      <w:r w:rsidRPr="00960B0F">
        <w:rPr>
          <w:rFonts w:ascii="Times New Roman" w:hAnsi="Times New Roman"/>
          <w:sz w:val="18"/>
          <w:szCs w:val="18"/>
          <w:lang w:eastAsia="lv-LV"/>
          <w14:ligatures w14:val="none"/>
        </w:rPr>
        <w:t xml:space="preserve"> Publiskas personas mantas atsavināšanas likumu, Olaines novada domes 2023.gada </w:t>
      </w:r>
      <w:r>
        <w:rPr>
          <w:rFonts w:ascii="Times New Roman" w:hAnsi="Times New Roman"/>
          <w:sz w:val="18"/>
          <w:szCs w:val="18"/>
          <w:lang w:eastAsia="lv-LV"/>
          <w14:ligatures w14:val="none"/>
        </w:rPr>
        <w:t>21.jūnija</w:t>
      </w:r>
      <w:r w:rsidRPr="00960B0F">
        <w:rPr>
          <w:rFonts w:ascii="Times New Roman" w:hAnsi="Times New Roman"/>
          <w:sz w:val="18"/>
          <w:szCs w:val="18"/>
          <w:lang w:eastAsia="lv-LV"/>
          <w14:ligatures w14:val="none"/>
        </w:rPr>
        <w:t xml:space="preserve">  sēdes lēmumu “Par Olaines novada pašvaldības nekustamo īpašumu (zemes) atsavināšanu publiskā izsolē” (</w:t>
      </w:r>
      <w:r>
        <w:rPr>
          <w:rFonts w:ascii="Times New Roman" w:hAnsi="Times New Roman"/>
          <w:sz w:val="18"/>
          <w:szCs w:val="18"/>
          <w:lang w:eastAsia="lv-LV"/>
          <w14:ligatures w14:val="none"/>
        </w:rPr>
        <w:t>6</w:t>
      </w:r>
      <w:r w:rsidRPr="00960B0F">
        <w:rPr>
          <w:rFonts w:ascii="Times New Roman" w:hAnsi="Times New Roman"/>
          <w:sz w:val="18"/>
          <w:szCs w:val="18"/>
          <w:lang w:eastAsia="lv-LV"/>
          <w14:ligatures w14:val="none"/>
        </w:rPr>
        <w:t>.prot., ___.p.)  un 2023.gada __.</w:t>
      </w:r>
      <w:r>
        <w:rPr>
          <w:rFonts w:ascii="Times New Roman" w:hAnsi="Times New Roman"/>
          <w:sz w:val="18"/>
          <w:szCs w:val="18"/>
          <w:lang w:eastAsia="lv-LV"/>
          <w14:ligatures w14:val="none"/>
        </w:rPr>
        <w:t>augusta</w:t>
      </w:r>
      <w:r w:rsidRPr="00960B0F">
        <w:rPr>
          <w:rFonts w:ascii="Times New Roman" w:hAnsi="Times New Roman"/>
          <w:sz w:val="18"/>
          <w:szCs w:val="18"/>
          <w:lang w:eastAsia="lv-LV"/>
          <w14:ligatures w14:val="none"/>
        </w:rPr>
        <w:t xml:space="preserve">  sēdes lēmumu „Par nekustamā īpašuma-zemesgabala dārzkopības sabiedrībā “</w:t>
      </w:r>
      <w:r>
        <w:rPr>
          <w:rFonts w:ascii="Times New Roman" w:hAnsi="Times New Roman"/>
          <w:sz w:val="18"/>
          <w:szCs w:val="18"/>
          <w:lang w:eastAsia="lv-LV"/>
          <w14:ligatures w14:val="none"/>
        </w:rPr>
        <w:t>Tulpe</w:t>
      </w:r>
      <w:r w:rsidRPr="00960B0F">
        <w:rPr>
          <w:rFonts w:ascii="Times New Roman" w:hAnsi="Times New Roman"/>
          <w:sz w:val="18"/>
          <w:szCs w:val="18"/>
          <w:lang w:eastAsia="lv-LV"/>
          <w14:ligatures w14:val="none"/>
        </w:rPr>
        <w:t>” Nr.</w:t>
      </w:r>
      <w:r>
        <w:rPr>
          <w:rFonts w:ascii="Times New Roman" w:hAnsi="Times New Roman"/>
          <w:sz w:val="18"/>
          <w:szCs w:val="18"/>
          <w:lang w:eastAsia="lv-LV"/>
          <w14:ligatures w14:val="none"/>
        </w:rPr>
        <w:t>163</w:t>
      </w:r>
      <w:r w:rsidRPr="00960B0F">
        <w:rPr>
          <w:rFonts w:ascii="Times New Roman" w:hAnsi="Times New Roman"/>
          <w:sz w:val="18"/>
          <w:szCs w:val="18"/>
          <w:lang w:eastAsia="lv-LV"/>
          <w14:ligatures w14:val="none"/>
        </w:rPr>
        <w:t xml:space="preserve"> (Rājumos) izsoles protokola apstiprināšanu” ( __.prot., ____.p.),, turpmāk - Pārdevējs, no vienas puses,</w:t>
      </w:r>
    </w:p>
    <w:p w14:paraId="5F503E02" w14:textId="77777777" w:rsidR="007D6E8B" w:rsidRPr="00960B0F" w:rsidRDefault="007D6E8B" w:rsidP="00F51DD5">
      <w:pPr>
        <w:spacing w:after="0" w:line="240" w:lineRule="auto"/>
        <w:ind w:right="-525"/>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ab/>
        <w:t xml:space="preserve">un  </w:t>
      </w:r>
    </w:p>
    <w:p w14:paraId="2467C1B3" w14:textId="77777777" w:rsidR="007D6E8B" w:rsidRPr="00960B0F" w:rsidRDefault="007D6E8B" w:rsidP="00F51DD5">
      <w:pPr>
        <w:spacing w:after="0" w:line="240" w:lineRule="auto"/>
        <w:ind w:right="-525"/>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ab/>
      </w:r>
      <w:r w:rsidRPr="00960B0F">
        <w:rPr>
          <w:rFonts w:ascii="Times New Roman" w:hAnsi="Times New Roman"/>
          <w:b/>
          <w:sz w:val="18"/>
          <w:szCs w:val="18"/>
          <w:lang w:eastAsia="lv-LV"/>
          <w14:ligatures w14:val="none"/>
        </w:rPr>
        <w:t xml:space="preserve">______________________, </w:t>
      </w:r>
      <w:r w:rsidRPr="00960B0F">
        <w:rPr>
          <w:rFonts w:ascii="Times New Roman" w:hAnsi="Times New Roman"/>
          <w:sz w:val="18"/>
          <w:szCs w:val="18"/>
          <w:lang w:eastAsia="lv-LV"/>
          <w14:ligatures w14:val="none"/>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3B7EA3E1" w14:textId="77777777" w:rsidR="007D6E8B" w:rsidRPr="00960B0F" w:rsidRDefault="007D6E8B" w:rsidP="00F51DD5">
      <w:pPr>
        <w:spacing w:after="0" w:line="240" w:lineRule="auto"/>
        <w:ind w:right="-525"/>
        <w:rPr>
          <w:rFonts w:ascii="Times New Roman" w:hAnsi="Times New Roman"/>
          <w:sz w:val="18"/>
          <w:szCs w:val="18"/>
          <w:lang w:eastAsia="lv-LV"/>
          <w14:ligatures w14:val="none"/>
        </w:rPr>
      </w:pPr>
    </w:p>
    <w:p w14:paraId="0461BCE4" w14:textId="77777777" w:rsidR="007D6E8B" w:rsidRPr="00960B0F" w:rsidRDefault="007D6E8B" w:rsidP="00F51DD5">
      <w:pPr>
        <w:spacing w:after="0" w:line="240" w:lineRule="auto"/>
        <w:ind w:left="405" w:right="-525"/>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1.Pārdevējs nodod un Pircējs pieņem lietojumā un valdījumā Nekustamo īpašumu - zemesgabalu  dārzkopības sabiedrībā “Tulpe” Nr.163, Rājumi, Olaines pagasts, Olaines novads, kadastra apzīmējums 80800150509, 0.0628 ha platībā (kadastra numurs 80800150509)</w:t>
      </w:r>
      <w:r>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un šādus dokumentus, kuri attiecas uz šo Nekustamo īpašumu-zemesgabalu:  </w:t>
      </w:r>
    </w:p>
    <w:p w14:paraId="34983B9D" w14:textId="77777777" w:rsidR="007D6E8B" w:rsidRPr="00960B0F" w:rsidRDefault="007D6E8B" w:rsidP="00F51DD5">
      <w:pPr>
        <w:spacing w:after="0" w:line="240" w:lineRule="auto"/>
        <w:ind w:left="405" w:right="-525"/>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1.1. Nekustamā īpašuma-zemesgabala dārzkopības sabiedrībā “Tulpe” Nr.163, Rājumi, Olaines pagasts, Olaines novads, kadastra apzīmējums 80800150509, 0.0628 ha platībā (kadastra numurs 80800150509)</w:t>
      </w:r>
      <w:r>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zemesgrāmatu aktu; </w:t>
      </w:r>
    </w:p>
    <w:p w14:paraId="4F33C622" w14:textId="77777777" w:rsidR="007D6E8B" w:rsidRPr="00960B0F" w:rsidRDefault="007D6E8B" w:rsidP="00F51DD5">
      <w:pPr>
        <w:spacing w:after="0" w:line="240" w:lineRule="auto"/>
        <w:ind w:left="405" w:right="-525"/>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1.2. Olaines novada pašvaldības Nostiprinājuma lūgumu Pircēja īpašuma tiesību nostiprināšanai zemesgrāmatā; </w:t>
      </w:r>
    </w:p>
    <w:p w14:paraId="1044E6DD" w14:textId="77777777" w:rsidR="007D6E8B" w:rsidRPr="00960B0F" w:rsidRDefault="007D6E8B" w:rsidP="00F51DD5">
      <w:pPr>
        <w:spacing w:after="0" w:line="240" w:lineRule="auto"/>
        <w:ind w:left="405" w:right="-525"/>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1.3. Nekustamā īpašuma-zemesgabala dārzkopības sabiedrībā  “Tulpe” Nr.163, Rājumi, Olaines pagasts, Olaines novads, kadastra apzīmējums 80800150509, 0.0628 ha platībā (kadastra numurs 80800150509), zemes robežu plānus. </w:t>
      </w:r>
    </w:p>
    <w:p w14:paraId="3E595DF7" w14:textId="77777777" w:rsidR="007D6E8B" w:rsidRPr="00960B0F" w:rsidRDefault="007D6E8B" w:rsidP="00F51DD5">
      <w:pPr>
        <w:spacing w:after="0" w:line="240" w:lineRule="auto"/>
        <w:ind w:left="405" w:right="-525"/>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2. Akts sastādīts uz vienas lapas, trīs eksemplāros, kurus līgumslēdzējpuses paraksta, un tām nav savstarpēju pretenziju.</w:t>
      </w:r>
    </w:p>
    <w:p w14:paraId="0576909F" w14:textId="77777777" w:rsidR="007D6E8B" w:rsidRPr="00960B0F" w:rsidRDefault="007D6E8B" w:rsidP="00F51DD5">
      <w:pPr>
        <w:spacing w:after="0" w:line="240" w:lineRule="auto"/>
        <w:ind w:right="-525"/>
        <w:jc w:val="both"/>
        <w:rPr>
          <w:rFonts w:ascii="Times New Roman" w:hAnsi="Times New Roman"/>
          <w:sz w:val="18"/>
          <w:szCs w:val="18"/>
          <w14:ligatures w14:val="none"/>
        </w:rPr>
      </w:pPr>
    </w:p>
    <w:p w14:paraId="3096C69B" w14:textId="77777777" w:rsidR="007D6E8B" w:rsidRDefault="007D6E8B" w:rsidP="00F51DD5">
      <w:pPr>
        <w:spacing w:after="0" w:line="240" w:lineRule="auto"/>
        <w:ind w:right="-525"/>
        <w:rPr>
          <w:rFonts w:ascii="Times New Roman" w:hAnsi="Times New Roman"/>
          <w:sz w:val="18"/>
          <w:szCs w:val="18"/>
          <w:lang w:eastAsia="lv-LV"/>
          <w14:ligatures w14:val="none"/>
        </w:rPr>
      </w:pPr>
    </w:p>
    <w:p w14:paraId="234DED8B" w14:textId="77777777" w:rsidR="007D6E8B" w:rsidRPr="00960B0F" w:rsidRDefault="007D6E8B" w:rsidP="00F51DD5">
      <w:pPr>
        <w:spacing w:after="0" w:line="240" w:lineRule="auto"/>
        <w:ind w:right="-525"/>
        <w:rPr>
          <w:rFonts w:ascii="Times New Roman" w:hAnsi="Times New Roman"/>
          <w:sz w:val="18"/>
          <w:szCs w:val="18"/>
          <w14:ligatures w14:val="none"/>
        </w:rPr>
      </w:pPr>
      <w:r w:rsidRPr="00960B0F">
        <w:rPr>
          <w:rFonts w:ascii="Times New Roman" w:hAnsi="Times New Roman"/>
          <w:sz w:val="18"/>
          <w:szCs w:val="18"/>
          <w:lang w:eastAsia="lv-LV"/>
          <w14:ligatures w14:val="none"/>
        </w:rPr>
        <w:t>PĀRDEVĒJS</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PIRCĒJS</w:t>
      </w:r>
    </w:p>
    <w:p w14:paraId="7F9EC10A" w14:textId="77777777" w:rsidR="007D6E8B" w:rsidRPr="00960B0F" w:rsidRDefault="007D6E8B" w:rsidP="00F51DD5">
      <w:pPr>
        <w:spacing w:after="0" w:line="240" w:lineRule="auto"/>
        <w:ind w:right="-525"/>
        <w:jc w:val="both"/>
        <w:rPr>
          <w:rFonts w:ascii="Times New Roman" w:hAnsi="Times New Roman"/>
          <w:sz w:val="18"/>
          <w:szCs w:val="18"/>
          <w:lang w:eastAsia="lv-LV"/>
          <w14:ligatures w14:val="none"/>
        </w:rPr>
      </w:pPr>
    </w:p>
    <w:p w14:paraId="08608AC8" w14:textId="77777777" w:rsidR="007D6E8B" w:rsidRPr="00960B0F" w:rsidRDefault="007D6E8B" w:rsidP="00F51DD5">
      <w:pPr>
        <w:spacing w:after="0" w:line="240" w:lineRule="auto"/>
        <w:ind w:right="-525"/>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___________________</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________________________</w:t>
      </w:r>
    </w:p>
    <w:p w14:paraId="7AB8CEBA" w14:textId="77777777" w:rsidR="007D6E8B" w:rsidRPr="00960B0F" w:rsidRDefault="007D6E8B" w:rsidP="00F51DD5">
      <w:pPr>
        <w:spacing w:after="0" w:line="240" w:lineRule="auto"/>
        <w:ind w:right="-525"/>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Olaines novada domes</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1EDFBEFE" w14:textId="77777777" w:rsidR="007D6E8B" w:rsidRPr="00960B0F" w:rsidRDefault="007D6E8B" w:rsidP="00F51DD5">
      <w:pPr>
        <w:spacing w:after="0" w:line="240" w:lineRule="auto"/>
        <w:ind w:right="-525"/>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priekšsēdētāja pirmā vietniece</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08AECED9" w14:textId="77777777" w:rsidR="007D6E8B" w:rsidRPr="00960B0F" w:rsidRDefault="007D6E8B" w:rsidP="00F51DD5">
      <w:pPr>
        <w:overflowPunct w:val="0"/>
        <w:autoSpaceDE w:val="0"/>
        <w:spacing w:after="0" w:line="240" w:lineRule="auto"/>
        <w:ind w:right="-525"/>
        <w:textAlignment w:val="baseline"/>
        <w:rPr>
          <w:rFonts w:ascii="Times New Roman" w:hAnsi="Times New Roman"/>
          <w:sz w:val="18"/>
          <w:szCs w:val="18"/>
          <w14:ligatures w14:val="none"/>
        </w:rPr>
      </w:pPr>
      <w:r w:rsidRPr="00960B0F">
        <w:rPr>
          <w:rFonts w:ascii="Times New Roman" w:hAnsi="Times New Roman"/>
          <w:sz w:val="18"/>
          <w:szCs w:val="18"/>
          <w:lang w:eastAsia="lv-LV"/>
          <w14:ligatures w14:val="none"/>
        </w:rPr>
        <w:t>LĪGA GULBE</w:t>
      </w:r>
    </w:p>
    <w:p w14:paraId="354213A1" w14:textId="77777777" w:rsidR="007D6E8B" w:rsidRDefault="007D6E8B" w:rsidP="00A80006">
      <w:pPr>
        <w:ind w:right="42"/>
      </w:pPr>
    </w:p>
    <w:p w14:paraId="4B8BA52F" w14:textId="77777777" w:rsidR="007D6E8B" w:rsidRPr="007D6E8B" w:rsidRDefault="007D6E8B" w:rsidP="00A80006">
      <w:pPr>
        <w:spacing w:after="0" w:line="240" w:lineRule="auto"/>
        <w:ind w:right="42"/>
        <w:jc w:val="center"/>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Lēmuma projekts</w:t>
      </w:r>
    </w:p>
    <w:p w14:paraId="474CCF18" w14:textId="77777777" w:rsidR="007D6E8B" w:rsidRPr="007D6E8B" w:rsidRDefault="007D6E8B" w:rsidP="00A80006">
      <w:pPr>
        <w:spacing w:after="0" w:line="240" w:lineRule="auto"/>
        <w:ind w:right="42"/>
        <w:jc w:val="center"/>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Olainē</w:t>
      </w:r>
    </w:p>
    <w:p w14:paraId="68B1AF72"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2023.gada 21.jūnijā </w:t>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t>Nr.6</w:t>
      </w:r>
    </w:p>
    <w:p w14:paraId="03A49F8E" w14:textId="77777777" w:rsidR="007D6E8B" w:rsidRPr="007D6E8B" w:rsidRDefault="007D6E8B" w:rsidP="00A80006">
      <w:pPr>
        <w:spacing w:after="0" w:line="240" w:lineRule="auto"/>
        <w:ind w:right="42"/>
        <w:jc w:val="both"/>
        <w:rPr>
          <w:rFonts w:ascii="Times New Roman" w:eastAsia="Times New Roman" w:hAnsi="Times New Roman" w:cs="Times New Roman"/>
          <w:b/>
          <w:bCs/>
          <w:kern w:val="0"/>
          <w:sz w:val="24"/>
          <w:szCs w:val="24"/>
          <w14:ligatures w14:val="none"/>
        </w:rPr>
      </w:pPr>
    </w:p>
    <w:p w14:paraId="5D89B6B8" w14:textId="77777777" w:rsidR="007D6E8B" w:rsidRPr="007D6E8B" w:rsidRDefault="007D6E8B" w:rsidP="00A80006">
      <w:pPr>
        <w:spacing w:after="0" w:line="240" w:lineRule="auto"/>
        <w:ind w:right="42"/>
        <w:rPr>
          <w:rFonts w:ascii="Times New Roman" w:eastAsia="Times New Roman" w:hAnsi="Times New Roman" w:cs="Times New Roman"/>
          <w:b/>
          <w:bCs/>
          <w:kern w:val="0"/>
          <w:sz w:val="24"/>
          <w:szCs w:val="24"/>
          <w14:ligatures w14:val="none"/>
        </w:rPr>
      </w:pPr>
      <w:r w:rsidRPr="007D6E8B">
        <w:rPr>
          <w:rFonts w:ascii="Times New Roman" w:eastAsia="Times New Roman" w:hAnsi="Times New Roman" w:cs="Times New Roman"/>
          <w:b/>
          <w:bCs/>
          <w:kern w:val="0"/>
          <w:sz w:val="24"/>
          <w:szCs w:val="24"/>
          <w14:ligatures w14:val="none"/>
        </w:rPr>
        <w:t>Par zemesgabala dārzkopības sabiedrībā „Ostinieks” Nr.72 (</w:t>
      </w:r>
      <w:proofErr w:type="spellStart"/>
      <w:r w:rsidRPr="007D6E8B">
        <w:rPr>
          <w:rFonts w:ascii="Times New Roman" w:eastAsia="Times New Roman" w:hAnsi="Times New Roman" w:cs="Times New Roman"/>
          <w:b/>
          <w:bCs/>
          <w:kern w:val="0"/>
          <w:sz w:val="24"/>
          <w:szCs w:val="24"/>
          <w14:ligatures w14:val="none"/>
        </w:rPr>
        <w:t>Stīpniekos</w:t>
      </w:r>
      <w:proofErr w:type="spellEnd"/>
      <w:r w:rsidRPr="007D6E8B">
        <w:rPr>
          <w:rFonts w:ascii="Times New Roman" w:eastAsia="Times New Roman" w:hAnsi="Times New Roman" w:cs="Times New Roman"/>
          <w:b/>
          <w:bCs/>
          <w:kern w:val="0"/>
          <w:sz w:val="24"/>
          <w:szCs w:val="24"/>
          <w14:ligatures w14:val="none"/>
        </w:rPr>
        <w:t>) atsavināšanu,</w:t>
      </w:r>
    </w:p>
    <w:p w14:paraId="07338A29" w14:textId="77777777" w:rsidR="007D6E8B" w:rsidRPr="007D6E8B" w:rsidRDefault="007D6E8B" w:rsidP="00A80006">
      <w:pPr>
        <w:spacing w:after="0" w:line="240" w:lineRule="auto"/>
        <w:ind w:right="42"/>
        <w:rPr>
          <w:rFonts w:ascii="Times New Roman" w:eastAsia="Times New Roman" w:hAnsi="Times New Roman" w:cs="Times New Roman"/>
          <w:b/>
          <w:bCs/>
          <w:kern w:val="0"/>
          <w:sz w:val="24"/>
          <w:szCs w:val="24"/>
          <w14:ligatures w14:val="none"/>
        </w:rPr>
      </w:pPr>
      <w:r w:rsidRPr="007D6E8B">
        <w:rPr>
          <w:rFonts w:ascii="Times New Roman" w:eastAsia="Times New Roman" w:hAnsi="Times New Roman" w:cs="Times New Roman"/>
          <w:b/>
          <w:bCs/>
          <w:kern w:val="0"/>
          <w:sz w:val="24"/>
          <w:szCs w:val="24"/>
          <w14:ligatures w14:val="none"/>
        </w:rPr>
        <w:t>pirkuma maksas apstiprināšanu un pirkuma līguma noslēgšanu ar zemes nomnieku</w:t>
      </w:r>
    </w:p>
    <w:p w14:paraId="5F480E26" w14:textId="77777777" w:rsidR="007D6E8B" w:rsidRPr="007D6E8B" w:rsidRDefault="007D6E8B" w:rsidP="00A80006">
      <w:pPr>
        <w:spacing w:after="0" w:line="240" w:lineRule="auto"/>
        <w:ind w:right="42"/>
        <w:rPr>
          <w:rFonts w:ascii="Times New Roman" w:eastAsia="Times New Roman" w:hAnsi="Times New Roman" w:cs="Times New Roman"/>
          <w:kern w:val="0"/>
          <w:sz w:val="24"/>
          <w:szCs w:val="24"/>
          <w14:ligatures w14:val="none"/>
        </w:rPr>
      </w:pPr>
    </w:p>
    <w:p w14:paraId="6A53BE0A" w14:textId="77777777" w:rsidR="007D6E8B" w:rsidRPr="007D6E8B" w:rsidRDefault="007D6E8B" w:rsidP="00A80006">
      <w:pPr>
        <w:spacing w:after="0" w:line="240" w:lineRule="auto"/>
        <w:ind w:right="42"/>
        <w:rPr>
          <w:rFonts w:ascii="Times New Roman" w:eastAsia="Times New Roman" w:hAnsi="Times New Roman" w:cs="Times New Roman"/>
          <w:kern w:val="0"/>
          <w:sz w:val="24"/>
          <w:szCs w:val="24"/>
          <w14:ligatures w14:val="none"/>
        </w:rPr>
      </w:pPr>
    </w:p>
    <w:p w14:paraId="29AE779A" w14:textId="74EC7D80" w:rsidR="007D6E8B" w:rsidRPr="007D6E8B" w:rsidRDefault="007D6E8B" w:rsidP="00A80006">
      <w:pPr>
        <w:spacing w:after="0" w:line="240" w:lineRule="auto"/>
        <w:ind w:right="42"/>
        <w:jc w:val="both"/>
        <w:rPr>
          <w:rFonts w:ascii="Times New Roman" w:eastAsia="Times New Roman" w:hAnsi="Times New Roman" w:cs="Times New Roman"/>
          <w:i/>
          <w:iCs/>
          <w:kern w:val="0"/>
          <w:sz w:val="24"/>
          <w:szCs w:val="24"/>
          <w14:ligatures w14:val="none"/>
        </w:rPr>
      </w:pPr>
      <w:r w:rsidRPr="007D6E8B">
        <w:rPr>
          <w:rFonts w:ascii="Times New Roman" w:eastAsia="Times New Roman" w:hAnsi="Times New Roman" w:cs="Times New Roman"/>
          <w:kern w:val="0"/>
          <w:sz w:val="24"/>
          <w:szCs w:val="24"/>
          <w14:ligatures w14:val="none"/>
        </w:rPr>
        <w:tab/>
        <w:t xml:space="preserve">Olaines novada pašvaldībā 2023.gada 5.jūnijā saņemts A K, personas kods </w:t>
      </w:r>
      <w:r w:rsidR="00F51DD5">
        <w:rPr>
          <w:rFonts w:ascii="Times New Roman" w:eastAsia="Times New Roman" w:hAnsi="Times New Roman" w:cs="Times New Roman"/>
          <w:kern w:val="0"/>
          <w:sz w:val="24"/>
          <w:szCs w:val="24"/>
          <w14:ligatures w14:val="none"/>
        </w:rPr>
        <w:t>_</w:t>
      </w:r>
      <w:r w:rsidRPr="007D6E8B">
        <w:rPr>
          <w:rFonts w:ascii="Times New Roman" w:eastAsia="Times New Roman" w:hAnsi="Times New Roman" w:cs="Times New Roman"/>
          <w:kern w:val="0"/>
          <w:sz w:val="24"/>
          <w:szCs w:val="24"/>
          <w14:ligatures w14:val="none"/>
        </w:rPr>
        <w:t xml:space="preserve">, deklarētā dzīvesvieta: </w:t>
      </w:r>
      <w:r w:rsidR="00F51DD5">
        <w:rPr>
          <w:rFonts w:ascii="Times New Roman" w:eastAsia="Times New Roman" w:hAnsi="Times New Roman" w:cs="Times New Roman"/>
          <w:kern w:val="0"/>
          <w:sz w:val="24"/>
          <w:szCs w:val="24"/>
          <w14:ligatures w14:val="none"/>
        </w:rPr>
        <w:t>_</w:t>
      </w:r>
      <w:r w:rsidRPr="007D6E8B">
        <w:rPr>
          <w:rFonts w:ascii="Times New Roman" w:eastAsia="Times New Roman" w:hAnsi="Times New Roman" w:cs="Times New Roman"/>
          <w:kern w:val="0"/>
          <w:sz w:val="24"/>
          <w:szCs w:val="24"/>
          <w14:ligatures w14:val="none"/>
        </w:rPr>
        <w:t>, (</w:t>
      </w:r>
      <w:proofErr w:type="spellStart"/>
      <w:r w:rsidRPr="007D6E8B">
        <w:rPr>
          <w:rFonts w:ascii="Times New Roman" w:eastAsia="Times New Roman" w:hAnsi="Times New Roman" w:cs="Times New Roman"/>
          <w:kern w:val="0"/>
          <w:sz w:val="24"/>
          <w:szCs w:val="24"/>
          <w14:ligatures w14:val="none"/>
        </w:rPr>
        <w:t>reģ.Nr</w:t>
      </w:r>
      <w:proofErr w:type="spellEnd"/>
      <w:r w:rsidRPr="007D6E8B">
        <w:rPr>
          <w:rFonts w:ascii="Times New Roman" w:eastAsia="Times New Roman" w:hAnsi="Times New Roman" w:cs="Times New Roman"/>
          <w:kern w:val="0"/>
          <w:sz w:val="24"/>
          <w:szCs w:val="24"/>
          <w14:ligatures w14:val="none"/>
        </w:rPr>
        <w:t>.</w:t>
      </w:r>
      <w:r w:rsidRPr="007D6E8B">
        <w:rPr>
          <w:rFonts w:ascii="RimHelvetica" w:eastAsia="Times New Roman" w:hAnsi="RimHelvetica" w:cs="Times New Roman"/>
          <w:kern w:val="0"/>
          <w:sz w:val="24"/>
          <w:szCs w:val="20"/>
          <w14:ligatures w14:val="none"/>
        </w:rPr>
        <w:t xml:space="preserve"> </w:t>
      </w:r>
      <w:r w:rsidRPr="007D6E8B">
        <w:rPr>
          <w:rFonts w:ascii="Times New Roman" w:eastAsia="Times New Roman" w:hAnsi="Times New Roman" w:cs="Times New Roman"/>
          <w:kern w:val="0"/>
          <w:sz w:val="24"/>
          <w:szCs w:val="24"/>
          <w14:ligatures w14:val="none"/>
        </w:rPr>
        <w:t xml:space="preserve">ONP/1.8./23/3765-SD) ar ierosinājumu zemesgabala dārzkopības sabiedrībā „Ostinieks” Nr.72, </w:t>
      </w:r>
      <w:proofErr w:type="spellStart"/>
      <w:r w:rsidRPr="007D6E8B">
        <w:rPr>
          <w:rFonts w:ascii="Times New Roman" w:eastAsia="Times New Roman" w:hAnsi="Times New Roman" w:cs="Times New Roman"/>
          <w:kern w:val="0"/>
          <w:sz w:val="24"/>
          <w:szCs w:val="24"/>
          <w14:ligatures w14:val="none"/>
        </w:rPr>
        <w:t>Stīpniekos</w:t>
      </w:r>
      <w:proofErr w:type="spellEnd"/>
      <w:r w:rsidRPr="007D6E8B">
        <w:rPr>
          <w:rFonts w:ascii="Times New Roman" w:eastAsia="Times New Roman" w:hAnsi="Times New Roman" w:cs="Times New Roman"/>
          <w:kern w:val="0"/>
          <w:sz w:val="24"/>
          <w:szCs w:val="24"/>
          <w14:ligatures w14:val="none"/>
        </w:rPr>
        <w:t xml:space="preserve">, Olaines pagastā, Olaines novadā, kadastra apzīmējumus 8080 019 0227, 0.0468 ha platībā atsavināšanu par </w:t>
      </w:r>
      <w:proofErr w:type="spellStart"/>
      <w:r w:rsidRPr="007D6E8B">
        <w:rPr>
          <w:rFonts w:ascii="Times New Roman" w:eastAsia="Times New Roman" w:hAnsi="Times New Roman" w:cs="Times New Roman"/>
          <w:i/>
          <w:iCs/>
          <w:kern w:val="0"/>
          <w:sz w:val="24"/>
          <w:szCs w:val="24"/>
          <w14:ligatures w14:val="none"/>
        </w:rPr>
        <w:t>euro</w:t>
      </w:r>
      <w:proofErr w:type="spellEnd"/>
      <w:r w:rsidRPr="007D6E8B">
        <w:rPr>
          <w:rFonts w:ascii="Times New Roman" w:eastAsia="Times New Roman" w:hAnsi="Times New Roman" w:cs="Times New Roman"/>
          <w:i/>
          <w:iCs/>
          <w:kern w:val="0"/>
          <w:sz w:val="24"/>
          <w:szCs w:val="24"/>
          <w14:ligatures w14:val="none"/>
        </w:rPr>
        <w:t>.</w:t>
      </w:r>
    </w:p>
    <w:p w14:paraId="252F0CFD"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r>
    </w:p>
    <w:p w14:paraId="191208AD"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Izvērtējot saņemto iesniegumu, pašvaldības rīcībā esošo informāciju un ar lietu saistītos apstākļus, konstatēts:</w:t>
      </w:r>
    </w:p>
    <w:p w14:paraId="63E38241"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Pamatojoties uz Olaines novada domes:</w:t>
      </w:r>
    </w:p>
    <w:p w14:paraId="2A08D44D" w14:textId="3E833D25" w:rsidR="007D6E8B" w:rsidRPr="007D6E8B" w:rsidRDefault="007D6E8B" w:rsidP="00A80006">
      <w:pPr>
        <w:numPr>
          <w:ilvl w:val="0"/>
          <w:numId w:val="17"/>
        </w:numPr>
        <w:spacing w:after="0" w:line="240" w:lineRule="auto"/>
        <w:ind w:right="42"/>
        <w:contextualSpacing/>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2017.gada 24.maija sēdes lēmuma “Par pašvaldības faktiskajā valdījumā esošo rezerves zemes fondā ieskaitīto zemes gabalu nomas izsoles protokolu apstiprināšanu iznomāšanu” (6.prot., 9.p.) 1.punkta 13.ierakstu, dome apstiprināja izsoles protokolu par zemesgabala dārzkopības sabiedrībā „Ostinieks” Nr.72, </w:t>
      </w:r>
      <w:proofErr w:type="spellStart"/>
      <w:r w:rsidRPr="007D6E8B">
        <w:rPr>
          <w:rFonts w:ascii="Times New Roman" w:eastAsia="Times New Roman" w:hAnsi="Times New Roman" w:cs="Times New Roman"/>
          <w:kern w:val="0"/>
          <w:sz w:val="24"/>
          <w:szCs w:val="24"/>
          <w14:ligatures w14:val="none"/>
        </w:rPr>
        <w:t>Stīpniekos</w:t>
      </w:r>
      <w:proofErr w:type="spellEnd"/>
      <w:r w:rsidRPr="007D6E8B">
        <w:rPr>
          <w:rFonts w:ascii="Times New Roman" w:eastAsia="Times New Roman" w:hAnsi="Times New Roman" w:cs="Times New Roman"/>
          <w:kern w:val="0"/>
          <w:sz w:val="24"/>
          <w:szCs w:val="24"/>
          <w14:ligatures w14:val="none"/>
        </w:rPr>
        <w:t xml:space="preserve">, Olaines pagastā, Olaines novadā, kadastra apzīmējumus 8080 019 0227 iznomāšanu </w:t>
      </w:r>
      <w:bookmarkStart w:id="27" w:name="_Hlk91148152"/>
      <w:r w:rsidRPr="007D6E8B">
        <w:rPr>
          <w:rFonts w:ascii="Times New Roman" w:eastAsia="Times New Roman" w:hAnsi="Times New Roman" w:cs="Times New Roman"/>
          <w:kern w:val="0"/>
          <w:sz w:val="24"/>
          <w:szCs w:val="24"/>
          <w14:ligatures w14:val="none"/>
        </w:rPr>
        <w:t>A K</w:t>
      </w:r>
      <w:bookmarkEnd w:id="27"/>
      <w:r w:rsidRPr="007D6E8B">
        <w:rPr>
          <w:rFonts w:ascii="Times New Roman" w:eastAsia="Times New Roman" w:hAnsi="Times New Roman" w:cs="Times New Roman"/>
          <w:kern w:val="0"/>
          <w:sz w:val="24"/>
          <w:szCs w:val="24"/>
          <w14:ligatures w14:val="none"/>
        </w:rPr>
        <w:t xml:space="preserve">. </w:t>
      </w:r>
      <w:bookmarkStart w:id="28" w:name="_Hlk91148143"/>
      <w:r w:rsidRPr="007D6E8B">
        <w:rPr>
          <w:rFonts w:ascii="Times New Roman" w:eastAsia="Times New Roman" w:hAnsi="Times New Roman" w:cs="Times New Roman"/>
          <w:kern w:val="0"/>
          <w:sz w:val="24"/>
          <w:szCs w:val="24"/>
          <w14:ligatures w14:val="none"/>
        </w:rPr>
        <w:t xml:space="preserve">Rezerves zemes fonda nomas līgums Nr.RZ-173 noslēgts 2017.gada 7.jūnijā. </w:t>
      </w:r>
      <w:bookmarkEnd w:id="28"/>
    </w:p>
    <w:p w14:paraId="2FC55BE6" w14:textId="77777777" w:rsidR="007D6E8B" w:rsidRPr="007D6E8B" w:rsidRDefault="007D6E8B" w:rsidP="00A80006">
      <w:pPr>
        <w:numPr>
          <w:ilvl w:val="0"/>
          <w:numId w:val="17"/>
        </w:numPr>
        <w:spacing w:after="0" w:line="240" w:lineRule="auto"/>
        <w:ind w:right="42"/>
        <w:contextualSpacing/>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2018.gada 28.februāra sēdes lēmuma “Par noslēgtajiem rezerves zemes fonda zemes nomas līgumiem” (2.prot., 8.p.), 1.punktu (uzdots īpašuma un juridiskajai nodaļai nodrošināt noslēgto rezerves zemes fonda zemes nomas līgumu grozījumus - noslēdzot attiecīga rakstura vienošanos ar nomniekiem). 2018.gada 17.maijā noslēgta Vienošanās pie Rezerves zemes fonda zemes nomas līguma Nr.RZ-173 (Zemes nomas līgums Nr.RZ-173). Saskaņā ar Zemes nomas līguma Nr.RZ-173, 1.6.punktu – nomniekam ir tiesības ierosināt zemesgabala atsavināšanu pa </w:t>
      </w:r>
      <w:proofErr w:type="spellStart"/>
      <w:r w:rsidRPr="007D6E8B">
        <w:rPr>
          <w:rFonts w:ascii="Times New Roman" w:eastAsia="Times New Roman" w:hAnsi="Times New Roman" w:cs="Times New Roman"/>
          <w:i/>
          <w:iCs/>
          <w:kern w:val="0"/>
          <w:sz w:val="24"/>
          <w:szCs w:val="24"/>
          <w14:ligatures w14:val="none"/>
        </w:rPr>
        <w:t>euro</w:t>
      </w:r>
      <w:proofErr w:type="spellEnd"/>
      <w:r w:rsidRPr="007D6E8B">
        <w:rPr>
          <w:rFonts w:ascii="Times New Roman" w:eastAsia="Times New Roman" w:hAnsi="Times New Roman" w:cs="Times New Roman"/>
          <w:kern w:val="0"/>
          <w:sz w:val="24"/>
          <w:szCs w:val="24"/>
          <w14:ligatures w14:val="none"/>
        </w:rPr>
        <w:t xml:space="preserve"> un izpirkt zemesgabalu.</w:t>
      </w:r>
    </w:p>
    <w:p w14:paraId="41635CCC"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 xml:space="preserve">Uz zemesgabala atrodas Valsts zemes dienesta Kadastra datos reģistrēta dārza māja (kadastra apzīmējums 8080 019 0227 001). </w:t>
      </w:r>
    </w:p>
    <w:p w14:paraId="1BEBDA93"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Saskaņā ar 2020.gada 27.februāra Robežu noteikšanas aktu, zemesgabala platība noteikta 0.0468 ha un 2020.gada 30.martā aktualizēta Valsts zemes dienestā.</w:t>
      </w:r>
    </w:p>
    <w:p w14:paraId="422CF26C"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 xml:space="preserve">Nekustamā īpašuma </w:t>
      </w:r>
      <w:bookmarkStart w:id="29" w:name="_Hlk91148130"/>
      <w:r w:rsidRPr="007D6E8B">
        <w:rPr>
          <w:rFonts w:ascii="Times New Roman" w:eastAsia="Times New Roman" w:hAnsi="Times New Roman" w:cs="Times New Roman"/>
          <w:kern w:val="0"/>
          <w:sz w:val="24"/>
          <w:szCs w:val="24"/>
          <w14:ligatures w14:val="none"/>
        </w:rPr>
        <w:t xml:space="preserve">zemesgabala dārzkopības sabiedrībā „Ostinieks” Nr.72, </w:t>
      </w:r>
      <w:proofErr w:type="spellStart"/>
      <w:r w:rsidRPr="007D6E8B">
        <w:rPr>
          <w:rFonts w:ascii="Times New Roman" w:eastAsia="Times New Roman" w:hAnsi="Times New Roman" w:cs="Times New Roman"/>
          <w:kern w:val="0"/>
          <w:sz w:val="24"/>
          <w:szCs w:val="24"/>
          <w14:ligatures w14:val="none"/>
        </w:rPr>
        <w:t>Stīpniekos</w:t>
      </w:r>
      <w:proofErr w:type="spellEnd"/>
      <w:r w:rsidRPr="007D6E8B">
        <w:rPr>
          <w:rFonts w:ascii="Times New Roman" w:eastAsia="Times New Roman" w:hAnsi="Times New Roman" w:cs="Times New Roman"/>
          <w:kern w:val="0"/>
          <w:sz w:val="24"/>
          <w:szCs w:val="24"/>
          <w14:ligatures w14:val="none"/>
        </w:rPr>
        <w:t>, Olaines pagastā, Olaines novadā, kadastra apzīmējumus 8080 019 0227</w:t>
      </w:r>
      <w:bookmarkEnd w:id="29"/>
      <w:r w:rsidRPr="007D6E8B">
        <w:rPr>
          <w:rFonts w:ascii="Times New Roman" w:eastAsia="Times New Roman" w:hAnsi="Times New Roman" w:cs="Times New Roman"/>
          <w:kern w:val="0"/>
          <w:sz w:val="24"/>
          <w:szCs w:val="24"/>
          <w14:ligatures w14:val="none"/>
        </w:rPr>
        <w:t xml:space="preserve">, 0.0468 ha platībā, īpašuma tiesības ierakstītas Rīgas rajona tiesas Zemesgrāmatu nodaļas, Olaines pagasta zemesgrāmatas nodalījumā Nr. 100000599880, Kadastra numurs: 8080 019 0227, adrese: “Ostinieks 72”, </w:t>
      </w:r>
      <w:proofErr w:type="spellStart"/>
      <w:r w:rsidRPr="007D6E8B">
        <w:rPr>
          <w:rFonts w:ascii="Times New Roman" w:eastAsia="Times New Roman" w:hAnsi="Times New Roman" w:cs="Times New Roman"/>
          <w:kern w:val="0"/>
          <w:sz w:val="24"/>
          <w:szCs w:val="24"/>
          <w14:ligatures w14:val="none"/>
        </w:rPr>
        <w:t>Stīpnieki</w:t>
      </w:r>
      <w:proofErr w:type="spellEnd"/>
      <w:r w:rsidRPr="007D6E8B">
        <w:rPr>
          <w:rFonts w:ascii="Times New Roman" w:eastAsia="Times New Roman" w:hAnsi="Times New Roman" w:cs="Times New Roman"/>
          <w:kern w:val="0"/>
          <w:sz w:val="24"/>
          <w:szCs w:val="24"/>
          <w14:ligatures w14:val="none"/>
        </w:rPr>
        <w:t xml:space="preserve">, Olaines pag., Olaines nov., LV-2127. </w:t>
      </w:r>
      <w:r w:rsidRPr="007D6E8B">
        <w:rPr>
          <w:rFonts w:ascii="Times New Roman" w:eastAsia="Times New Roman" w:hAnsi="Times New Roman" w:cs="Times New Roman" w:hint="eastAsia"/>
          <w:kern w:val="0"/>
          <w:sz w:val="24"/>
          <w:szCs w:val="24"/>
          <w14:ligatures w14:val="none"/>
        </w:rPr>
        <w:t>Ī</w:t>
      </w:r>
      <w:r w:rsidRPr="007D6E8B">
        <w:rPr>
          <w:rFonts w:ascii="Times New Roman" w:eastAsia="Times New Roman" w:hAnsi="Times New Roman" w:cs="Times New Roman"/>
          <w:kern w:val="0"/>
          <w:sz w:val="24"/>
          <w:szCs w:val="24"/>
          <w14:ligatures w14:val="none"/>
        </w:rPr>
        <w:t>pa</w:t>
      </w:r>
      <w:r w:rsidRPr="007D6E8B">
        <w:rPr>
          <w:rFonts w:ascii="Times New Roman" w:eastAsia="Times New Roman" w:hAnsi="Times New Roman" w:cs="Times New Roman" w:hint="eastAsia"/>
          <w:kern w:val="0"/>
          <w:sz w:val="24"/>
          <w:szCs w:val="24"/>
          <w14:ligatures w14:val="none"/>
        </w:rPr>
        <w:t>š</w:t>
      </w:r>
      <w:r w:rsidRPr="007D6E8B">
        <w:rPr>
          <w:rFonts w:ascii="Times New Roman" w:eastAsia="Times New Roman" w:hAnsi="Times New Roman" w:cs="Times New Roman"/>
          <w:kern w:val="0"/>
          <w:sz w:val="24"/>
          <w:szCs w:val="24"/>
          <w14:ligatures w14:val="none"/>
        </w:rPr>
        <w:t>nieks: Olaines novada pa</w:t>
      </w:r>
      <w:r w:rsidRPr="007D6E8B">
        <w:rPr>
          <w:rFonts w:ascii="Times New Roman" w:eastAsia="Times New Roman" w:hAnsi="Times New Roman" w:cs="Times New Roman" w:hint="eastAsia"/>
          <w:kern w:val="0"/>
          <w:sz w:val="24"/>
          <w:szCs w:val="24"/>
          <w14:ligatures w14:val="none"/>
        </w:rPr>
        <w:t>š</w:t>
      </w:r>
      <w:r w:rsidRPr="007D6E8B">
        <w:rPr>
          <w:rFonts w:ascii="Times New Roman" w:eastAsia="Times New Roman" w:hAnsi="Times New Roman" w:cs="Times New Roman"/>
          <w:kern w:val="0"/>
          <w:sz w:val="24"/>
          <w:szCs w:val="24"/>
          <w14:ligatures w14:val="none"/>
        </w:rPr>
        <w:t>vald</w:t>
      </w:r>
      <w:r w:rsidRPr="007D6E8B">
        <w:rPr>
          <w:rFonts w:ascii="Times New Roman" w:eastAsia="Times New Roman" w:hAnsi="Times New Roman" w:cs="Times New Roman" w:hint="eastAsia"/>
          <w:kern w:val="0"/>
          <w:sz w:val="24"/>
          <w:szCs w:val="24"/>
          <w14:ligatures w14:val="none"/>
        </w:rPr>
        <w:t>ī</w:t>
      </w:r>
      <w:r w:rsidRPr="007D6E8B">
        <w:rPr>
          <w:rFonts w:ascii="Times New Roman" w:eastAsia="Times New Roman" w:hAnsi="Times New Roman" w:cs="Times New Roman"/>
          <w:kern w:val="0"/>
          <w:sz w:val="24"/>
          <w:szCs w:val="24"/>
          <w14:ligatures w14:val="none"/>
        </w:rPr>
        <w:t>ba, re</w:t>
      </w:r>
      <w:r w:rsidRPr="007D6E8B">
        <w:rPr>
          <w:rFonts w:ascii="Times New Roman" w:eastAsia="Times New Roman" w:hAnsi="Times New Roman" w:cs="Times New Roman" w:hint="eastAsia"/>
          <w:kern w:val="0"/>
          <w:sz w:val="24"/>
          <w:szCs w:val="24"/>
          <w14:ligatures w14:val="none"/>
        </w:rPr>
        <w:t>ģ</w:t>
      </w:r>
      <w:r w:rsidRPr="007D6E8B">
        <w:rPr>
          <w:rFonts w:ascii="Times New Roman" w:eastAsia="Times New Roman" w:hAnsi="Times New Roman" w:cs="Times New Roman"/>
          <w:kern w:val="0"/>
          <w:sz w:val="24"/>
          <w:szCs w:val="24"/>
          <w14:ligatures w14:val="none"/>
        </w:rPr>
        <w:t>istr</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cijas maks</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t</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ja kods 90000024332. Žurnāls Nr. 300005114985, lēmums 29.04.2020.</w:t>
      </w:r>
    </w:p>
    <w:p w14:paraId="515CFBD7"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Ar Olaines novada domes 2022.gada 27.apr</w:t>
      </w:r>
      <w:r w:rsidRPr="007D6E8B">
        <w:rPr>
          <w:rFonts w:ascii="Times New Roman" w:eastAsia="Times New Roman" w:hAnsi="Times New Roman" w:cs="Times New Roman" w:hint="eastAsia"/>
          <w:kern w:val="0"/>
          <w:sz w:val="24"/>
          <w:szCs w:val="24"/>
          <w14:ligatures w14:val="none"/>
        </w:rPr>
        <w:t>īļ</w:t>
      </w:r>
      <w:r w:rsidRPr="007D6E8B">
        <w:rPr>
          <w:rFonts w:ascii="Times New Roman" w:eastAsia="Times New Roman" w:hAnsi="Times New Roman" w:cs="Times New Roman"/>
          <w:kern w:val="0"/>
          <w:sz w:val="24"/>
          <w:szCs w:val="24"/>
          <w14:ligatures w14:val="none"/>
        </w:rPr>
        <w:t>a saisto</w:t>
      </w:r>
      <w:r w:rsidRPr="007D6E8B">
        <w:rPr>
          <w:rFonts w:ascii="Times New Roman" w:eastAsia="Times New Roman" w:hAnsi="Times New Roman" w:cs="Times New Roman" w:hint="eastAsia"/>
          <w:kern w:val="0"/>
          <w:sz w:val="24"/>
          <w:szCs w:val="24"/>
          <w14:ligatures w14:val="none"/>
        </w:rPr>
        <w:t>š</w:t>
      </w:r>
      <w:r w:rsidRPr="007D6E8B">
        <w:rPr>
          <w:rFonts w:ascii="Times New Roman" w:eastAsia="Times New Roman" w:hAnsi="Times New Roman" w:cs="Times New Roman"/>
          <w:kern w:val="0"/>
          <w:sz w:val="24"/>
          <w:szCs w:val="24"/>
          <w14:ligatures w14:val="none"/>
        </w:rPr>
        <w:t xml:space="preserve">iem noteikumiem Nr. SN5/2022 </w:t>
      </w:r>
      <w:r w:rsidRPr="007D6E8B">
        <w:rPr>
          <w:rFonts w:ascii="Times New Roman" w:eastAsia="Times New Roman" w:hAnsi="Times New Roman" w:cs="Times New Roman" w:hint="eastAsia"/>
          <w:kern w:val="0"/>
          <w:sz w:val="24"/>
          <w:szCs w:val="24"/>
          <w14:ligatures w14:val="none"/>
        </w:rPr>
        <w:t>“</w:t>
      </w:r>
      <w:r w:rsidRPr="007D6E8B">
        <w:rPr>
          <w:rFonts w:ascii="Times New Roman" w:eastAsia="Times New Roman" w:hAnsi="Times New Roman" w:cs="Times New Roman"/>
          <w:kern w:val="0"/>
          <w:sz w:val="24"/>
          <w:szCs w:val="24"/>
          <w14:ligatures w14:val="none"/>
        </w:rPr>
        <w:t>Olaines novada teritorijas pl</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nojuma teritorijas izmanto</w:t>
      </w:r>
      <w:r w:rsidRPr="007D6E8B">
        <w:rPr>
          <w:rFonts w:ascii="Times New Roman" w:eastAsia="Times New Roman" w:hAnsi="Times New Roman" w:cs="Times New Roman" w:hint="eastAsia"/>
          <w:kern w:val="0"/>
          <w:sz w:val="24"/>
          <w:szCs w:val="24"/>
          <w14:ligatures w14:val="none"/>
        </w:rPr>
        <w:t>š</w:t>
      </w:r>
      <w:r w:rsidRPr="007D6E8B">
        <w:rPr>
          <w:rFonts w:ascii="Times New Roman" w:eastAsia="Times New Roman" w:hAnsi="Times New Roman" w:cs="Times New Roman"/>
          <w:kern w:val="0"/>
          <w:sz w:val="24"/>
          <w:szCs w:val="24"/>
          <w14:ligatures w14:val="none"/>
        </w:rPr>
        <w:t>anas un apb</w:t>
      </w:r>
      <w:r w:rsidRPr="007D6E8B">
        <w:rPr>
          <w:rFonts w:ascii="Times New Roman" w:eastAsia="Times New Roman" w:hAnsi="Times New Roman" w:cs="Times New Roman" w:hint="eastAsia"/>
          <w:kern w:val="0"/>
          <w:sz w:val="24"/>
          <w:szCs w:val="24"/>
          <w14:ligatures w14:val="none"/>
        </w:rPr>
        <w:t>ū</w:t>
      </w:r>
      <w:r w:rsidRPr="007D6E8B">
        <w:rPr>
          <w:rFonts w:ascii="Times New Roman" w:eastAsia="Times New Roman" w:hAnsi="Times New Roman" w:cs="Times New Roman"/>
          <w:kern w:val="0"/>
          <w:sz w:val="24"/>
          <w:szCs w:val="24"/>
          <w14:ligatures w14:val="none"/>
        </w:rPr>
        <w:t>ves noteikumi un grafisk</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 xml:space="preserve"> da</w:t>
      </w:r>
      <w:r w:rsidRPr="007D6E8B">
        <w:rPr>
          <w:rFonts w:ascii="Times New Roman" w:eastAsia="Times New Roman" w:hAnsi="Times New Roman" w:cs="Times New Roman" w:hint="eastAsia"/>
          <w:kern w:val="0"/>
          <w:sz w:val="24"/>
          <w:szCs w:val="24"/>
          <w14:ligatures w14:val="none"/>
        </w:rPr>
        <w:t>ļ</w:t>
      </w:r>
      <w:r w:rsidRPr="007D6E8B">
        <w:rPr>
          <w:rFonts w:ascii="Times New Roman" w:eastAsia="Times New Roman" w:hAnsi="Times New Roman" w:cs="Times New Roman"/>
          <w:kern w:val="0"/>
          <w:sz w:val="24"/>
          <w:szCs w:val="24"/>
          <w14:ligatures w14:val="none"/>
        </w:rPr>
        <w:t>a</w:t>
      </w:r>
      <w:r w:rsidRPr="007D6E8B">
        <w:rPr>
          <w:rFonts w:ascii="Times New Roman" w:eastAsia="Times New Roman" w:hAnsi="Times New Roman" w:cs="Times New Roman" w:hint="eastAsia"/>
          <w:kern w:val="0"/>
          <w:sz w:val="24"/>
          <w:szCs w:val="24"/>
          <w14:ligatures w14:val="none"/>
        </w:rPr>
        <w:t>”</w:t>
      </w:r>
      <w:r w:rsidRPr="007D6E8B">
        <w:rPr>
          <w:rFonts w:ascii="Times New Roman" w:eastAsia="Times New Roman" w:hAnsi="Times New Roman" w:cs="Times New Roman"/>
          <w:kern w:val="0"/>
          <w:sz w:val="24"/>
          <w:szCs w:val="24"/>
          <w14:ligatures w14:val="none"/>
        </w:rPr>
        <w:t>, zemesgabalam noteikta pl</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not</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 xml:space="preserve"> (at</w:t>
      </w:r>
      <w:r w:rsidRPr="007D6E8B">
        <w:rPr>
          <w:rFonts w:ascii="Times New Roman" w:eastAsia="Times New Roman" w:hAnsi="Times New Roman" w:cs="Times New Roman" w:hint="eastAsia"/>
          <w:kern w:val="0"/>
          <w:sz w:val="24"/>
          <w:szCs w:val="24"/>
          <w14:ligatures w14:val="none"/>
        </w:rPr>
        <w:t>ļ</w:t>
      </w:r>
      <w:r w:rsidRPr="007D6E8B">
        <w:rPr>
          <w:rFonts w:ascii="Times New Roman" w:eastAsia="Times New Roman" w:hAnsi="Times New Roman" w:cs="Times New Roman"/>
          <w:kern w:val="0"/>
          <w:sz w:val="24"/>
          <w:szCs w:val="24"/>
          <w14:ligatures w14:val="none"/>
        </w:rPr>
        <w:t>aut</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 izmanto</w:t>
      </w:r>
      <w:r w:rsidRPr="007D6E8B">
        <w:rPr>
          <w:rFonts w:ascii="Times New Roman" w:eastAsia="Times New Roman" w:hAnsi="Times New Roman" w:cs="Times New Roman" w:hint="eastAsia"/>
          <w:kern w:val="0"/>
          <w:sz w:val="24"/>
          <w:szCs w:val="24"/>
          <w14:ligatures w14:val="none"/>
        </w:rPr>
        <w:t>š</w:t>
      </w:r>
      <w:r w:rsidRPr="007D6E8B">
        <w:rPr>
          <w:rFonts w:ascii="Times New Roman" w:eastAsia="Times New Roman" w:hAnsi="Times New Roman" w:cs="Times New Roman"/>
          <w:kern w:val="0"/>
          <w:sz w:val="24"/>
          <w:szCs w:val="24"/>
          <w14:ligatures w14:val="none"/>
        </w:rPr>
        <w:t>ana - Savrupm</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ju apb</w:t>
      </w:r>
      <w:r w:rsidRPr="007D6E8B">
        <w:rPr>
          <w:rFonts w:ascii="Times New Roman" w:eastAsia="Times New Roman" w:hAnsi="Times New Roman" w:cs="Times New Roman" w:hint="eastAsia"/>
          <w:kern w:val="0"/>
          <w:sz w:val="24"/>
          <w:szCs w:val="24"/>
          <w14:ligatures w14:val="none"/>
        </w:rPr>
        <w:t>ū</w:t>
      </w:r>
      <w:r w:rsidRPr="007D6E8B">
        <w:rPr>
          <w:rFonts w:ascii="Times New Roman" w:eastAsia="Times New Roman" w:hAnsi="Times New Roman" w:cs="Times New Roman"/>
          <w:kern w:val="0"/>
          <w:sz w:val="24"/>
          <w:szCs w:val="24"/>
          <w14:ligatures w14:val="none"/>
        </w:rPr>
        <w:t>ves teritorijas (DzS1), kas  ir funkcion</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l</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 xml:space="preserve"> zona d</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rzkop</w:t>
      </w:r>
      <w:r w:rsidRPr="007D6E8B">
        <w:rPr>
          <w:rFonts w:ascii="Times New Roman" w:eastAsia="Times New Roman" w:hAnsi="Times New Roman" w:cs="Times New Roman" w:hint="eastAsia"/>
          <w:kern w:val="0"/>
          <w:sz w:val="24"/>
          <w:szCs w:val="24"/>
          <w14:ligatures w14:val="none"/>
        </w:rPr>
        <w:t>ī</w:t>
      </w:r>
      <w:r w:rsidRPr="007D6E8B">
        <w:rPr>
          <w:rFonts w:ascii="Times New Roman" w:eastAsia="Times New Roman" w:hAnsi="Times New Roman" w:cs="Times New Roman"/>
          <w:kern w:val="0"/>
          <w:sz w:val="24"/>
          <w:szCs w:val="24"/>
          <w14:ligatures w14:val="none"/>
        </w:rPr>
        <w:t>bas sabiedr</w:t>
      </w:r>
      <w:r w:rsidRPr="007D6E8B">
        <w:rPr>
          <w:rFonts w:ascii="Times New Roman" w:eastAsia="Times New Roman" w:hAnsi="Times New Roman" w:cs="Times New Roman" w:hint="eastAsia"/>
          <w:kern w:val="0"/>
          <w:sz w:val="24"/>
          <w:szCs w:val="24"/>
          <w14:ligatures w14:val="none"/>
        </w:rPr>
        <w:t>ī</w:t>
      </w:r>
      <w:r w:rsidRPr="007D6E8B">
        <w:rPr>
          <w:rFonts w:ascii="Times New Roman" w:eastAsia="Times New Roman" w:hAnsi="Times New Roman" w:cs="Times New Roman"/>
          <w:kern w:val="0"/>
          <w:sz w:val="24"/>
          <w:szCs w:val="24"/>
          <w14:ligatures w14:val="none"/>
        </w:rPr>
        <w:t>bu teritorij</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s, kur galven</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 xml:space="preserve"> izmanto</w:t>
      </w:r>
      <w:r w:rsidRPr="007D6E8B">
        <w:rPr>
          <w:rFonts w:ascii="Times New Roman" w:eastAsia="Times New Roman" w:hAnsi="Times New Roman" w:cs="Times New Roman" w:hint="eastAsia"/>
          <w:kern w:val="0"/>
          <w:sz w:val="24"/>
          <w:szCs w:val="24"/>
          <w14:ligatures w14:val="none"/>
        </w:rPr>
        <w:t>š</w:t>
      </w:r>
      <w:r w:rsidRPr="007D6E8B">
        <w:rPr>
          <w:rFonts w:ascii="Times New Roman" w:eastAsia="Times New Roman" w:hAnsi="Times New Roman" w:cs="Times New Roman"/>
          <w:kern w:val="0"/>
          <w:sz w:val="24"/>
          <w:szCs w:val="24"/>
          <w14:ligatures w14:val="none"/>
        </w:rPr>
        <w:t>ana ir savrupm</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ju un vasarn</w:t>
      </w:r>
      <w:r w:rsidRPr="007D6E8B">
        <w:rPr>
          <w:rFonts w:ascii="Times New Roman" w:eastAsia="Times New Roman" w:hAnsi="Times New Roman" w:cs="Times New Roman" w:hint="eastAsia"/>
          <w:kern w:val="0"/>
          <w:sz w:val="24"/>
          <w:szCs w:val="24"/>
          <w14:ligatures w14:val="none"/>
        </w:rPr>
        <w:t>ī</w:t>
      </w:r>
      <w:r w:rsidRPr="007D6E8B">
        <w:rPr>
          <w:rFonts w:ascii="Times New Roman" w:eastAsia="Times New Roman" w:hAnsi="Times New Roman" w:cs="Times New Roman"/>
          <w:kern w:val="0"/>
          <w:sz w:val="24"/>
          <w:szCs w:val="24"/>
          <w14:ligatures w14:val="none"/>
        </w:rPr>
        <w:t>cu apb</w:t>
      </w:r>
      <w:r w:rsidRPr="007D6E8B">
        <w:rPr>
          <w:rFonts w:ascii="Times New Roman" w:eastAsia="Times New Roman" w:hAnsi="Times New Roman" w:cs="Times New Roman" w:hint="eastAsia"/>
          <w:kern w:val="0"/>
          <w:sz w:val="24"/>
          <w:szCs w:val="24"/>
          <w14:ligatures w14:val="none"/>
        </w:rPr>
        <w:t>ū</w:t>
      </w:r>
      <w:r w:rsidRPr="007D6E8B">
        <w:rPr>
          <w:rFonts w:ascii="Times New Roman" w:eastAsia="Times New Roman" w:hAnsi="Times New Roman" w:cs="Times New Roman"/>
          <w:kern w:val="0"/>
          <w:sz w:val="24"/>
          <w:szCs w:val="24"/>
          <w14:ligatures w14:val="none"/>
        </w:rPr>
        <w:t>ve, kam saska</w:t>
      </w:r>
      <w:r w:rsidRPr="007D6E8B">
        <w:rPr>
          <w:rFonts w:ascii="Times New Roman" w:eastAsia="Times New Roman" w:hAnsi="Times New Roman" w:cs="Times New Roman" w:hint="eastAsia"/>
          <w:kern w:val="0"/>
          <w:sz w:val="24"/>
          <w:szCs w:val="24"/>
          <w14:ligatures w14:val="none"/>
        </w:rPr>
        <w:t>ņā</w:t>
      </w:r>
      <w:r w:rsidRPr="007D6E8B">
        <w:rPr>
          <w:rFonts w:ascii="Times New Roman" w:eastAsia="Times New Roman" w:hAnsi="Times New Roman" w:cs="Times New Roman"/>
          <w:kern w:val="0"/>
          <w:sz w:val="24"/>
          <w:szCs w:val="24"/>
          <w14:ligatures w14:val="none"/>
        </w:rPr>
        <w:t xml:space="preserve"> ar 2006.gada 20.j</w:t>
      </w:r>
      <w:r w:rsidRPr="007D6E8B">
        <w:rPr>
          <w:rFonts w:ascii="Times New Roman" w:eastAsia="Times New Roman" w:hAnsi="Times New Roman" w:cs="Times New Roman" w:hint="eastAsia"/>
          <w:kern w:val="0"/>
          <w:sz w:val="24"/>
          <w:szCs w:val="24"/>
          <w14:ligatures w14:val="none"/>
        </w:rPr>
        <w:t>ū</w:t>
      </w:r>
      <w:r w:rsidRPr="007D6E8B">
        <w:rPr>
          <w:rFonts w:ascii="Times New Roman" w:eastAsia="Times New Roman" w:hAnsi="Times New Roman" w:cs="Times New Roman"/>
          <w:kern w:val="0"/>
          <w:sz w:val="24"/>
          <w:szCs w:val="24"/>
          <w14:ligatures w14:val="none"/>
        </w:rPr>
        <w:t xml:space="preserve">nija Ministru kabineta noteikumiem Nr.,496 </w:t>
      </w:r>
      <w:r w:rsidRPr="007D6E8B">
        <w:rPr>
          <w:rFonts w:ascii="Times New Roman" w:eastAsia="Times New Roman" w:hAnsi="Times New Roman" w:cs="Times New Roman" w:hint="eastAsia"/>
          <w:kern w:val="0"/>
          <w:sz w:val="24"/>
          <w:szCs w:val="24"/>
          <w14:ligatures w14:val="none"/>
        </w:rPr>
        <w:t>„</w:t>
      </w:r>
      <w:r w:rsidRPr="007D6E8B">
        <w:rPr>
          <w:rFonts w:ascii="Times New Roman" w:eastAsia="Times New Roman" w:hAnsi="Times New Roman" w:cs="Times New Roman"/>
          <w:kern w:val="0"/>
          <w:sz w:val="24"/>
          <w:szCs w:val="24"/>
          <w14:ligatures w14:val="none"/>
        </w:rPr>
        <w:t>Nekustam</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 xml:space="preserve"> </w:t>
      </w:r>
      <w:r w:rsidRPr="007D6E8B">
        <w:rPr>
          <w:rFonts w:ascii="Times New Roman" w:eastAsia="Times New Roman" w:hAnsi="Times New Roman" w:cs="Times New Roman" w:hint="eastAsia"/>
          <w:kern w:val="0"/>
          <w:sz w:val="24"/>
          <w:szCs w:val="24"/>
          <w14:ligatures w14:val="none"/>
        </w:rPr>
        <w:t>ī</w:t>
      </w:r>
      <w:r w:rsidRPr="007D6E8B">
        <w:rPr>
          <w:rFonts w:ascii="Times New Roman" w:eastAsia="Times New Roman" w:hAnsi="Times New Roman" w:cs="Times New Roman"/>
          <w:kern w:val="0"/>
          <w:sz w:val="24"/>
          <w:szCs w:val="24"/>
          <w14:ligatures w14:val="none"/>
        </w:rPr>
        <w:t>pa</w:t>
      </w:r>
      <w:r w:rsidRPr="007D6E8B">
        <w:rPr>
          <w:rFonts w:ascii="Times New Roman" w:eastAsia="Times New Roman" w:hAnsi="Times New Roman" w:cs="Times New Roman" w:hint="eastAsia"/>
          <w:kern w:val="0"/>
          <w:sz w:val="24"/>
          <w:szCs w:val="24"/>
          <w14:ligatures w14:val="none"/>
        </w:rPr>
        <w:t>š</w:t>
      </w:r>
      <w:r w:rsidRPr="007D6E8B">
        <w:rPr>
          <w:rFonts w:ascii="Times New Roman" w:eastAsia="Times New Roman" w:hAnsi="Times New Roman" w:cs="Times New Roman"/>
          <w:kern w:val="0"/>
          <w:sz w:val="24"/>
          <w:szCs w:val="24"/>
          <w14:ligatures w14:val="none"/>
        </w:rPr>
        <w:t>uma lieto</w:t>
      </w:r>
      <w:r w:rsidRPr="007D6E8B">
        <w:rPr>
          <w:rFonts w:ascii="Times New Roman" w:eastAsia="Times New Roman" w:hAnsi="Times New Roman" w:cs="Times New Roman" w:hint="eastAsia"/>
          <w:kern w:val="0"/>
          <w:sz w:val="24"/>
          <w:szCs w:val="24"/>
          <w14:ligatures w14:val="none"/>
        </w:rPr>
        <w:t>š</w:t>
      </w:r>
      <w:r w:rsidRPr="007D6E8B">
        <w:rPr>
          <w:rFonts w:ascii="Times New Roman" w:eastAsia="Times New Roman" w:hAnsi="Times New Roman" w:cs="Times New Roman"/>
          <w:kern w:val="0"/>
          <w:sz w:val="24"/>
          <w:szCs w:val="24"/>
          <w14:ligatures w14:val="none"/>
        </w:rPr>
        <w:t>anas m</w:t>
      </w:r>
      <w:r w:rsidRPr="007D6E8B">
        <w:rPr>
          <w:rFonts w:ascii="Times New Roman" w:eastAsia="Times New Roman" w:hAnsi="Times New Roman" w:cs="Times New Roman" w:hint="eastAsia"/>
          <w:kern w:val="0"/>
          <w:sz w:val="24"/>
          <w:szCs w:val="24"/>
          <w14:ligatures w14:val="none"/>
        </w:rPr>
        <w:t>ē</w:t>
      </w:r>
      <w:r w:rsidRPr="007D6E8B">
        <w:rPr>
          <w:rFonts w:ascii="Times New Roman" w:eastAsia="Times New Roman" w:hAnsi="Times New Roman" w:cs="Times New Roman"/>
          <w:kern w:val="0"/>
          <w:sz w:val="24"/>
          <w:szCs w:val="24"/>
          <w14:ligatures w14:val="none"/>
        </w:rPr>
        <w:t>r</w:t>
      </w:r>
      <w:r w:rsidRPr="007D6E8B">
        <w:rPr>
          <w:rFonts w:ascii="Times New Roman" w:eastAsia="Times New Roman" w:hAnsi="Times New Roman" w:cs="Times New Roman" w:hint="eastAsia"/>
          <w:kern w:val="0"/>
          <w:sz w:val="24"/>
          <w:szCs w:val="24"/>
          <w14:ligatures w14:val="none"/>
        </w:rPr>
        <w:t>ķ</w:t>
      </w:r>
      <w:r w:rsidRPr="007D6E8B">
        <w:rPr>
          <w:rFonts w:ascii="Times New Roman" w:eastAsia="Times New Roman" w:hAnsi="Times New Roman" w:cs="Times New Roman"/>
          <w:kern w:val="0"/>
          <w:sz w:val="24"/>
          <w:szCs w:val="24"/>
          <w14:ligatures w14:val="none"/>
        </w:rPr>
        <w:t>u klasifik</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cija un nekustam</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 xml:space="preserve"> </w:t>
      </w:r>
      <w:r w:rsidRPr="007D6E8B">
        <w:rPr>
          <w:rFonts w:ascii="Times New Roman" w:eastAsia="Times New Roman" w:hAnsi="Times New Roman" w:cs="Times New Roman" w:hint="eastAsia"/>
          <w:kern w:val="0"/>
          <w:sz w:val="24"/>
          <w:szCs w:val="24"/>
          <w14:ligatures w14:val="none"/>
        </w:rPr>
        <w:t>ī</w:t>
      </w:r>
      <w:r w:rsidRPr="007D6E8B">
        <w:rPr>
          <w:rFonts w:ascii="Times New Roman" w:eastAsia="Times New Roman" w:hAnsi="Times New Roman" w:cs="Times New Roman"/>
          <w:kern w:val="0"/>
          <w:sz w:val="24"/>
          <w:szCs w:val="24"/>
          <w14:ligatures w14:val="none"/>
        </w:rPr>
        <w:t>pa</w:t>
      </w:r>
      <w:r w:rsidRPr="007D6E8B">
        <w:rPr>
          <w:rFonts w:ascii="Times New Roman" w:eastAsia="Times New Roman" w:hAnsi="Times New Roman" w:cs="Times New Roman" w:hint="eastAsia"/>
          <w:kern w:val="0"/>
          <w:sz w:val="24"/>
          <w:szCs w:val="24"/>
          <w14:ligatures w14:val="none"/>
        </w:rPr>
        <w:t>š</w:t>
      </w:r>
      <w:r w:rsidRPr="007D6E8B">
        <w:rPr>
          <w:rFonts w:ascii="Times New Roman" w:eastAsia="Times New Roman" w:hAnsi="Times New Roman" w:cs="Times New Roman"/>
          <w:kern w:val="0"/>
          <w:sz w:val="24"/>
          <w:szCs w:val="24"/>
          <w14:ligatures w14:val="none"/>
        </w:rPr>
        <w:t>uma lieto</w:t>
      </w:r>
      <w:r w:rsidRPr="007D6E8B">
        <w:rPr>
          <w:rFonts w:ascii="Times New Roman" w:eastAsia="Times New Roman" w:hAnsi="Times New Roman" w:cs="Times New Roman" w:hint="eastAsia"/>
          <w:kern w:val="0"/>
          <w:sz w:val="24"/>
          <w:szCs w:val="24"/>
          <w14:ligatures w14:val="none"/>
        </w:rPr>
        <w:t>š</w:t>
      </w:r>
      <w:r w:rsidRPr="007D6E8B">
        <w:rPr>
          <w:rFonts w:ascii="Times New Roman" w:eastAsia="Times New Roman" w:hAnsi="Times New Roman" w:cs="Times New Roman"/>
          <w:kern w:val="0"/>
          <w:sz w:val="24"/>
          <w:szCs w:val="24"/>
          <w14:ligatures w14:val="none"/>
        </w:rPr>
        <w:t>anas m</w:t>
      </w:r>
      <w:r w:rsidRPr="007D6E8B">
        <w:rPr>
          <w:rFonts w:ascii="Times New Roman" w:eastAsia="Times New Roman" w:hAnsi="Times New Roman" w:cs="Times New Roman" w:hint="eastAsia"/>
          <w:kern w:val="0"/>
          <w:sz w:val="24"/>
          <w:szCs w:val="24"/>
          <w14:ligatures w14:val="none"/>
        </w:rPr>
        <w:t>ē</w:t>
      </w:r>
      <w:r w:rsidRPr="007D6E8B">
        <w:rPr>
          <w:rFonts w:ascii="Times New Roman" w:eastAsia="Times New Roman" w:hAnsi="Times New Roman" w:cs="Times New Roman"/>
          <w:kern w:val="0"/>
          <w:sz w:val="24"/>
          <w:szCs w:val="24"/>
          <w14:ligatures w14:val="none"/>
        </w:rPr>
        <w:t>r</w:t>
      </w:r>
      <w:r w:rsidRPr="007D6E8B">
        <w:rPr>
          <w:rFonts w:ascii="Times New Roman" w:eastAsia="Times New Roman" w:hAnsi="Times New Roman" w:cs="Times New Roman" w:hint="eastAsia"/>
          <w:kern w:val="0"/>
          <w:sz w:val="24"/>
          <w:szCs w:val="24"/>
          <w14:ligatures w14:val="none"/>
        </w:rPr>
        <w:t>ķ</w:t>
      </w:r>
      <w:r w:rsidRPr="007D6E8B">
        <w:rPr>
          <w:rFonts w:ascii="Times New Roman" w:eastAsia="Times New Roman" w:hAnsi="Times New Roman" w:cs="Times New Roman"/>
          <w:kern w:val="0"/>
          <w:sz w:val="24"/>
          <w:szCs w:val="24"/>
          <w14:ligatures w14:val="none"/>
        </w:rPr>
        <w:t>u noteik</w:t>
      </w:r>
      <w:r w:rsidRPr="007D6E8B">
        <w:rPr>
          <w:rFonts w:ascii="Times New Roman" w:eastAsia="Times New Roman" w:hAnsi="Times New Roman" w:cs="Times New Roman" w:hint="eastAsia"/>
          <w:kern w:val="0"/>
          <w:sz w:val="24"/>
          <w:szCs w:val="24"/>
          <w14:ligatures w14:val="none"/>
        </w:rPr>
        <w:t>š</w:t>
      </w:r>
      <w:r w:rsidRPr="007D6E8B">
        <w:rPr>
          <w:rFonts w:ascii="Times New Roman" w:eastAsia="Times New Roman" w:hAnsi="Times New Roman" w:cs="Times New Roman"/>
          <w:kern w:val="0"/>
          <w:sz w:val="24"/>
          <w:szCs w:val="24"/>
          <w14:ligatures w14:val="none"/>
        </w:rPr>
        <w:t>anas un mai</w:t>
      </w:r>
      <w:r w:rsidRPr="007D6E8B">
        <w:rPr>
          <w:rFonts w:ascii="Times New Roman" w:eastAsia="Times New Roman" w:hAnsi="Times New Roman" w:cs="Times New Roman" w:hint="eastAsia"/>
          <w:kern w:val="0"/>
          <w:sz w:val="24"/>
          <w:szCs w:val="24"/>
          <w14:ligatures w14:val="none"/>
        </w:rPr>
        <w:t>ņ</w:t>
      </w:r>
      <w:r w:rsidRPr="007D6E8B">
        <w:rPr>
          <w:rFonts w:ascii="Times New Roman" w:eastAsia="Times New Roman" w:hAnsi="Times New Roman" w:cs="Times New Roman"/>
          <w:kern w:val="0"/>
          <w:sz w:val="24"/>
          <w:szCs w:val="24"/>
          <w14:ligatures w14:val="none"/>
        </w:rPr>
        <w:t>as k</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rt</w:t>
      </w:r>
      <w:r w:rsidRPr="007D6E8B">
        <w:rPr>
          <w:rFonts w:ascii="Times New Roman" w:eastAsia="Times New Roman" w:hAnsi="Times New Roman" w:cs="Times New Roman" w:hint="eastAsia"/>
          <w:kern w:val="0"/>
          <w:sz w:val="24"/>
          <w:szCs w:val="24"/>
          <w14:ligatures w14:val="none"/>
        </w:rPr>
        <w:t>ī</w:t>
      </w:r>
      <w:r w:rsidRPr="007D6E8B">
        <w:rPr>
          <w:rFonts w:ascii="Times New Roman" w:eastAsia="Times New Roman" w:hAnsi="Times New Roman" w:cs="Times New Roman"/>
          <w:kern w:val="0"/>
          <w:sz w:val="24"/>
          <w:szCs w:val="24"/>
          <w14:ligatures w14:val="none"/>
        </w:rPr>
        <w:t>ba</w:t>
      </w:r>
      <w:r w:rsidRPr="007D6E8B">
        <w:rPr>
          <w:rFonts w:ascii="Times New Roman" w:eastAsia="Times New Roman" w:hAnsi="Times New Roman" w:cs="Times New Roman" w:hint="eastAsia"/>
          <w:kern w:val="0"/>
          <w:sz w:val="24"/>
          <w:szCs w:val="24"/>
          <w14:ligatures w14:val="none"/>
        </w:rPr>
        <w:t>”</w:t>
      </w:r>
      <w:r w:rsidRPr="007D6E8B">
        <w:rPr>
          <w:rFonts w:ascii="Times New Roman" w:eastAsia="Times New Roman" w:hAnsi="Times New Roman" w:cs="Times New Roman"/>
          <w:kern w:val="0"/>
          <w:sz w:val="24"/>
          <w:szCs w:val="24"/>
          <w14:ligatures w14:val="none"/>
        </w:rPr>
        <w:t xml:space="preserve"> nekustam</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 xml:space="preserve"> </w:t>
      </w:r>
      <w:r w:rsidRPr="007D6E8B">
        <w:rPr>
          <w:rFonts w:ascii="Times New Roman" w:eastAsia="Times New Roman" w:hAnsi="Times New Roman" w:cs="Times New Roman" w:hint="eastAsia"/>
          <w:kern w:val="0"/>
          <w:sz w:val="24"/>
          <w:szCs w:val="24"/>
          <w14:ligatures w14:val="none"/>
        </w:rPr>
        <w:t>ī</w:t>
      </w:r>
      <w:r w:rsidRPr="007D6E8B">
        <w:rPr>
          <w:rFonts w:ascii="Times New Roman" w:eastAsia="Times New Roman" w:hAnsi="Times New Roman" w:cs="Times New Roman"/>
          <w:kern w:val="0"/>
          <w:sz w:val="24"/>
          <w:szCs w:val="24"/>
          <w14:ligatures w14:val="none"/>
        </w:rPr>
        <w:t>pa</w:t>
      </w:r>
      <w:r w:rsidRPr="007D6E8B">
        <w:rPr>
          <w:rFonts w:ascii="Times New Roman" w:eastAsia="Times New Roman" w:hAnsi="Times New Roman" w:cs="Times New Roman" w:hint="eastAsia"/>
          <w:kern w:val="0"/>
          <w:sz w:val="24"/>
          <w:szCs w:val="24"/>
          <w14:ligatures w14:val="none"/>
        </w:rPr>
        <w:t>š</w:t>
      </w:r>
      <w:r w:rsidRPr="007D6E8B">
        <w:rPr>
          <w:rFonts w:ascii="Times New Roman" w:eastAsia="Times New Roman" w:hAnsi="Times New Roman" w:cs="Times New Roman"/>
          <w:kern w:val="0"/>
          <w:sz w:val="24"/>
          <w:szCs w:val="24"/>
          <w14:ligatures w14:val="none"/>
        </w:rPr>
        <w:t>uma lieto</w:t>
      </w:r>
      <w:r w:rsidRPr="007D6E8B">
        <w:rPr>
          <w:rFonts w:ascii="Times New Roman" w:eastAsia="Times New Roman" w:hAnsi="Times New Roman" w:cs="Times New Roman" w:hint="eastAsia"/>
          <w:kern w:val="0"/>
          <w:sz w:val="24"/>
          <w:szCs w:val="24"/>
          <w14:ligatures w14:val="none"/>
        </w:rPr>
        <w:t>š</w:t>
      </w:r>
      <w:r w:rsidRPr="007D6E8B">
        <w:rPr>
          <w:rFonts w:ascii="Times New Roman" w:eastAsia="Times New Roman" w:hAnsi="Times New Roman" w:cs="Times New Roman"/>
          <w:kern w:val="0"/>
          <w:sz w:val="24"/>
          <w:szCs w:val="24"/>
          <w14:ligatures w14:val="none"/>
        </w:rPr>
        <w:t>anas m</w:t>
      </w:r>
      <w:r w:rsidRPr="007D6E8B">
        <w:rPr>
          <w:rFonts w:ascii="Times New Roman" w:eastAsia="Times New Roman" w:hAnsi="Times New Roman" w:cs="Times New Roman" w:hint="eastAsia"/>
          <w:kern w:val="0"/>
          <w:sz w:val="24"/>
          <w:szCs w:val="24"/>
          <w14:ligatures w14:val="none"/>
        </w:rPr>
        <w:t>ē</w:t>
      </w:r>
      <w:r w:rsidRPr="007D6E8B">
        <w:rPr>
          <w:rFonts w:ascii="Times New Roman" w:eastAsia="Times New Roman" w:hAnsi="Times New Roman" w:cs="Times New Roman"/>
          <w:kern w:val="0"/>
          <w:sz w:val="24"/>
          <w:szCs w:val="24"/>
          <w14:ligatures w14:val="none"/>
        </w:rPr>
        <w:t>r</w:t>
      </w:r>
      <w:r w:rsidRPr="007D6E8B">
        <w:rPr>
          <w:rFonts w:ascii="Times New Roman" w:eastAsia="Times New Roman" w:hAnsi="Times New Roman" w:cs="Times New Roman" w:hint="eastAsia"/>
          <w:kern w:val="0"/>
          <w:sz w:val="24"/>
          <w:szCs w:val="24"/>
          <w14:ligatures w14:val="none"/>
        </w:rPr>
        <w:t>ķ</w:t>
      </w:r>
      <w:r w:rsidRPr="007D6E8B">
        <w:rPr>
          <w:rFonts w:ascii="Times New Roman" w:eastAsia="Times New Roman" w:hAnsi="Times New Roman" w:cs="Times New Roman"/>
          <w:kern w:val="0"/>
          <w:sz w:val="24"/>
          <w:szCs w:val="24"/>
          <w14:ligatures w14:val="none"/>
        </w:rPr>
        <w:t xml:space="preserve">is noteikts, kods 0601 </w:t>
      </w:r>
      <w:r w:rsidRPr="007D6E8B">
        <w:rPr>
          <w:rFonts w:ascii="Times New Roman" w:eastAsia="Times New Roman" w:hAnsi="Times New Roman" w:cs="Times New Roman" w:hint="eastAsia"/>
          <w:kern w:val="0"/>
          <w:sz w:val="24"/>
          <w:szCs w:val="24"/>
          <w14:ligatures w14:val="none"/>
        </w:rPr>
        <w:t>–</w:t>
      </w:r>
      <w:r w:rsidRPr="007D6E8B">
        <w:rPr>
          <w:rFonts w:ascii="Times New Roman" w:eastAsia="Times New Roman" w:hAnsi="Times New Roman" w:cs="Times New Roman"/>
          <w:kern w:val="0"/>
          <w:sz w:val="24"/>
          <w:szCs w:val="24"/>
          <w14:ligatures w14:val="none"/>
        </w:rPr>
        <w:t xml:space="preserve"> </w:t>
      </w:r>
      <w:r w:rsidRPr="007D6E8B">
        <w:rPr>
          <w:rFonts w:ascii="Times New Roman" w:eastAsia="Times New Roman" w:hAnsi="Times New Roman" w:cs="Times New Roman" w:hint="eastAsia"/>
          <w:kern w:val="0"/>
          <w:sz w:val="24"/>
          <w:szCs w:val="24"/>
          <w14:ligatures w14:val="none"/>
        </w:rPr>
        <w:t>„</w:t>
      </w:r>
      <w:r w:rsidRPr="007D6E8B">
        <w:rPr>
          <w:rFonts w:ascii="Times New Roman" w:eastAsia="Times New Roman" w:hAnsi="Times New Roman" w:cs="Times New Roman"/>
          <w:kern w:val="0"/>
          <w:sz w:val="24"/>
          <w:szCs w:val="24"/>
          <w14:ligatures w14:val="none"/>
        </w:rPr>
        <w:t>Individu</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lo dz</w:t>
      </w:r>
      <w:r w:rsidRPr="007D6E8B">
        <w:rPr>
          <w:rFonts w:ascii="Times New Roman" w:eastAsia="Times New Roman" w:hAnsi="Times New Roman" w:cs="Times New Roman" w:hint="eastAsia"/>
          <w:kern w:val="0"/>
          <w:sz w:val="24"/>
          <w:szCs w:val="24"/>
          <w14:ligatures w14:val="none"/>
        </w:rPr>
        <w:t>ī</w:t>
      </w:r>
      <w:r w:rsidRPr="007D6E8B">
        <w:rPr>
          <w:rFonts w:ascii="Times New Roman" w:eastAsia="Times New Roman" w:hAnsi="Times New Roman" w:cs="Times New Roman"/>
          <w:kern w:val="0"/>
          <w:sz w:val="24"/>
          <w:szCs w:val="24"/>
          <w14:ligatures w14:val="none"/>
        </w:rPr>
        <w:t>vojamo m</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ju apb</w:t>
      </w:r>
      <w:r w:rsidRPr="007D6E8B">
        <w:rPr>
          <w:rFonts w:ascii="Times New Roman" w:eastAsia="Times New Roman" w:hAnsi="Times New Roman" w:cs="Times New Roman" w:hint="eastAsia"/>
          <w:kern w:val="0"/>
          <w:sz w:val="24"/>
          <w:szCs w:val="24"/>
          <w14:ligatures w14:val="none"/>
        </w:rPr>
        <w:t>ū</w:t>
      </w:r>
      <w:r w:rsidRPr="007D6E8B">
        <w:rPr>
          <w:rFonts w:ascii="Times New Roman" w:eastAsia="Times New Roman" w:hAnsi="Times New Roman" w:cs="Times New Roman"/>
          <w:kern w:val="0"/>
          <w:sz w:val="24"/>
          <w:szCs w:val="24"/>
          <w14:ligatures w14:val="none"/>
        </w:rPr>
        <w:t>ve</w:t>
      </w:r>
      <w:r w:rsidRPr="007D6E8B">
        <w:rPr>
          <w:rFonts w:ascii="Times New Roman" w:eastAsia="Times New Roman" w:hAnsi="Times New Roman" w:cs="Times New Roman" w:hint="eastAsia"/>
          <w:kern w:val="0"/>
          <w:sz w:val="24"/>
          <w:szCs w:val="24"/>
          <w14:ligatures w14:val="none"/>
        </w:rPr>
        <w:t>”</w:t>
      </w:r>
      <w:r w:rsidRPr="007D6E8B">
        <w:rPr>
          <w:rFonts w:ascii="Times New Roman" w:eastAsia="Times New Roman" w:hAnsi="Times New Roman" w:cs="Times New Roman"/>
          <w:kern w:val="0"/>
          <w:sz w:val="24"/>
          <w:szCs w:val="24"/>
          <w14:ligatures w14:val="none"/>
        </w:rPr>
        <w:t>.</w:t>
      </w:r>
    </w:p>
    <w:p w14:paraId="77364271"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Zemesgabalam uz 2023.gada 1.janvāri noteikta kadastrālā vērtība (nodokļiem) EUR  1334.00.</w:t>
      </w:r>
    </w:p>
    <w:p w14:paraId="779FD2FF"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Olaines novada pašvaldības pamatlīdzekļu (bilances) uzskaitē iekļautā bilances vērtība EUR 1334.00. Nekustamā īpašuma nodokļa un nomas maksas parāda nav.</w:t>
      </w:r>
    </w:p>
    <w:p w14:paraId="496E7AD8"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 xml:space="preserve">Sabiedrība ar ierobežotu atbildību </w:t>
      </w:r>
      <w:r w:rsidRPr="007D6E8B">
        <w:rPr>
          <w:rFonts w:ascii="Times New Roman" w:eastAsia="Times New Roman" w:hAnsi="Times New Roman" w:cs="Times New Roman" w:hint="eastAsia"/>
          <w:kern w:val="0"/>
          <w:sz w:val="24"/>
          <w:szCs w:val="24"/>
          <w14:ligatures w14:val="none"/>
        </w:rPr>
        <w:t>“</w:t>
      </w:r>
      <w:proofErr w:type="spellStart"/>
      <w:r w:rsidRPr="007D6E8B">
        <w:rPr>
          <w:rFonts w:ascii="Times New Roman" w:eastAsia="Times New Roman" w:hAnsi="Times New Roman" w:cs="Times New Roman"/>
          <w:kern w:val="0"/>
          <w:sz w:val="24"/>
          <w:szCs w:val="24"/>
          <w14:ligatures w14:val="none"/>
        </w:rPr>
        <w:t>Vindeks</w:t>
      </w:r>
      <w:proofErr w:type="spellEnd"/>
      <w:r w:rsidRPr="007D6E8B">
        <w:rPr>
          <w:rFonts w:ascii="Times New Roman" w:eastAsia="Times New Roman" w:hAnsi="Times New Roman" w:cs="Times New Roman" w:hint="eastAsia"/>
          <w:kern w:val="0"/>
          <w:sz w:val="24"/>
          <w:szCs w:val="24"/>
          <w14:ligatures w14:val="none"/>
        </w:rPr>
        <w:t>”</w:t>
      </w:r>
      <w:r w:rsidRPr="007D6E8B">
        <w:rPr>
          <w:rFonts w:ascii="Times New Roman" w:eastAsia="Times New Roman" w:hAnsi="Times New Roman" w:cs="Times New Roman"/>
          <w:kern w:val="0"/>
          <w:sz w:val="24"/>
          <w:szCs w:val="24"/>
          <w14:ligatures w14:val="none"/>
        </w:rPr>
        <w:t xml:space="preserve">, reģistrācijas Nr. 40003562948, juridiskā adrese: </w:t>
      </w:r>
      <w:proofErr w:type="spellStart"/>
      <w:r w:rsidRPr="007D6E8B">
        <w:rPr>
          <w:rFonts w:ascii="Times New Roman" w:eastAsia="Times New Roman" w:hAnsi="Times New Roman" w:cs="Times New Roman"/>
          <w:kern w:val="0"/>
          <w:sz w:val="24"/>
          <w:szCs w:val="24"/>
          <w14:ligatures w14:val="none"/>
        </w:rPr>
        <w:t>P</w:t>
      </w:r>
      <w:r w:rsidRPr="007D6E8B">
        <w:rPr>
          <w:rFonts w:ascii="Times New Roman" w:eastAsia="Times New Roman" w:hAnsi="Times New Roman" w:cs="Times New Roman" w:hint="eastAsia"/>
          <w:kern w:val="0"/>
          <w:sz w:val="24"/>
          <w:szCs w:val="24"/>
          <w14:ligatures w14:val="none"/>
        </w:rPr>
        <w:t>ļ</w:t>
      </w:r>
      <w:r w:rsidRPr="007D6E8B">
        <w:rPr>
          <w:rFonts w:ascii="Times New Roman" w:eastAsia="Times New Roman" w:hAnsi="Times New Roman" w:cs="Times New Roman"/>
          <w:kern w:val="0"/>
          <w:sz w:val="24"/>
          <w:szCs w:val="24"/>
          <w14:ligatures w14:val="none"/>
        </w:rPr>
        <w:t>avniekkalna</w:t>
      </w:r>
      <w:proofErr w:type="spellEnd"/>
      <w:r w:rsidRPr="007D6E8B">
        <w:rPr>
          <w:rFonts w:ascii="Times New Roman" w:eastAsia="Times New Roman" w:hAnsi="Times New Roman" w:cs="Times New Roman"/>
          <w:kern w:val="0"/>
          <w:sz w:val="24"/>
          <w:szCs w:val="24"/>
          <w14:ligatures w14:val="none"/>
        </w:rPr>
        <w:t xml:space="preserve"> iela 69, Katlakalns, </w:t>
      </w:r>
      <w:r w:rsidRPr="007D6E8B">
        <w:rPr>
          <w:rFonts w:ascii="Times New Roman" w:eastAsia="Times New Roman" w:hAnsi="Times New Roman" w:cs="Times New Roman" w:hint="eastAsia"/>
          <w:kern w:val="0"/>
          <w:sz w:val="24"/>
          <w:szCs w:val="24"/>
          <w14:ligatures w14:val="none"/>
        </w:rPr>
        <w:t>Ķ</w:t>
      </w:r>
      <w:r w:rsidRPr="007D6E8B">
        <w:rPr>
          <w:rFonts w:ascii="Times New Roman" w:eastAsia="Times New Roman" w:hAnsi="Times New Roman" w:cs="Times New Roman"/>
          <w:kern w:val="0"/>
          <w:sz w:val="24"/>
          <w:szCs w:val="24"/>
          <w14:ligatures w14:val="none"/>
        </w:rPr>
        <w:t xml:space="preserve">ekavas pag., </w:t>
      </w:r>
      <w:r w:rsidRPr="007D6E8B">
        <w:rPr>
          <w:rFonts w:ascii="Times New Roman" w:eastAsia="Times New Roman" w:hAnsi="Times New Roman" w:cs="Times New Roman" w:hint="eastAsia"/>
          <w:kern w:val="0"/>
          <w:sz w:val="24"/>
          <w:szCs w:val="24"/>
          <w14:ligatures w14:val="none"/>
        </w:rPr>
        <w:t>Ķ</w:t>
      </w:r>
      <w:r w:rsidRPr="007D6E8B">
        <w:rPr>
          <w:rFonts w:ascii="Times New Roman" w:eastAsia="Times New Roman" w:hAnsi="Times New Roman" w:cs="Times New Roman"/>
          <w:kern w:val="0"/>
          <w:sz w:val="24"/>
          <w:szCs w:val="24"/>
          <w14:ligatures w14:val="none"/>
        </w:rPr>
        <w:t>ekavas nov., LV-2111, 2023.gada 17.maijā sagatavoja nekustam</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 xml:space="preserve"> </w:t>
      </w:r>
      <w:r w:rsidRPr="007D6E8B">
        <w:rPr>
          <w:rFonts w:ascii="Times New Roman" w:eastAsia="Times New Roman" w:hAnsi="Times New Roman" w:cs="Times New Roman" w:hint="eastAsia"/>
          <w:kern w:val="0"/>
          <w:sz w:val="24"/>
          <w:szCs w:val="24"/>
          <w14:ligatures w14:val="none"/>
        </w:rPr>
        <w:t>ī</w:t>
      </w:r>
      <w:r w:rsidRPr="007D6E8B">
        <w:rPr>
          <w:rFonts w:ascii="Times New Roman" w:eastAsia="Times New Roman" w:hAnsi="Times New Roman" w:cs="Times New Roman"/>
          <w:kern w:val="0"/>
          <w:sz w:val="24"/>
          <w:szCs w:val="24"/>
          <w14:ligatures w14:val="none"/>
        </w:rPr>
        <w:t>pa</w:t>
      </w:r>
      <w:r w:rsidRPr="007D6E8B">
        <w:rPr>
          <w:rFonts w:ascii="Times New Roman" w:eastAsia="Times New Roman" w:hAnsi="Times New Roman" w:cs="Times New Roman" w:hint="eastAsia"/>
          <w:kern w:val="0"/>
          <w:sz w:val="24"/>
          <w:szCs w:val="24"/>
          <w14:ligatures w14:val="none"/>
        </w:rPr>
        <w:t>š</w:t>
      </w:r>
      <w:r w:rsidRPr="007D6E8B">
        <w:rPr>
          <w:rFonts w:ascii="Times New Roman" w:eastAsia="Times New Roman" w:hAnsi="Times New Roman" w:cs="Times New Roman"/>
          <w:kern w:val="0"/>
          <w:sz w:val="24"/>
          <w:szCs w:val="24"/>
          <w14:ligatures w14:val="none"/>
        </w:rPr>
        <w:t>uma novērtējumu “Nekustam</w:t>
      </w:r>
      <w:r w:rsidRPr="007D6E8B">
        <w:rPr>
          <w:rFonts w:ascii="Times New Roman" w:eastAsia="Times New Roman" w:hAnsi="Times New Roman" w:cs="Times New Roman" w:hint="eastAsia"/>
          <w:kern w:val="0"/>
          <w:sz w:val="24"/>
          <w:szCs w:val="24"/>
          <w14:ligatures w14:val="none"/>
        </w:rPr>
        <w:t>ā</w:t>
      </w:r>
      <w:r w:rsidRPr="007D6E8B">
        <w:rPr>
          <w:rFonts w:ascii="Times New Roman" w:eastAsia="Times New Roman" w:hAnsi="Times New Roman" w:cs="Times New Roman"/>
          <w:kern w:val="0"/>
          <w:sz w:val="24"/>
          <w:szCs w:val="24"/>
          <w14:ligatures w14:val="none"/>
        </w:rPr>
        <w:t xml:space="preserve"> </w:t>
      </w:r>
      <w:r w:rsidRPr="007D6E8B">
        <w:rPr>
          <w:rFonts w:ascii="Times New Roman" w:eastAsia="Times New Roman" w:hAnsi="Times New Roman" w:cs="Times New Roman" w:hint="eastAsia"/>
          <w:kern w:val="0"/>
          <w:sz w:val="24"/>
          <w:szCs w:val="24"/>
          <w14:ligatures w14:val="none"/>
        </w:rPr>
        <w:t>ī</w:t>
      </w:r>
      <w:r w:rsidRPr="007D6E8B">
        <w:rPr>
          <w:rFonts w:ascii="Times New Roman" w:eastAsia="Times New Roman" w:hAnsi="Times New Roman" w:cs="Times New Roman"/>
          <w:kern w:val="0"/>
          <w:sz w:val="24"/>
          <w:szCs w:val="24"/>
          <w14:ligatures w14:val="none"/>
        </w:rPr>
        <w:t>pa</w:t>
      </w:r>
      <w:r w:rsidRPr="007D6E8B">
        <w:rPr>
          <w:rFonts w:ascii="Times New Roman" w:eastAsia="Times New Roman" w:hAnsi="Times New Roman" w:cs="Times New Roman" w:hint="eastAsia"/>
          <w:kern w:val="0"/>
          <w:sz w:val="24"/>
          <w:szCs w:val="24"/>
          <w14:ligatures w14:val="none"/>
        </w:rPr>
        <w:t>š</w:t>
      </w:r>
      <w:r w:rsidRPr="007D6E8B">
        <w:rPr>
          <w:rFonts w:ascii="Times New Roman" w:eastAsia="Times New Roman" w:hAnsi="Times New Roman" w:cs="Times New Roman"/>
          <w:kern w:val="0"/>
          <w:sz w:val="24"/>
          <w:szCs w:val="24"/>
          <w14:ligatures w14:val="none"/>
        </w:rPr>
        <w:t xml:space="preserve">uma </w:t>
      </w:r>
      <w:r w:rsidRPr="007D6E8B">
        <w:rPr>
          <w:rFonts w:ascii="Times New Roman" w:eastAsia="Times New Roman" w:hAnsi="Times New Roman" w:cs="Times New Roman" w:hint="eastAsia"/>
          <w:kern w:val="0"/>
          <w:sz w:val="24"/>
          <w:szCs w:val="24"/>
          <w14:ligatures w14:val="none"/>
        </w:rPr>
        <w:t>–</w:t>
      </w:r>
      <w:r w:rsidRPr="007D6E8B">
        <w:rPr>
          <w:rFonts w:ascii="Times New Roman" w:eastAsia="Times New Roman" w:hAnsi="Times New Roman" w:cs="Times New Roman"/>
          <w:kern w:val="0"/>
          <w:sz w:val="24"/>
          <w:szCs w:val="24"/>
          <w14:ligatures w14:val="none"/>
        </w:rPr>
        <w:t xml:space="preserve"> zemes gabala Olaines novada Olaines pagasta </w:t>
      </w:r>
      <w:proofErr w:type="spellStart"/>
      <w:r w:rsidRPr="007D6E8B">
        <w:rPr>
          <w:rFonts w:ascii="Times New Roman" w:eastAsia="Times New Roman" w:hAnsi="Times New Roman" w:cs="Times New Roman"/>
          <w:kern w:val="0"/>
          <w:sz w:val="24"/>
          <w:szCs w:val="24"/>
          <w14:ligatures w14:val="none"/>
        </w:rPr>
        <w:t>St</w:t>
      </w:r>
      <w:r w:rsidRPr="007D6E8B">
        <w:rPr>
          <w:rFonts w:ascii="Times New Roman" w:eastAsia="Times New Roman" w:hAnsi="Times New Roman" w:cs="Times New Roman" w:hint="eastAsia"/>
          <w:kern w:val="0"/>
          <w:sz w:val="24"/>
          <w:szCs w:val="24"/>
          <w14:ligatures w14:val="none"/>
        </w:rPr>
        <w:t>ī</w:t>
      </w:r>
      <w:r w:rsidRPr="007D6E8B">
        <w:rPr>
          <w:rFonts w:ascii="Times New Roman" w:eastAsia="Times New Roman" w:hAnsi="Times New Roman" w:cs="Times New Roman"/>
          <w:kern w:val="0"/>
          <w:sz w:val="24"/>
          <w:szCs w:val="24"/>
          <w14:ligatures w14:val="none"/>
        </w:rPr>
        <w:t>pniekos</w:t>
      </w:r>
      <w:proofErr w:type="spellEnd"/>
      <w:r w:rsidRPr="007D6E8B">
        <w:rPr>
          <w:rFonts w:ascii="Times New Roman" w:eastAsia="Times New Roman" w:hAnsi="Times New Roman" w:cs="Times New Roman"/>
          <w:kern w:val="0"/>
          <w:sz w:val="24"/>
          <w:szCs w:val="24"/>
          <w14:ligatures w14:val="none"/>
        </w:rPr>
        <w:t xml:space="preserve">, </w:t>
      </w:r>
      <w:r w:rsidRPr="007D6E8B">
        <w:rPr>
          <w:rFonts w:ascii="Times New Roman" w:eastAsia="Times New Roman" w:hAnsi="Times New Roman" w:cs="Times New Roman" w:hint="eastAsia"/>
          <w:kern w:val="0"/>
          <w:sz w:val="24"/>
          <w:szCs w:val="24"/>
          <w14:ligatures w14:val="none"/>
        </w:rPr>
        <w:t>“</w:t>
      </w:r>
      <w:r w:rsidRPr="007D6E8B">
        <w:rPr>
          <w:rFonts w:ascii="Times New Roman" w:eastAsia="Times New Roman" w:hAnsi="Times New Roman" w:cs="Times New Roman"/>
          <w:kern w:val="0"/>
          <w:sz w:val="24"/>
          <w:szCs w:val="24"/>
          <w14:ligatures w14:val="none"/>
        </w:rPr>
        <w:t>Ostinieks 72” novērtējums”. Zemesgabalam 2023.gada 27.maijā noteikta tirgus vērtība ir EUR 2 000 EUR (divi t</w:t>
      </w:r>
      <w:r w:rsidRPr="007D6E8B">
        <w:rPr>
          <w:rFonts w:ascii="Times New Roman" w:eastAsia="Times New Roman" w:hAnsi="Times New Roman" w:cs="Times New Roman" w:hint="eastAsia"/>
          <w:kern w:val="0"/>
          <w:sz w:val="24"/>
          <w:szCs w:val="24"/>
          <w14:ligatures w14:val="none"/>
        </w:rPr>
        <w:t>ū</w:t>
      </w:r>
      <w:r w:rsidRPr="007D6E8B">
        <w:rPr>
          <w:rFonts w:ascii="Times New Roman" w:eastAsia="Times New Roman" w:hAnsi="Times New Roman" w:cs="Times New Roman"/>
          <w:kern w:val="0"/>
          <w:sz w:val="24"/>
          <w:szCs w:val="24"/>
          <w14:ligatures w14:val="none"/>
        </w:rPr>
        <w:t>ksto</w:t>
      </w:r>
      <w:r w:rsidRPr="007D6E8B">
        <w:rPr>
          <w:rFonts w:ascii="Times New Roman" w:eastAsia="Times New Roman" w:hAnsi="Times New Roman" w:cs="Times New Roman" w:hint="eastAsia"/>
          <w:kern w:val="0"/>
          <w:sz w:val="24"/>
          <w:szCs w:val="24"/>
          <w14:ligatures w14:val="none"/>
        </w:rPr>
        <w:t>š</w:t>
      </w:r>
      <w:r w:rsidRPr="007D6E8B">
        <w:rPr>
          <w:rFonts w:ascii="Times New Roman" w:eastAsia="Times New Roman" w:hAnsi="Times New Roman" w:cs="Times New Roman"/>
          <w:kern w:val="0"/>
          <w:sz w:val="24"/>
          <w:szCs w:val="24"/>
          <w14:ligatures w14:val="none"/>
        </w:rPr>
        <w:t xml:space="preserve">i </w:t>
      </w:r>
      <w:proofErr w:type="spellStart"/>
      <w:r w:rsidRPr="007D6E8B">
        <w:rPr>
          <w:rFonts w:ascii="Times New Roman" w:eastAsia="Times New Roman" w:hAnsi="Times New Roman" w:cs="Times New Roman"/>
          <w:i/>
          <w:iCs/>
          <w:kern w:val="0"/>
          <w:sz w:val="24"/>
          <w:szCs w:val="24"/>
          <w14:ligatures w14:val="none"/>
        </w:rPr>
        <w:t>euro</w:t>
      </w:r>
      <w:proofErr w:type="spellEnd"/>
      <w:r w:rsidRPr="007D6E8B">
        <w:rPr>
          <w:rFonts w:ascii="Times New Roman" w:eastAsia="Times New Roman" w:hAnsi="Times New Roman" w:cs="Times New Roman"/>
          <w:kern w:val="0"/>
          <w:sz w:val="24"/>
          <w:szCs w:val="24"/>
          <w14:ligatures w14:val="none"/>
        </w:rPr>
        <w:t>).</w:t>
      </w:r>
    </w:p>
    <w:p w14:paraId="2E6B9433" w14:textId="672564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u w:val="single"/>
          <w14:ligatures w14:val="none"/>
        </w:rPr>
      </w:pPr>
      <w:r w:rsidRPr="007D6E8B">
        <w:rPr>
          <w:rFonts w:ascii="Times New Roman" w:eastAsia="Times New Roman" w:hAnsi="Times New Roman" w:cs="Times New Roman"/>
          <w:kern w:val="0"/>
          <w:sz w:val="24"/>
          <w:szCs w:val="24"/>
          <w14:ligatures w14:val="none"/>
        </w:rPr>
        <w:tab/>
        <w:t>Zemesgabala nomniece A K ir iepazinusies ar sabiedrības ar ierobežotu atbildību “</w:t>
      </w:r>
      <w:proofErr w:type="spellStart"/>
      <w:r w:rsidRPr="007D6E8B">
        <w:rPr>
          <w:rFonts w:ascii="Times New Roman" w:eastAsia="Times New Roman" w:hAnsi="Times New Roman" w:cs="Times New Roman"/>
          <w:kern w:val="0"/>
          <w:sz w:val="24"/>
          <w:szCs w:val="24"/>
          <w14:ligatures w14:val="none"/>
        </w:rPr>
        <w:t>Vindeks</w:t>
      </w:r>
      <w:proofErr w:type="spellEnd"/>
      <w:r w:rsidRPr="007D6E8B">
        <w:rPr>
          <w:rFonts w:ascii="Times New Roman" w:eastAsia="Times New Roman" w:hAnsi="Times New Roman" w:cs="Times New Roman"/>
          <w:kern w:val="0"/>
          <w:sz w:val="24"/>
          <w:szCs w:val="24"/>
          <w14:ligatures w14:val="none"/>
        </w:rPr>
        <w:t xml:space="preserve">” nekustamā īpašuma novērtējumu un lūdz atsavināt zemesgabalu dārzkopības sabiedrībā „Ostinieks” Nr.72, </w:t>
      </w:r>
      <w:proofErr w:type="spellStart"/>
      <w:r w:rsidRPr="007D6E8B">
        <w:rPr>
          <w:rFonts w:ascii="Times New Roman" w:eastAsia="Times New Roman" w:hAnsi="Times New Roman" w:cs="Times New Roman"/>
          <w:kern w:val="0"/>
          <w:sz w:val="24"/>
          <w:szCs w:val="24"/>
          <w14:ligatures w14:val="none"/>
        </w:rPr>
        <w:t>Stīpniekos</w:t>
      </w:r>
      <w:proofErr w:type="spellEnd"/>
      <w:r w:rsidRPr="007D6E8B">
        <w:rPr>
          <w:rFonts w:ascii="Times New Roman" w:eastAsia="Times New Roman" w:hAnsi="Times New Roman" w:cs="Times New Roman"/>
          <w:kern w:val="0"/>
          <w:sz w:val="24"/>
          <w:szCs w:val="24"/>
          <w14:ligatures w14:val="none"/>
        </w:rPr>
        <w:t>, Olaines pagastā, Olaines novadā, kadastra apzīmējumus 8080 019 0227, 0.0468 ha platībā, un pēc domes lēmumā noteiktās kārtības (</w:t>
      </w:r>
      <w:r w:rsidRPr="007D6E8B">
        <w:rPr>
          <w:rFonts w:ascii="Times New Roman" w:eastAsia="Times New Roman" w:hAnsi="Times New Roman" w:cs="Times New Roman"/>
          <w:i/>
          <w:iCs/>
          <w:kern w:val="0"/>
          <w:sz w:val="24"/>
          <w:szCs w:val="24"/>
          <w14:ligatures w14:val="none"/>
        </w:rPr>
        <w:t>Publiskas personas mantas atsavināšanas likuma 8.panta otrā un trešā daļa</w:t>
      </w:r>
      <w:r w:rsidRPr="007D6E8B">
        <w:rPr>
          <w:rFonts w:ascii="Times New Roman" w:eastAsia="Times New Roman" w:hAnsi="Times New Roman" w:cs="Times New Roman"/>
          <w:kern w:val="0"/>
          <w:sz w:val="24"/>
          <w:szCs w:val="24"/>
          <w14:ligatures w14:val="none"/>
        </w:rPr>
        <w:t xml:space="preserve">) apņemas pirkuma maksu veikt uzreiz </w:t>
      </w:r>
      <w:r w:rsidRPr="007D6E8B">
        <w:rPr>
          <w:rFonts w:ascii="Times New Roman" w:eastAsia="Times New Roman" w:hAnsi="Times New Roman" w:cs="Times New Roman"/>
          <w:kern w:val="0"/>
          <w:sz w:val="24"/>
          <w:szCs w:val="24"/>
          <w:u w:val="single"/>
          <w14:ligatures w14:val="none"/>
        </w:rPr>
        <w:t>pēc domes lēmuma pieņemšanas divu mēnešu laikā.</w:t>
      </w:r>
    </w:p>
    <w:p w14:paraId="7021394C"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Saskaņā ar likuma:</w:t>
      </w:r>
    </w:p>
    <w:p w14:paraId="45A01178"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 „Publiskas personas mantas atsavināšanas likums”:</w:t>
      </w:r>
    </w:p>
    <w:p w14:paraId="28CB01FC"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1.panta:</w:t>
      </w:r>
    </w:p>
    <w:p w14:paraId="0F17EEC6"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7D6E8B">
        <w:rPr>
          <w:rFonts w:ascii="Times New Roman" w:eastAsia="Times New Roman" w:hAnsi="Times New Roman" w:cs="Times New Roman"/>
          <w:kern w:val="0"/>
          <w:sz w:val="24"/>
          <w:szCs w:val="24"/>
          <w14:ligatures w14:val="none"/>
        </w:rPr>
        <w:tab/>
      </w:r>
    </w:p>
    <w:p w14:paraId="242FEDAF"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7.punktu, pārdošana par brīvu cenu — mantas pārdošana par atsavinātāja noteiktu cenu, kas nav zemāka par nosacīto cenu;</w:t>
      </w:r>
    </w:p>
    <w:p w14:paraId="5DBE1E8D"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3.panta pirmās daļas 2.punktu, Publiskas personas nekustamo un kustamo mantu var atsavināt, pārdodot par brīvu cenu;</w:t>
      </w:r>
    </w:p>
    <w:p w14:paraId="61A6E81A"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5B232854"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 xml:space="preserve">5.panta pirmo daļu, </w:t>
      </w:r>
      <w:r w:rsidRPr="007D6E8B">
        <w:rPr>
          <w:rFonts w:ascii="Times New Roman" w:eastAsia="Times New Roman" w:hAnsi="Times New Roman" w:cs="Times New Roman"/>
          <w:kern w:val="0"/>
          <w:sz w:val="24"/>
          <w:szCs w:val="24"/>
          <w:u w:val="single"/>
          <w14:ligatures w14:val="none"/>
        </w:rPr>
        <w:t>atļauju atsavināt</w:t>
      </w:r>
      <w:r w:rsidRPr="007D6E8B">
        <w:rPr>
          <w:rFonts w:ascii="Times New Roman" w:eastAsia="Times New Roman" w:hAnsi="Times New Roman" w:cs="Times New Roman"/>
          <w:kern w:val="0"/>
          <w:sz w:val="24"/>
          <w:szCs w:val="24"/>
          <w14:ligatures w14:val="none"/>
        </w:rPr>
        <w:t xml:space="preserve"> valsts nekustamo īpašumu </w:t>
      </w:r>
      <w:r w:rsidRPr="007D6E8B">
        <w:rPr>
          <w:rFonts w:ascii="Times New Roman" w:eastAsia="Times New Roman" w:hAnsi="Times New Roman" w:cs="Times New Roman"/>
          <w:kern w:val="0"/>
          <w:sz w:val="24"/>
          <w:szCs w:val="24"/>
          <w:u w:val="single"/>
          <w14:ligatures w14:val="none"/>
        </w:rPr>
        <w:t>dod</w:t>
      </w:r>
      <w:r w:rsidRPr="007D6E8B">
        <w:rPr>
          <w:rFonts w:ascii="Times New Roman" w:eastAsia="Times New Roman" w:hAnsi="Times New Roman" w:cs="Times New Roman"/>
          <w:kern w:val="0"/>
          <w:sz w:val="24"/>
          <w:szCs w:val="24"/>
          <w14:ligatures w14:val="none"/>
        </w:rPr>
        <w:t xml:space="preserve"> Ministru kabinets, bet atvasinātu publisku personu nekustamo īpašumu — attiecīgās </w:t>
      </w:r>
      <w:r w:rsidRPr="007D6E8B">
        <w:rPr>
          <w:rFonts w:ascii="Times New Roman" w:eastAsia="Times New Roman" w:hAnsi="Times New Roman" w:cs="Times New Roman"/>
          <w:kern w:val="0"/>
          <w:sz w:val="24"/>
          <w:szCs w:val="24"/>
          <w:u w:val="single"/>
          <w14:ligatures w14:val="none"/>
        </w:rPr>
        <w:t>atvasinātās publiskās personas lēmējinstitūcija</w:t>
      </w:r>
      <w:r w:rsidRPr="007D6E8B">
        <w:rPr>
          <w:rFonts w:ascii="Times New Roman" w:eastAsia="Times New Roman" w:hAnsi="Times New Roman" w:cs="Times New Roman"/>
          <w:kern w:val="0"/>
          <w:sz w:val="24"/>
          <w:szCs w:val="24"/>
          <w14:ligatures w14:val="none"/>
        </w:rPr>
        <w:t xml:space="preserve">; </w:t>
      </w:r>
    </w:p>
    <w:p w14:paraId="6ECEF428"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8.panta:</w:t>
      </w:r>
    </w:p>
    <w:p w14:paraId="147993FA"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 xml:space="preserve">otro daļu, atsavināšanai paredzētā atvasinātas publiskas personas nekustamā īpašuma novērtēšanu </w:t>
      </w:r>
      <w:r w:rsidRPr="007D6E8B">
        <w:rPr>
          <w:rFonts w:ascii="Times New Roman" w:eastAsia="Times New Roman" w:hAnsi="Times New Roman" w:cs="Times New Roman"/>
          <w:kern w:val="0"/>
          <w:sz w:val="24"/>
          <w:szCs w:val="24"/>
          <w:u w:val="single"/>
          <w14:ligatures w14:val="none"/>
        </w:rPr>
        <w:t>organizē attiecīgās atvasinātās publiskās personas lēmējinstitūcijas noteiktajā kārtībā</w:t>
      </w:r>
      <w:r w:rsidRPr="007D6E8B">
        <w:rPr>
          <w:rFonts w:ascii="Times New Roman" w:eastAsia="Times New Roman" w:hAnsi="Times New Roman" w:cs="Times New Roman"/>
          <w:kern w:val="0"/>
          <w:sz w:val="24"/>
          <w:szCs w:val="24"/>
          <w14:ligatures w14:val="none"/>
        </w:rPr>
        <w:t>;</w:t>
      </w:r>
    </w:p>
    <w:p w14:paraId="172E9199"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trešo daļu, nekustamā īpašuma novērtēšanas komisijas sastāvu un mantas nosacīto cenu apstiprina institūcija (amatpersona), kura saskaņā ar šā panta pirmo un otro daļu organizē nekustamā īpašuma novērtēšanu.</w:t>
      </w:r>
    </w:p>
    <w:p w14:paraId="709461C3"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 xml:space="preserve"> 37.panta:</w:t>
      </w:r>
    </w:p>
    <w:p w14:paraId="0777651D"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0A6EB2F9"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septīto daļu</w:t>
      </w:r>
      <w:r w:rsidRPr="007D6E8B">
        <w:rPr>
          <w:rFonts w:ascii="Times New Roman" w:eastAsia="Times New Roman" w:hAnsi="Times New Roman" w:cs="Times New Roman"/>
          <w:kern w:val="0"/>
          <w:sz w:val="24"/>
          <w:szCs w:val="24"/>
          <w:u w:val="single"/>
          <w14:ligatures w14:val="none"/>
        </w:rPr>
        <w:t>,  ja persona, kurai ir pirmpirkuma tiesības</w:t>
      </w:r>
      <w:r w:rsidRPr="007D6E8B">
        <w:rPr>
          <w:rFonts w:ascii="Times New Roman" w:eastAsia="Times New Roman" w:hAnsi="Times New Roman" w:cs="Times New Roman"/>
          <w:kern w:val="0"/>
          <w:sz w:val="24"/>
          <w:szCs w:val="24"/>
          <w14:ligatures w14:val="none"/>
        </w:rPr>
        <w:t>, nenoslēdz pirkuma līgumu, Ministru kabinets vai atvasinātas publiskas personas lēmējinstitūcija var atcelt lēmumu par nodošanu atsavināšanai vai lemj par atsavināšanas veida maiņu;</w:t>
      </w:r>
    </w:p>
    <w:p w14:paraId="53D4BF17"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41.panta pirmo daļu, nekustamā īpašuma pirkuma vai maiņas līgumu valsts vārdā paraksta finanšu ministrs vai viņa pilnvarota persona, atvasinātas publiskas personas vārdā — attiecīgās </w:t>
      </w:r>
      <w:r w:rsidRPr="007D6E8B">
        <w:rPr>
          <w:rFonts w:ascii="Times New Roman" w:eastAsia="Times New Roman" w:hAnsi="Times New Roman" w:cs="Times New Roman"/>
          <w:kern w:val="0"/>
          <w:sz w:val="24"/>
          <w:szCs w:val="24"/>
          <w:u w:val="single"/>
          <w14:ligatures w14:val="none"/>
        </w:rPr>
        <w:t>atvasinātās publiskās personas lēmējinstitūcijas vadītājs vai viņa pilnvarota persona</w:t>
      </w:r>
      <w:r w:rsidRPr="007D6E8B">
        <w:rPr>
          <w:rFonts w:ascii="Times New Roman" w:eastAsia="Times New Roman" w:hAnsi="Times New Roman" w:cs="Times New Roman"/>
          <w:kern w:val="0"/>
          <w:sz w:val="24"/>
          <w:szCs w:val="24"/>
          <w14:ligatures w14:val="none"/>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23B3BDE2"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44.panta:</w:t>
      </w:r>
    </w:p>
    <w:p w14:paraId="4188497D"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pirmo daļu, publiskas personas </w:t>
      </w:r>
      <w:r w:rsidRPr="007D6E8B">
        <w:rPr>
          <w:rFonts w:ascii="Times New Roman" w:eastAsia="Times New Roman" w:hAnsi="Times New Roman" w:cs="Times New Roman"/>
          <w:kern w:val="0"/>
          <w:sz w:val="24"/>
          <w:szCs w:val="24"/>
          <w:u w:val="single"/>
          <w14:ligatures w14:val="none"/>
        </w:rPr>
        <w:t>zemi var iegūt īpašumā personas, kuras saskaņā ar likumu var būt zemes īpašuma tiesību subjekti</w:t>
      </w:r>
      <w:r w:rsidRPr="007D6E8B">
        <w:rPr>
          <w:rFonts w:ascii="Times New Roman" w:eastAsia="Times New Roman" w:hAnsi="Times New Roman" w:cs="Times New Roman"/>
          <w:kern w:val="0"/>
          <w:sz w:val="24"/>
          <w:szCs w:val="24"/>
          <w14:ligatures w14:val="none"/>
        </w:rPr>
        <w:t xml:space="preserve">; </w:t>
      </w:r>
    </w:p>
    <w:p w14:paraId="247817B4"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otro daļu, šā panta pirmajā daļā minētais ierobežojums piemērojams arī gadījumos, kad tiek atsavināta apbūvēta zeme;</w:t>
      </w:r>
    </w:p>
    <w:p w14:paraId="2E321F52"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„Civillikums. TREŠĀ DAĻA. Lietu tiesības”:</w:t>
      </w:r>
    </w:p>
    <w:p w14:paraId="53E858D7"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13A517F6"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1036.pantu, Īpašums dod īpašniekam vienam pašam pilnīgas varas tiesību par lietu, ciktāl šī tiesība nav pakļauta sevišķi noteiktiem aprobežojumiem.</w:t>
      </w:r>
    </w:p>
    <w:p w14:paraId="3F94E267" w14:textId="77777777" w:rsidR="007D6E8B" w:rsidRPr="007D6E8B" w:rsidRDefault="007D6E8B" w:rsidP="00A80006">
      <w:pPr>
        <w:spacing w:after="0" w:line="240" w:lineRule="auto"/>
        <w:ind w:right="42" w:firstLine="54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Olaines novada dome secina, ka:</w:t>
      </w:r>
    </w:p>
    <w:p w14:paraId="4DBE5F6F" w14:textId="4BEF257C" w:rsidR="007D6E8B" w:rsidRPr="007D6E8B" w:rsidRDefault="007D6E8B" w:rsidP="00A80006">
      <w:pPr>
        <w:numPr>
          <w:ilvl w:val="0"/>
          <w:numId w:val="15"/>
        </w:num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zemesgabals dārzkopības sabiedrībā „Ostinieks” Nr.72, </w:t>
      </w:r>
      <w:proofErr w:type="spellStart"/>
      <w:r w:rsidRPr="007D6E8B">
        <w:rPr>
          <w:rFonts w:ascii="Times New Roman" w:eastAsia="Times New Roman" w:hAnsi="Times New Roman" w:cs="Times New Roman"/>
          <w:kern w:val="0"/>
          <w:sz w:val="24"/>
          <w:szCs w:val="24"/>
          <w14:ligatures w14:val="none"/>
        </w:rPr>
        <w:t>Stīpniekos</w:t>
      </w:r>
      <w:proofErr w:type="spellEnd"/>
      <w:r w:rsidRPr="007D6E8B">
        <w:rPr>
          <w:rFonts w:ascii="Times New Roman" w:eastAsia="Times New Roman" w:hAnsi="Times New Roman" w:cs="Times New Roman"/>
          <w:kern w:val="0"/>
          <w:sz w:val="24"/>
          <w:szCs w:val="24"/>
          <w14:ligatures w14:val="none"/>
        </w:rPr>
        <w:t xml:space="preserve">, Olaines pagastā, Olaines novadā, kadastra apzīmējumus 8080 019 0227, 0.0468 ha platībā, par kuru pašvaldība 2017.gada 7.jūnijā noslēdza Rezerves zemes fonda zemes nomas līgumu Nr.RZ-173, iznomājot to A K,  </w:t>
      </w:r>
      <w:r w:rsidRPr="007D6E8B">
        <w:rPr>
          <w:rFonts w:ascii="Times New Roman" w:eastAsia="Times New Roman" w:hAnsi="Times New Roman" w:cs="Times New Roman"/>
          <w:b/>
          <w:bCs/>
          <w:kern w:val="0"/>
          <w:sz w:val="24"/>
          <w:szCs w:val="24"/>
          <w:u w:val="single"/>
          <w14:ligatures w14:val="none"/>
        </w:rPr>
        <w:t>nav</w:t>
      </w:r>
      <w:r w:rsidRPr="007D6E8B">
        <w:rPr>
          <w:rFonts w:ascii="Times New Roman" w:eastAsia="Times New Roman" w:hAnsi="Times New Roman" w:cs="Times New Roman"/>
          <w:kern w:val="0"/>
          <w:sz w:val="24"/>
          <w:szCs w:val="24"/>
          <w:u w:val="single"/>
          <w14:ligatures w14:val="none"/>
        </w:rPr>
        <w:t xml:space="preserve"> nepieciešams</w:t>
      </w:r>
      <w:r w:rsidRPr="007D6E8B">
        <w:rPr>
          <w:rFonts w:ascii="Times New Roman" w:eastAsia="Times New Roman" w:hAnsi="Times New Roman" w:cs="Times New Roman"/>
          <w:kern w:val="0"/>
          <w:sz w:val="24"/>
          <w:szCs w:val="24"/>
          <w14:ligatures w14:val="none"/>
        </w:rPr>
        <w:t xml:space="preserve"> pašvaldībai un tai pakļautajām institūcijām tām noteikto funkciju izpildes nodrošināšanai;</w:t>
      </w:r>
    </w:p>
    <w:p w14:paraId="1B60133F" w14:textId="77777777" w:rsidR="007D6E8B" w:rsidRPr="007D6E8B" w:rsidRDefault="007D6E8B" w:rsidP="00A80006">
      <w:pPr>
        <w:numPr>
          <w:ilvl w:val="0"/>
          <w:numId w:val="15"/>
        </w:numPr>
        <w:spacing w:after="0" w:line="240" w:lineRule="auto"/>
        <w:ind w:left="1333" w:right="42" w:hanging="794"/>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iznomājot un nosakot zemesgabala dārzkopības sabiedrībā „Ostinieks” Nr.72, </w:t>
      </w:r>
      <w:proofErr w:type="spellStart"/>
      <w:r w:rsidRPr="007D6E8B">
        <w:rPr>
          <w:rFonts w:ascii="Times New Roman" w:eastAsia="Times New Roman" w:hAnsi="Times New Roman" w:cs="Times New Roman"/>
          <w:kern w:val="0"/>
          <w:sz w:val="24"/>
          <w:szCs w:val="24"/>
          <w14:ligatures w14:val="none"/>
        </w:rPr>
        <w:t>Stīpniekos</w:t>
      </w:r>
      <w:proofErr w:type="spellEnd"/>
      <w:r w:rsidRPr="007D6E8B">
        <w:rPr>
          <w:rFonts w:ascii="Times New Roman" w:eastAsia="Times New Roman" w:hAnsi="Times New Roman" w:cs="Times New Roman"/>
          <w:kern w:val="0"/>
          <w:sz w:val="24"/>
          <w:szCs w:val="24"/>
          <w14:ligatures w14:val="none"/>
        </w:rPr>
        <w:t>, Olaines pagastā, Olaines novadā, kadastra apzīmējumus 8080 019 0227, 0.0468 ha platībā</w:t>
      </w:r>
      <w:r w:rsidRPr="007D6E8B">
        <w:rPr>
          <w:rFonts w:ascii="Times New Roman" w:eastAsia="Times New Roman" w:hAnsi="Times New Roman" w:cs="Times New Roman"/>
          <w:bCs/>
          <w:kern w:val="0"/>
          <w:sz w:val="24"/>
          <w:szCs w:val="24"/>
          <w14:ligatures w14:val="none"/>
        </w:rPr>
        <w:t xml:space="preserve"> </w:t>
      </w:r>
      <w:r w:rsidRPr="007D6E8B">
        <w:rPr>
          <w:rFonts w:ascii="Times New Roman" w:eastAsia="Times New Roman" w:hAnsi="Times New Roman" w:cs="Times New Roman"/>
          <w:kern w:val="0"/>
          <w:sz w:val="24"/>
          <w:szCs w:val="24"/>
          <w14:ligatures w14:val="none"/>
        </w:rPr>
        <w:t xml:space="preserve">(dārzkopību sabiedrību teritorijā) piekritību Olaines novada pašvaldībai, dome ar 2018.gada 28.februāra sēdes lēmuma “Par noslēgtajiem rezerves zemes fonda zemes nomas līgumiem” 1.punktu, lēma par </w:t>
      </w:r>
      <w:r w:rsidRPr="007D6E8B">
        <w:rPr>
          <w:rFonts w:ascii="Times New Roman" w:eastAsia="Times New Roman" w:hAnsi="Times New Roman" w:cs="Times New Roman"/>
          <w:kern w:val="0"/>
          <w:sz w:val="24"/>
          <w:szCs w:val="24"/>
          <w:u w:val="single"/>
          <w14:ligatures w14:val="none"/>
        </w:rPr>
        <w:t xml:space="preserve">nomnieka tiesībām ierosināt zemesgabala atsavināšanu par </w:t>
      </w:r>
      <w:proofErr w:type="spellStart"/>
      <w:r w:rsidRPr="007D6E8B">
        <w:rPr>
          <w:rFonts w:ascii="Times New Roman" w:eastAsia="Times New Roman" w:hAnsi="Times New Roman" w:cs="Times New Roman"/>
          <w:i/>
          <w:kern w:val="0"/>
          <w:sz w:val="24"/>
          <w:szCs w:val="24"/>
          <w:u w:val="single"/>
          <w14:ligatures w14:val="none"/>
        </w:rPr>
        <w:t>euro</w:t>
      </w:r>
      <w:proofErr w:type="spellEnd"/>
      <w:r w:rsidRPr="007D6E8B">
        <w:rPr>
          <w:rFonts w:ascii="Times New Roman" w:eastAsia="Times New Roman" w:hAnsi="Times New Roman" w:cs="Times New Roman"/>
          <w:kern w:val="0"/>
          <w:sz w:val="24"/>
          <w:szCs w:val="24"/>
          <w:u w:val="single"/>
          <w14:ligatures w14:val="none"/>
        </w:rPr>
        <w:t>, tādejādi dodot līgumiskās pirmtiesības uz zemesgabala iegūšanu īpašumā pēc domes lēmumā noteiktā;</w:t>
      </w:r>
    </w:p>
    <w:p w14:paraId="4FCF1D45" w14:textId="77777777" w:rsidR="007D6E8B" w:rsidRPr="007D6E8B" w:rsidRDefault="007D6E8B" w:rsidP="00A80006">
      <w:pPr>
        <w:numPr>
          <w:ilvl w:val="0"/>
          <w:numId w:val="15"/>
        </w:numPr>
        <w:spacing w:after="0" w:line="240" w:lineRule="auto"/>
        <w:ind w:left="1333" w:right="42" w:hanging="794"/>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saskaņā ar Olaines novada domes 2018.gada 24.oktobra sēdes lēmuma “Par nekustamā īpašuma atsavināšanas cenas noteikšanas kārtību” 1.3., 4.3.2. un 4.3.3.apak</w:t>
      </w:r>
      <w:r w:rsidRPr="007D6E8B">
        <w:rPr>
          <w:rFonts w:ascii="Times New Roman" w:eastAsia="Times New Roman" w:hAnsi="Times New Roman" w:cs="Times New Roman" w:hint="eastAsia"/>
          <w:kern w:val="0"/>
          <w:sz w:val="24"/>
          <w:szCs w:val="24"/>
          <w14:ligatures w14:val="none"/>
        </w:rPr>
        <w:t>š</w:t>
      </w:r>
      <w:r w:rsidRPr="007D6E8B">
        <w:rPr>
          <w:rFonts w:ascii="Times New Roman" w:eastAsia="Times New Roman" w:hAnsi="Times New Roman" w:cs="Times New Roman"/>
          <w:kern w:val="0"/>
          <w:sz w:val="24"/>
          <w:szCs w:val="24"/>
          <w14:ligatures w14:val="none"/>
        </w:rPr>
        <w:t xml:space="preserve">punktu, apstiprināma pārdošanas cena EUR </w:t>
      </w:r>
      <w:r w:rsidRPr="007D6E8B">
        <w:rPr>
          <w:rFonts w:ascii="Times New Roman" w:eastAsia="Times New Roman" w:hAnsi="Times New Roman" w:cs="Times New Roman"/>
          <w:kern w:val="0"/>
          <w:sz w:val="24"/>
          <w:szCs w:val="24"/>
          <w:u w:val="single"/>
          <w14:ligatures w14:val="none"/>
        </w:rPr>
        <w:t>2260.00</w:t>
      </w:r>
      <w:r w:rsidRPr="007D6E8B">
        <w:rPr>
          <w:rFonts w:ascii="Times New Roman" w:eastAsia="Times New Roman" w:hAnsi="Times New Roman" w:cs="Times New Roman"/>
          <w:kern w:val="0"/>
          <w:sz w:val="24"/>
          <w:szCs w:val="24"/>
          <w14:ligatures w14:val="none"/>
        </w:rPr>
        <w:t>;</w:t>
      </w:r>
    </w:p>
    <w:p w14:paraId="57A2C18C" w14:textId="77777777" w:rsidR="007D6E8B" w:rsidRPr="007D6E8B" w:rsidRDefault="007D6E8B" w:rsidP="00A80006">
      <w:pPr>
        <w:numPr>
          <w:ilvl w:val="0"/>
          <w:numId w:val="15"/>
        </w:num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uz nomniekam atsavināmo zemesgabalu, </w:t>
      </w:r>
      <w:r w:rsidRPr="007D6E8B">
        <w:rPr>
          <w:rFonts w:ascii="Times New Roman" w:eastAsia="Times New Roman" w:hAnsi="Times New Roman" w:cs="Times New Roman"/>
          <w:b/>
          <w:kern w:val="0"/>
          <w:sz w:val="24"/>
          <w:szCs w:val="24"/>
          <w:u w:val="single"/>
          <w14:ligatures w14:val="none"/>
        </w:rPr>
        <w:t>neattieca</w:t>
      </w:r>
      <w:r w:rsidRPr="007D6E8B">
        <w:rPr>
          <w:rFonts w:ascii="Times New Roman" w:eastAsia="Times New Roman" w:hAnsi="Times New Roman" w:cs="Times New Roman"/>
          <w:kern w:val="0"/>
          <w:sz w:val="24"/>
          <w:szCs w:val="24"/>
          <w:u w:val="single"/>
          <w14:ligatures w14:val="none"/>
        </w:rPr>
        <w:t>s likuma „Par zemes privatizāciju lauku apvidos” 29.pantā noteiktie ierobežojumi.</w:t>
      </w:r>
    </w:p>
    <w:p w14:paraId="19E7FDC4" w14:textId="77777777" w:rsidR="007D6E8B" w:rsidRPr="007D6E8B" w:rsidRDefault="007D6E8B" w:rsidP="00A80006">
      <w:pPr>
        <w:spacing w:after="0" w:line="240" w:lineRule="auto"/>
        <w:ind w:left="1332" w:right="42"/>
        <w:jc w:val="both"/>
        <w:rPr>
          <w:rFonts w:ascii="Times New Roman" w:eastAsia="Times New Roman" w:hAnsi="Times New Roman" w:cs="Times New Roman"/>
          <w:kern w:val="0"/>
          <w:sz w:val="24"/>
          <w:szCs w:val="24"/>
          <w14:ligatures w14:val="none"/>
        </w:rPr>
      </w:pPr>
    </w:p>
    <w:p w14:paraId="73FEFCE0" w14:textId="77777777" w:rsidR="007D6E8B" w:rsidRPr="007D6E8B" w:rsidRDefault="007D6E8B" w:rsidP="00A80006">
      <w:pPr>
        <w:spacing w:after="0" w:line="240" w:lineRule="auto"/>
        <w:ind w:right="42" w:firstLine="720"/>
        <w:jc w:val="both"/>
        <w:rPr>
          <w:rFonts w:ascii="Times New Roman" w:hAnsi="Times New Roman" w:cs="Times New Roman"/>
          <w:kern w:val="0"/>
          <w:sz w:val="24"/>
          <w:szCs w:val="24"/>
          <w14:ligatures w14:val="none"/>
        </w:rPr>
      </w:pPr>
      <w:r w:rsidRPr="007D6E8B">
        <w:rPr>
          <w:rFonts w:ascii="Times New Roman" w:hAnsi="Times New Roman"/>
          <w:kern w:val="0"/>
          <w:sz w:val="24"/>
          <w:szCs w:val="24"/>
          <w14:ligatures w14:val="none"/>
        </w:rPr>
        <w:t xml:space="preserve">Ievērojot iepriekš minēto, Finanšu komitejas 2023.gada 14.jūnija sēdes protokolu Nr.7 un, pamatojoties uz </w:t>
      </w:r>
      <w:r w:rsidRPr="007D6E8B">
        <w:rPr>
          <w:rFonts w:ascii="Times New Roman" w:hAnsi="Times New Roman" w:cs="Times New Roman"/>
          <w:kern w:val="0"/>
          <w:sz w:val="24"/>
          <w:szCs w:val="24"/>
          <w14:ligatures w14:val="none"/>
        </w:rPr>
        <w:t xml:space="preserve">Pašvaldību likuma 10.panta pirmās daļas 21.punktu,  Publiskas personas mantas atsavināšanas likuma 1.panta  6. un 7.punktu, 3.panta pirmās daļas 2.punktu, 4.panta pirmo daļu, 5.panta pirmo daļu un 8.panta otro daļu, 37.panta pirmās daļas 4.punktu un septīto daļu, 41.panta pirmo daļu, 44.panta pirmo un otro daļu, likuma „Par zemes privatizāciju lauku apvidos” 29.pantu, likuma „Civillikums. TREŠĀ DAĻA. Lietu tiesības” 927.pantu un 1036.pantu, Administratīvā procesa likuma 65.panta trešo daļu, 70.panta pirmo daļu un 79.panta pirmo daļu, Ministru Kabineta 01.02.2011. noteikumiem Nr.109 „Kārtība, kādā atsavināma publiskas personas manta”, </w:t>
      </w:r>
      <w:r w:rsidRPr="007D6E8B">
        <w:rPr>
          <w:rFonts w:ascii="Times New Roman" w:hAnsi="Times New Roman" w:cs="Times New Roman"/>
          <w:b/>
          <w:bCs/>
          <w:kern w:val="0"/>
          <w:sz w:val="24"/>
          <w:szCs w:val="24"/>
          <w14:ligatures w14:val="none"/>
        </w:rPr>
        <w:t>dome nolemj</w:t>
      </w:r>
      <w:r w:rsidRPr="007D6E8B">
        <w:rPr>
          <w:rFonts w:ascii="Times New Roman" w:hAnsi="Times New Roman" w:cs="Times New Roman"/>
          <w:kern w:val="0"/>
          <w:sz w:val="24"/>
          <w:szCs w:val="24"/>
          <w14:ligatures w14:val="none"/>
        </w:rPr>
        <w:t>:</w:t>
      </w:r>
    </w:p>
    <w:p w14:paraId="183811D1" w14:textId="77777777" w:rsidR="007D6E8B" w:rsidRPr="007D6E8B" w:rsidRDefault="007D6E8B" w:rsidP="00A80006">
      <w:pPr>
        <w:spacing w:after="0" w:line="240" w:lineRule="auto"/>
        <w:ind w:right="42" w:firstLine="720"/>
        <w:jc w:val="both"/>
        <w:rPr>
          <w:rFonts w:ascii="Times New Roman" w:hAnsi="Times New Roman" w:cs="Times New Roman"/>
          <w:kern w:val="0"/>
          <w:sz w:val="24"/>
          <w:szCs w:val="24"/>
          <w14:ligatures w14:val="none"/>
        </w:rPr>
      </w:pPr>
    </w:p>
    <w:p w14:paraId="3A103CE4" w14:textId="75095D14" w:rsidR="007D6E8B" w:rsidRPr="007D6E8B" w:rsidRDefault="007D6E8B" w:rsidP="00A80006">
      <w:pPr>
        <w:numPr>
          <w:ilvl w:val="0"/>
          <w:numId w:val="16"/>
        </w:numPr>
        <w:spacing w:after="0" w:line="240" w:lineRule="auto"/>
        <w:ind w:right="42" w:hanging="39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Piekrist atsavināt zemesgabalu dārzkopības sabiedrībā „Ostinieks” Nr.72, </w:t>
      </w:r>
      <w:proofErr w:type="spellStart"/>
      <w:r w:rsidRPr="007D6E8B">
        <w:rPr>
          <w:rFonts w:ascii="Times New Roman" w:eastAsia="Times New Roman" w:hAnsi="Times New Roman" w:cs="Times New Roman"/>
          <w:kern w:val="0"/>
          <w:sz w:val="24"/>
          <w:szCs w:val="24"/>
          <w14:ligatures w14:val="none"/>
        </w:rPr>
        <w:t>Stīpniekos</w:t>
      </w:r>
      <w:proofErr w:type="spellEnd"/>
      <w:r w:rsidRPr="007D6E8B">
        <w:rPr>
          <w:rFonts w:ascii="Times New Roman" w:eastAsia="Times New Roman" w:hAnsi="Times New Roman" w:cs="Times New Roman"/>
          <w:kern w:val="0"/>
          <w:sz w:val="24"/>
          <w:szCs w:val="24"/>
          <w14:ligatures w14:val="none"/>
        </w:rPr>
        <w:t xml:space="preserve">, Olaines pagastā, Olaines novadā, kadastra apzīmējumus 8080 019 0227, 0.0468 ha platībā (kadastra numurs 8080 019 0227) zemes nomniecei A K, personas kods </w:t>
      </w:r>
      <w:r w:rsidR="00F51DD5">
        <w:rPr>
          <w:rFonts w:ascii="Times New Roman" w:eastAsia="Times New Roman" w:hAnsi="Times New Roman" w:cs="Times New Roman"/>
          <w:kern w:val="0"/>
          <w:sz w:val="24"/>
          <w:szCs w:val="24"/>
          <w14:ligatures w14:val="none"/>
        </w:rPr>
        <w:t>_</w:t>
      </w:r>
      <w:r w:rsidRPr="007D6E8B">
        <w:rPr>
          <w:rFonts w:ascii="Times New Roman" w:eastAsia="Times New Roman" w:hAnsi="Times New Roman" w:cs="Times New Roman"/>
          <w:kern w:val="0"/>
          <w:sz w:val="24"/>
          <w:szCs w:val="24"/>
          <w14:ligatures w14:val="none"/>
        </w:rPr>
        <w:t>.</w:t>
      </w:r>
    </w:p>
    <w:p w14:paraId="1BFCD8FD" w14:textId="77777777" w:rsidR="007D6E8B" w:rsidRPr="007D6E8B" w:rsidRDefault="007D6E8B" w:rsidP="00A80006">
      <w:pPr>
        <w:numPr>
          <w:ilvl w:val="0"/>
          <w:numId w:val="16"/>
        </w:numPr>
        <w:spacing w:after="0" w:line="240" w:lineRule="auto"/>
        <w:ind w:right="42" w:hanging="387"/>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Apstiprināt lēmuma 1.punktā atsavināmā zemesgabala pārdošanas cenu</w:t>
      </w:r>
      <w:r w:rsidRPr="007D6E8B">
        <w:rPr>
          <w:rFonts w:ascii="Times New Roman" w:eastAsia="Times New Roman" w:hAnsi="Times New Roman" w:cs="Times New Roman"/>
          <w:kern w:val="0"/>
          <w:sz w:val="24"/>
          <w:szCs w:val="24"/>
          <w:u w:val="single"/>
          <w14:ligatures w14:val="none"/>
        </w:rPr>
        <w:t xml:space="preserve"> EUR 2260.00 </w:t>
      </w:r>
      <w:r w:rsidRPr="007D6E8B">
        <w:rPr>
          <w:rFonts w:ascii="Times New Roman" w:eastAsia="Times New Roman" w:hAnsi="Times New Roman" w:cs="Times New Roman"/>
          <w:kern w:val="0"/>
          <w:sz w:val="24"/>
          <w:szCs w:val="24"/>
          <w14:ligatures w14:val="none"/>
        </w:rPr>
        <w:t xml:space="preserve">(divi tūkstoši divi simti sešdesmit </w:t>
      </w:r>
      <w:proofErr w:type="spellStart"/>
      <w:r w:rsidRPr="007D6E8B">
        <w:rPr>
          <w:rFonts w:ascii="Times New Roman" w:eastAsia="Times New Roman" w:hAnsi="Times New Roman" w:cs="Times New Roman"/>
          <w:i/>
          <w:iCs/>
          <w:kern w:val="0"/>
          <w:sz w:val="24"/>
          <w:szCs w:val="24"/>
          <w14:ligatures w14:val="none"/>
        </w:rPr>
        <w:t>euro</w:t>
      </w:r>
      <w:proofErr w:type="spellEnd"/>
      <w:r w:rsidRPr="007D6E8B">
        <w:rPr>
          <w:rFonts w:ascii="Times New Roman" w:eastAsia="Times New Roman" w:hAnsi="Times New Roman" w:cs="Times New Roman"/>
          <w:kern w:val="0"/>
          <w:sz w:val="24"/>
          <w:szCs w:val="24"/>
          <w14:ligatures w14:val="none"/>
        </w:rPr>
        <w:t xml:space="preserve"> 00 centi).</w:t>
      </w:r>
      <w:r w:rsidRPr="007D6E8B">
        <w:rPr>
          <w:rFonts w:ascii="Times New Roman" w:eastAsia="Times New Roman" w:hAnsi="Times New Roman" w:cs="Times New Roman"/>
          <w:kern w:val="0"/>
          <w:sz w:val="24"/>
          <w:szCs w:val="24"/>
          <w:u w:val="single"/>
          <w14:ligatures w14:val="none"/>
        </w:rPr>
        <w:t xml:space="preserve">   </w:t>
      </w:r>
    </w:p>
    <w:p w14:paraId="4E1D1370" w14:textId="2E85ED50" w:rsidR="007D6E8B" w:rsidRPr="007D6E8B" w:rsidRDefault="007D6E8B" w:rsidP="00A80006">
      <w:pPr>
        <w:numPr>
          <w:ilvl w:val="0"/>
          <w:numId w:val="16"/>
        </w:numPr>
        <w:spacing w:after="0" w:line="240" w:lineRule="auto"/>
        <w:ind w:right="42" w:hanging="387"/>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Noteikt A K maksāšanas un pirkuma līguma noslēgšanas termiņu – līdz 2023.gada 21.augustam (rekvizīti: Olaines novada pašvaldība, reģistrācijas Nr.90000024332, AS „Swedbank”, konts LV82HABA0551020841125, </w:t>
      </w:r>
      <w:r w:rsidRPr="007D6E8B">
        <w:rPr>
          <w:rFonts w:ascii="Times New Roman" w:eastAsia="Times New Roman" w:hAnsi="Times New Roman" w:cs="Times New Roman"/>
          <w:i/>
          <w:iCs/>
          <w:kern w:val="0"/>
          <w:sz w:val="24"/>
          <w:szCs w:val="24"/>
          <w14:ligatures w14:val="none"/>
        </w:rPr>
        <w:t xml:space="preserve">mērķis: par zemesgabala „Ostinieks” Nr.72, </w:t>
      </w:r>
      <w:proofErr w:type="spellStart"/>
      <w:r w:rsidRPr="007D6E8B">
        <w:rPr>
          <w:rFonts w:ascii="Times New Roman" w:eastAsia="Times New Roman" w:hAnsi="Times New Roman" w:cs="Times New Roman"/>
          <w:i/>
          <w:iCs/>
          <w:kern w:val="0"/>
          <w:sz w:val="24"/>
          <w:szCs w:val="24"/>
          <w14:ligatures w14:val="none"/>
        </w:rPr>
        <w:t>Stīpniekos</w:t>
      </w:r>
      <w:proofErr w:type="spellEnd"/>
      <w:r w:rsidRPr="007D6E8B">
        <w:rPr>
          <w:rFonts w:ascii="Times New Roman" w:eastAsia="Times New Roman" w:hAnsi="Times New Roman" w:cs="Times New Roman"/>
          <w:i/>
          <w:iCs/>
          <w:kern w:val="0"/>
          <w:sz w:val="24"/>
          <w:szCs w:val="24"/>
          <w14:ligatures w14:val="none"/>
        </w:rPr>
        <w:t xml:space="preserve"> atsavināšanu</w:t>
      </w:r>
      <w:r w:rsidRPr="007D6E8B">
        <w:rPr>
          <w:rFonts w:ascii="Times New Roman" w:eastAsia="Times New Roman" w:hAnsi="Times New Roman" w:cs="Times New Roman"/>
          <w:kern w:val="0"/>
          <w:sz w:val="24"/>
          <w:szCs w:val="24"/>
          <w14:ligatures w14:val="none"/>
        </w:rPr>
        <w:t>).</w:t>
      </w:r>
    </w:p>
    <w:p w14:paraId="4C7F8C00" w14:textId="77777777" w:rsidR="007D6E8B" w:rsidRPr="007D6E8B" w:rsidRDefault="007D6E8B" w:rsidP="00A80006">
      <w:pPr>
        <w:numPr>
          <w:ilvl w:val="0"/>
          <w:numId w:val="16"/>
        </w:numPr>
        <w:spacing w:after="0" w:line="240" w:lineRule="auto"/>
        <w:ind w:left="1418" w:right="42" w:hanging="387"/>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Uzdot Īpašuma un juridiskai nodaļai sagatavot pirkuma līgumu par nekustamā īpašuma - </w:t>
      </w:r>
      <w:bookmarkStart w:id="30" w:name="_Hlk54875327"/>
      <w:r w:rsidRPr="007D6E8B">
        <w:rPr>
          <w:rFonts w:ascii="Times New Roman" w:eastAsia="Times New Roman" w:hAnsi="Times New Roman" w:cs="Times New Roman"/>
          <w:kern w:val="0"/>
          <w:sz w:val="24"/>
          <w:szCs w:val="24"/>
          <w14:ligatures w14:val="none"/>
        </w:rPr>
        <w:t xml:space="preserve">zemesgabala </w:t>
      </w:r>
      <w:bookmarkEnd w:id="30"/>
      <w:r w:rsidRPr="007D6E8B">
        <w:rPr>
          <w:rFonts w:ascii="Times New Roman" w:eastAsia="Times New Roman" w:hAnsi="Times New Roman" w:cs="Times New Roman"/>
          <w:kern w:val="0"/>
          <w:sz w:val="24"/>
          <w:szCs w:val="24"/>
          <w14:ligatures w14:val="none"/>
        </w:rPr>
        <w:t xml:space="preserve">dārzkopības sabiedrībā „Ostinieks” Nr.72, </w:t>
      </w:r>
      <w:proofErr w:type="spellStart"/>
      <w:r w:rsidRPr="007D6E8B">
        <w:rPr>
          <w:rFonts w:ascii="Times New Roman" w:eastAsia="Times New Roman" w:hAnsi="Times New Roman" w:cs="Times New Roman"/>
          <w:kern w:val="0"/>
          <w:sz w:val="24"/>
          <w:szCs w:val="24"/>
          <w14:ligatures w14:val="none"/>
        </w:rPr>
        <w:t>Stīpniekos</w:t>
      </w:r>
      <w:proofErr w:type="spellEnd"/>
      <w:r w:rsidRPr="007D6E8B">
        <w:rPr>
          <w:rFonts w:ascii="Times New Roman" w:eastAsia="Times New Roman" w:hAnsi="Times New Roman" w:cs="Times New Roman"/>
          <w:kern w:val="0"/>
          <w:sz w:val="24"/>
          <w:szCs w:val="24"/>
          <w14:ligatures w14:val="none"/>
        </w:rPr>
        <w:t xml:space="preserve">, Olaines pagastā, Olaines novadā, kadastra apzīmējumus 8080 019 0227, 0.0468 ha platībā (kadastra numurs 8080 019 0227) </w:t>
      </w:r>
      <w:r w:rsidRPr="007D6E8B">
        <w:rPr>
          <w:rFonts w:ascii="Times New Roman" w:eastAsia="Times New Roman" w:hAnsi="Times New Roman" w:cs="Times New Roman"/>
          <w:bCs/>
          <w:kern w:val="0"/>
          <w:sz w:val="24"/>
          <w:szCs w:val="24"/>
          <w14:ligatures w14:val="none"/>
        </w:rPr>
        <w:t>atsavināšanu</w:t>
      </w:r>
      <w:r w:rsidRPr="007D6E8B">
        <w:rPr>
          <w:rFonts w:ascii="Times New Roman" w:eastAsia="Times New Roman" w:hAnsi="Times New Roman" w:cs="Times New Roman"/>
          <w:kern w:val="0"/>
          <w:sz w:val="24"/>
          <w:szCs w:val="24"/>
          <w14:ligatures w14:val="none"/>
        </w:rPr>
        <w:t>, zemesgabala nodošanas aktu un nostiprinājuma lūgumu.</w:t>
      </w:r>
    </w:p>
    <w:p w14:paraId="542AAD72" w14:textId="49DEAD95" w:rsidR="007D6E8B" w:rsidRPr="007D6E8B" w:rsidRDefault="007D6E8B" w:rsidP="00A80006">
      <w:pPr>
        <w:numPr>
          <w:ilvl w:val="0"/>
          <w:numId w:val="16"/>
        </w:numPr>
        <w:spacing w:after="0" w:line="240" w:lineRule="auto"/>
        <w:ind w:left="1418" w:right="42" w:hanging="425"/>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Pilnvarot domes priekšsēdētāju vai priekšsēdētāja pirmo vietnieci parakstīt pirkuma līgumu un nodošanas aktu ar A K.</w:t>
      </w:r>
    </w:p>
    <w:p w14:paraId="044CD944" w14:textId="77777777" w:rsidR="007D6E8B" w:rsidRPr="007D6E8B" w:rsidRDefault="007D6E8B" w:rsidP="00A80006">
      <w:pPr>
        <w:numPr>
          <w:ilvl w:val="0"/>
          <w:numId w:val="16"/>
        </w:numPr>
        <w:spacing w:after="0" w:line="240" w:lineRule="auto"/>
        <w:ind w:left="1418" w:right="42" w:hanging="425"/>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Noteikt, ja līdz 2023.gada 21.augustam (ieskaitot) nav izpildīts lēmuma 3.punktā noteiktais pilnā apmērā, šis lēmums zaudē spēku.</w:t>
      </w:r>
    </w:p>
    <w:p w14:paraId="1337B9EE" w14:textId="77777777" w:rsidR="007D6E8B" w:rsidRPr="007D6E8B" w:rsidRDefault="007D6E8B" w:rsidP="00A80006">
      <w:pPr>
        <w:numPr>
          <w:ilvl w:val="0"/>
          <w:numId w:val="16"/>
        </w:numPr>
        <w:spacing w:after="0" w:line="240" w:lineRule="auto"/>
        <w:ind w:left="1418" w:right="42" w:hanging="425"/>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bCs/>
          <w:kern w:val="0"/>
          <w:sz w:val="24"/>
          <w:szCs w:val="24"/>
          <w14:ligatures w14:val="none"/>
        </w:rPr>
        <w:t>Lēmumu var pārsūdzēt Administratīvajā rajona tiesā Rīgas tiesu namā Baldones ielā 1A, Rīgā, LV-1007, viena mēneša laikā no lēmuma spēkā stāšanās dienas.</w:t>
      </w:r>
    </w:p>
    <w:p w14:paraId="5BE4AA17" w14:textId="77777777" w:rsidR="007D6E8B" w:rsidRPr="007D6E8B" w:rsidRDefault="007D6E8B" w:rsidP="00A80006">
      <w:pPr>
        <w:spacing w:after="0" w:line="240" w:lineRule="auto"/>
        <w:ind w:right="42"/>
        <w:rPr>
          <w:rFonts w:ascii="Times New Roman" w:eastAsia="Times New Roman" w:hAnsi="Times New Roman" w:cs="Times New Roman"/>
          <w:kern w:val="0"/>
          <w:sz w:val="24"/>
          <w:szCs w:val="24"/>
          <w14:ligatures w14:val="none"/>
        </w:rPr>
      </w:pPr>
    </w:p>
    <w:p w14:paraId="6E5E0AE5"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0"/>
          <w:szCs w:val="20"/>
          <w:lang w:eastAsia="lv-LV"/>
          <w14:ligatures w14:val="none"/>
        </w:rPr>
      </w:pPr>
      <w:r w:rsidRPr="007D6E8B">
        <w:rPr>
          <w:rFonts w:ascii="Times New Roman" w:eastAsia="Times New Roman" w:hAnsi="Times New Roman" w:cs="Times New Roman"/>
          <w:kern w:val="0"/>
          <w:sz w:val="20"/>
          <w:szCs w:val="20"/>
          <w:lang w:eastAsia="lv-LV"/>
          <w14:ligatures w14:val="none"/>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8D4EB87"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0"/>
          <w:szCs w:val="20"/>
          <w:lang w:eastAsia="lv-LV"/>
          <w14:ligatures w14:val="none"/>
        </w:rPr>
      </w:pPr>
      <w:r w:rsidRPr="007D6E8B">
        <w:rPr>
          <w:rFonts w:ascii="Times New Roman" w:eastAsia="Times New Roman" w:hAnsi="Times New Roman" w:cs="Times New Roman"/>
          <w:kern w:val="0"/>
          <w:sz w:val="20"/>
          <w:szCs w:val="20"/>
          <w:lang w:eastAsia="lv-LV"/>
          <w14:ligatures w14:val="none"/>
        </w:rPr>
        <w:t>Saskaņā ar Informācijas atklātības likuma 5.panta otrās daļas 4.punktu, lēmumā norādītie personas dati uzskatāmi par ierobežotas pieejamības informāciju.</w:t>
      </w:r>
    </w:p>
    <w:p w14:paraId="0B5C6919" w14:textId="77777777" w:rsidR="007D6E8B" w:rsidRPr="007D6E8B" w:rsidRDefault="007D6E8B" w:rsidP="00A80006">
      <w:pPr>
        <w:spacing w:after="0" w:line="240" w:lineRule="auto"/>
        <w:ind w:right="42"/>
        <w:rPr>
          <w:rFonts w:ascii="Times New Roman" w:eastAsia="Times New Roman" w:hAnsi="Times New Roman" w:cs="Times New Roman"/>
          <w:kern w:val="0"/>
          <w:sz w:val="24"/>
          <w:szCs w:val="24"/>
          <w14:ligatures w14:val="none"/>
        </w:rPr>
      </w:pPr>
    </w:p>
    <w:p w14:paraId="73388965" w14:textId="77777777" w:rsidR="007D6E8B" w:rsidRPr="007D6E8B" w:rsidRDefault="007D6E8B" w:rsidP="00A80006">
      <w:pPr>
        <w:spacing w:after="0" w:line="240" w:lineRule="auto"/>
        <w:ind w:right="42"/>
        <w:rPr>
          <w:rFonts w:ascii="Times New Roman" w:eastAsia="Times New Roman" w:hAnsi="Times New Roman" w:cs="Times New Roman"/>
          <w:kern w:val="0"/>
          <w:sz w:val="24"/>
          <w:szCs w:val="24"/>
          <w14:ligatures w14:val="none"/>
        </w:rPr>
      </w:pPr>
    </w:p>
    <w:p w14:paraId="5AFBD310"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Priekšsēdētājs  </w:t>
      </w:r>
      <w:r w:rsidRPr="007D6E8B">
        <w:rPr>
          <w:rFonts w:ascii="Times New Roman" w:eastAsia="Times New Roman" w:hAnsi="Times New Roman" w:cs="Times New Roman"/>
          <w:kern w:val="0"/>
          <w:sz w:val="24"/>
          <w:szCs w:val="24"/>
          <w14:ligatures w14:val="none"/>
        </w:rPr>
        <w:tab/>
        <w:t xml:space="preserve">       </w:t>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proofErr w:type="spellStart"/>
      <w:r w:rsidRPr="007D6E8B">
        <w:rPr>
          <w:rFonts w:ascii="Times New Roman" w:eastAsia="Times New Roman" w:hAnsi="Times New Roman" w:cs="Times New Roman"/>
          <w:kern w:val="0"/>
          <w:sz w:val="24"/>
          <w:szCs w:val="24"/>
          <w14:ligatures w14:val="none"/>
        </w:rPr>
        <w:t>A.Bergs</w:t>
      </w:r>
      <w:proofErr w:type="spellEnd"/>
    </w:p>
    <w:p w14:paraId="09DCF1E5"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p>
    <w:p w14:paraId="7C3892F0"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Iesniedz: Finanšu komiteja</w:t>
      </w:r>
    </w:p>
    <w:p w14:paraId="2169FC99"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Sagatavoja: Īpašuma un juridiskās nodaļas vadītāja </w:t>
      </w:r>
      <w:proofErr w:type="spellStart"/>
      <w:r w:rsidRPr="007D6E8B">
        <w:rPr>
          <w:rFonts w:ascii="Times New Roman" w:eastAsia="Times New Roman" w:hAnsi="Times New Roman" w:cs="Times New Roman"/>
          <w:kern w:val="0"/>
          <w:sz w:val="24"/>
          <w:szCs w:val="24"/>
          <w14:ligatures w14:val="none"/>
        </w:rPr>
        <w:t>I.Čepule</w:t>
      </w:r>
      <w:proofErr w:type="spellEnd"/>
      <w:r w:rsidRPr="007D6E8B">
        <w:rPr>
          <w:rFonts w:ascii="Times New Roman" w:eastAsia="Times New Roman" w:hAnsi="Times New Roman" w:cs="Times New Roman"/>
          <w:kern w:val="0"/>
          <w:sz w:val="24"/>
          <w:szCs w:val="24"/>
          <w14:ligatures w14:val="none"/>
        </w:rPr>
        <w:t>.</w:t>
      </w:r>
    </w:p>
    <w:p w14:paraId="7A0C3359"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p>
    <w:p w14:paraId="411ADF42"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Lēmumu izsniegt:</w:t>
      </w:r>
    </w:p>
    <w:p w14:paraId="3EF3BF9E" w14:textId="2F1CD2F6"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A </w:t>
      </w:r>
      <w:r w:rsidR="00F51DD5">
        <w:rPr>
          <w:rFonts w:ascii="Times New Roman" w:eastAsia="Times New Roman" w:hAnsi="Times New Roman" w:cs="Times New Roman"/>
          <w:kern w:val="0"/>
          <w:sz w:val="24"/>
          <w:szCs w:val="24"/>
          <w14:ligatures w14:val="none"/>
        </w:rPr>
        <w:t>K</w:t>
      </w:r>
      <w:r w:rsidRPr="007D6E8B">
        <w:rPr>
          <w:rFonts w:ascii="Times New Roman" w:eastAsia="Times New Roman" w:hAnsi="Times New Roman" w:cs="Times New Roman"/>
          <w:kern w:val="0"/>
          <w:sz w:val="24"/>
          <w:szCs w:val="24"/>
          <w14:ligatures w14:val="none"/>
        </w:rPr>
        <w:t xml:space="preserve"> e-pasts: </w:t>
      </w:r>
    </w:p>
    <w:p w14:paraId="280AE5AB"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Īpašuma un juridiskai nodaļai</w:t>
      </w:r>
    </w:p>
    <w:p w14:paraId="45199FB9"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Finanšu un grāmatvedības nodaļai</w:t>
      </w:r>
    </w:p>
    <w:p w14:paraId="03114471" w14:textId="77777777" w:rsidR="007D6E8B" w:rsidRPr="007D6E8B" w:rsidRDefault="007D6E8B" w:rsidP="00A80006">
      <w:pPr>
        <w:spacing w:after="0" w:line="240" w:lineRule="auto"/>
        <w:ind w:right="42"/>
        <w:rPr>
          <w:rFonts w:ascii="Times New Roman" w:eastAsia="Times New Roman" w:hAnsi="Times New Roman" w:cs="Times New Roman"/>
          <w:kern w:val="0"/>
          <w:sz w:val="24"/>
          <w:szCs w:val="24"/>
          <w14:ligatures w14:val="none"/>
        </w:rPr>
      </w:pPr>
    </w:p>
    <w:p w14:paraId="487B5A6C" w14:textId="77777777" w:rsidR="007D6E8B" w:rsidRPr="007D6E8B" w:rsidRDefault="007D6E8B" w:rsidP="00A80006">
      <w:pPr>
        <w:spacing w:after="0" w:line="240" w:lineRule="auto"/>
        <w:ind w:right="42"/>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 </w:t>
      </w:r>
    </w:p>
    <w:p w14:paraId="3F48C3FE" w14:textId="47893615" w:rsidR="007D6E8B" w:rsidRDefault="007D6E8B" w:rsidP="00A80006">
      <w:pPr>
        <w:ind w:right="42"/>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37015C66" w14:textId="77777777" w:rsidR="007D6E8B" w:rsidRPr="007D6E8B" w:rsidRDefault="007D6E8B" w:rsidP="00A80006">
      <w:pPr>
        <w:spacing w:after="0" w:line="276" w:lineRule="auto"/>
        <w:ind w:right="42"/>
        <w:jc w:val="center"/>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Lēmuma projekts</w:t>
      </w:r>
    </w:p>
    <w:p w14:paraId="4A428AB3" w14:textId="77777777" w:rsidR="007D6E8B" w:rsidRPr="007D6E8B" w:rsidRDefault="007D6E8B" w:rsidP="00A80006">
      <w:pPr>
        <w:spacing w:after="0" w:line="276" w:lineRule="auto"/>
        <w:ind w:right="42"/>
        <w:jc w:val="center"/>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Olaines novadā</w:t>
      </w:r>
    </w:p>
    <w:p w14:paraId="75CFC01A" w14:textId="77777777" w:rsidR="007D6E8B" w:rsidRPr="007D6E8B" w:rsidRDefault="007D6E8B" w:rsidP="00A80006">
      <w:pPr>
        <w:spacing w:after="0" w:line="240" w:lineRule="auto"/>
        <w:ind w:right="42"/>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 xml:space="preserve">2023.gada 21.jūnijā                 </w:t>
      </w:r>
      <w:r w:rsidRPr="007D6E8B">
        <w:rPr>
          <w:rFonts w:ascii="Times New Roman" w:eastAsia="Calibri" w:hAnsi="Times New Roman" w:cs="Times New Roman"/>
          <w:kern w:val="0"/>
          <w:sz w:val="24"/>
          <w:szCs w:val="24"/>
          <w14:ligatures w14:val="none"/>
        </w:rPr>
        <w:tab/>
      </w:r>
      <w:r w:rsidRPr="007D6E8B">
        <w:rPr>
          <w:rFonts w:ascii="Times New Roman" w:eastAsia="Calibri" w:hAnsi="Times New Roman" w:cs="Times New Roman"/>
          <w:kern w:val="0"/>
          <w:sz w:val="24"/>
          <w:szCs w:val="24"/>
          <w14:ligatures w14:val="none"/>
        </w:rPr>
        <w:tab/>
        <w:t xml:space="preserve">                                     </w:t>
      </w:r>
      <w:r w:rsidRPr="007D6E8B">
        <w:rPr>
          <w:rFonts w:ascii="Times New Roman" w:eastAsia="Calibri" w:hAnsi="Times New Roman" w:cs="Times New Roman"/>
          <w:kern w:val="0"/>
          <w:sz w:val="24"/>
          <w:szCs w:val="24"/>
          <w14:ligatures w14:val="none"/>
        </w:rPr>
        <w:tab/>
      </w:r>
      <w:r w:rsidRPr="007D6E8B">
        <w:rPr>
          <w:rFonts w:ascii="Times New Roman" w:eastAsia="Calibri" w:hAnsi="Times New Roman" w:cs="Times New Roman"/>
          <w:kern w:val="0"/>
          <w:sz w:val="24"/>
          <w:szCs w:val="24"/>
          <w14:ligatures w14:val="none"/>
        </w:rPr>
        <w:tab/>
        <w:t>6.prot.</w:t>
      </w:r>
    </w:p>
    <w:p w14:paraId="3E09A5CC" w14:textId="77777777" w:rsidR="007D6E8B" w:rsidRPr="007D6E8B" w:rsidRDefault="007D6E8B" w:rsidP="00A80006">
      <w:pPr>
        <w:spacing w:after="0" w:line="240" w:lineRule="auto"/>
        <w:ind w:right="42"/>
        <w:rPr>
          <w:rFonts w:ascii="Times New Roman" w:eastAsia="Calibri" w:hAnsi="Times New Roman" w:cs="Times New Roman"/>
          <w:kern w:val="0"/>
          <w:sz w:val="24"/>
          <w:szCs w:val="24"/>
          <w14:ligatures w14:val="none"/>
        </w:rPr>
      </w:pPr>
    </w:p>
    <w:p w14:paraId="132A62CC" w14:textId="77777777" w:rsidR="007D6E8B" w:rsidRPr="007D6E8B" w:rsidRDefault="007D6E8B" w:rsidP="00A80006">
      <w:pPr>
        <w:spacing w:after="0" w:line="240" w:lineRule="auto"/>
        <w:ind w:right="42"/>
        <w:rPr>
          <w:rFonts w:ascii="Times New Roman" w:eastAsia="Calibri" w:hAnsi="Times New Roman" w:cs="Times New Roman"/>
          <w:b/>
          <w:kern w:val="0"/>
          <w:sz w:val="24"/>
          <w:szCs w:val="24"/>
          <w14:ligatures w14:val="none"/>
        </w:rPr>
      </w:pPr>
      <w:r w:rsidRPr="007D6E8B">
        <w:rPr>
          <w:rFonts w:ascii="Times New Roman" w:eastAsia="Calibri" w:hAnsi="Times New Roman" w:cs="Times New Roman"/>
          <w:b/>
          <w:kern w:val="0"/>
          <w:sz w:val="24"/>
          <w:szCs w:val="24"/>
          <w14:ligatures w14:val="none"/>
        </w:rPr>
        <w:t>Par zemesgabala dārzkopības sabiedrībā „Dzelmes” Nr.4123 (</w:t>
      </w:r>
      <w:proofErr w:type="spellStart"/>
      <w:r w:rsidRPr="007D6E8B">
        <w:rPr>
          <w:rFonts w:ascii="Times New Roman" w:eastAsia="Calibri" w:hAnsi="Times New Roman" w:cs="Times New Roman"/>
          <w:b/>
          <w:kern w:val="0"/>
          <w:sz w:val="24"/>
          <w:szCs w:val="24"/>
          <w14:ligatures w14:val="none"/>
        </w:rPr>
        <w:t>Jāņupē</w:t>
      </w:r>
      <w:proofErr w:type="spellEnd"/>
      <w:r w:rsidRPr="007D6E8B">
        <w:rPr>
          <w:rFonts w:ascii="Times New Roman" w:eastAsia="Calibri" w:hAnsi="Times New Roman" w:cs="Times New Roman"/>
          <w:b/>
          <w:kern w:val="0"/>
          <w:sz w:val="24"/>
          <w:szCs w:val="24"/>
          <w14:ligatures w14:val="none"/>
        </w:rPr>
        <w:t xml:space="preserve">) </w:t>
      </w:r>
    </w:p>
    <w:p w14:paraId="5C1CDDDC" w14:textId="77777777" w:rsidR="007D6E8B" w:rsidRPr="007D6E8B" w:rsidRDefault="007D6E8B" w:rsidP="00A80006">
      <w:pPr>
        <w:spacing w:after="0" w:line="240" w:lineRule="auto"/>
        <w:ind w:right="42"/>
        <w:rPr>
          <w:rFonts w:ascii="Times New Roman" w:eastAsia="Calibri" w:hAnsi="Times New Roman" w:cs="Times New Roman"/>
          <w:b/>
          <w:kern w:val="0"/>
          <w:sz w:val="24"/>
          <w:szCs w:val="24"/>
          <w14:ligatures w14:val="none"/>
        </w:rPr>
      </w:pPr>
      <w:r w:rsidRPr="007D6E8B">
        <w:rPr>
          <w:rFonts w:ascii="Times New Roman" w:eastAsia="Calibri" w:hAnsi="Times New Roman" w:cs="Times New Roman"/>
          <w:b/>
          <w:kern w:val="0"/>
          <w:sz w:val="24"/>
          <w:szCs w:val="24"/>
          <w14:ligatures w14:val="none"/>
        </w:rPr>
        <w:t xml:space="preserve">atsavināšanu </w:t>
      </w:r>
    </w:p>
    <w:p w14:paraId="5A783223" w14:textId="77777777" w:rsidR="007D6E8B" w:rsidRPr="007D6E8B" w:rsidRDefault="007D6E8B" w:rsidP="00A80006">
      <w:pPr>
        <w:spacing w:after="0" w:line="240" w:lineRule="auto"/>
        <w:ind w:right="42"/>
        <w:rPr>
          <w:rFonts w:ascii="Times New Roman" w:eastAsia="Calibri" w:hAnsi="Times New Roman" w:cs="Times New Roman"/>
          <w:b/>
          <w:kern w:val="0"/>
          <w:sz w:val="24"/>
          <w:szCs w:val="24"/>
          <w14:ligatures w14:val="none"/>
        </w:rPr>
      </w:pPr>
    </w:p>
    <w:p w14:paraId="50285429" w14:textId="7E47F016" w:rsidR="007D6E8B" w:rsidRPr="007D6E8B" w:rsidRDefault="007D6E8B" w:rsidP="00A80006">
      <w:pPr>
        <w:spacing w:after="0" w:line="240" w:lineRule="auto"/>
        <w:ind w:right="42"/>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b/>
          <w:kern w:val="0"/>
          <w:sz w:val="24"/>
          <w:szCs w:val="24"/>
          <w14:ligatures w14:val="none"/>
        </w:rPr>
        <w:tab/>
      </w:r>
      <w:r w:rsidRPr="007D6E8B">
        <w:rPr>
          <w:rFonts w:ascii="Times New Roman" w:eastAsia="Calibri" w:hAnsi="Times New Roman" w:cs="Times New Roman"/>
          <w:kern w:val="0"/>
          <w:sz w:val="24"/>
          <w:szCs w:val="24"/>
          <w14:ligatures w14:val="none"/>
        </w:rPr>
        <w:t xml:space="preserve">Olaines novada pašvaldībā saņemts G D, personas kods </w:t>
      </w:r>
      <w:r w:rsidR="00E03ECC">
        <w:rPr>
          <w:rFonts w:ascii="Times New Roman" w:eastAsia="Calibri" w:hAnsi="Times New Roman" w:cs="Times New Roman"/>
          <w:kern w:val="0"/>
          <w:sz w:val="24"/>
          <w:szCs w:val="24"/>
          <w14:ligatures w14:val="none"/>
        </w:rPr>
        <w:t>_</w:t>
      </w:r>
      <w:r w:rsidRPr="007D6E8B">
        <w:rPr>
          <w:rFonts w:ascii="Times New Roman" w:eastAsia="Calibri" w:hAnsi="Times New Roman" w:cs="Times New Roman"/>
          <w:kern w:val="0"/>
          <w:sz w:val="24"/>
          <w:szCs w:val="24"/>
          <w14:ligatures w14:val="none"/>
        </w:rPr>
        <w:t xml:space="preserve">, dzīvesvieta </w:t>
      </w:r>
      <w:r w:rsidR="00E03ECC">
        <w:rPr>
          <w:rFonts w:ascii="Times New Roman" w:eastAsia="Calibri" w:hAnsi="Times New Roman" w:cs="Times New Roman"/>
          <w:kern w:val="0"/>
          <w:sz w:val="24"/>
          <w:szCs w:val="24"/>
          <w14:ligatures w14:val="none"/>
        </w:rPr>
        <w:t>_</w:t>
      </w:r>
      <w:r w:rsidRPr="007D6E8B">
        <w:rPr>
          <w:rFonts w:ascii="Times New Roman" w:eastAsia="Calibri" w:hAnsi="Times New Roman" w:cs="Times New Roman"/>
          <w:kern w:val="0"/>
          <w:sz w:val="24"/>
          <w:szCs w:val="24"/>
          <w14:ligatures w14:val="none"/>
        </w:rPr>
        <w:t>:</w:t>
      </w:r>
    </w:p>
    <w:p w14:paraId="363194DE" w14:textId="77777777" w:rsidR="007D6E8B" w:rsidRPr="007D6E8B" w:rsidRDefault="007D6E8B" w:rsidP="00A80006">
      <w:pPr>
        <w:numPr>
          <w:ilvl w:val="0"/>
          <w:numId w:val="19"/>
        </w:numPr>
        <w:spacing w:after="0" w:line="240" w:lineRule="auto"/>
        <w:ind w:right="42"/>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 xml:space="preserve"> 2023.gada 30.maija iesniegums (</w:t>
      </w:r>
      <w:proofErr w:type="spellStart"/>
      <w:r w:rsidRPr="007D6E8B">
        <w:rPr>
          <w:rFonts w:ascii="Times New Roman" w:eastAsia="Calibri" w:hAnsi="Times New Roman" w:cs="Times New Roman"/>
          <w:kern w:val="0"/>
          <w:sz w:val="24"/>
          <w:szCs w:val="24"/>
          <w14:ligatures w14:val="none"/>
        </w:rPr>
        <w:t>reģ.Nr</w:t>
      </w:r>
      <w:proofErr w:type="spellEnd"/>
      <w:r w:rsidRPr="007D6E8B">
        <w:rPr>
          <w:rFonts w:ascii="Times New Roman" w:eastAsia="Calibri" w:hAnsi="Times New Roman" w:cs="Times New Roman"/>
          <w:kern w:val="0"/>
          <w:sz w:val="24"/>
          <w:szCs w:val="24"/>
          <w14:ligatures w14:val="none"/>
        </w:rPr>
        <w:t>. ONP/1.8./23/3588-SD) ar klāt pievienotu 2023.gada 29.marta Papildus mantojuma apliecību (</w:t>
      </w:r>
      <w:r w:rsidRPr="007D6E8B">
        <w:rPr>
          <w:rFonts w:ascii="Times New Roman" w:eastAsia="Calibri" w:hAnsi="Times New Roman" w:cs="Times New Roman"/>
          <w:i/>
          <w:iCs/>
          <w:kern w:val="0"/>
          <w:sz w:val="24"/>
          <w:szCs w:val="24"/>
          <w14:ligatures w14:val="none"/>
        </w:rPr>
        <w:t>akts par pēdējās gribas rīkojuma akta stāšanos likumīgā spēkā, reģistra Nr.2002, izsniedz</w:t>
      </w:r>
      <w:r w:rsidRPr="007D6E8B">
        <w:rPr>
          <w:rFonts w:ascii="Times New Roman" w:eastAsia="Calibri" w:hAnsi="Times New Roman" w:cs="Times New Roman"/>
          <w:kern w:val="0"/>
          <w:sz w:val="24"/>
          <w:szCs w:val="24"/>
          <w14:ligatures w14:val="none"/>
        </w:rPr>
        <w:t xml:space="preserve"> </w:t>
      </w:r>
      <w:r w:rsidRPr="007D6E8B">
        <w:rPr>
          <w:rFonts w:ascii="Times New Roman" w:eastAsia="Calibri" w:hAnsi="Times New Roman" w:cs="Times New Roman"/>
          <w:i/>
          <w:iCs/>
          <w:kern w:val="0"/>
          <w:sz w:val="24"/>
          <w:szCs w:val="24"/>
          <w14:ligatures w14:val="none"/>
        </w:rPr>
        <w:t xml:space="preserve">Rīgas apgabaltiesas zvērināta notāre Kristīne Kreile) </w:t>
      </w:r>
      <w:r w:rsidRPr="007D6E8B">
        <w:rPr>
          <w:rFonts w:ascii="Times New Roman" w:eastAsia="Calibri" w:hAnsi="Times New Roman" w:cs="Times New Roman"/>
          <w:kern w:val="0"/>
          <w:sz w:val="24"/>
          <w:szCs w:val="24"/>
          <w14:ligatures w14:val="none"/>
        </w:rPr>
        <w:t xml:space="preserve"> un lūgumu pašvaldībai veikt nepieciešamās darbības, lai iesniedzējs varētu pabeigt uzsākto atsavināšanas procesu, iegūstot īpašuma tiesības uz nekustamo īpašumu zemesgabalu “Dzelmes” Nr.4123, kadastra apzīmējums 8080 021 1016 (</w:t>
      </w:r>
      <w:r w:rsidRPr="007D6E8B">
        <w:rPr>
          <w:rFonts w:ascii="Times New Roman" w:eastAsia="Calibri" w:hAnsi="Times New Roman" w:cs="Times New Roman"/>
          <w:i/>
          <w:iCs/>
          <w:kern w:val="0"/>
          <w:sz w:val="24"/>
          <w:szCs w:val="24"/>
          <w14:ligatures w14:val="none"/>
        </w:rPr>
        <w:t xml:space="preserve">atrodas dārza māja 52 </w:t>
      </w:r>
      <w:proofErr w:type="spellStart"/>
      <w:r w:rsidRPr="007D6E8B">
        <w:rPr>
          <w:rFonts w:ascii="Times New Roman" w:eastAsia="Calibri" w:hAnsi="Times New Roman" w:cs="Times New Roman"/>
          <w:i/>
          <w:iCs/>
          <w:kern w:val="0"/>
          <w:sz w:val="24"/>
          <w:szCs w:val="24"/>
          <w14:ligatures w14:val="none"/>
        </w:rPr>
        <w:t>kv.m</w:t>
      </w:r>
      <w:proofErr w:type="spellEnd"/>
      <w:r w:rsidRPr="007D6E8B">
        <w:rPr>
          <w:rFonts w:ascii="Times New Roman" w:eastAsia="Calibri" w:hAnsi="Times New Roman" w:cs="Times New Roman"/>
          <w:i/>
          <w:iCs/>
          <w:kern w:val="0"/>
          <w:sz w:val="24"/>
          <w:szCs w:val="24"/>
          <w14:ligatures w14:val="none"/>
        </w:rPr>
        <w:t xml:space="preserve"> platībā</w:t>
      </w:r>
      <w:r w:rsidRPr="007D6E8B">
        <w:rPr>
          <w:rFonts w:ascii="Times New Roman" w:eastAsia="Calibri" w:hAnsi="Times New Roman" w:cs="Times New Roman"/>
          <w:kern w:val="0"/>
          <w:sz w:val="24"/>
          <w:szCs w:val="24"/>
          <w14:ligatures w14:val="none"/>
        </w:rPr>
        <w:t>);</w:t>
      </w:r>
    </w:p>
    <w:p w14:paraId="2728D8AC" w14:textId="77777777" w:rsidR="007D6E8B" w:rsidRPr="007D6E8B" w:rsidRDefault="007D6E8B" w:rsidP="00A80006">
      <w:pPr>
        <w:numPr>
          <w:ilvl w:val="0"/>
          <w:numId w:val="19"/>
        </w:numPr>
        <w:spacing w:after="0" w:line="240" w:lineRule="auto"/>
        <w:ind w:right="42"/>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2023.gada 2.jūnija iesniegums (</w:t>
      </w:r>
      <w:proofErr w:type="spellStart"/>
      <w:r w:rsidRPr="007D6E8B">
        <w:rPr>
          <w:rFonts w:ascii="Times New Roman" w:eastAsia="Calibri" w:hAnsi="Times New Roman" w:cs="Times New Roman"/>
          <w:kern w:val="0"/>
          <w:sz w:val="24"/>
          <w:szCs w:val="24"/>
          <w14:ligatures w14:val="none"/>
        </w:rPr>
        <w:t>reģ.Nr.ONP</w:t>
      </w:r>
      <w:proofErr w:type="spellEnd"/>
      <w:r w:rsidRPr="007D6E8B">
        <w:rPr>
          <w:rFonts w:ascii="Times New Roman" w:eastAsia="Calibri" w:hAnsi="Times New Roman" w:cs="Times New Roman"/>
          <w:kern w:val="0"/>
          <w:sz w:val="24"/>
          <w:szCs w:val="24"/>
          <w14:ligatures w14:val="none"/>
        </w:rPr>
        <w:t xml:space="preserve">/1.8./23/3704-SD) ar lūgumu dot iespēju izpirkt zemesgabalu „Dzelmes” Nr.4123, </w:t>
      </w:r>
      <w:proofErr w:type="spellStart"/>
      <w:r w:rsidRPr="007D6E8B">
        <w:rPr>
          <w:rFonts w:ascii="Times New Roman" w:eastAsia="Calibri" w:hAnsi="Times New Roman" w:cs="Times New Roman"/>
          <w:kern w:val="0"/>
          <w:sz w:val="24"/>
          <w:szCs w:val="24"/>
          <w14:ligatures w14:val="none"/>
        </w:rPr>
        <w:t>Jāņupē</w:t>
      </w:r>
      <w:proofErr w:type="spellEnd"/>
      <w:r w:rsidRPr="007D6E8B">
        <w:rPr>
          <w:rFonts w:ascii="Times New Roman" w:eastAsia="Calibri" w:hAnsi="Times New Roman" w:cs="Times New Roman"/>
          <w:kern w:val="0"/>
          <w:sz w:val="24"/>
          <w:szCs w:val="24"/>
          <w14:ligatures w14:val="none"/>
        </w:rPr>
        <w:t xml:space="preserve"> un ar klāt pievienotu SIA „INTERBALTIJA” (reģ.Nr.40003518352) 2023.gada 1.jūnija pielikumu pie 2021.gada 01.jūnija atzinuma par nekustamā īpašuma, zemes gabala, kas atrodas Olaines novadā, Olaines pagastā, </w:t>
      </w:r>
      <w:proofErr w:type="spellStart"/>
      <w:r w:rsidRPr="007D6E8B">
        <w:rPr>
          <w:rFonts w:ascii="Times New Roman" w:eastAsia="Calibri" w:hAnsi="Times New Roman" w:cs="Times New Roman"/>
          <w:kern w:val="0"/>
          <w:sz w:val="24"/>
          <w:szCs w:val="24"/>
          <w14:ligatures w14:val="none"/>
        </w:rPr>
        <w:t>Jāņupē</w:t>
      </w:r>
      <w:proofErr w:type="spellEnd"/>
      <w:r w:rsidRPr="007D6E8B">
        <w:rPr>
          <w:rFonts w:ascii="Times New Roman" w:eastAsia="Calibri" w:hAnsi="Times New Roman" w:cs="Times New Roman"/>
          <w:kern w:val="0"/>
          <w:sz w:val="24"/>
          <w:szCs w:val="24"/>
          <w14:ligatures w14:val="none"/>
        </w:rPr>
        <w:t>, “Dzelmes 4123”, novērtēšanu.</w:t>
      </w:r>
    </w:p>
    <w:p w14:paraId="650D1806" w14:textId="77777777" w:rsidR="007D6E8B" w:rsidRPr="007D6E8B" w:rsidRDefault="007D6E8B" w:rsidP="00A80006">
      <w:pPr>
        <w:spacing w:after="0" w:line="240" w:lineRule="auto"/>
        <w:ind w:right="42"/>
        <w:jc w:val="both"/>
        <w:rPr>
          <w:rFonts w:ascii="Times New Roman" w:eastAsia="Calibri" w:hAnsi="Times New Roman" w:cs="Times New Roman"/>
          <w:kern w:val="0"/>
          <w:sz w:val="24"/>
          <w:szCs w:val="24"/>
          <w14:ligatures w14:val="none"/>
        </w:rPr>
      </w:pPr>
    </w:p>
    <w:p w14:paraId="425F7A57"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Izvērtējot iesniegto iesniegumu, klāt pievienoto Papildus mantojuma apliecību ar lietu saistītos apstākļus, konstatēts:</w:t>
      </w:r>
    </w:p>
    <w:p w14:paraId="63E5457A"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Nekustamā īpašuma zemesgabala “Dzelmes” Nr.4123, </w:t>
      </w:r>
      <w:proofErr w:type="spellStart"/>
      <w:r w:rsidRPr="007D6E8B">
        <w:rPr>
          <w:rFonts w:ascii="Times New Roman" w:eastAsia="Times New Roman" w:hAnsi="Times New Roman" w:cs="Times New Roman"/>
          <w:kern w:val="0"/>
          <w:sz w:val="24"/>
          <w:szCs w:val="24"/>
          <w14:ligatures w14:val="none"/>
        </w:rPr>
        <w:t>Jāņupē</w:t>
      </w:r>
      <w:proofErr w:type="spellEnd"/>
      <w:r w:rsidRPr="007D6E8B">
        <w:rPr>
          <w:rFonts w:ascii="Times New Roman" w:eastAsia="Times New Roman" w:hAnsi="Times New Roman" w:cs="Times New Roman"/>
          <w:kern w:val="0"/>
          <w:sz w:val="24"/>
          <w:szCs w:val="24"/>
          <w14:ligatures w14:val="none"/>
        </w:rPr>
        <w:t xml:space="preserve">, Olaines pagastā, Olaines novadā, kadastra apzīmējumu 8080 021 1016, 0.0840 ha platībā, īpašuma tiesības ierakstītas Rīgas rajona tiesas Zemesgrāmatu nodaļas, Olaines pagasta zemesgrāmatas nodalījumā Nr. </w:t>
      </w:r>
      <w:bookmarkStart w:id="31" w:name="_Hlk42443488"/>
      <w:bookmarkStart w:id="32" w:name="_Hlk16242841"/>
      <w:r w:rsidRPr="007D6E8B">
        <w:rPr>
          <w:rFonts w:ascii="Times New Roman" w:eastAsia="Times New Roman" w:hAnsi="Times New Roman" w:cs="Times New Roman"/>
          <w:kern w:val="0"/>
          <w:sz w:val="24"/>
          <w:szCs w:val="24"/>
          <w14:ligatures w14:val="none"/>
        </w:rPr>
        <w:t xml:space="preserve">100000613939, Kadastra numurs: 80800211016, adrese/atrašanās vieta: "Dzelmes 4123", </w:t>
      </w:r>
      <w:proofErr w:type="spellStart"/>
      <w:r w:rsidRPr="007D6E8B">
        <w:rPr>
          <w:rFonts w:ascii="Times New Roman" w:eastAsia="Times New Roman" w:hAnsi="Times New Roman" w:cs="Times New Roman"/>
          <w:kern w:val="0"/>
          <w:sz w:val="24"/>
          <w:szCs w:val="24"/>
          <w14:ligatures w14:val="none"/>
        </w:rPr>
        <w:t>Jāņupe</w:t>
      </w:r>
      <w:proofErr w:type="spellEnd"/>
      <w:r w:rsidRPr="007D6E8B">
        <w:rPr>
          <w:rFonts w:ascii="Times New Roman" w:eastAsia="Times New Roman" w:hAnsi="Times New Roman" w:cs="Times New Roman"/>
          <w:kern w:val="0"/>
          <w:sz w:val="24"/>
          <w:szCs w:val="24"/>
          <w14:ligatures w14:val="none"/>
        </w:rPr>
        <w:t xml:space="preserve">, Olaines pag., Olaines nov. Īpašnieks: Olaines novada pašvaldība, reģistrācijas numurs 90000024332. Žurnāls Nr. </w:t>
      </w:r>
      <w:bookmarkEnd w:id="31"/>
      <w:r w:rsidRPr="007D6E8B">
        <w:rPr>
          <w:rFonts w:ascii="Times New Roman" w:eastAsia="Times New Roman" w:hAnsi="Times New Roman" w:cs="Times New Roman"/>
          <w:kern w:val="0"/>
          <w:sz w:val="24"/>
          <w:szCs w:val="24"/>
          <w14:ligatures w14:val="none"/>
        </w:rPr>
        <w:t>300005357658, lēmums 21.05.2021.</w:t>
      </w:r>
    </w:p>
    <w:p w14:paraId="6DA74C68" w14:textId="5FDF3CF9" w:rsidR="007D6E8B" w:rsidRPr="007D6E8B" w:rsidRDefault="007D6E8B" w:rsidP="00A80006">
      <w:pPr>
        <w:spacing w:after="0" w:line="240" w:lineRule="auto"/>
        <w:ind w:right="42" w:firstLine="720"/>
        <w:jc w:val="both"/>
        <w:rPr>
          <w:rFonts w:ascii="Times New Roman" w:eastAsia="Times New Roman" w:hAnsi="Times New Roman" w:cs="Times New Roman"/>
          <w:i/>
          <w:iCs/>
          <w:kern w:val="0"/>
          <w:sz w:val="24"/>
          <w:szCs w:val="24"/>
          <w14:ligatures w14:val="none"/>
        </w:rPr>
      </w:pPr>
      <w:r w:rsidRPr="007D6E8B">
        <w:rPr>
          <w:rFonts w:ascii="Times New Roman" w:eastAsia="Times New Roman" w:hAnsi="Times New Roman" w:cs="Times New Roman"/>
          <w:i/>
          <w:iCs/>
          <w:kern w:val="0"/>
          <w:sz w:val="24"/>
          <w:szCs w:val="24"/>
          <w14:ligatures w14:val="none"/>
        </w:rPr>
        <w:t>Ar Olaines novada domes 2021.gada 16.jūnija sēdes lēmumu “Par zemesgabala dārzkopības sabiedrībā “Dzelmes” Nr.4123 (</w:t>
      </w:r>
      <w:proofErr w:type="spellStart"/>
      <w:r w:rsidRPr="007D6E8B">
        <w:rPr>
          <w:rFonts w:ascii="Times New Roman" w:eastAsia="Times New Roman" w:hAnsi="Times New Roman" w:cs="Times New Roman"/>
          <w:i/>
          <w:iCs/>
          <w:kern w:val="0"/>
          <w:sz w:val="24"/>
          <w:szCs w:val="24"/>
          <w14:ligatures w14:val="none"/>
        </w:rPr>
        <w:t>Jāņupē</w:t>
      </w:r>
      <w:proofErr w:type="spellEnd"/>
      <w:r w:rsidRPr="007D6E8B">
        <w:rPr>
          <w:rFonts w:ascii="Times New Roman" w:eastAsia="Times New Roman" w:hAnsi="Times New Roman" w:cs="Times New Roman"/>
          <w:i/>
          <w:iCs/>
          <w:kern w:val="0"/>
          <w:sz w:val="24"/>
          <w:szCs w:val="24"/>
          <w14:ligatures w14:val="none"/>
        </w:rPr>
        <w:t xml:space="preserve">) atsavināšanu, pirkuma maksas apstiprināšanu un pirkuma līguma noslēgšanu ar zemes nomnieku”, dome nolēma - atsavināt par brīvu cenu zemesgabalu dārzkopības sabiedrībā “Dzelmes” Nr.4123, </w:t>
      </w:r>
      <w:proofErr w:type="spellStart"/>
      <w:r w:rsidRPr="007D6E8B">
        <w:rPr>
          <w:rFonts w:ascii="Times New Roman" w:eastAsia="Times New Roman" w:hAnsi="Times New Roman" w:cs="Times New Roman"/>
          <w:i/>
          <w:iCs/>
          <w:kern w:val="0"/>
          <w:sz w:val="24"/>
          <w:szCs w:val="24"/>
          <w14:ligatures w14:val="none"/>
        </w:rPr>
        <w:t>Jāņupē</w:t>
      </w:r>
      <w:proofErr w:type="spellEnd"/>
      <w:r w:rsidRPr="007D6E8B">
        <w:rPr>
          <w:rFonts w:ascii="Times New Roman" w:eastAsia="Times New Roman" w:hAnsi="Times New Roman" w:cs="Times New Roman"/>
          <w:i/>
          <w:iCs/>
          <w:kern w:val="0"/>
          <w:sz w:val="24"/>
          <w:szCs w:val="24"/>
          <w14:ligatures w14:val="none"/>
        </w:rPr>
        <w:t xml:space="preserve">, Olaines pagastā, Olaines novadā, kadastra apzīmējumu 8080 021 1016, 0.0840 ha platībā (kadastra numurs 8080 021 1016) (adrese "Dzelmes  4123", </w:t>
      </w:r>
      <w:proofErr w:type="spellStart"/>
      <w:r w:rsidRPr="007D6E8B">
        <w:rPr>
          <w:rFonts w:ascii="Times New Roman" w:eastAsia="Times New Roman" w:hAnsi="Times New Roman" w:cs="Times New Roman"/>
          <w:i/>
          <w:iCs/>
          <w:kern w:val="0"/>
          <w:sz w:val="24"/>
          <w:szCs w:val="24"/>
          <w14:ligatures w14:val="none"/>
        </w:rPr>
        <w:t>Jāņupe</w:t>
      </w:r>
      <w:proofErr w:type="spellEnd"/>
      <w:r w:rsidRPr="007D6E8B">
        <w:rPr>
          <w:rFonts w:ascii="Times New Roman" w:eastAsia="Times New Roman" w:hAnsi="Times New Roman" w:cs="Times New Roman"/>
          <w:i/>
          <w:iCs/>
          <w:kern w:val="0"/>
          <w:sz w:val="24"/>
          <w:szCs w:val="24"/>
          <w14:ligatures w14:val="none"/>
        </w:rPr>
        <w:t xml:space="preserve">, Olaines pagasts, Olaines novads) zemes nomniekam I G, personas kods </w:t>
      </w:r>
      <w:r w:rsidR="00E03ECC">
        <w:rPr>
          <w:rFonts w:ascii="Times New Roman" w:eastAsia="Times New Roman" w:hAnsi="Times New Roman" w:cs="Times New Roman"/>
          <w:i/>
          <w:iCs/>
          <w:kern w:val="0"/>
          <w:sz w:val="24"/>
          <w:szCs w:val="24"/>
          <w14:ligatures w14:val="none"/>
        </w:rPr>
        <w:t>_</w:t>
      </w:r>
      <w:r w:rsidRPr="007D6E8B">
        <w:rPr>
          <w:rFonts w:ascii="Times New Roman" w:eastAsia="Times New Roman" w:hAnsi="Times New Roman" w:cs="Times New Roman"/>
          <w:i/>
          <w:iCs/>
          <w:kern w:val="0"/>
          <w:sz w:val="24"/>
          <w:szCs w:val="24"/>
          <w14:ligatures w14:val="none"/>
        </w:rPr>
        <w:t xml:space="preserve">; Apstiprināt atsavināmā zemesgabala pārdošanas cenu EUR 1520.00 (viens tūkstotis pieci simti divdesmit  </w:t>
      </w:r>
      <w:proofErr w:type="spellStart"/>
      <w:r w:rsidRPr="007D6E8B">
        <w:rPr>
          <w:rFonts w:ascii="Times New Roman" w:eastAsia="Times New Roman" w:hAnsi="Times New Roman" w:cs="Times New Roman"/>
          <w:i/>
          <w:iCs/>
          <w:kern w:val="0"/>
          <w:sz w:val="24"/>
          <w:szCs w:val="24"/>
          <w14:ligatures w14:val="none"/>
        </w:rPr>
        <w:t>euro</w:t>
      </w:r>
      <w:proofErr w:type="spellEnd"/>
      <w:r w:rsidRPr="007D6E8B">
        <w:rPr>
          <w:rFonts w:ascii="Times New Roman" w:eastAsia="Times New Roman" w:hAnsi="Times New Roman" w:cs="Times New Roman"/>
          <w:i/>
          <w:iCs/>
          <w:kern w:val="0"/>
          <w:sz w:val="24"/>
          <w:szCs w:val="24"/>
          <w14:ligatures w14:val="none"/>
        </w:rPr>
        <w:t xml:space="preserve"> 00 centi);  Noteikt I G maksāšanas un pirkuma līguma noslēgšanas termiņu – līdz 2021.gada 15.augustam.</w:t>
      </w:r>
    </w:p>
    <w:p w14:paraId="462B31FC" w14:textId="49BA8C0A"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u w:val="single"/>
          <w14:ligatures w14:val="none"/>
        </w:rPr>
        <w:t>I G mira 2021.gada 14.jūlijā, nepaspējot noslēgt pirkuma līgumu</w:t>
      </w:r>
      <w:r w:rsidRPr="007D6E8B">
        <w:rPr>
          <w:rFonts w:ascii="Times New Roman" w:eastAsia="Times New Roman" w:hAnsi="Times New Roman" w:cs="Times New Roman"/>
          <w:kern w:val="0"/>
          <w:sz w:val="24"/>
          <w:szCs w:val="24"/>
          <w14:ligatures w14:val="none"/>
        </w:rPr>
        <w:t>.</w:t>
      </w:r>
    </w:p>
    <w:p w14:paraId="0229624C" w14:textId="7D4A5D62"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u w:val="single"/>
          <w14:ligatures w14:val="none"/>
        </w:rPr>
      </w:pPr>
      <w:r w:rsidRPr="007D6E8B">
        <w:rPr>
          <w:rFonts w:ascii="Times New Roman" w:eastAsia="Times New Roman" w:hAnsi="Times New Roman" w:cs="Times New Roman"/>
          <w:kern w:val="0"/>
          <w:sz w:val="24"/>
          <w:szCs w:val="24"/>
          <w14:ligatures w14:val="none"/>
        </w:rPr>
        <w:t xml:space="preserve">2014.gada 1.jūlijā  Rīgas apgabaltiesas zvērināta notāre Kristīne  </w:t>
      </w:r>
      <w:proofErr w:type="spellStart"/>
      <w:r w:rsidRPr="007D6E8B">
        <w:rPr>
          <w:rFonts w:ascii="Times New Roman" w:eastAsia="Times New Roman" w:hAnsi="Times New Roman" w:cs="Times New Roman"/>
          <w:kern w:val="0"/>
          <w:sz w:val="24"/>
          <w:szCs w:val="24"/>
          <w14:ligatures w14:val="none"/>
        </w:rPr>
        <w:t>Višinska</w:t>
      </w:r>
      <w:proofErr w:type="spellEnd"/>
      <w:r w:rsidRPr="007D6E8B">
        <w:rPr>
          <w:rFonts w:ascii="Times New Roman" w:eastAsia="Times New Roman" w:hAnsi="Times New Roman" w:cs="Times New Roman"/>
          <w:kern w:val="0"/>
          <w:sz w:val="24"/>
          <w:szCs w:val="24"/>
          <w14:ligatures w14:val="none"/>
        </w:rPr>
        <w:t xml:space="preserve"> taisīja Testamenta aktu (reģistra Nr. 6166) ar kuru I G, personas kods </w:t>
      </w:r>
      <w:r w:rsidR="00E03ECC">
        <w:rPr>
          <w:rFonts w:ascii="Times New Roman" w:eastAsia="Times New Roman" w:hAnsi="Times New Roman" w:cs="Times New Roman"/>
          <w:kern w:val="0"/>
          <w:sz w:val="24"/>
          <w:szCs w:val="24"/>
          <w14:ligatures w14:val="none"/>
        </w:rPr>
        <w:t>_</w:t>
      </w:r>
      <w:r w:rsidRPr="007D6E8B">
        <w:rPr>
          <w:rFonts w:ascii="Times New Roman" w:eastAsia="Times New Roman" w:hAnsi="Times New Roman" w:cs="Times New Roman"/>
          <w:kern w:val="0"/>
          <w:sz w:val="24"/>
          <w:szCs w:val="24"/>
          <w14:ligatures w14:val="none"/>
        </w:rPr>
        <w:t xml:space="preserve">, </w:t>
      </w:r>
      <w:r w:rsidRPr="007D6E8B">
        <w:rPr>
          <w:rFonts w:ascii="Times New Roman" w:eastAsia="Times New Roman" w:hAnsi="Times New Roman" w:cs="Times New Roman"/>
          <w:kern w:val="0"/>
          <w:sz w:val="24"/>
          <w:szCs w:val="24"/>
          <w:u w:val="single"/>
          <w14:ligatures w14:val="none"/>
        </w:rPr>
        <w:t xml:space="preserve">nekustamo īpašumu “Dzelmes” Nr.4123, Olaines pag., Olaines nov., kadastra numurs 8080 021 1016, </w:t>
      </w:r>
      <w:proofErr w:type="spellStart"/>
      <w:r w:rsidRPr="007D6E8B">
        <w:rPr>
          <w:rFonts w:ascii="Times New Roman" w:eastAsia="Times New Roman" w:hAnsi="Times New Roman" w:cs="Times New Roman"/>
          <w:kern w:val="0"/>
          <w:sz w:val="24"/>
          <w:szCs w:val="24"/>
          <w:u w:val="single"/>
          <w14:ligatures w14:val="none"/>
        </w:rPr>
        <w:t>novēl</w:t>
      </w:r>
      <w:proofErr w:type="spellEnd"/>
      <w:r w:rsidRPr="007D6E8B">
        <w:rPr>
          <w:rFonts w:ascii="Times New Roman" w:eastAsia="Times New Roman" w:hAnsi="Times New Roman" w:cs="Times New Roman"/>
          <w:kern w:val="0"/>
          <w:sz w:val="24"/>
          <w:szCs w:val="24"/>
          <w:u w:val="single"/>
          <w14:ligatures w14:val="none"/>
        </w:rPr>
        <w:t xml:space="preserve"> G D. personas kods </w:t>
      </w:r>
      <w:r w:rsidR="00E03ECC">
        <w:rPr>
          <w:rFonts w:ascii="Times New Roman" w:eastAsia="Times New Roman" w:hAnsi="Times New Roman" w:cs="Times New Roman"/>
          <w:kern w:val="0"/>
          <w:sz w:val="24"/>
          <w:szCs w:val="24"/>
          <w:u w:val="single"/>
          <w14:ligatures w14:val="none"/>
        </w:rPr>
        <w:t>_</w:t>
      </w:r>
      <w:r w:rsidRPr="007D6E8B">
        <w:rPr>
          <w:rFonts w:ascii="Times New Roman" w:eastAsia="Times New Roman" w:hAnsi="Times New Roman" w:cs="Times New Roman"/>
          <w:kern w:val="0"/>
          <w:sz w:val="24"/>
          <w:szCs w:val="24"/>
          <w:u w:val="single"/>
          <w14:ligatures w14:val="none"/>
        </w:rPr>
        <w:t xml:space="preserve"> (5.punkts).</w:t>
      </w:r>
    </w:p>
    <w:p w14:paraId="08ACB79C" w14:textId="5B05496D"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Rīgas apgabaltiesas zvērināta notāre Kristīne </w:t>
      </w:r>
      <w:proofErr w:type="spellStart"/>
      <w:r w:rsidRPr="007D6E8B">
        <w:rPr>
          <w:rFonts w:ascii="Times New Roman" w:eastAsia="Times New Roman" w:hAnsi="Times New Roman" w:cs="Times New Roman"/>
          <w:kern w:val="0"/>
          <w:sz w:val="24"/>
          <w:szCs w:val="24"/>
          <w14:ligatures w14:val="none"/>
        </w:rPr>
        <w:t>Višinska</w:t>
      </w:r>
      <w:proofErr w:type="spellEnd"/>
      <w:r w:rsidRPr="007D6E8B">
        <w:rPr>
          <w:rFonts w:ascii="Times New Roman" w:eastAsia="Times New Roman" w:hAnsi="Times New Roman" w:cs="Times New Roman"/>
          <w:kern w:val="0"/>
          <w:sz w:val="24"/>
          <w:szCs w:val="24"/>
          <w14:ligatures w14:val="none"/>
        </w:rPr>
        <w:t xml:space="preserve"> ar 2023.gada 29.marta Papildus mantojuma apliecību (</w:t>
      </w:r>
      <w:r w:rsidRPr="007D6E8B">
        <w:rPr>
          <w:rFonts w:ascii="Times New Roman" w:eastAsia="Times New Roman" w:hAnsi="Times New Roman" w:cs="Times New Roman"/>
          <w:i/>
          <w:iCs/>
          <w:kern w:val="0"/>
          <w:sz w:val="24"/>
          <w:szCs w:val="24"/>
          <w14:ligatures w14:val="none"/>
        </w:rPr>
        <w:t>akts par pēdējās gribas rīkojuma akta stāšanos likumīgā spēkā)  (iereģistrēta aktu un apliecinājumu reģistrā ar Nr.2002</w:t>
      </w:r>
      <w:r w:rsidRPr="007D6E8B">
        <w:rPr>
          <w:rFonts w:ascii="Times New Roman" w:eastAsia="Times New Roman" w:hAnsi="Times New Roman" w:cs="Times New Roman"/>
          <w:kern w:val="0"/>
          <w:sz w:val="24"/>
          <w:szCs w:val="24"/>
          <w14:ligatures w14:val="none"/>
        </w:rPr>
        <w:t xml:space="preserve">) – atzina par stājušos spēkā 2021.gada 14.jūlijā mirušās I G, personas kods </w:t>
      </w:r>
      <w:r w:rsidR="00E03ECC">
        <w:rPr>
          <w:rFonts w:ascii="Times New Roman" w:eastAsia="Times New Roman" w:hAnsi="Times New Roman" w:cs="Times New Roman"/>
          <w:kern w:val="0"/>
          <w:sz w:val="24"/>
          <w:szCs w:val="24"/>
          <w14:ligatures w14:val="none"/>
        </w:rPr>
        <w:t>_</w:t>
      </w:r>
      <w:r w:rsidRPr="007D6E8B">
        <w:rPr>
          <w:rFonts w:ascii="Times New Roman" w:eastAsia="Times New Roman" w:hAnsi="Times New Roman" w:cs="Times New Roman"/>
          <w:kern w:val="0"/>
          <w:sz w:val="24"/>
          <w:szCs w:val="24"/>
          <w14:ligatures w14:val="none"/>
        </w:rPr>
        <w:t xml:space="preserve">, 2014.gada 1.jūlija testamentu, apliecinātu pie zvērinātas notāres Kristīnes Kreiles aktu un apliecinājumu reģistra Nr.6166 daļā, ar kuru par legatāru uz tiesībām iegūt uz nekustamā īpašuma “Dzelmes”  Nr.4123, Olaines pag., Olaines nov., kadastra numurs 8080 021 1016, zemes uzbūvētu būvi, iecelts G D, personas kods </w:t>
      </w:r>
      <w:r w:rsidR="00E03ECC">
        <w:rPr>
          <w:rFonts w:ascii="Times New Roman" w:eastAsia="Times New Roman" w:hAnsi="Times New Roman" w:cs="Times New Roman"/>
          <w:kern w:val="0"/>
          <w:sz w:val="24"/>
          <w:szCs w:val="24"/>
          <w14:ligatures w14:val="none"/>
        </w:rPr>
        <w:t>_</w:t>
      </w:r>
      <w:r w:rsidRPr="007D6E8B">
        <w:rPr>
          <w:rFonts w:ascii="Times New Roman" w:eastAsia="Times New Roman" w:hAnsi="Times New Roman" w:cs="Times New Roman"/>
          <w:kern w:val="0"/>
          <w:sz w:val="24"/>
          <w:szCs w:val="24"/>
          <w14:ligatures w14:val="none"/>
        </w:rPr>
        <w:t>.</w:t>
      </w:r>
    </w:p>
    <w:p w14:paraId="650C7F6A" w14:textId="6D13F85D"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Legatārs G D </w:t>
      </w:r>
      <w:bookmarkEnd w:id="32"/>
      <w:r w:rsidRPr="007D6E8B">
        <w:rPr>
          <w:rFonts w:ascii="Times New Roman" w:eastAsia="Times New Roman" w:hAnsi="Times New Roman" w:cs="Times New Roman"/>
          <w:kern w:val="0"/>
          <w:sz w:val="24"/>
          <w:szCs w:val="24"/>
          <w14:ligatures w14:val="none"/>
        </w:rPr>
        <w:t xml:space="preserve"> </w:t>
      </w:r>
      <w:r w:rsidRPr="007D6E8B">
        <w:rPr>
          <w:rFonts w:ascii="Times New Roman" w:eastAsia="Calibri" w:hAnsi="Times New Roman" w:cs="Times New Roman"/>
          <w:kern w:val="0"/>
          <w:sz w:val="24"/>
          <w:szCs w:val="24"/>
          <w14:ligatures w14:val="none"/>
        </w:rPr>
        <w:t>legātu (dārza māja ar kadastra apzīmējumu 8080 021 1016 001) ir pieņēmis.</w:t>
      </w:r>
    </w:p>
    <w:p w14:paraId="2B80E8A1"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Saskaņā ar likuma:</w:t>
      </w:r>
    </w:p>
    <w:p w14:paraId="0B693EF6"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 xml:space="preserve"> „Civillikums. Otrā daļa. MANTOJUMA TIESĪBAS”:</w:t>
      </w:r>
    </w:p>
    <w:p w14:paraId="5FA10801"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 xml:space="preserve">500.pantu, ja kādam novēlēts nevis viss mantojums, ne arī tā daļa attiecībā pret visu mantojumu, bet tikai atsevišķs mantojuma priekšmets, tad novēlējumu sauc par legātu, bet to, kam tas novēlēts, par </w:t>
      </w:r>
      <w:proofErr w:type="spellStart"/>
      <w:r w:rsidRPr="007D6E8B">
        <w:rPr>
          <w:rFonts w:ascii="Times New Roman" w:eastAsia="Calibri" w:hAnsi="Times New Roman" w:cs="Times New Roman"/>
          <w:kern w:val="0"/>
          <w:sz w:val="24"/>
          <w:szCs w:val="24"/>
          <w14:ligatures w14:val="none"/>
        </w:rPr>
        <w:t>legātāru</w:t>
      </w:r>
      <w:proofErr w:type="spellEnd"/>
      <w:r w:rsidRPr="007D6E8B">
        <w:rPr>
          <w:rFonts w:ascii="Times New Roman" w:eastAsia="Calibri" w:hAnsi="Times New Roman" w:cs="Times New Roman"/>
          <w:kern w:val="0"/>
          <w:sz w:val="24"/>
          <w:szCs w:val="24"/>
          <w14:ligatures w14:val="none"/>
        </w:rPr>
        <w:t>.</w:t>
      </w:r>
    </w:p>
    <w:p w14:paraId="3FBD07BF"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 xml:space="preserve">501.pantu, Legātu var piešķirt testamentā vai nu tieši, vai uzlikt to izpildīt mantiniekam vai citam </w:t>
      </w:r>
      <w:proofErr w:type="spellStart"/>
      <w:r w:rsidRPr="007D6E8B">
        <w:rPr>
          <w:rFonts w:ascii="Times New Roman" w:eastAsia="Calibri" w:hAnsi="Times New Roman" w:cs="Times New Roman"/>
          <w:kern w:val="0"/>
          <w:sz w:val="24"/>
          <w:szCs w:val="24"/>
          <w14:ligatures w14:val="none"/>
        </w:rPr>
        <w:t>legātāram</w:t>
      </w:r>
      <w:proofErr w:type="spellEnd"/>
      <w:r w:rsidRPr="007D6E8B">
        <w:rPr>
          <w:rFonts w:ascii="Times New Roman" w:eastAsia="Calibri" w:hAnsi="Times New Roman" w:cs="Times New Roman"/>
          <w:kern w:val="0"/>
          <w:sz w:val="24"/>
          <w:szCs w:val="24"/>
          <w14:ligatures w14:val="none"/>
        </w:rPr>
        <w:t>.</w:t>
      </w:r>
    </w:p>
    <w:p w14:paraId="51DF0E1E"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502.pantu, par legāta priekšmetu var būt viss tas, kas pēc savas dabas vai pēc likuma nav izņemts no apgrozības, vienalga, vai tā ir atsevišķa ķermeniska vai bezķermeniska lieta, vai lietu kopība. Arī tiesība uz legāta izpildītāja personīgu darbību var būt par legāta priekšmetu;</w:t>
      </w:r>
    </w:p>
    <w:p w14:paraId="752D65AB"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 xml:space="preserve">521.pantu, ja legāta saņemšana nav aprobežota ne ar kādu nosacījumu, tad </w:t>
      </w:r>
      <w:proofErr w:type="spellStart"/>
      <w:r w:rsidRPr="007D6E8B">
        <w:rPr>
          <w:rFonts w:ascii="Times New Roman" w:eastAsia="Calibri" w:hAnsi="Times New Roman" w:cs="Times New Roman"/>
          <w:kern w:val="0"/>
          <w:sz w:val="24"/>
          <w:szCs w:val="24"/>
          <w14:ligatures w14:val="none"/>
        </w:rPr>
        <w:t>legātāram</w:t>
      </w:r>
      <w:proofErr w:type="spellEnd"/>
      <w:r w:rsidRPr="007D6E8B">
        <w:rPr>
          <w:rFonts w:ascii="Times New Roman" w:eastAsia="Calibri" w:hAnsi="Times New Roman" w:cs="Times New Roman"/>
          <w:kern w:val="0"/>
          <w:sz w:val="24"/>
          <w:szCs w:val="24"/>
          <w14:ligatures w14:val="none"/>
        </w:rPr>
        <w:t xml:space="preserve"> tas piekrīt no mantojuma atstājēja nāves brīža.</w:t>
      </w:r>
    </w:p>
    <w:p w14:paraId="69A249FA"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 xml:space="preserve">530.pantu, </w:t>
      </w:r>
      <w:proofErr w:type="spellStart"/>
      <w:r w:rsidRPr="007D6E8B">
        <w:rPr>
          <w:rFonts w:ascii="Times New Roman" w:eastAsia="Calibri" w:hAnsi="Times New Roman" w:cs="Times New Roman"/>
          <w:kern w:val="0"/>
          <w:sz w:val="24"/>
          <w:szCs w:val="24"/>
          <w14:ligatures w14:val="none"/>
        </w:rPr>
        <w:t>legātārs</w:t>
      </w:r>
      <w:proofErr w:type="spellEnd"/>
      <w:r w:rsidRPr="007D6E8B">
        <w:rPr>
          <w:rFonts w:ascii="Times New Roman" w:eastAsia="Calibri" w:hAnsi="Times New Roman" w:cs="Times New Roman"/>
          <w:kern w:val="0"/>
          <w:sz w:val="24"/>
          <w:szCs w:val="24"/>
          <w14:ligatures w14:val="none"/>
        </w:rPr>
        <w:t xml:space="preserve"> iegūst tiesību uz legātu no tā brīža, kad tas viņam piekritis (521. p. 1.d.), kaut arī viņam tas nebūtu zināms;</w:t>
      </w:r>
    </w:p>
    <w:p w14:paraId="11FCFB94"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538.pantu, ja novēlētas atsevišķas noteikti apzīmētas lietas, par to piederumu uzskatāms viss tas, ar ko palielinās pati lietas būtība; bet ja novēlēti prasījumi, pie to piederumiem skaitāmi visi blakus prasījumi, kādi pienākušies mantojuma atstājēja nāves brīdī uz tās saistības pamata, uz kuru prasījumi dibināti.</w:t>
      </w:r>
    </w:p>
    <w:p w14:paraId="314C04A1"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 xml:space="preserve">539.pantu, novēlētās lietas augļi pieder </w:t>
      </w:r>
      <w:proofErr w:type="spellStart"/>
      <w:r w:rsidRPr="007D6E8B">
        <w:rPr>
          <w:rFonts w:ascii="Times New Roman" w:eastAsia="Calibri" w:hAnsi="Times New Roman" w:cs="Times New Roman"/>
          <w:kern w:val="0"/>
          <w:sz w:val="24"/>
          <w:szCs w:val="24"/>
          <w14:ligatures w14:val="none"/>
        </w:rPr>
        <w:t>legātāram</w:t>
      </w:r>
      <w:proofErr w:type="spellEnd"/>
      <w:r w:rsidRPr="007D6E8B">
        <w:rPr>
          <w:rFonts w:ascii="Times New Roman" w:eastAsia="Calibri" w:hAnsi="Times New Roman" w:cs="Times New Roman"/>
          <w:kern w:val="0"/>
          <w:sz w:val="24"/>
          <w:szCs w:val="24"/>
          <w14:ligatures w14:val="none"/>
        </w:rPr>
        <w:t xml:space="preserve"> no tā laika, kad viņš iegūst uz šo lietu tādu tiesību, kas viņam dod iespēju prasīt to tiesas ceļā.</w:t>
      </w:r>
    </w:p>
    <w:p w14:paraId="4C5A603E"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 xml:space="preserve">548.pantu, īpašuma tiesību uz noteikti apzīmētām novēlētām lietām, kas pieder pie mantojuma atstājēja mantas, </w:t>
      </w:r>
      <w:proofErr w:type="spellStart"/>
      <w:r w:rsidRPr="007D6E8B">
        <w:rPr>
          <w:rFonts w:ascii="Times New Roman" w:eastAsia="Calibri" w:hAnsi="Times New Roman" w:cs="Times New Roman"/>
          <w:kern w:val="0"/>
          <w:sz w:val="24"/>
          <w:szCs w:val="24"/>
          <w14:ligatures w14:val="none"/>
        </w:rPr>
        <w:t>legātārs</w:t>
      </w:r>
      <w:proofErr w:type="spellEnd"/>
      <w:r w:rsidRPr="007D6E8B">
        <w:rPr>
          <w:rFonts w:ascii="Times New Roman" w:eastAsia="Calibri" w:hAnsi="Times New Roman" w:cs="Times New Roman"/>
          <w:kern w:val="0"/>
          <w:sz w:val="24"/>
          <w:szCs w:val="24"/>
          <w14:ligatures w14:val="none"/>
        </w:rPr>
        <w:t xml:space="preserve"> iegūst no mantojuma iegūšanas brīža;</w:t>
      </w:r>
    </w:p>
    <w:p w14:paraId="422AF680"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 xml:space="preserve">“Civillikums. Trešā daļa. LIETU TIESĪBAS” 927.pantu, īpašums ir pilnīgas varas tiesība par lietu, t. i. tiesība valdīt un lietot to, iegūt no tās visus iespējamos labumus, ar to rīkoties un noteiktā kārtā atprasīt to atpakaļ no katras trešās personas ar īpašuma prasību. </w:t>
      </w:r>
    </w:p>
    <w:p w14:paraId="053F6D63"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 xml:space="preserve">Secināms, ka atbilstoši Publiskas personas mantas atsavināšanas likuma 4.panta ceturtās daļas 3.punktam Guntis dārziņš atzīstams par dārza mājas ar kadastra apzīmējumu 8080 021 1016 001 tiesisko valdītāju un īpašnieku, kam </w:t>
      </w:r>
      <w:r w:rsidRPr="007D6E8B">
        <w:rPr>
          <w:rFonts w:ascii="Times New Roman" w:eastAsia="Calibri" w:hAnsi="Times New Roman" w:cs="Times New Roman"/>
          <w:kern w:val="0"/>
          <w:sz w:val="24"/>
          <w:szCs w:val="24"/>
          <w:u w:val="single"/>
          <w14:ligatures w14:val="none"/>
        </w:rPr>
        <w:t>ir tiesības izpirkt zemi uz kuras atrodas dārza māja</w:t>
      </w:r>
      <w:r w:rsidRPr="007D6E8B">
        <w:rPr>
          <w:rFonts w:ascii="Times New Roman" w:eastAsia="Calibri" w:hAnsi="Times New Roman" w:cs="Times New Roman"/>
          <w:kern w:val="0"/>
          <w:sz w:val="24"/>
          <w:szCs w:val="24"/>
          <w14:ligatures w14:val="none"/>
        </w:rPr>
        <w:t>.</w:t>
      </w:r>
    </w:p>
    <w:p w14:paraId="6D541D1E"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SIA „INTERBALTIJA” (</w:t>
      </w:r>
      <w:r w:rsidRPr="007D6E8B">
        <w:rPr>
          <w:rFonts w:ascii="Times New Roman" w:eastAsia="Calibri" w:hAnsi="Times New Roman" w:cs="Times New Roman"/>
          <w:i/>
          <w:iCs/>
          <w:kern w:val="0"/>
          <w:sz w:val="24"/>
          <w:szCs w:val="24"/>
          <w14:ligatures w14:val="none"/>
        </w:rPr>
        <w:t>reģ.Nr.40003518352, juridiskā adrese: Martas ielā 5, Rīgā, LV-</w:t>
      </w:r>
      <w:r w:rsidRPr="007D6E8B">
        <w:rPr>
          <w:rFonts w:ascii="Times New Roman" w:eastAsia="Calibri" w:hAnsi="Times New Roman" w:cs="Times New Roman"/>
          <w:kern w:val="0"/>
          <w:sz w:val="24"/>
          <w:szCs w:val="24"/>
          <w14:ligatures w14:val="none"/>
        </w:rPr>
        <w:t xml:space="preserve">1011) 2023.gada 1.jūnijā sagatavoja pielikumu pie 2021.gada 01.jūnija atzinuma par nekustamā īpašuma, zemes gabala, kas atrodas Olaines novadā, Olaines pagastā, </w:t>
      </w:r>
      <w:proofErr w:type="spellStart"/>
      <w:r w:rsidRPr="007D6E8B">
        <w:rPr>
          <w:rFonts w:ascii="Times New Roman" w:eastAsia="Calibri" w:hAnsi="Times New Roman" w:cs="Times New Roman"/>
          <w:kern w:val="0"/>
          <w:sz w:val="24"/>
          <w:szCs w:val="24"/>
          <w14:ligatures w14:val="none"/>
        </w:rPr>
        <w:t>Jāņupē</w:t>
      </w:r>
      <w:proofErr w:type="spellEnd"/>
      <w:r w:rsidRPr="007D6E8B">
        <w:rPr>
          <w:rFonts w:ascii="Times New Roman" w:eastAsia="Calibri" w:hAnsi="Times New Roman" w:cs="Times New Roman"/>
          <w:kern w:val="0"/>
          <w:sz w:val="24"/>
          <w:szCs w:val="24"/>
          <w14:ligatures w14:val="none"/>
        </w:rPr>
        <w:t xml:space="preserve">, “Dzelmes 4123”, novērtēšanu. Visvairāk iespējamā patiesā vērtība zemesgabala atsavināšanai zemesgabalā esošās apbūves tiesiskajam valdītājam  2023.gada 1.jūnijā  ir EUR 1990.00 (viens tūkstotis deviņi simti deviņdesmit </w:t>
      </w:r>
      <w:proofErr w:type="spellStart"/>
      <w:r w:rsidRPr="007D6E8B">
        <w:rPr>
          <w:rFonts w:ascii="Times New Roman" w:eastAsia="Calibri" w:hAnsi="Times New Roman" w:cs="Times New Roman"/>
          <w:i/>
          <w:iCs/>
          <w:kern w:val="0"/>
          <w:sz w:val="24"/>
          <w:szCs w:val="24"/>
          <w14:ligatures w14:val="none"/>
        </w:rPr>
        <w:t>euro</w:t>
      </w:r>
      <w:proofErr w:type="spellEnd"/>
      <w:r w:rsidRPr="007D6E8B">
        <w:rPr>
          <w:rFonts w:ascii="Times New Roman" w:eastAsia="Calibri" w:hAnsi="Times New Roman" w:cs="Times New Roman"/>
          <w:i/>
          <w:iCs/>
          <w:kern w:val="0"/>
          <w:sz w:val="24"/>
          <w:szCs w:val="24"/>
          <w14:ligatures w14:val="none"/>
        </w:rPr>
        <w:t xml:space="preserve"> </w:t>
      </w:r>
      <w:r w:rsidRPr="007D6E8B">
        <w:rPr>
          <w:rFonts w:ascii="Times New Roman" w:eastAsia="Calibri" w:hAnsi="Times New Roman" w:cs="Times New Roman"/>
          <w:kern w:val="0"/>
          <w:sz w:val="24"/>
          <w:szCs w:val="24"/>
          <w14:ligatures w14:val="none"/>
        </w:rPr>
        <w:t>00 centi).</w:t>
      </w:r>
    </w:p>
    <w:p w14:paraId="4EEE03E7" w14:textId="414B2EEC"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 xml:space="preserve">G D ir iepazinies ar SIA „INTERBALTIJA” novērtējumu un lūdz domi atsavināt viņam zemesgabalu dārzkopības sabiedrībā “Dzelmes” Nr.4123, </w:t>
      </w:r>
      <w:proofErr w:type="spellStart"/>
      <w:r w:rsidRPr="007D6E8B">
        <w:rPr>
          <w:rFonts w:ascii="Times New Roman" w:eastAsia="Calibri" w:hAnsi="Times New Roman" w:cs="Times New Roman"/>
          <w:kern w:val="0"/>
          <w:sz w:val="24"/>
          <w:szCs w:val="24"/>
          <w14:ligatures w14:val="none"/>
        </w:rPr>
        <w:t>Jāņupē</w:t>
      </w:r>
      <w:proofErr w:type="spellEnd"/>
      <w:r w:rsidRPr="007D6E8B">
        <w:rPr>
          <w:rFonts w:ascii="Times New Roman" w:eastAsia="Calibri" w:hAnsi="Times New Roman" w:cs="Times New Roman"/>
          <w:kern w:val="0"/>
          <w:sz w:val="24"/>
          <w:szCs w:val="24"/>
          <w14:ligatures w14:val="none"/>
        </w:rPr>
        <w:t xml:space="preserve">, Olaines pagastā, Olaines novadā, kadastra apzīmējumu 8080 021 1016, 0.0840 ha platībā. </w:t>
      </w:r>
    </w:p>
    <w:p w14:paraId="1C18A670"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 xml:space="preserve">Ar Olaines novada domes 2022.gada 27.aprīļa saistošiem noteikumiem Nr. SN5/2022 “Olaines novada teritorijas plānojuma teritorijas izmantošanas un apbūves noteikumi un grafiskā daļa”, zemesgabalam dārzkopības sabiedrībā “Dzelmes”, Nr.4123, </w:t>
      </w:r>
      <w:proofErr w:type="spellStart"/>
      <w:r w:rsidRPr="007D6E8B">
        <w:rPr>
          <w:rFonts w:ascii="Times New Roman" w:eastAsia="Calibri" w:hAnsi="Times New Roman" w:cs="Times New Roman"/>
          <w:kern w:val="0"/>
          <w:sz w:val="24"/>
          <w:szCs w:val="24"/>
          <w14:ligatures w14:val="none"/>
        </w:rPr>
        <w:t>Jāņupē</w:t>
      </w:r>
      <w:proofErr w:type="spellEnd"/>
      <w:r w:rsidRPr="007D6E8B">
        <w:rPr>
          <w:rFonts w:ascii="Times New Roman" w:eastAsia="Calibri" w:hAnsi="Times New Roman" w:cs="Times New Roman"/>
          <w:kern w:val="0"/>
          <w:sz w:val="24"/>
          <w:szCs w:val="24"/>
          <w14:ligatures w14:val="none"/>
        </w:rPr>
        <w:t xml:space="preserve">, Olaines pagastā, Olaines novadā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 Zemesgabals dārzkopības sabiedrībā „Dzelmes” Nr.4123, </w:t>
      </w:r>
      <w:proofErr w:type="spellStart"/>
      <w:r w:rsidRPr="007D6E8B">
        <w:rPr>
          <w:rFonts w:ascii="Times New Roman" w:eastAsia="Calibri" w:hAnsi="Times New Roman" w:cs="Times New Roman"/>
          <w:kern w:val="0"/>
          <w:sz w:val="24"/>
          <w:szCs w:val="24"/>
          <w14:ligatures w14:val="none"/>
        </w:rPr>
        <w:t>Jāņupē</w:t>
      </w:r>
      <w:proofErr w:type="spellEnd"/>
      <w:r w:rsidRPr="007D6E8B">
        <w:rPr>
          <w:rFonts w:ascii="Times New Roman" w:eastAsia="Calibri" w:hAnsi="Times New Roman" w:cs="Times New Roman"/>
          <w:kern w:val="0"/>
          <w:sz w:val="24"/>
          <w:szCs w:val="24"/>
          <w14:ligatures w14:val="none"/>
        </w:rPr>
        <w:t>, Olaines pagastā, Olaines novadā ar kadastra apzīmējumu 8080 021 1016, 0.0840 ha platībā, nav nepieciešams pašvaldībai un tai pakļautajām institūcijām tām noteikto funkciju izpildes nodrošināšanai, kā arī uz zemes gabalu neattiecas likuma „Par zemes privatizāciju lauku apvidos” 29.panta noteiktie ierobežojumi.</w:t>
      </w:r>
    </w:p>
    <w:p w14:paraId="78B5D147"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Nekustamā īpašuma nodokļa parāda nav.</w:t>
      </w:r>
    </w:p>
    <w:p w14:paraId="722A92A4"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Saskaņā ar Publiskas personas mantas atsavināšanas likuma:</w:t>
      </w:r>
    </w:p>
    <w:p w14:paraId="66489589"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1.panta:</w:t>
      </w:r>
    </w:p>
    <w:p w14:paraId="099DA1A2"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7D6E8B">
        <w:rPr>
          <w:rFonts w:ascii="Times New Roman" w:eastAsia="Times New Roman" w:hAnsi="Times New Roman" w:cs="Times New Roman"/>
          <w:kern w:val="0"/>
          <w:sz w:val="24"/>
          <w:szCs w:val="24"/>
          <w14:ligatures w14:val="none"/>
        </w:rPr>
        <w:tab/>
      </w:r>
    </w:p>
    <w:p w14:paraId="7F4E76CD"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7.punktu, pārdošana par brīvu cenu — mantas pārdošana par atsavinātāja noteiktu cenu, kas nav zemāka par nosacīto cenu;</w:t>
      </w:r>
    </w:p>
    <w:p w14:paraId="00308419"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3.panta pirmās daļas 2.punktu, Publiskas personas nekustamo un kustamo mantu var atsavināt, pārdodot par brīvu cenu;</w:t>
      </w:r>
    </w:p>
    <w:p w14:paraId="60485CAA"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5.panta pirmo daļu, </w:t>
      </w:r>
      <w:r w:rsidRPr="007D6E8B">
        <w:rPr>
          <w:rFonts w:ascii="Times New Roman" w:eastAsia="Times New Roman" w:hAnsi="Times New Roman" w:cs="Times New Roman"/>
          <w:kern w:val="0"/>
          <w:sz w:val="24"/>
          <w:szCs w:val="24"/>
          <w:u w:val="single"/>
          <w14:ligatures w14:val="none"/>
        </w:rPr>
        <w:t>atļauju atsavināt</w:t>
      </w:r>
      <w:r w:rsidRPr="007D6E8B">
        <w:rPr>
          <w:rFonts w:ascii="Times New Roman" w:eastAsia="Times New Roman" w:hAnsi="Times New Roman" w:cs="Times New Roman"/>
          <w:kern w:val="0"/>
          <w:sz w:val="24"/>
          <w:szCs w:val="24"/>
          <w14:ligatures w14:val="none"/>
        </w:rPr>
        <w:t xml:space="preserve"> valsts nekustamo īpašumu </w:t>
      </w:r>
      <w:r w:rsidRPr="007D6E8B">
        <w:rPr>
          <w:rFonts w:ascii="Times New Roman" w:eastAsia="Times New Roman" w:hAnsi="Times New Roman" w:cs="Times New Roman"/>
          <w:kern w:val="0"/>
          <w:sz w:val="24"/>
          <w:szCs w:val="24"/>
          <w:u w:val="single"/>
          <w14:ligatures w14:val="none"/>
        </w:rPr>
        <w:t>dod</w:t>
      </w:r>
      <w:r w:rsidRPr="007D6E8B">
        <w:rPr>
          <w:rFonts w:ascii="Times New Roman" w:eastAsia="Times New Roman" w:hAnsi="Times New Roman" w:cs="Times New Roman"/>
          <w:kern w:val="0"/>
          <w:sz w:val="24"/>
          <w:szCs w:val="24"/>
          <w14:ligatures w14:val="none"/>
        </w:rPr>
        <w:t xml:space="preserve"> Ministru kabinets, bet atvasinātu publisku personu nekustamo īpašumu — attiecīgās </w:t>
      </w:r>
      <w:r w:rsidRPr="007D6E8B">
        <w:rPr>
          <w:rFonts w:ascii="Times New Roman" w:eastAsia="Times New Roman" w:hAnsi="Times New Roman" w:cs="Times New Roman"/>
          <w:kern w:val="0"/>
          <w:sz w:val="24"/>
          <w:szCs w:val="24"/>
          <w:u w:val="single"/>
          <w14:ligatures w14:val="none"/>
        </w:rPr>
        <w:t>atvasinātās publiskās personas lēmējinstitūcija</w:t>
      </w:r>
      <w:r w:rsidRPr="007D6E8B">
        <w:rPr>
          <w:rFonts w:ascii="Times New Roman" w:eastAsia="Times New Roman" w:hAnsi="Times New Roman" w:cs="Times New Roman"/>
          <w:kern w:val="0"/>
          <w:sz w:val="24"/>
          <w:szCs w:val="24"/>
          <w14:ligatures w14:val="none"/>
        </w:rPr>
        <w:t xml:space="preserve">; </w:t>
      </w:r>
    </w:p>
    <w:p w14:paraId="5317DEB1"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8.panta:</w:t>
      </w:r>
    </w:p>
    <w:p w14:paraId="55C71AF8"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 xml:space="preserve">otro daļu, atsavināšanai paredzētā atvasinātas publiskas personas nekustamā īpašuma novērtēšanu </w:t>
      </w:r>
      <w:r w:rsidRPr="007D6E8B">
        <w:rPr>
          <w:rFonts w:ascii="Times New Roman" w:eastAsia="Times New Roman" w:hAnsi="Times New Roman" w:cs="Times New Roman"/>
          <w:kern w:val="0"/>
          <w:sz w:val="24"/>
          <w:szCs w:val="24"/>
          <w:u w:val="single"/>
          <w14:ligatures w14:val="none"/>
        </w:rPr>
        <w:t>organizē attiecīgās atvasinātās publiskās personas lēmējinstitūcijas noteiktajā kārtībā</w:t>
      </w:r>
      <w:r w:rsidRPr="007D6E8B">
        <w:rPr>
          <w:rFonts w:ascii="Times New Roman" w:eastAsia="Times New Roman" w:hAnsi="Times New Roman" w:cs="Times New Roman"/>
          <w:kern w:val="0"/>
          <w:sz w:val="24"/>
          <w:szCs w:val="24"/>
          <w14:ligatures w14:val="none"/>
        </w:rPr>
        <w:t>;</w:t>
      </w:r>
    </w:p>
    <w:p w14:paraId="526280CC"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trešo daļu, nekustamā īpašuma novērtēšanas komisijas sastāvu un mantas nosacīto cenu apstiprina institūcija (amatpersona), kura saskaņā ar šā panta pirmo un otro daļu organizē nekustamā īpašuma novērtēšanu.</w:t>
      </w:r>
    </w:p>
    <w:p w14:paraId="27F3F0BF"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ab/>
        <w:t xml:space="preserve"> 37.panta:</w:t>
      </w:r>
    </w:p>
    <w:p w14:paraId="546792AC"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2472AEAC"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 xml:space="preserve">41.panta pirmo daļu, Nekustamā īpašuma pirkuma vai maiņas līgumu valsts vārdā paraksta finanšu ministrs vai viņa pilnvarota persona, atvasinātas </w:t>
      </w:r>
      <w:r w:rsidRPr="007D6E8B">
        <w:rPr>
          <w:rFonts w:ascii="Times New Roman" w:eastAsia="Calibri" w:hAnsi="Times New Roman" w:cs="Times New Roman"/>
          <w:kern w:val="0"/>
          <w:sz w:val="24"/>
          <w:szCs w:val="24"/>
          <w:u w:val="single"/>
          <w14:ligatures w14:val="none"/>
        </w:rPr>
        <w:t>publiskas personas vārdā — attiecīgās atvasinātās publiskās personas lēmējinstitūcijas vadītājs vai viņa pilnvarota persona</w:t>
      </w:r>
      <w:r w:rsidRPr="007D6E8B">
        <w:rPr>
          <w:rFonts w:ascii="Times New Roman" w:eastAsia="Calibri" w:hAnsi="Times New Roman" w:cs="Times New Roman"/>
          <w:kern w:val="0"/>
          <w:sz w:val="24"/>
          <w:szCs w:val="24"/>
          <w14:ligatures w14:val="none"/>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5EA3BC52"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44.panta pirmo daļu, publiskas personas zemi var iegūt īpašumā personas, kuras saskaņā ar likumu var būt zemes īpašuma tiesību subjekti.</w:t>
      </w:r>
    </w:p>
    <w:p w14:paraId="4A7C8CB3" w14:textId="77777777" w:rsidR="007D6E8B" w:rsidRPr="00E03ECC"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r w:rsidRPr="00E03ECC">
        <w:rPr>
          <w:rFonts w:ascii="Times New Roman" w:eastAsia="Calibri" w:hAnsi="Times New Roman" w:cs="Times New Roman"/>
          <w:kern w:val="0"/>
          <w:sz w:val="24"/>
          <w:szCs w:val="24"/>
          <w14:ligatures w14:val="none"/>
        </w:rPr>
        <w:t>Saskaņā ar Olaines novada domes 2018.gada 24.oktobra sēdes lēmuma “Par nekustamā īpašuma atsavināšanas cenas noteikšanas kārtību” 1.3., 4.3.2. un 4.3.3.apakšpunktu, apstiprināma pārdošanas cena EUR 2250.00.</w:t>
      </w:r>
    </w:p>
    <w:p w14:paraId="272E92FC" w14:textId="77777777" w:rsidR="007D6E8B" w:rsidRPr="00E03ECC" w:rsidRDefault="007D6E8B" w:rsidP="00A80006">
      <w:pPr>
        <w:spacing w:after="0" w:line="240" w:lineRule="auto"/>
        <w:ind w:right="42"/>
        <w:jc w:val="both"/>
        <w:rPr>
          <w:rFonts w:ascii="Times New Roman" w:eastAsia="Calibri" w:hAnsi="Times New Roman" w:cs="Times New Roman"/>
          <w:kern w:val="0"/>
          <w:sz w:val="24"/>
          <w:szCs w:val="24"/>
          <w14:ligatures w14:val="none"/>
        </w:rPr>
      </w:pPr>
      <w:r w:rsidRPr="00E03ECC">
        <w:rPr>
          <w:rFonts w:ascii="Times New Roman" w:eastAsia="Calibri" w:hAnsi="Times New Roman" w:cs="Times New Roman"/>
          <w:kern w:val="0"/>
          <w:sz w:val="24"/>
          <w:szCs w:val="24"/>
          <w14:ligatures w14:val="none"/>
        </w:rPr>
        <w:tab/>
        <w:t xml:space="preserve"> </w:t>
      </w:r>
    </w:p>
    <w:p w14:paraId="40C98CDD" w14:textId="77777777" w:rsidR="007D6E8B" w:rsidRPr="007D6E8B" w:rsidRDefault="007D6E8B" w:rsidP="00A80006">
      <w:pPr>
        <w:spacing w:after="0" w:line="240" w:lineRule="auto"/>
        <w:ind w:right="42" w:firstLine="720"/>
        <w:jc w:val="both"/>
        <w:rPr>
          <w:rFonts w:ascii="Times New Roman" w:eastAsia="Calibri" w:hAnsi="Times New Roman" w:cs="Times New Roman"/>
          <w:b/>
          <w:kern w:val="0"/>
          <w:sz w:val="24"/>
          <w:szCs w:val="24"/>
          <w14:ligatures w14:val="none"/>
        </w:rPr>
      </w:pPr>
      <w:r w:rsidRPr="00E03ECC">
        <w:rPr>
          <w:rFonts w:ascii="Times New Roman" w:eastAsia="Calibri" w:hAnsi="Times New Roman" w:cs="Times New Roman"/>
          <w:kern w:val="0"/>
          <w:sz w:val="24"/>
          <w:szCs w:val="24"/>
          <w14:ligatures w14:val="none"/>
        </w:rPr>
        <w:t xml:space="preserve">Ņemot vērā iepriekš minēto, Finanšu komitejas 2023.gada 14.jūnija sēdes protokolu Nr.7, pamatojoties uz Pašvaldību likuma 10.panta pirmās daļas 16. un 21.punktu, Publiskas </w:t>
      </w:r>
      <w:r w:rsidRPr="007D6E8B">
        <w:rPr>
          <w:rFonts w:ascii="Times New Roman" w:eastAsia="Calibri" w:hAnsi="Times New Roman" w:cs="Times New Roman"/>
          <w:kern w:val="0"/>
          <w:sz w:val="24"/>
          <w:szCs w:val="24"/>
          <w14:ligatures w14:val="none"/>
        </w:rPr>
        <w:t xml:space="preserve">personas mantas atsavināšanas likuma 1.panta 6. un 7.punktu, 3.panta pirmās daļas 2.punktu,  4.panta ceturtās daļas 3.punktu, 5.panta pirmo daļu, 8.panta otro un trešo daļu, 37.panta pirmās daļas  4.punktu, 41.panta pirmo daļu, likuma „Par zemes privatizāciju lauku apvidos” 28.panta trešo daļu, 29.pantu un 30.panta otro daļu, likuma „Civillikums. Otrā daļa. MANTOJUMA TIESĪBAS” 500., 501., 502., 521., 530., 538., 539. un 548. pantu, likuma "Civillikums. Trešā daļa. LIETU TIESĪBAS", </w:t>
      </w:r>
      <w:r w:rsidRPr="007D6E8B">
        <w:rPr>
          <w:rFonts w:ascii="Times New Roman" w:eastAsia="Calibri" w:hAnsi="Times New Roman" w:cs="Times New Roman"/>
          <w:b/>
          <w:kern w:val="0"/>
          <w:sz w:val="24"/>
          <w:szCs w:val="24"/>
          <w14:ligatures w14:val="none"/>
        </w:rPr>
        <w:t>dome nolemj:</w:t>
      </w:r>
    </w:p>
    <w:p w14:paraId="0F2DC06C" w14:textId="77777777" w:rsidR="007D6E8B" w:rsidRPr="007D6E8B" w:rsidRDefault="007D6E8B" w:rsidP="00A80006">
      <w:pPr>
        <w:spacing w:after="0" w:line="240" w:lineRule="auto"/>
        <w:ind w:right="42" w:firstLine="720"/>
        <w:jc w:val="both"/>
        <w:rPr>
          <w:rFonts w:ascii="Times New Roman" w:eastAsia="Calibri" w:hAnsi="Times New Roman" w:cs="Times New Roman"/>
          <w:kern w:val="0"/>
          <w:sz w:val="24"/>
          <w:szCs w:val="24"/>
          <w14:ligatures w14:val="none"/>
        </w:rPr>
      </w:pPr>
    </w:p>
    <w:p w14:paraId="693BA34F" w14:textId="6D2A7576" w:rsidR="007D6E8B" w:rsidRPr="00E03ECC" w:rsidRDefault="007D6E8B" w:rsidP="00A80006">
      <w:pPr>
        <w:numPr>
          <w:ilvl w:val="0"/>
          <w:numId w:val="18"/>
        </w:numPr>
        <w:spacing w:after="0" w:line="240" w:lineRule="auto"/>
        <w:ind w:left="709" w:right="42" w:hanging="283"/>
        <w:jc w:val="both"/>
        <w:rPr>
          <w:rFonts w:ascii="Times New Roman" w:eastAsia="Calibri" w:hAnsi="Times New Roman" w:cs="Times New Roman"/>
          <w:kern w:val="0"/>
          <w:sz w:val="24"/>
          <w:szCs w:val="24"/>
          <w14:ligatures w14:val="none"/>
        </w:rPr>
      </w:pPr>
      <w:r w:rsidRPr="00E03ECC">
        <w:rPr>
          <w:rFonts w:ascii="Times New Roman" w:eastAsia="Calibri" w:hAnsi="Times New Roman" w:cs="Times New Roman"/>
          <w:kern w:val="0"/>
          <w:sz w:val="24"/>
          <w:szCs w:val="24"/>
          <w14:ligatures w14:val="none"/>
        </w:rPr>
        <w:t xml:space="preserve">Atsavināt zemesgabalu dārzkopības sabiedrībā “Dzelmes” Nr.4123, </w:t>
      </w:r>
      <w:proofErr w:type="spellStart"/>
      <w:r w:rsidRPr="00E03ECC">
        <w:rPr>
          <w:rFonts w:ascii="Times New Roman" w:eastAsia="Calibri" w:hAnsi="Times New Roman" w:cs="Times New Roman"/>
          <w:kern w:val="0"/>
          <w:sz w:val="24"/>
          <w:szCs w:val="24"/>
          <w14:ligatures w14:val="none"/>
        </w:rPr>
        <w:t>Jāņupē</w:t>
      </w:r>
      <w:proofErr w:type="spellEnd"/>
      <w:r w:rsidRPr="00E03ECC">
        <w:rPr>
          <w:rFonts w:ascii="Times New Roman" w:eastAsia="Calibri" w:hAnsi="Times New Roman" w:cs="Times New Roman"/>
          <w:kern w:val="0"/>
          <w:sz w:val="24"/>
          <w:szCs w:val="24"/>
          <w14:ligatures w14:val="none"/>
        </w:rPr>
        <w:t xml:space="preserve">, Olaines pagastā, Olaines novadā, kadastra apzīmējumu 8080 021 1016, 0.0840 ha platībā (kadastra numurs 8080 021 1016) G D, personas kods </w:t>
      </w:r>
      <w:r w:rsidR="00344FCD">
        <w:rPr>
          <w:rFonts w:ascii="Times New Roman" w:eastAsia="Calibri" w:hAnsi="Times New Roman" w:cs="Times New Roman"/>
          <w:kern w:val="0"/>
          <w:sz w:val="24"/>
          <w:szCs w:val="24"/>
          <w14:ligatures w14:val="none"/>
        </w:rPr>
        <w:t>_</w:t>
      </w:r>
      <w:r w:rsidRPr="00E03ECC">
        <w:rPr>
          <w:rFonts w:ascii="Times New Roman" w:eastAsia="Calibri" w:hAnsi="Times New Roman" w:cs="Times New Roman"/>
          <w:kern w:val="0"/>
          <w:sz w:val="24"/>
          <w:szCs w:val="24"/>
          <w14:ligatures w14:val="none"/>
        </w:rPr>
        <w:t>, (ēkas tiesiskais valdītājs).</w:t>
      </w:r>
    </w:p>
    <w:p w14:paraId="2FF4F0C1" w14:textId="77777777" w:rsidR="007D6E8B" w:rsidRPr="00E03ECC" w:rsidRDefault="007D6E8B" w:rsidP="00A80006">
      <w:pPr>
        <w:numPr>
          <w:ilvl w:val="0"/>
          <w:numId w:val="18"/>
        </w:numPr>
        <w:spacing w:after="0" w:line="240" w:lineRule="auto"/>
        <w:ind w:left="709" w:right="42" w:hanging="283"/>
        <w:jc w:val="both"/>
        <w:rPr>
          <w:rFonts w:ascii="Times New Roman" w:eastAsia="Calibri" w:hAnsi="Times New Roman" w:cs="Times New Roman"/>
          <w:kern w:val="0"/>
          <w:sz w:val="24"/>
          <w:szCs w:val="24"/>
          <w14:ligatures w14:val="none"/>
        </w:rPr>
      </w:pPr>
      <w:r w:rsidRPr="00E03ECC">
        <w:rPr>
          <w:rFonts w:ascii="Times New Roman" w:eastAsia="Calibri" w:hAnsi="Times New Roman" w:cs="Times New Roman"/>
          <w:kern w:val="0"/>
          <w:sz w:val="24"/>
          <w:szCs w:val="24"/>
          <w14:ligatures w14:val="none"/>
        </w:rPr>
        <w:t>Apstiprināt lēmuma 1.punktā atsavināmā zemesgabala pārdošanas cenu</w:t>
      </w:r>
      <w:r w:rsidRPr="00E03ECC">
        <w:rPr>
          <w:rFonts w:ascii="Times New Roman" w:eastAsia="Calibri" w:hAnsi="Times New Roman" w:cs="Times New Roman"/>
          <w:kern w:val="0"/>
          <w:sz w:val="24"/>
          <w:szCs w:val="24"/>
          <w:u w:val="single"/>
          <w14:ligatures w14:val="none"/>
        </w:rPr>
        <w:t xml:space="preserve"> EUR 2250.00 (divi tūkstoši divi simti  piecdesmit </w:t>
      </w:r>
      <w:proofErr w:type="spellStart"/>
      <w:r w:rsidRPr="00E03ECC">
        <w:rPr>
          <w:rFonts w:ascii="Times New Roman" w:eastAsia="Calibri" w:hAnsi="Times New Roman" w:cs="Times New Roman"/>
          <w:i/>
          <w:iCs/>
          <w:kern w:val="0"/>
          <w:sz w:val="24"/>
          <w:szCs w:val="24"/>
          <w:u w:val="single"/>
          <w14:ligatures w14:val="none"/>
        </w:rPr>
        <w:t>euro</w:t>
      </w:r>
      <w:proofErr w:type="spellEnd"/>
      <w:r w:rsidRPr="00E03ECC">
        <w:rPr>
          <w:rFonts w:ascii="Times New Roman" w:eastAsia="Calibri" w:hAnsi="Times New Roman" w:cs="Times New Roman"/>
          <w:kern w:val="0"/>
          <w:sz w:val="24"/>
          <w:szCs w:val="24"/>
          <w:u w:val="single"/>
          <w14:ligatures w14:val="none"/>
        </w:rPr>
        <w:t xml:space="preserve"> 00 centi).    </w:t>
      </w:r>
    </w:p>
    <w:p w14:paraId="62C4FAE5" w14:textId="37DA0081" w:rsidR="007D6E8B" w:rsidRPr="007D6E8B" w:rsidRDefault="007D6E8B" w:rsidP="00A80006">
      <w:pPr>
        <w:numPr>
          <w:ilvl w:val="0"/>
          <w:numId w:val="18"/>
        </w:numPr>
        <w:spacing w:after="0" w:line="240" w:lineRule="auto"/>
        <w:ind w:left="709" w:right="42" w:hanging="283"/>
        <w:jc w:val="both"/>
        <w:rPr>
          <w:rFonts w:ascii="Times New Roman" w:eastAsia="Calibri" w:hAnsi="Times New Roman" w:cs="Times New Roman"/>
          <w:i/>
          <w:iCs/>
          <w:kern w:val="0"/>
          <w:sz w:val="24"/>
          <w:szCs w:val="24"/>
          <w14:ligatures w14:val="none"/>
        </w:rPr>
      </w:pPr>
      <w:r w:rsidRPr="00E03ECC">
        <w:rPr>
          <w:rFonts w:ascii="Times New Roman" w:eastAsia="Calibri" w:hAnsi="Times New Roman" w:cs="Times New Roman"/>
          <w:kern w:val="0"/>
          <w:sz w:val="24"/>
          <w:szCs w:val="24"/>
          <w14:ligatures w14:val="none"/>
        </w:rPr>
        <w:t xml:space="preserve">Noteikt G D maksāšanas un pirkuma līguma noslēgšanas termiņu – līdz 2023.gada 21.augustam (rekvizīti: Olaines novada pašvaldība, reģistrācijas </w:t>
      </w:r>
      <w:r w:rsidRPr="007D6E8B">
        <w:rPr>
          <w:rFonts w:ascii="Times New Roman" w:eastAsia="Calibri" w:hAnsi="Times New Roman" w:cs="Times New Roman"/>
          <w:kern w:val="0"/>
          <w:sz w:val="24"/>
          <w:szCs w:val="24"/>
          <w14:ligatures w14:val="none"/>
        </w:rPr>
        <w:t xml:space="preserve">Nr.90000024332, AS „Swedbank”, konts LV82HABA0551020841125, </w:t>
      </w:r>
      <w:r w:rsidRPr="007D6E8B">
        <w:rPr>
          <w:rFonts w:ascii="Times New Roman" w:eastAsia="Calibri" w:hAnsi="Times New Roman" w:cs="Times New Roman"/>
          <w:i/>
          <w:iCs/>
          <w:kern w:val="0"/>
          <w:sz w:val="24"/>
          <w:szCs w:val="24"/>
          <w14:ligatures w14:val="none"/>
        </w:rPr>
        <w:t>mērķis: par zemesgabala dārzkopības sabiedrībā “Dzelmes” Nr. 4123(</w:t>
      </w:r>
      <w:proofErr w:type="spellStart"/>
      <w:r w:rsidRPr="007D6E8B">
        <w:rPr>
          <w:rFonts w:ascii="Times New Roman" w:eastAsia="Calibri" w:hAnsi="Times New Roman" w:cs="Times New Roman"/>
          <w:i/>
          <w:iCs/>
          <w:kern w:val="0"/>
          <w:sz w:val="24"/>
          <w:szCs w:val="24"/>
          <w14:ligatures w14:val="none"/>
        </w:rPr>
        <w:t>Jāņupē</w:t>
      </w:r>
      <w:proofErr w:type="spellEnd"/>
      <w:r w:rsidRPr="007D6E8B">
        <w:rPr>
          <w:rFonts w:ascii="Times New Roman" w:eastAsia="Calibri" w:hAnsi="Times New Roman" w:cs="Times New Roman"/>
          <w:i/>
          <w:iCs/>
          <w:kern w:val="0"/>
          <w:sz w:val="24"/>
          <w:szCs w:val="24"/>
          <w14:ligatures w14:val="none"/>
        </w:rPr>
        <w:t>) atsavināšanu).</w:t>
      </w:r>
    </w:p>
    <w:p w14:paraId="39DA1AC7" w14:textId="77777777" w:rsidR="007D6E8B" w:rsidRPr="007D6E8B" w:rsidRDefault="007D6E8B" w:rsidP="00A80006">
      <w:pPr>
        <w:numPr>
          <w:ilvl w:val="0"/>
          <w:numId w:val="18"/>
        </w:numPr>
        <w:spacing w:after="0" w:line="240" w:lineRule="auto"/>
        <w:ind w:left="709" w:right="42" w:hanging="349"/>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 xml:space="preserve">Uzdot īpašuma un juridiskai nodaļai sagatavot pirkuma līgumu par nekustamā īpašuma  zemesgabala dārzkopības sabiedrībā “Dzelmes” Nr.4123, </w:t>
      </w:r>
      <w:proofErr w:type="spellStart"/>
      <w:r w:rsidRPr="007D6E8B">
        <w:rPr>
          <w:rFonts w:ascii="Times New Roman" w:eastAsia="Calibri" w:hAnsi="Times New Roman" w:cs="Times New Roman"/>
          <w:kern w:val="0"/>
          <w:sz w:val="24"/>
          <w:szCs w:val="24"/>
          <w14:ligatures w14:val="none"/>
        </w:rPr>
        <w:t>Jāņupē</w:t>
      </w:r>
      <w:proofErr w:type="spellEnd"/>
      <w:r w:rsidRPr="007D6E8B">
        <w:rPr>
          <w:rFonts w:ascii="Times New Roman" w:eastAsia="Calibri" w:hAnsi="Times New Roman" w:cs="Times New Roman"/>
          <w:kern w:val="0"/>
          <w:sz w:val="24"/>
          <w:szCs w:val="24"/>
          <w14:ligatures w14:val="none"/>
        </w:rPr>
        <w:t>, Olaines pagastā, Olaines novadā, kadastra apzīmējumu 8080 021 1016, 0.0840 ha platībā (kadastra numurs 8080 021 1016) atsavināšanu, zemesgabala nodošanas aktu un nostiprinājuma lūgumu.</w:t>
      </w:r>
    </w:p>
    <w:p w14:paraId="7F421A3B" w14:textId="152005D1" w:rsidR="007D6E8B" w:rsidRPr="007D6E8B" w:rsidRDefault="007D6E8B" w:rsidP="00A80006">
      <w:pPr>
        <w:numPr>
          <w:ilvl w:val="0"/>
          <w:numId w:val="18"/>
        </w:numPr>
        <w:spacing w:after="0" w:line="240" w:lineRule="auto"/>
        <w:ind w:left="709" w:right="42" w:hanging="349"/>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Pilnvarot domes priekšsēdētāju vai priekšsēdētāja pirmo vietnieci parakstīt pirkuma līgumu un nodošanas aktu ar G D.</w:t>
      </w:r>
    </w:p>
    <w:p w14:paraId="25F556C0" w14:textId="77777777" w:rsidR="007D6E8B" w:rsidRPr="007D6E8B" w:rsidRDefault="007D6E8B" w:rsidP="00A80006">
      <w:pPr>
        <w:numPr>
          <w:ilvl w:val="0"/>
          <w:numId w:val="18"/>
        </w:numPr>
        <w:spacing w:after="0" w:line="240" w:lineRule="auto"/>
        <w:ind w:left="709" w:right="42" w:hanging="349"/>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Noteikt, ja līdz 2023.gada 21.augustam (ieskaitot) nav izpildīts lēmuma 3.punktā noteiktais pilnā apmērā, šis lēmums zaudē spēku.</w:t>
      </w:r>
    </w:p>
    <w:p w14:paraId="500DCD67" w14:textId="77777777" w:rsidR="007D6E8B" w:rsidRPr="007D6E8B" w:rsidRDefault="007D6E8B" w:rsidP="00A80006">
      <w:pPr>
        <w:numPr>
          <w:ilvl w:val="0"/>
          <w:numId w:val="18"/>
        </w:numPr>
        <w:spacing w:after="0" w:line="240" w:lineRule="auto"/>
        <w:ind w:left="709" w:right="42" w:hanging="349"/>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bCs/>
          <w:kern w:val="0"/>
          <w:sz w:val="24"/>
          <w:szCs w:val="24"/>
          <w14:ligatures w14:val="none"/>
        </w:rPr>
        <w:t>Lēmumu var pārsūdzēt Administratīvajā rajona tiesā Rīgas tiesu namā Baldones ielā 1A, Rīgā, LV-1007, viena mēneša laikā no šī lēmuma spēkā stāšanās dienas.</w:t>
      </w:r>
    </w:p>
    <w:p w14:paraId="3C8DD776" w14:textId="77777777" w:rsidR="007D6E8B" w:rsidRPr="007D6E8B" w:rsidRDefault="007D6E8B" w:rsidP="00A80006">
      <w:pPr>
        <w:spacing w:after="0" w:line="240" w:lineRule="auto"/>
        <w:ind w:right="42"/>
        <w:jc w:val="both"/>
        <w:rPr>
          <w:rFonts w:ascii="Times New Roman" w:eastAsia="Calibri" w:hAnsi="Times New Roman" w:cs="Times New Roman"/>
          <w:kern w:val="0"/>
          <w:sz w:val="24"/>
          <w:szCs w:val="24"/>
          <w14:ligatures w14:val="none"/>
        </w:rPr>
      </w:pPr>
    </w:p>
    <w:p w14:paraId="288FAB0D" w14:textId="77777777" w:rsidR="007D6E8B" w:rsidRPr="007D6E8B" w:rsidRDefault="007D6E8B" w:rsidP="00A80006">
      <w:pPr>
        <w:spacing w:after="0" w:line="240" w:lineRule="auto"/>
        <w:ind w:right="42" w:firstLine="360"/>
        <w:jc w:val="both"/>
        <w:rPr>
          <w:rFonts w:ascii="Times New Roman" w:eastAsia="Times New Roman" w:hAnsi="Times New Roman" w:cs="Times New Roman"/>
          <w:bCs/>
          <w:kern w:val="0"/>
          <w:sz w:val="20"/>
          <w:szCs w:val="20"/>
          <w14:ligatures w14:val="none"/>
        </w:rPr>
      </w:pPr>
      <w:r w:rsidRPr="007D6E8B">
        <w:rPr>
          <w:rFonts w:ascii="Times New Roman" w:eastAsia="Times New Roman" w:hAnsi="Times New Roman" w:cs="Times New Roman"/>
          <w:bCs/>
          <w:kern w:val="0"/>
          <w:sz w:val="20"/>
          <w:szCs w:val="20"/>
          <w14:ligatures w14:val="none"/>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AA1DBC1" w14:textId="77777777" w:rsidR="007D6E8B" w:rsidRPr="007D6E8B" w:rsidRDefault="007D6E8B" w:rsidP="00A80006">
      <w:pPr>
        <w:spacing w:after="0" w:line="240" w:lineRule="auto"/>
        <w:ind w:right="42" w:firstLine="360"/>
        <w:jc w:val="both"/>
        <w:rPr>
          <w:rFonts w:ascii="Times New Roman" w:eastAsia="Times New Roman" w:hAnsi="Times New Roman" w:cs="Times New Roman"/>
          <w:bCs/>
          <w:kern w:val="0"/>
          <w:sz w:val="20"/>
          <w:szCs w:val="20"/>
          <w14:ligatures w14:val="none"/>
        </w:rPr>
      </w:pPr>
      <w:r w:rsidRPr="007D6E8B">
        <w:rPr>
          <w:rFonts w:ascii="Times New Roman" w:eastAsia="Times New Roman" w:hAnsi="Times New Roman" w:cs="Times New Roman"/>
          <w:bCs/>
          <w:kern w:val="0"/>
          <w:sz w:val="20"/>
          <w:szCs w:val="20"/>
          <w14:ligatures w14:val="none"/>
        </w:rPr>
        <w:t>Saskaņā ar Informācijas atklātības likuma 5.panta otrās daļas 4.punktu, lēmumā norādītie personas dati uzskatāmi par ierobežotas pieejamības informāciju.</w:t>
      </w:r>
    </w:p>
    <w:p w14:paraId="1E784046" w14:textId="77777777" w:rsidR="007D6E8B" w:rsidRPr="007D6E8B" w:rsidRDefault="007D6E8B" w:rsidP="00A80006">
      <w:pPr>
        <w:spacing w:after="0" w:line="240" w:lineRule="auto"/>
        <w:ind w:right="42"/>
        <w:jc w:val="both"/>
        <w:rPr>
          <w:rFonts w:ascii="Times New Roman" w:eastAsia="Calibri" w:hAnsi="Times New Roman" w:cs="Times New Roman"/>
          <w:kern w:val="0"/>
          <w:sz w:val="24"/>
          <w:szCs w:val="24"/>
          <w14:ligatures w14:val="none"/>
        </w:rPr>
      </w:pPr>
    </w:p>
    <w:p w14:paraId="06468A03" w14:textId="77777777" w:rsidR="007D6E8B" w:rsidRPr="007D6E8B" w:rsidRDefault="007D6E8B" w:rsidP="00A80006">
      <w:pPr>
        <w:spacing w:after="0" w:line="240" w:lineRule="auto"/>
        <w:ind w:right="42"/>
        <w:jc w:val="both"/>
        <w:rPr>
          <w:rFonts w:ascii="Times New Roman" w:eastAsia="Calibri" w:hAnsi="Times New Roman" w:cs="Times New Roman"/>
          <w:kern w:val="0"/>
          <w:sz w:val="24"/>
          <w:szCs w:val="24"/>
          <w14:ligatures w14:val="none"/>
        </w:rPr>
      </w:pPr>
    </w:p>
    <w:p w14:paraId="5B293AA1" w14:textId="77777777" w:rsidR="007D6E8B" w:rsidRPr="007D6E8B" w:rsidRDefault="007D6E8B" w:rsidP="00A80006">
      <w:pPr>
        <w:spacing w:after="0" w:line="240" w:lineRule="auto"/>
        <w:ind w:right="42"/>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Priekšsēdētājs</w:t>
      </w:r>
      <w:r w:rsidRPr="007D6E8B">
        <w:rPr>
          <w:rFonts w:ascii="Times New Roman" w:eastAsia="Calibri" w:hAnsi="Times New Roman" w:cs="Times New Roman"/>
          <w:kern w:val="0"/>
          <w:sz w:val="24"/>
          <w:szCs w:val="24"/>
          <w14:ligatures w14:val="none"/>
        </w:rPr>
        <w:tab/>
      </w:r>
      <w:r w:rsidRPr="007D6E8B">
        <w:rPr>
          <w:rFonts w:ascii="Times New Roman" w:eastAsia="Calibri" w:hAnsi="Times New Roman" w:cs="Times New Roman"/>
          <w:kern w:val="0"/>
          <w:sz w:val="24"/>
          <w:szCs w:val="24"/>
          <w14:ligatures w14:val="none"/>
        </w:rPr>
        <w:tab/>
      </w:r>
      <w:r w:rsidRPr="007D6E8B">
        <w:rPr>
          <w:rFonts w:ascii="Times New Roman" w:eastAsia="Calibri" w:hAnsi="Times New Roman" w:cs="Times New Roman"/>
          <w:kern w:val="0"/>
          <w:sz w:val="24"/>
          <w:szCs w:val="24"/>
          <w14:ligatures w14:val="none"/>
        </w:rPr>
        <w:tab/>
      </w:r>
      <w:r w:rsidRPr="007D6E8B">
        <w:rPr>
          <w:rFonts w:ascii="Times New Roman" w:eastAsia="Calibri" w:hAnsi="Times New Roman" w:cs="Times New Roman"/>
          <w:kern w:val="0"/>
          <w:sz w:val="24"/>
          <w:szCs w:val="24"/>
          <w14:ligatures w14:val="none"/>
        </w:rPr>
        <w:tab/>
      </w:r>
      <w:r w:rsidRPr="007D6E8B">
        <w:rPr>
          <w:rFonts w:ascii="Times New Roman" w:eastAsia="Calibri" w:hAnsi="Times New Roman" w:cs="Times New Roman"/>
          <w:kern w:val="0"/>
          <w:sz w:val="24"/>
          <w:szCs w:val="24"/>
          <w14:ligatures w14:val="none"/>
        </w:rPr>
        <w:tab/>
      </w:r>
      <w:r w:rsidRPr="007D6E8B">
        <w:rPr>
          <w:rFonts w:ascii="Times New Roman" w:eastAsia="Calibri" w:hAnsi="Times New Roman" w:cs="Times New Roman"/>
          <w:kern w:val="0"/>
          <w:sz w:val="24"/>
          <w:szCs w:val="24"/>
          <w14:ligatures w14:val="none"/>
        </w:rPr>
        <w:tab/>
      </w:r>
      <w:r w:rsidRPr="007D6E8B">
        <w:rPr>
          <w:rFonts w:ascii="Times New Roman" w:eastAsia="Calibri" w:hAnsi="Times New Roman" w:cs="Times New Roman"/>
          <w:kern w:val="0"/>
          <w:sz w:val="24"/>
          <w:szCs w:val="24"/>
          <w14:ligatures w14:val="none"/>
        </w:rPr>
        <w:tab/>
      </w:r>
      <w:r w:rsidRPr="007D6E8B">
        <w:rPr>
          <w:rFonts w:ascii="Times New Roman" w:eastAsia="Calibri" w:hAnsi="Times New Roman" w:cs="Times New Roman"/>
          <w:kern w:val="0"/>
          <w:sz w:val="24"/>
          <w:szCs w:val="24"/>
          <w14:ligatures w14:val="none"/>
        </w:rPr>
        <w:tab/>
      </w:r>
      <w:r w:rsidRPr="007D6E8B">
        <w:rPr>
          <w:rFonts w:ascii="Times New Roman" w:eastAsia="Calibri" w:hAnsi="Times New Roman" w:cs="Times New Roman"/>
          <w:kern w:val="0"/>
          <w:sz w:val="24"/>
          <w:szCs w:val="24"/>
          <w14:ligatures w14:val="none"/>
        </w:rPr>
        <w:tab/>
      </w:r>
      <w:r w:rsidRPr="007D6E8B">
        <w:rPr>
          <w:rFonts w:ascii="Times New Roman" w:eastAsia="Calibri" w:hAnsi="Times New Roman" w:cs="Times New Roman"/>
          <w:kern w:val="0"/>
          <w:sz w:val="24"/>
          <w:szCs w:val="24"/>
          <w14:ligatures w14:val="none"/>
        </w:rPr>
        <w:tab/>
      </w:r>
      <w:proofErr w:type="spellStart"/>
      <w:r w:rsidRPr="007D6E8B">
        <w:rPr>
          <w:rFonts w:ascii="Times New Roman" w:eastAsia="Calibri" w:hAnsi="Times New Roman" w:cs="Times New Roman"/>
          <w:kern w:val="0"/>
          <w:sz w:val="24"/>
          <w:szCs w:val="24"/>
          <w14:ligatures w14:val="none"/>
        </w:rPr>
        <w:t>A.Bergs</w:t>
      </w:r>
      <w:proofErr w:type="spellEnd"/>
    </w:p>
    <w:p w14:paraId="57BB0C67" w14:textId="77777777" w:rsidR="007D6E8B" w:rsidRPr="007D6E8B" w:rsidRDefault="007D6E8B" w:rsidP="00A80006">
      <w:pPr>
        <w:spacing w:after="0" w:line="240" w:lineRule="auto"/>
        <w:ind w:right="42"/>
        <w:jc w:val="both"/>
        <w:rPr>
          <w:rFonts w:ascii="Times New Roman" w:eastAsia="Calibri" w:hAnsi="Times New Roman" w:cs="Times New Roman"/>
          <w:kern w:val="0"/>
          <w:sz w:val="24"/>
          <w:szCs w:val="24"/>
          <w14:ligatures w14:val="none"/>
        </w:rPr>
      </w:pPr>
    </w:p>
    <w:p w14:paraId="3DD7A40F" w14:textId="77777777" w:rsidR="007D6E8B" w:rsidRPr="007D6E8B" w:rsidRDefault="007D6E8B" w:rsidP="00A80006">
      <w:pPr>
        <w:spacing w:after="0" w:line="240" w:lineRule="auto"/>
        <w:ind w:right="42"/>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Iesniedz: Finanšu komiteja</w:t>
      </w:r>
    </w:p>
    <w:p w14:paraId="14BDA8B8" w14:textId="77777777" w:rsidR="007D6E8B" w:rsidRPr="007D6E8B" w:rsidRDefault="007D6E8B" w:rsidP="00A80006">
      <w:pPr>
        <w:spacing w:after="0" w:line="240" w:lineRule="auto"/>
        <w:ind w:right="42"/>
        <w:jc w:val="both"/>
        <w:rPr>
          <w:rFonts w:ascii="Times New Roman" w:eastAsia="Calibri" w:hAnsi="Times New Roman" w:cs="Times New Roman"/>
          <w:kern w:val="0"/>
          <w:sz w:val="24"/>
          <w:szCs w:val="24"/>
          <w14:ligatures w14:val="none"/>
        </w:rPr>
      </w:pPr>
    </w:p>
    <w:p w14:paraId="4AFE6971" w14:textId="77777777" w:rsidR="007D6E8B" w:rsidRPr="007D6E8B" w:rsidRDefault="007D6E8B" w:rsidP="00A80006">
      <w:pPr>
        <w:spacing w:after="0" w:line="240" w:lineRule="auto"/>
        <w:ind w:right="42"/>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Sagatavoja:</w:t>
      </w:r>
    </w:p>
    <w:p w14:paraId="1D2002A6" w14:textId="77777777" w:rsidR="007D6E8B" w:rsidRPr="007D6E8B" w:rsidRDefault="007D6E8B" w:rsidP="00A80006">
      <w:pPr>
        <w:spacing w:after="0" w:line="240" w:lineRule="auto"/>
        <w:ind w:right="42"/>
        <w:jc w:val="both"/>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 xml:space="preserve">Īpašuma un juridiskās nodaļas vadītāja </w:t>
      </w:r>
      <w:proofErr w:type="spellStart"/>
      <w:r w:rsidRPr="007D6E8B">
        <w:rPr>
          <w:rFonts w:ascii="Times New Roman" w:eastAsia="Calibri" w:hAnsi="Times New Roman" w:cs="Times New Roman"/>
          <w:kern w:val="0"/>
          <w:sz w:val="24"/>
          <w:szCs w:val="24"/>
          <w14:ligatures w14:val="none"/>
        </w:rPr>
        <w:t>I.Čepule</w:t>
      </w:r>
      <w:proofErr w:type="spellEnd"/>
      <w:r w:rsidRPr="007D6E8B">
        <w:rPr>
          <w:rFonts w:ascii="Times New Roman" w:eastAsia="Calibri" w:hAnsi="Times New Roman" w:cs="Times New Roman"/>
          <w:kern w:val="0"/>
          <w:sz w:val="24"/>
          <w:szCs w:val="24"/>
          <w14:ligatures w14:val="none"/>
        </w:rPr>
        <w:t xml:space="preserve"> ____________. _______________________</w:t>
      </w:r>
    </w:p>
    <w:p w14:paraId="701251AD" w14:textId="77777777" w:rsidR="007D6E8B" w:rsidRPr="007D6E8B" w:rsidRDefault="007D6E8B" w:rsidP="00A80006">
      <w:pPr>
        <w:spacing w:after="0" w:line="240" w:lineRule="auto"/>
        <w:ind w:right="42"/>
        <w:rPr>
          <w:rFonts w:ascii="Times New Roman" w:eastAsia="Calibri" w:hAnsi="Times New Roman" w:cs="Times New Roman"/>
          <w:kern w:val="0"/>
          <w:sz w:val="24"/>
          <w:szCs w:val="24"/>
          <w14:ligatures w14:val="none"/>
        </w:rPr>
      </w:pPr>
    </w:p>
    <w:p w14:paraId="09D43C9B" w14:textId="77777777" w:rsidR="007D6E8B" w:rsidRPr="007D6E8B" w:rsidRDefault="007D6E8B" w:rsidP="00A80006">
      <w:pPr>
        <w:spacing w:after="0" w:line="240" w:lineRule="auto"/>
        <w:ind w:right="42"/>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Lēmumu izsniegt:</w:t>
      </w:r>
    </w:p>
    <w:p w14:paraId="2E25C95F" w14:textId="77777777" w:rsidR="007D6E8B" w:rsidRPr="007D6E8B" w:rsidRDefault="007D6E8B" w:rsidP="00A80006">
      <w:pPr>
        <w:spacing w:after="0" w:line="240" w:lineRule="auto"/>
        <w:ind w:right="42"/>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 xml:space="preserve">īpašuma un juridiskai nodaļai </w:t>
      </w:r>
    </w:p>
    <w:p w14:paraId="7AAB0ACA" w14:textId="77777777" w:rsidR="007D6E8B" w:rsidRPr="007D6E8B" w:rsidRDefault="007D6E8B" w:rsidP="00A80006">
      <w:pPr>
        <w:spacing w:after="0" w:line="240" w:lineRule="auto"/>
        <w:ind w:right="42"/>
        <w:rPr>
          <w:rFonts w:ascii="Times New Roman" w:eastAsia="Calibri" w:hAnsi="Times New Roman" w:cs="Times New Roman"/>
          <w:kern w:val="0"/>
          <w:sz w:val="24"/>
          <w:szCs w:val="24"/>
          <w14:ligatures w14:val="none"/>
        </w:rPr>
      </w:pPr>
      <w:r w:rsidRPr="007D6E8B">
        <w:rPr>
          <w:rFonts w:ascii="Times New Roman" w:eastAsia="Calibri" w:hAnsi="Times New Roman" w:cs="Times New Roman"/>
          <w:kern w:val="0"/>
          <w:sz w:val="24"/>
          <w:szCs w:val="24"/>
          <w14:ligatures w14:val="none"/>
        </w:rPr>
        <w:t>finanšu un grāmatvedības nodaļai</w:t>
      </w:r>
    </w:p>
    <w:p w14:paraId="0EC9D9F4" w14:textId="77777777" w:rsidR="007D6E8B" w:rsidRPr="007D6E8B" w:rsidRDefault="007D6E8B" w:rsidP="00A80006">
      <w:pPr>
        <w:spacing w:after="0" w:line="240" w:lineRule="auto"/>
        <w:ind w:right="42"/>
        <w:rPr>
          <w:rFonts w:ascii="Times New Roman" w:eastAsia="Calibri" w:hAnsi="Times New Roman" w:cs="Times New Roman"/>
          <w:kern w:val="0"/>
          <w:sz w:val="24"/>
          <w:szCs w:val="24"/>
          <w14:ligatures w14:val="none"/>
        </w:rPr>
      </w:pPr>
      <w:proofErr w:type="spellStart"/>
      <w:r w:rsidRPr="007D6E8B">
        <w:rPr>
          <w:rFonts w:ascii="Times New Roman" w:eastAsia="Calibri" w:hAnsi="Times New Roman" w:cs="Times New Roman"/>
          <w:kern w:val="0"/>
          <w:sz w:val="24"/>
          <w:szCs w:val="24"/>
          <w14:ligatures w14:val="none"/>
        </w:rPr>
        <w:t>G.Dārziņam</w:t>
      </w:r>
      <w:proofErr w:type="spellEnd"/>
      <w:r w:rsidRPr="007D6E8B">
        <w:rPr>
          <w:rFonts w:ascii="Times New Roman" w:eastAsia="Calibri" w:hAnsi="Times New Roman" w:cs="Times New Roman"/>
          <w:kern w:val="0"/>
          <w:sz w:val="24"/>
          <w:szCs w:val="24"/>
          <w14:ligatures w14:val="none"/>
        </w:rPr>
        <w:t xml:space="preserve">, e-pasts - </w:t>
      </w:r>
      <w:hyperlink r:id="rId34" w:history="1">
        <w:r w:rsidRPr="007D6E8B">
          <w:rPr>
            <w:rFonts w:ascii="Times New Roman" w:eastAsia="Calibri" w:hAnsi="Times New Roman" w:cs="Times New Roman"/>
            <w:color w:val="0563C1"/>
            <w:kern w:val="0"/>
            <w:sz w:val="24"/>
            <w:szCs w:val="24"/>
            <w:u w:val="single"/>
            <w14:ligatures w14:val="none"/>
          </w:rPr>
          <w:t>guntis5740@inbox.lv</w:t>
        </w:r>
      </w:hyperlink>
      <w:r w:rsidRPr="007D6E8B">
        <w:rPr>
          <w:rFonts w:ascii="Times New Roman" w:eastAsia="Calibri" w:hAnsi="Times New Roman" w:cs="Times New Roman"/>
          <w:kern w:val="0"/>
          <w:sz w:val="24"/>
          <w:szCs w:val="24"/>
          <w14:ligatures w14:val="none"/>
        </w:rPr>
        <w:t xml:space="preserve"> </w:t>
      </w:r>
    </w:p>
    <w:p w14:paraId="70BB0EC6" w14:textId="77777777" w:rsidR="007D6E8B" w:rsidRPr="007D6E8B" w:rsidRDefault="007D6E8B" w:rsidP="00A80006">
      <w:pPr>
        <w:spacing w:after="0" w:line="240" w:lineRule="auto"/>
        <w:ind w:right="42"/>
        <w:rPr>
          <w:rFonts w:ascii="Times New Roman" w:eastAsia="Calibri" w:hAnsi="Times New Roman" w:cs="Times New Roman"/>
          <w:kern w:val="0"/>
          <w:sz w:val="24"/>
          <w:szCs w:val="24"/>
          <w14:ligatures w14:val="none"/>
        </w:rPr>
      </w:pPr>
    </w:p>
    <w:p w14:paraId="75ECA123" w14:textId="5C323C11" w:rsidR="007D6E8B" w:rsidRPr="007D6E8B" w:rsidRDefault="007D6E8B" w:rsidP="00A80006">
      <w:pPr>
        <w:spacing w:after="0" w:line="240" w:lineRule="auto"/>
        <w:ind w:right="42"/>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br w:type="page"/>
      </w:r>
    </w:p>
    <w:p w14:paraId="68B2DFF2" w14:textId="77777777" w:rsidR="007D6E8B" w:rsidRPr="007D6E8B" w:rsidRDefault="007D6E8B" w:rsidP="00A80006">
      <w:pPr>
        <w:spacing w:after="0" w:line="240" w:lineRule="auto"/>
        <w:ind w:right="42"/>
        <w:jc w:val="center"/>
        <w:rPr>
          <w:rFonts w:ascii="Times New Roman" w:hAnsi="Times New Roman" w:cs="Times New Roman"/>
          <w:sz w:val="24"/>
          <w:szCs w:val="24"/>
        </w:rPr>
      </w:pPr>
      <w:r w:rsidRPr="007D6E8B">
        <w:rPr>
          <w:rFonts w:ascii="Times New Roman" w:hAnsi="Times New Roman" w:cs="Times New Roman"/>
          <w:sz w:val="24"/>
          <w:szCs w:val="24"/>
        </w:rPr>
        <w:t>Lēmuma projekts</w:t>
      </w:r>
    </w:p>
    <w:p w14:paraId="314624BA" w14:textId="77777777" w:rsidR="007D6E8B" w:rsidRPr="007D6E8B" w:rsidRDefault="007D6E8B" w:rsidP="00A80006">
      <w:pPr>
        <w:spacing w:after="0" w:line="240" w:lineRule="auto"/>
        <w:ind w:right="42"/>
        <w:jc w:val="center"/>
        <w:rPr>
          <w:rFonts w:ascii="Times New Roman" w:hAnsi="Times New Roman" w:cs="Times New Roman"/>
          <w:sz w:val="24"/>
          <w:szCs w:val="24"/>
        </w:rPr>
      </w:pPr>
      <w:r w:rsidRPr="007D6E8B">
        <w:rPr>
          <w:rFonts w:ascii="Times New Roman" w:hAnsi="Times New Roman" w:cs="Times New Roman"/>
          <w:sz w:val="24"/>
          <w:szCs w:val="24"/>
        </w:rPr>
        <w:t>Olainē</w:t>
      </w:r>
    </w:p>
    <w:p w14:paraId="6AFBCDEE" w14:textId="77777777" w:rsidR="007D6E8B" w:rsidRPr="007D6E8B" w:rsidRDefault="007D6E8B" w:rsidP="00A80006">
      <w:p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2023.gada 21.jūnijā</w:t>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t>Nr.6</w:t>
      </w:r>
    </w:p>
    <w:p w14:paraId="591825E9" w14:textId="77777777" w:rsidR="007D6E8B" w:rsidRPr="007D6E8B" w:rsidRDefault="007D6E8B" w:rsidP="00A80006">
      <w:pPr>
        <w:spacing w:after="0" w:line="240" w:lineRule="auto"/>
        <w:ind w:right="42"/>
        <w:rPr>
          <w:rFonts w:ascii="Times New Roman" w:hAnsi="Times New Roman" w:cs="Times New Roman"/>
          <w:sz w:val="24"/>
          <w:szCs w:val="24"/>
        </w:rPr>
      </w:pPr>
    </w:p>
    <w:p w14:paraId="0E733EA1" w14:textId="77777777" w:rsidR="007D6E8B" w:rsidRPr="007D6E8B" w:rsidRDefault="007D6E8B" w:rsidP="00A80006">
      <w:pPr>
        <w:spacing w:after="0" w:line="240" w:lineRule="auto"/>
        <w:ind w:right="42"/>
        <w:rPr>
          <w:rFonts w:ascii="Times New Roman" w:hAnsi="Times New Roman" w:cs="Times New Roman"/>
          <w:b/>
          <w:sz w:val="24"/>
          <w:szCs w:val="24"/>
        </w:rPr>
      </w:pPr>
      <w:r w:rsidRPr="007D6E8B">
        <w:rPr>
          <w:rFonts w:ascii="Times New Roman" w:hAnsi="Times New Roman" w:cs="Times New Roman"/>
          <w:b/>
          <w:sz w:val="24"/>
          <w:szCs w:val="24"/>
        </w:rPr>
        <w:t xml:space="preserve">Par atsavināto nekustamo īpašumu </w:t>
      </w:r>
    </w:p>
    <w:p w14:paraId="763657F0" w14:textId="77777777" w:rsidR="007D6E8B" w:rsidRPr="007D6E8B" w:rsidRDefault="007D6E8B" w:rsidP="00A80006">
      <w:pPr>
        <w:spacing w:after="0" w:line="240" w:lineRule="auto"/>
        <w:ind w:right="42"/>
        <w:rPr>
          <w:rFonts w:ascii="Times New Roman" w:hAnsi="Times New Roman" w:cs="Times New Roman"/>
          <w:b/>
          <w:sz w:val="24"/>
          <w:szCs w:val="24"/>
        </w:rPr>
      </w:pPr>
      <w:r w:rsidRPr="007D6E8B">
        <w:rPr>
          <w:rFonts w:ascii="Times New Roman" w:hAnsi="Times New Roman" w:cs="Times New Roman"/>
          <w:b/>
          <w:sz w:val="24"/>
          <w:szCs w:val="24"/>
        </w:rPr>
        <w:t>izslēgšanu no Olaines novada pašvaldības bilances</w:t>
      </w:r>
    </w:p>
    <w:p w14:paraId="1DD88DE6" w14:textId="77777777" w:rsidR="007D6E8B" w:rsidRPr="007D6E8B" w:rsidRDefault="007D6E8B" w:rsidP="00A80006">
      <w:pPr>
        <w:spacing w:after="0" w:line="240" w:lineRule="auto"/>
        <w:ind w:right="42"/>
        <w:rPr>
          <w:rFonts w:ascii="Times New Roman" w:hAnsi="Times New Roman" w:cs="Times New Roman"/>
          <w:b/>
          <w:sz w:val="24"/>
          <w:szCs w:val="24"/>
        </w:rPr>
      </w:pPr>
    </w:p>
    <w:p w14:paraId="17C85FD6" w14:textId="77777777" w:rsidR="007D6E8B" w:rsidRPr="007D6E8B" w:rsidRDefault="007D6E8B" w:rsidP="00A80006">
      <w:pPr>
        <w:pStyle w:val="NormalWeb"/>
        <w:spacing w:before="0" w:beforeAutospacing="0" w:after="0" w:afterAutospacing="0"/>
        <w:ind w:right="42" w:firstLine="717"/>
        <w:jc w:val="both"/>
      </w:pPr>
      <w:r w:rsidRPr="007D6E8B">
        <w:t>Ievērojot Olaines novada pašvaldības noslēgto</w:t>
      </w:r>
      <w:bookmarkStart w:id="33" w:name="_Hlk38368443"/>
      <w:r w:rsidRPr="007D6E8B">
        <w:t xml:space="preserve"> 2023.gada:</w:t>
      </w:r>
    </w:p>
    <w:p w14:paraId="7D115FD1" w14:textId="77777777" w:rsidR="007D6E8B" w:rsidRPr="007D6E8B" w:rsidRDefault="007D6E8B" w:rsidP="00A80006">
      <w:pPr>
        <w:numPr>
          <w:ilvl w:val="0"/>
          <w:numId w:val="20"/>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 xml:space="preserve">30.maija Nekustamā īpašuma – zemesgabala dārzkopības sabiedrībā “Rīga” Nr.123,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xml:space="preserve">,  Olaines pagasts, Olaines novads, kadastra apzīmējums 8080 020 0648, 0.0579 ha platībā (Kadastra numurs: 8080 020 0648) pirkuma līgumu un Nekustamā īpašuma – zemesgabala dārzkopības sabiedrībā “Rīga” Nr.123,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xml:space="preserve">,  Olaines pagasts, Olaines novads, kadastra apzīmējums 8080 020 0648, 0.0579 ha platībā (Kadastra numurs: 8080 020 0648) nodošanas aktu (ar ieguvēju izsolē), </w:t>
      </w:r>
    </w:p>
    <w:p w14:paraId="1E95D548" w14:textId="77777777" w:rsidR="007D6E8B" w:rsidRPr="007D6E8B" w:rsidRDefault="007D6E8B" w:rsidP="00A80006">
      <w:pPr>
        <w:pStyle w:val="NormalWeb"/>
        <w:numPr>
          <w:ilvl w:val="0"/>
          <w:numId w:val="20"/>
        </w:numPr>
        <w:spacing w:before="0" w:beforeAutospacing="0" w:after="0" w:afterAutospacing="0"/>
        <w:ind w:right="42"/>
        <w:jc w:val="both"/>
      </w:pPr>
      <w:r w:rsidRPr="007D6E8B">
        <w:t xml:space="preserve">30.maija Nekustamā īpašuma - zemesgabala dārzkopības sabiedrībā “Ceriņi -M” Nr.4544, </w:t>
      </w:r>
      <w:proofErr w:type="spellStart"/>
      <w:r w:rsidRPr="007D6E8B">
        <w:t>Jāņupe</w:t>
      </w:r>
      <w:proofErr w:type="spellEnd"/>
      <w:r w:rsidRPr="007D6E8B">
        <w:t>,  Olaines pagasts, Olaines novads, kadastra apzīmējums 8080 021 0805, 0.0605 ha platībā (Kadastra numurs: 8080 021 0805) (</w:t>
      </w:r>
      <w:r w:rsidRPr="007D6E8B">
        <w:rPr>
          <w:i/>
          <w:iCs/>
        </w:rPr>
        <w:t xml:space="preserve">adrese – “Ceriņi M 188”, </w:t>
      </w:r>
      <w:proofErr w:type="spellStart"/>
      <w:r w:rsidRPr="007D6E8B">
        <w:rPr>
          <w:i/>
          <w:iCs/>
        </w:rPr>
        <w:t>Jāņupe</w:t>
      </w:r>
      <w:proofErr w:type="spellEnd"/>
      <w:r w:rsidRPr="007D6E8B">
        <w:rPr>
          <w:i/>
          <w:iCs/>
        </w:rPr>
        <w:t>, Olaines pag., Olaines nov.</w:t>
      </w:r>
      <w:r w:rsidRPr="007D6E8B">
        <w:t xml:space="preserve">) pirkuma līgumu un Nekustamā īpašuma - zemesgabala dārzkopības sabiedrībā “Ceriņi -M” Nr.4544, </w:t>
      </w:r>
      <w:proofErr w:type="spellStart"/>
      <w:r w:rsidRPr="007D6E8B">
        <w:t>Jāņupe</w:t>
      </w:r>
      <w:proofErr w:type="spellEnd"/>
      <w:r w:rsidRPr="007D6E8B">
        <w:t>,  Olaines pagasts, Olaines novads, kadastra apzīmējums 8080 021 0805, 0.0605 ha platībā</w:t>
      </w:r>
      <w:r w:rsidRPr="007D6E8B">
        <w:rPr>
          <w:i/>
          <w:iCs/>
        </w:rPr>
        <w:t xml:space="preserve"> (Kadastra</w:t>
      </w:r>
      <w:r w:rsidRPr="007D6E8B">
        <w:t xml:space="preserve"> numurs: 8080 021 0805) (</w:t>
      </w:r>
      <w:r w:rsidRPr="007D6E8B">
        <w:rPr>
          <w:i/>
          <w:iCs/>
        </w:rPr>
        <w:t xml:space="preserve">adrese – “Ceriņi M 188”, </w:t>
      </w:r>
      <w:proofErr w:type="spellStart"/>
      <w:r w:rsidRPr="007D6E8B">
        <w:rPr>
          <w:i/>
          <w:iCs/>
        </w:rPr>
        <w:t>Jāņupe</w:t>
      </w:r>
      <w:proofErr w:type="spellEnd"/>
      <w:r w:rsidRPr="007D6E8B">
        <w:rPr>
          <w:i/>
          <w:iCs/>
        </w:rPr>
        <w:t>, Olaines pag., Olaines nov.</w:t>
      </w:r>
      <w:r w:rsidRPr="007D6E8B">
        <w:t xml:space="preserve">) nodošanas aktu  (ar ieguvēju izsolē), </w:t>
      </w:r>
      <w:bookmarkEnd w:id="33"/>
    </w:p>
    <w:p w14:paraId="7523E479" w14:textId="77777777" w:rsidR="007D6E8B" w:rsidRPr="007D6E8B" w:rsidRDefault="007D6E8B" w:rsidP="00A80006">
      <w:pPr>
        <w:numPr>
          <w:ilvl w:val="0"/>
          <w:numId w:val="20"/>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 xml:space="preserve">30.maija Nekustamā īpašuma – zemesgabala dārzkopības sabiedrībā “Ceriņi -M” Nr.4545,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xml:space="preserve">,  Olaines pagasts, Olaines novads, kadastra apzīmējums 8080 021 0806, 0.0614 ha platībā (Kadastra numurs: 8080 021 0806) </w:t>
      </w:r>
      <w:r w:rsidRPr="007D6E8B">
        <w:rPr>
          <w:rFonts w:ascii="Times New Roman" w:hAnsi="Times New Roman" w:cs="Times New Roman"/>
          <w:i/>
          <w:iCs/>
          <w:sz w:val="24"/>
          <w:szCs w:val="24"/>
        </w:rPr>
        <w:t xml:space="preserve">(adrese – “Ceriņi M 189”, </w:t>
      </w:r>
      <w:proofErr w:type="spellStart"/>
      <w:r w:rsidRPr="007D6E8B">
        <w:rPr>
          <w:rFonts w:ascii="Times New Roman" w:hAnsi="Times New Roman" w:cs="Times New Roman"/>
          <w:i/>
          <w:iCs/>
          <w:sz w:val="24"/>
          <w:szCs w:val="24"/>
        </w:rPr>
        <w:t>Jāņupe</w:t>
      </w:r>
      <w:proofErr w:type="spellEnd"/>
      <w:r w:rsidRPr="007D6E8B">
        <w:rPr>
          <w:rFonts w:ascii="Times New Roman" w:hAnsi="Times New Roman" w:cs="Times New Roman"/>
          <w:i/>
          <w:iCs/>
          <w:sz w:val="24"/>
          <w:szCs w:val="24"/>
        </w:rPr>
        <w:t>, Olaines pag., Olaines nov</w:t>
      </w:r>
      <w:r w:rsidRPr="007D6E8B">
        <w:rPr>
          <w:rFonts w:ascii="Times New Roman" w:hAnsi="Times New Roman" w:cs="Times New Roman"/>
          <w:sz w:val="24"/>
          <w:szCs w:val="24"/>
        </w:rPr>
        <w:t xml:space="preserve">.) pirkuma līgumu un Nekustamā īpašuma – zemesgabala dārzkopības sabiedrībā “Ceriņi -M” Nr.4545,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Olaines pagasts, Olaines novads, kadastra apzīmējums 8080 021 0806, 0.0614 ha platībā (Kadastra numurs: 8080 021 0806) (</w:t>
      </w:r>
      <w:r w:rsidRPr="007D6E8B">
        <w:rPr>
          <w:rFonts w:ascii="Times New Roman" w:hAnsi="Times New Roman" w:cs="Times New Roman"/>
          <w:i/>
          <w:iCs/>
          <w:sz w:val="24"/>
          <w:szCs w:val="24"/>
        </w:rPr>
        <w:t xml:space="preserve">adrese – “Ceriņi M 189”, </w:t>
      </w:r>
      <w:proofErr w:type="spellStart"/>
      <w:r w:rsidRPr="007D6E8B">
        <w:rPr>
          <w:rFonts w:ascii="Times New Roman" w:hAnsi="Times New Roman" w:cs="Times New Roman"/>
          <w:i/>
          <w:iCs/>
          <w:sz w:val="24"/>
          <w:szCs w:val="24"/>
        </w:rPr>
        <w:t>Jāņupe</w:t>
      </w:r>
      <w:proofErr w:type="spellEnd"/>
      <w:r w:rsidRPr="007D6E8B">
        <w:rPr>
          <w:rFonts w:ascii="Times New Roman" w:hAnsi="Times New Roman" w:cs="Times New Roman"/>
          <w:i/>
          <w:iCs/>
          <w:sz w:val="24"/>
          <w:szCs w:val="24"/>
        </w:rPr>
        <w:t>, Olaines pag., Olaines nov</w:t>
      </w:r>
      <w:r w:rsidRPr="007D6E8B">
        <w:rPr>
          <w:rFonts w:ascii="Times New Roman" w:hAnsi="Times New Roman" w:cs="Times New Roman"/>
          <w:sz w:val="24"/>
          <w:szCs w:val="24"/>
        </w:rPr>
        <w:t xml:space="preserve">.) nodošanas aktu (ar ieguvēju izsolē), </w:t>
      </w:r>
    </w:p>
    <w:p w14:paraId="7D00F46F" w14:textId="77777777" w:rsidR="007D6E8B" w:rsidRPr="007D6E8B" w:rsidRDefault="007D6E8B" w:rsidP="00A80006">
      <w:pPr>
        <w:numPr>
          <w:ilvl w:val="0"/>
          <w:numId w:val="20"/>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 xml:space="preserve">30.maija Nekustamā īpašuma – zemesgabala dārzkopības sabiedrībā “Ceriņi -M” Nr.4546,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Olaines pagasts, Olaines novads, kadastra apzīmējums 8080 021 0807, 0.0723 ha platībā (Kadastra numurs: 8080 021 0807) (</w:t>
      </w:r>
      <w:r w:rsidRPr="007D6E8B">
        <w:rPr>
          <w:rFonts w:ascii="Times New Roman" w:hAnsi="Times New Roman" w:cs="Times New Roman"/>
          <w:i/>
          <w:iCs/>
          <w:sz w:val="24"/>
          <w:szCs w:val="24"/>
        </w:rPr>
        <w:t xml:space="preserve">adrese – “Ceriņi M 190”, </w:t>
      </w:r>
      <w:proofErr w:type="spellStart"/>
      <w:r w:rsidRPr="007D6E8B">
        <w:rPr>
          <w:rFonts w:ascii="Times New Roman" w:hAnsi="Times New Roman" w:cs="Times New Roman"/>
          <w:i/>
          <w:iCs/>
          <w:sz w:val="24"/>
          <w:szCs w:val="24"/>
        </w:rPr>
        <w:t>Jāņupe</w:t>
      </w:r>
      <w:proofErr w:type="spellEnd"/>
      <w:r w:rsidRPr="007D6E8B">
        <w:rPr>
          <w:rFonts w:ascii="Times New Roman" w:hAnsi="Times New Roman" w:cs="Times New Roman"/>
          <w:i/>
          <w:iCs/>
          <w:sz w:val="24"/>
          <w:szCs w:val="24"/>
        </w:rPr>
        <w:t>, Olaines pag., Olaines nov</w:t>
      </w:r>
      <w:r w:rsidRPr="007D6E8B">
        <w:rPr>
          <w:rFonts w:ascii="Times New Roman" w:hAnsi="Times New Roman" w:cs="Times New Roman"/>
          <w:sz w:val="24"/>
          <w:szCs w:val="24"/>
        </w:rPr>
        <w:t xml:space="preserve">.) pirkuma līgumu un Nekustamā īpašuma – zemesgabala dārzkopības sabiedrībā “Ceriņi -M” Nr.4546,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Olaines pagasts, Olaines novads, kadastra apzīmējums 8080 021 0807, 0.0723 ha platībā (Kadastra numurs: 8080 021 0807) (</w:t>
      </w:r>
      <w:r w:rsidRPr="007D6E8B">
        <w:rPr>
          <w:rFonts w:ascii="Times New Roman" w:hAnsi="Times New Roman" w:cs="Times New Roman"/>
          <w:i/>
          <w:iCs/>
          <w:sz w:val="24"/>
          <w:szCs w:val="24"/>
        </w:rPr>
        <w:t xml:space="preserve">adrese – “Ceriņi M 190”, </w:t>
      </w:r>
      <w:proofErr w:type="spellStart"/>
      <w:r w:rsidRPr="007D6E8B">
        <w:rPr>
          <w:rFonts w:ascii="Times New Roman" w:hAnsi="Times New Roman" w:cs="Times New Roman"/>
          <w:i/>
          <w:iCs/>
          <w:sz w:val="24"/>
          <w:szCs w:val="24"/>
        </w:rPr>
        <w:t>Jāņupe</w:t>
      </w:r>
      <w:proofErr w:type="spellEnd"/>
      <w:r w:rsidRPr="007D6E8B">
        <w:rPr>
          <w:rFonts w:ascii="Times New Roman" w:hAnsi="Times New Roman" w:cs="Times New Roman"/>
          <w:i/>
          <w:iCs/>
          <w:sz w:val="24"/>
          <w:szCs w:val="24"/>
        </w:rPr>
        <w:t>, Olaines pag., Olaines nov.)</w:t>
      </w:r>
      <w:r w:rsidRPr="007D6E8B">
        <w:rPr>
          <w:rFonts w:ascii="Times New Roman" w:hAnsi="Times New Roman" w:cs="Times New Roman"/>
          <w:sz w:val="24"/>
          <w:szCs w:val="24"/>
        </w:rPr>
        <w:t xml:space="preserve"> nodošanas aktu (ar ieguvēju izsolē), </w:t>
      </w:r>
    </w:p>
    <w:p w14:paraId="28AE378B" w14:textId="77777777" w:rsidR="007D6E8B" w:rsidRPr="007D6E8B" w:rsidRDefault="007D6E8B" w:rsidP="00A80006">
      <w:pPr>
        <w:numPr>
          <w:ilvl w:val="0"/>
          <w:numId w:val="20"/>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 xml:space="preserve">30.maija Nekustamā īpašuma – zemesgabala dārzkopības sabiedrībā “Ezītis” Nr.217, Ezītis, Olaines pagasts, Olaines novads, kadastra apzīmējums 8080 012 0339, 0.0361 ha platībā (Kadastra numurs: 8080 012 0339) pirkuma līgumu un Nekustamā īpašuma – zemesgabala dārzkopības sabiedrībā “Ezītis” Nr.217, Ezītis, Olaines pagasts, Olaines novads, kadastra apzīmējums 8080 012 0339, 0.0361 ha platībā (Kadastra numurs: 8080 012 0339) nodošanas aktu (ar ieguvēju izsolē), </w:t>
      </w:r>
    </w:p>
    <w:p w14:paraId="3E9594A8" w14:textId="77777777" w:rsidR="007D6E8B" w:rsidRPr="007D6E8B" w:rsidRDefault="007D6E8B" w:rsidP="00A80006">
      <w:pPr>
        <w:numPr>
          <w:ilvl w:val="0"/>
          <w:numId w:val="20"/>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30.maija Nekustamā īpašuma – zemesgabala dārzkopības sabiedrībā “</w:t>
      </w:r>
      <w:proofErr w:type="spellStart"/>
      <w:r w:rsidRPr="007D6E8B">
        <w:rPr>
          <w:rFonts w:ascii="Times New Roman" w:hAnsi="Times New Roman" w:cs="Times New Roman"/>
          <w:sz w:val="24"/>
          <w:szCs w:val="24"/>
        </w:rPr>
        <w:t>Plakanciema</w:t>
      </w:r>
      <w:proofErr w:type="spellEnd"/>
      <w:r w:rsidRPr="007D6E8B">
        <w:rPr>
          <w:rFonts w:ascii="Times New Roman" w:hAnsi="Times New Roman" w:cs="Times New Roman"/>
          <w:sz w:val="24"/>
          <w:szCs w:val="24"/>
        </w:rPr>
        <w:t xml:space="preserve"> Egles” Nr.126, Vaivadi, Olaines pagasts, Olaines novads, kadastra apzīmējums 8080 016 0720, 0.0703 ha platībā (kadastra numurs: 8080 016 0720) pirkuma līgumu un Nekustamā īpašuma – zemesgabala dārzkopības sabiedrībā “</w:t>
      </w:r>
      <w:proofErr w:type="spellStart"/>
      <w:r w:rsidRPr="007D6E8B">
        <w:rPr>
          <w:rFonts w:ascii="Times New Roman" w:hAnsi="Times New Roman" w:cs="Times New Roman"/>
          <w:sz w:val="24"/>
          <w:szCs w:val="24"/>
        </w:rPr>
        <w:t>Plakanciema</w:t>
      </w:r>
      <w:proofErr w:type="spellEnd"/>
      <w:r w:rsidRPr="007D6E8B">
        <w:rPr>
          <w:rFonts w:ascii="Times New Roman" w:hAnsi="Times New Roman" w:cs="Times New Roman"/>
          <w:sz w:val="24"/>
          <w:szCs w:val="24"/>
        </w:rPr>
        <w:t xml:space="preserve"> Egles” Nr.126, Vaivadi, Olaines pagasts, Olaines novads, kadastra apzīmējums 8080 016 0720, 0.0703 ha platībā (kadastra numurs: 8080 016 0720) nodošanas aktu (ar ieguvēju izsolē), </w:t>
      </w:r>
    </w:p>
    <w:p w14:paraId="0B74BD9D" w14:textId="77777777" w:rsidR="007D6E8B" w:rsidRPr="007D6E8B" w:rsidRDefault="007D6E8B" w:rsidP="00A80006">
      <w:pPr>
        <w:numPr>
          <w:ilvl w:val="0"/>
          <w:numId w:val="20"/>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 xml:space="preserve">30.maija Nekustamā īpašuma – zemesgabala dārzkopības sabiedrībā “Straume” Nr.126,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xml:space="preserve">, Olaines pagasts, Olaines novads, kadastra apzīmējums 8080 023 0626, 0.0600 ha platībā (kadastra numurs: 8080 023 0626) pirkuma līgumu un Nekustamā īpašuma – zemesgabala dārzkopības sabiedrībā “Straume” Nr.126,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xml:space="preserve">, Olaines pagasts, Olaines novads, kadastra apzīmējums 8080 023 0626, 0.0600 ha platībā (kadastra numurs: 8080 023 0626) nodošanas aktu (ar ieguvēju izsolē), </w:t>
      </w:r>
    </w:p>
    <w:p w14:paraId="189AD594" w14:textId="77777777" w:rsidR="007D6E8B" w:rsidRPr="007D6E8B" w:rsidRDefault="007D6E8B" w:rsidP="00A80006">
      <w:pPr>
        <w:numPr>
          <w:ilvl w:val="0"/>
          <w:numId w:val="20"/>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 xml:space="preserve">1.jūnija Nekustamā īpašuma – zemesgabala dārzkopības sabiedrībā “Puriņi” Nr.3060,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xml:space="preserve">,  Olaines pagasts, Olaines novads, kadastra apzīmējums 8080 022 0408, 0.0550 ha platībā (Kadastra numurs: 8080 022 0408) pirkuma līgumu un Nekustamā īpašuma – zemesgabala dārzkopības sabiedrībā ‘Puriņi” Nr.3060,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xml:space="preserve">,  Olaines pagasts, Olaines novads, kadastra apzīmējums 8080 022 0408, 0.0550 ha platībā (Kadastra numurs: 8080 022 0408) nodošanas aktu (ar ieguvēju izsolē), </w:t>
      </w:r>
    </w:p>
    <w:p w14:paraId="07004252" w14:textId="77777777" w:rsidR="007D6E8B" w:rsidRPr="007D6E8B" w:rsidRDefault="007D6E8B" w:rsidP="00A80006">
      <w:pPr>
        <w:numPr>
          <w:ilvl w:val="0"/>
          <w:numId w:val="20"/>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 xml:space="preserve">.jūnija Nekustamā īpašuma-zemesgabala dārzkopības sabiedrībā “Straume” Nr.119,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xml:space="preserve">, Olaines pagastā, Olaines novadā, kadastra apzīmējums 8080 023 0613, 0.0573 ha platībā (kadastra numurs: 8080 023 0613) pirkuma līgumu un Nekustamā īpašuma – zemesgabala dārzkopības sabiedrībā “Straume” Nr.119,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Olaines pagastā, Olaines novadā, kadastra apzīmējums 8080 023 0613, 0.0573 ha platībā (kadastra numurs: 8080 023 0613) nodošanas aktu (ar ieguvēju izsolē);</w:t>
      </w:r>
    </w:p>
    <w:p w14:paraId="2FFCF611" w14:textId="77777777" w:rsidR="007D6E8B" w:rsidRPr="007D6E8B" w:rsidRDefault="007D6E8B" w:rsidP="00A80006">
      <w:pPr>
        <w:pStyle w:val="ListParagraph"/>
        <w:numPr>
          <w:ilvl w:val="0"/>
          <w:numId w:val="20"/>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 xml:space="preserve">15.jūnija Nekustamā īpašuma – zemesgabala dārzkopības sabiedrībā “Komutators” Nr.15, </w:t>
      </w:r>
      <w:proofErr w:type="spellStart"/>
      <w:r w:rsidRPr="007D6E8B">
        <w:rPr>
          <w:rFonts w:ascii="Times New Roman" w:hAnsi="Times New Roman" w:cs="Times New Roman"/>
          <w:sz w:val="24"/>
          <w:szCs w:val="24"/>
        </w:rPr>
        <w:t>Medemciemā</w:t>
      </w:r>
      <w:proofErr w:type="spellEnd"/>
      <w:r w:rsidRPr="007D6E8B">
        <w:rPr>
          <w:rFonts w:ascii="Times New Roman" w:hAnsi="Times New Roman" w:cs="Times New Roman"/>
          <w:sz w:val="24"/>
          <w:szCs w:val="24"/>
        </w:rPr>
        <w:t xml:space="preserve">, Olaines pagastā, Olaines novadā, kadastra apzīmējums 8080 002 1090, 0.0590 ha platībā  (kadastra numurs 8080 002 1090, adrese Aplausu iela 30, </w:t>
      </w:r>
      <w:proofErr w:type="spellStart"/>
      <w:r w:rsidRPr="007D6E8B">
        <w:rPr>
          <w:rFonts w:ascii="Times New Roman" w:hAnsi="Times New Roman" w:cs="Times New Roman"/>
          <w:sz w:val="24"/>
          <w:szCs w:val="24"/>
        </w:rPr>
        <w:t>Medemciems</w:t>
      </w:r>
      <w:proofErr w:type="spellEnd"/>
      <w:r w:rsidRPr="007D6E8B">
        <w:rPr>
          <w:rFonts w:ascii="Times New Roman" w:hAnsi="Times New Roman" w:cs="Times New Roman"/>
          <w:sz w:val="24"/>
          <w:szCs w:val="24"/>
        </w:rPr>
        <w:t xml:space="preserve">, Olaines pag., Olaines nov.) pirkuma līgumu   un Nekustamā īpašuma – zemesgabala dārzkopības sabiedrībā “Komutators” Nr.15, </w:t>
      </w:r>
      <w:proofErr w:type="spellStart"/>
      <w:r w:rsidRPr="007D6E8B">
        <w:rPr>
          <w:rFonts w:ascii="Times New Roman" w:hAnsi="Times New Roman" w:cs="Times New Roman"/>
          <w:sz w:val="24"/>
          <w:szCs w:val="24"/>
        </w:rPr>
        <w:t>Medemciemā</w:t>
      </w:r>
      <w:proofErr w:type="spellEnd"/>
      <w:r w:rsidRPr="007D6E8B">
        <w:rPr>
          <w:rFonts w:ascii="Times New Roman" w:hAnsi="Times New Roman" w:cs="Times New Roman"/>
          <w:sz w:val="24"/>
          <w:szCs w:val="24"/>
        </w:rPr>
        <w:t xml:space="preserve">, Olaines pagastā, Olaines novadā, kadastra apzīmējums 8080 002 1090, 0.0590 ha platībā  (kadastra numurs 8080 002 1090, adrese Aplausu iela 30, </w:t>
      </w:r>
      <w:proofErr w:type="spellStart"/>
      <w:r w:rsidRPr="007D6E8B">
        <w:rPr>
          <w:rFonts w:ascii="Times New Roman" w:hAnsi="Times New Roman" w:cs="Times New Roman"/>
          <w:sz w:val="24"/>
          <w:szCs w:val="24"/>
        </w:rPr>
        <w:t>Medemciems</w:t>
      </w:r>
      <w:proofErr w:type="spellEnd"/>
      <w:r w:rsidRPr="007D6E8B">
        <w:rPr>
          <w:rFonts w:ascii="Times New Roman" w:hAnsi="Times New Roman" w:cs="Times New Roman"/>
          <w:sz w:val="24"/>
          <w:szCs w:val="24"/>
        </w:rPr>
        <w:t xml:space="preserve">, Olaines pag., Olaines nov.) nodošanas aktu (ar nomnieku), </w:t>
      </w:r>
    </w:p>
    <w:p w14:paraId="1678BF72" w14:textId="77777777" w:rsidR="007D6E8B" w:rsidRPr="007D6E8B" w:rsidRDefault="007D6E8B" w:rsidP="00A80006">
      <w:pPr>
        <w:spacing w:after="0" w:line="240" w:lineRule="auto"/>
        <w:ind w:left="1077" w:right="42"/>
        <w:jc w:val="both"/>
        <w:rPr>
          <w:rFonts w:ascii="Times New Roman" w:hAnsi="Times New Roman" w:cs="Times New Roman"/>
          <w:sz w:val="24"/>
          <w:szCs w:val="24"/>
        </w:rPr>
      </w:pPr>
    </w:p>
    <w:p w14:paraId="31554704" w14:textId="77777777" w:rsidR="007D6E8B" w:rsidRPr="007D6E8B" w:rsidRDefault="007D6E8B" w:rsidP="00A80006">
      <w:pPr>
        <w:spacing w:after="0" w:line="240" w:lineRule="auto"/>
        <w:ind w:right="42" w:firstLine="717"/>
        <w:jc w:val="both"/>
        <w:rPr>
          <w:rFonts w:ascii="Times New Roman" w:hAnsi="Times New Roman" w:cs="Times New Roman"/>
          <w:b/>
          <w:sz w:val="24"/>
          <w:szCs w:val="24"/>
        </w:rPr>
      </w:pPr>
      <w:r w:rsidRPr="007D6E8B">
        <w:rPr>
          <w:rFonts w:ascii="Times New Roman" w:hAnsi="Times New Roman" w:cs="Times New Roman"/>
          <w:bCs/>
          <w:sz w:val="24"/>
          <w:szCs w:val="24"/>
        </w:rPr>
        <w:t xml:space="preserve">Finanšu komitejas 2023.gada 14.jūnija sēdes protokolu Nr.7 un, pamatojoties uz Pašvaldību likuma </w:t>
      </w:r>
      <w:r w:rsidRPr="007D6E8B">
        <w:rPr>
          <w:rFonts w:ascii="Times New Roman" w:hAnsi="Times New Roman" w:cs="Times New Roman"/>
          <w:sz w:val="24"/>
          <w:szCs w:val="24"/>
        </w:rPr>
        <w:t xml:space="preserve">10.panta pirmās daļas 21.punktu,  Grāmatvedības likuma 2.panta pirmo daļu, Ministru kabineta 2021.gada 21.decembra  noteikumiem Nr. 877 “Grāmatvedības kārtošanas noteikumi”, Ministru kabineta 2018.gada 13.februāra noteikumu Nr. 87 “Grāmatvedības uzskaites kārtība budžeta iestādēs” 224.2., 226. un 313.punktu, </w:t>
      </w:r>
      <w:r w:rsidRPr="007D6E8B">
        <w:rPr>
          <w:rFonts w:ascii="Times New Roman" w:hAnsi="Times New Roman" w:cs="Times New Roman"/>
          <w:b/>
          <w:sz w:val="24"/>
          <w:szCs w:val="24"/>
        </w:rPr>
        <w:t>dome nolemj:</w:t>
      </w:r>
    </w:p>
    <w:p w14:paraId="2F922CAF" w14:textId="77777777" w:rsidR="007D6E8B" w:rsidRPr="007D6E8B" w:rsidRDefault="007D6E8B" w:rsidP="00A80006">
      <w:pPr>
        <w:spacing w:after="0" w:line="240" w:lineRule="auto"/>
        <w:ind w:left="360" w:right="42"/>
        <w:jc w:val="both"/>
        <w:rPr>
          <w:rFonts w:ascii="Times New Roman" w:hAnsi="Times New Roman" w:cs="Times New Roman"/>
          <w:sz w:val="24"/>
          <w:szCs w:val="24"/>
        </w:rPr>
      </w:pPr>
      <w:r w:rsidRPr="007D6E8B">
        <w:rPr>
          <w:rFonts w:ascii="Times New Roman" w:hAnsi="Times New Roman" w:cs="Times New Roman"/>
          <w:sz w:val="24"/>
          <w:szCs w:val="24"/>
        </w:rPr>
        <w:t xml:space="preserve">Uzdot </w:t>
      </w:r>
      <w:bookmarkStart w:id="34" w:name="_Hlk15293212"/>
      <w:r w:rsidRPr="007D6E8B">
        <w:rPr>
          <w:rFonts w:ascii="Times New Roman" w:hAnsi="Times New Roman" w:cs="Times New Roman"/>
          <w:sz w:val="24"/>
          <w:szCs w:val="24"/>
        </w:rPr>
        <w:t>Finanšu un grāmatvedības nodaļai izslēgt no Olaines novada pašvaldības bilances (</w:t>
      </w:r>
      <w:r w:rsidRPr="007D6E8B">
        <w:rPr>
          <w:rFonts w:ascii="Times New Roman" w:hAnsi="Times New Roman" w:cs="Times New Roman"/>
          <w:i/>
          <w:iCs/>
          <w:sz w:val="24"/>
          <w:szCs w:val="24"/>
        </w:rPr>
        <w:t>ar uzskaitē iekļauto bilances vērtību</w:t>
      </w:r>
      <w:r w:rsidRPr="007D6E8B">
        <w:rPr>
          <w:rFonts w:ascii="Times New Roman" w:hAnsi="Times New Roman" w:cs="Times New Roman"/>
          <w:sz w:val="24"/>
          <w:szCs w:val="24"/>
        </w:rPr>
        <w:t>)</w:t>
      </w:r>
      <w:bookmarkEnd w:id="34"/>
      <w:r w:rsidRPr="007D6E8B">
        <w:rPr>
          <w:rFonts w:ascii="Times New Roman" w:hAnsi="Times New Roman" w:cs="Times New Roman"/>
          <w:sz w:val="24"/>
          <w:szCs w:val="24"/>
        </w:rPr>
        <w:t xml:space="preserve"> nekustamo īpašumu- zemesgabalu dārzkopības sabiedrībā:  </w:t>
      </w:r>
    </w:p>
    <w:p w14:paraId="15C91350" w14:textId="77777777" w:rsidR="007D6E8B" w:rsidRPr="007D6E8B" w:rsidRDefault="007D6E8B" w:rsidP="00A80006">
      <w:pPr>
        <w:numPr>
          <w:ilvl w:val="0"/>
          <w:numId w:val="21"/>
        </w:numPr>
        <w:spacing w:after="0" w:line="240" w:lineRule="auto"/>
        <w:ind w:right="42"/>
        <w:rPr>
          <w:rFonts w:ascii="Times New Roman" w:hAnsi="Times New Roman" w:cs="Times New Roman"/>
          <w:sz w:val="24"/>
          <w:szCs w:val="24"/>
        </w:rPr>
      </w:pPr>
      <w:r w:rsidRPr="007D6E8B">
        <w:rPr>
          <w:rFonts w:ascii="Times New Roman" w:hAnsi="Times New Roman" w:cs="Times New Roman"/>
          <w:sz w:val="24"/>
          <w:szCs w:val="24"/>
        </w:rPr>
        <w:t xml:space="preserve"> “Rīga” Nr.123,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Olaines pagasts, Olaines novads, kadastra apzīmējums 8080 020 0648, 0.0579 ha platībā (Kadastra numurs: 8080 020 0648);</w:t>
      </w:r>
    </w:p>
    <w:p w14:paraId="5DF6A074" w14:textId="77777777" w:rsidR="007D6E8B" w:rsidRPr="007D6E8B" w:rsidRDefault="007D6E8B" w:rsidP="00A80006">
      <w:pPr>
        <w:numPr>
          <w:ilvl w:val="0"/>
          <w:numId w:val="21"/>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 xml:space="preserve">“Ceriņi -M” Nr.4544,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Olaines pagasts, Olaines novads, kadastra apzīmējums 8080 021 0805, 0.0605 ha platībā (Kadastra numurs: 8080 021 0805);</w:t>
      </w:r>
    </w:p>
    <w:p w14:paraId="59766B6A" w14:textId="77777777" w:rsidR="007D6E8B" w:rsidRPr="007D6E8B" w:rsidRDefault="007D6E8B" w:rsidP="00A80006">
      <w:pPr>
        <w:numPr>
          <w:ilvl w:val="0"/>
          <w:numId w:val="21"/>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 xml:space="preserve">“Ceriņi -M” Nr.4545,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Olaines pagasts, Olaines novads, kadastra apzīmējums 8080 021 0806, 0.0614 ha platībā (Kadastra numurs: 8080 021 0806);</w:t>
      </w:r>
    </w:p>
    <w:p w14:paraId="2F03A337" w14:textId="77777777" w:rsidR="007D6E8B" w:rsidRPr="007D6E8B" w:rsidRDefault="007D6E8B" w:rsidP="00A80006">
      <w:pPr>
        <w:numPr>
          <w:ilvl w:val="0"/>
          <w:numId w:val="21"/>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 xml:space="preserve">“Ceriņi -M” Nr.4546,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Olaines pagasts, Olaines novads, kadastra apzīmējums 8080 021 0807, 0.0723 ha platībā (Kadastra numurs: 8080 021 0807);</w:t>
      </w:r>
    </w:p>
    <w:p w14:paraId="3999496D" w14:textId="77777777" w:rsidR="007D6E8B" w:rsidRPr="007D6E8B" w:rsidRDefault="007D6E8B" w:rsidP="00A80006">
      <w:pPr>
        <w:numPr>
          <w:ilvl w:val="0"/>
          <w:numId w:val="21"/>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“Ezītis” Nr.217, Ezītis, Olaines pagasts, Olaines novads, kadastra apzīmējums 8080 012 0339, 0.0361 ha platībā (Kadastra numurs: 8080 012 0339);</w:t>
      </w:r>
    </w:p>
    <w:p w14:paraId="48A2A946" w14:textId="77777777" w:rsidR="007D6E8B" w:rsidRPr="007D6E8B" w:rsidRDefault="007D6E8B" w:rsidP="00A80006">
      <w:pPr>
        <w:numPr>
          <w:ilvl w:val="0"/>
          <w:numId w:val="21"/>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w:t>
      </w:r>
      <w:proofErr w:type="spellStart"/>
      <w:r w:rsidRPr="007D6E8B">
        <w:rPr>
          <w:rFonts w:ascii="Times New Roman" w:hAnsi="Times New Roman" w:cs="Times New Roman"/>
          <w:sz w:val="24"/>
          <w:szCs w:val="24"/>
        </w:rPr>
        <w:t>Plakanciema</w:t>
      </w:r>
      <w:proofErr w:type="spellEnd"/>
      <w:r w:rsidRPr="007D6E8B">
        <w:rPr>
          <w:rFonts w:ascii="Times New Roman" w:hAnsi="Times New Roman" w:cs="Times New Roman"/>
          <w:sz w:val="24"/>
          <w:szCs w:val="24"/>
        </w:rPr>
        <w:t xml:space="preserve"> Egles” Nr.126, Vaivadi, Olaines pagasts, Olaines novads, kadastra apzīmējums 8080 016 0720, 0.0703 ha platībā (kadastra numurs: 8080 016 0720);</w:t>
      </w:r>
    </w:p>
    <w:p w14:paraId="2344B1A2" w14:textId="77777777" w:rsidR="007D6E8B" w:rsidRPr="007D6E8B" w:rsidRDefault="007D6E8B" w:rsidP="00A80006">
      <w:pPr>
        <w:numPr>
          <w:ilvl w:val="0"/>
          <w:numId w:val="21"/>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 xml:space="preserve">“Straume” Nr.126,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Olaines pagasts, Olaines novads, kadastra apzīmējums 8080 023 0626, 0.0600 ha platībā (kadastra numurs: 8080 023 0626);</w:t>
      </w:r>
    </w:p>
    <w:p w14:paraId="1D5F471B" w14:textId="77777777" w:rsidR="007D6E8B" w:rsidRPr="007D6E8B" w:rsidRDefault="007D6E8B" w:rsidP="00A80006">
      <w:pPr>
        <w:numPr>
          <w:ilvl w:val="0"/>
          <w:numId w:val="21"/>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 xml:space="preserve">“Puriņi” Nr.3060,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Olaines pagasts, Olaines novads, kadastra apzīmējums 8080 022 0408, 0.0550 ha platībā (Kadastra numurs: 8080 022 0408);</w:t>
      </w:r>
    </w:p>
    <w:p w14:paraId="6B379393" w14:textId="77777777" w:rsidR="007D6E8B" w:rsidRPr="007D6E8B" w:rsidRDefault="007D6E8B" w:rsidP="00A80006">
      <w:pPr>
        <w:numPr>
          <w:ilvl w:val="0"/>
          <w:numId w:val="21"/>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 xml:space="preserve">“Straume” Nr.119, </w:t>
      </w:r>
      <w:proofErr w:type="spellStart"/>
      <w:r w:rsidRPr="007D6E8B">
        <w:rPr>
          <w:rFonts w:ascii="Times New Roman" w:hAnsi="Times New Roman" w:cs="Times New Roman"/>
          <w:sz w:val="24"/>
          <w:szCs w:val="24"/>
        </w:rPr>
        <w:t>Jāņupe</w:t>
      </w:r>
      <w:proofErr w:type="spellEnd"/>
      <w:r w:rsidRPr="007D6E8B">
        <w:rPr>
          <w:rFonts w:ascii="Times New Roman" w:hAnsi="Times New Roman" w:cs="Times New Roman"/>
          <w:sz w:val="24"/>
          <w:szCs w:val="24"/>
        </w:rPr>
        <w:t>, Olaines pagastā, Olaines novadā, kadastra apzīmējums 8080 023 0613, 0.0573 ha platībā (kadastra numurs: 8080 023 0613);</w:t>
      </w:r>
    </w:p>
    <w:p w14:paraId="4E255428" w14:textId="77777777" w:rsidR="007D6E8B" w:rsidRPr="007D6E8B" w:rsidRDefault="007D6E8B" w:rsidP="00A80006">
      <w:pPr>
        <w:numPr>
          <w:ilvl w:val="0"/>
          <w:numId w:val="21"/>
        </w:num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 xml:space="preserve">“Komutators” Nr.15, </w:t>
      </w:r>
      <w:proofErr w:type="spellStart"/>
      <w:r w:rsidRPr="007D6E8B">
        <w:rPr>
          <w:rFonts w:ascii="Times New Roman" w:hAnsi="Times New Roman" w:cs="Times New Roman"/>
          <w:sz w:val="24"/>
          <w:szCs w:val="24"/>
        </w:rPr>
        <w:t>Medemciemā</w:t>
      </w:r>
      <w:proofErr w:type="spellEnd"/>
      <w:r w:rsidRPr="007D6E8B">
        <w:rPr>
          <w:rFonts w:ascii="Times New Roman" w:hAnsi="Times New Roman" w:cs="Times New Roman"/>
          <w:sz w:val="24"/>
          <w:szCs w:val="24"/>
        </w:rPr>
        <w:t>, Olaines pagastā, Olaines novadā, kadastra apzīmējums 8080 002 1090, 0.0590 ha platībā  (kadastra numurs 8080 002 1090).</w:t>
      </w:r>
    </w:p>
    <w:p w14:paraId="091A4FC9" w14:textId="77777777" w:rsidR="007D6E8B" w:rsidRPr="007D6E8B" w:rsidRDefault="007D6E8B" w:rsidP="00A80006">
      <w:pPr>
        <w:spacing w:after="0" w:line="240" w:lineRule="auto"/>
        <w:ind w:right="42"/>
        <w:jc w:val="both"/>
        <w:rPr>
          <w:rFonts w:ascii="Times New Roman" w:hAnsi="Times New Roman" w:cs="Times New Roman"/>
          <w:sz w:val="24"/>
          <w:szCs w:val="24"/>
        </w:rPr>
      </w:pPr>
    </w:p>
    <w:p w14:paraId="51738FE9" w14:textId="77777777" w:rsidR="007D6E8B" w:rsidRPr="007D6E8B" w:rsidRDefault="007D6E8B" w:rsidP="00A80006">
      <w:p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Priekšsēdētājs</w:t>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r w:rsidRPr="007D6E8B">
        <w:rPr>
          <w:rFonts w:ascii="Times New Roman" w:hAnsi="Times New Roman" w:cs="Times New Roman"/>
          <w:sz w:val="24"/>
          <w:szCs w:val="24"/>
        </w:rPr>
        <w:tab/>
      </w:r>
      <w:proofErr w:type="spellStart"/>
      <w:r w:rsidRPr="007D6E8B">
        <w:rPr>
          <w:rFonts w:ascii="Times New Roman" w:hAnsi="Times New Roman" w:cs="Times New Roman"/>
          <w:sz w:val="24"/>
          <w:szCs w:val="24"/>
        </w:rPr>
        <w:t>A.Bergs</w:t>
      </w:r>
      <w:proofErr w:type="spellEnd"/>
    </w:p>
    <w:p w14:paraId="5964B8D5" w14:textId="77777777" w:rsidR="007D6E8B" w:rsidRPr="007D6E8B" w:rsidRDefault="007D6E8B" w:rsidP="00A80006">
      <w:pPr>
        <w:spacing w:after="0" w:line="240" w:lineRule="auto"/>
        <w:ind w:right="42"/>
        <w:jc w:val="both"/>
        <w:rPr>
          <w:rFonts w:ascii="Times New Roman" w:hAnsi="Times New Roman" w:cs="Times New Roman"/>
          <w:sz w:val="24"/>
          <w:szCs w:val="24"/>
        </w:rPr>
      </w:pPr>
    </w:p>
    <w:p w14:paraId="08139F65" w14:textId="77777777" w:rsidR="007D6E8B" w:rsidRPr="007D6E8B" w:rsidRDefault="007D6E8B" w:rsidP="00A80006">
      <w:p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Iesniedz: Finanšu komiteja</w:t>
      </w:r>
    </w:p>
    <w:p w14:paraId="73D69B43" w14:textId="77777777" w:rsidR="007D6E8B" w:rsidRPr="007D6E8B" w:rsidRDefault="007D6E8B" w:rsidP="00A80006">
      <w:pPr>
        <w:spacing w:after="0" w:line="240" w:lineRule="auto"/>
        <w:ind w:right="42"/>
        <w:jc w:val="both"/>
        <w:rPr>
          <w:rFonts w:ascii="Times New Roman" w:hAnsi="Times New Roman" w:cs="Times New Roman"/>
          <w:sz w:val="24"/>
          <w:szCs w:val="24"/>
        </w:rPr>
      </w:pPr>
    </w:p>
    <w:p w14:paraId="0B0F54AD" w14:textId="77777777" w:rsidR="007D6E8B" w:rsidRPr="007D6E8B" w:rsidRDefault="007D6E8B" w:rsidP="00A80006">
      <w:p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 xml:space="preserve">Sagatavoja: Īpašuma un juridiskās nodaļas vadītāja </w:t>
      </w:r>
      <w:proofErr w:type="spellStart"/>
      <w:r w:rsidRPr="007D6E8B">
        <w:rPr>
          <w:rFonts w:ascii="Times New Roman" w:hAnsi="Times New Roman" w:cs="Times New Roman"/>
          <w:sz w:val="24"/>
          <w:szCs w:val="24"/>
        </w:rPr>
        <w:t>I.Čepule</w:t>
      </w:r>
      <w:proofErr w:type="spellEnd"/>
      <w:r w:rsidRPr="007D6E8B">
        <w:rPr>
          <w:rFonts w:ascii="Times New Roman" w:hAnsi="Times New Roman" w:cs="Times New Roman"/>
          <w:sz w:val="24"/>
          <w:szCs w:val="24"/>
        </w:rPr>
        <w:t xml:space="preserve"> _________________</w:t>
      </w:r>
    </w:p>
    <w:p w14:paraId="663023B9" w14:textId="77777777" w:rsidR="007D6E8B" w:rsidRPr="007D6E8B" w:rsidRDefault="007D6E8B" w:rsidP="00A80006">
      <w:pPr>
        <w:spacing w:after="0" w:line="240" w:lineRule="auto"/>
        <w:ind w:right="42"/>
        <w:jc w:val="both"/>
        <w:rPr>
          <w:rFonts w:ascii="Times New Roman" w:hAnsi="Times New Roman" w:cs="Times New Roman"/>
          <w:sz w:val="24"/>
          <w:szCs w:val="24"/>
        </w:rPr>
      </w:pPr>
    </w:p>
    <w:p w14:paraId="5FD756DB" w14:textId="77777777" w:rsidR="007D6E8B" w:rsidRPr="007D6E8B" w:rsidRDefault="007D6E8B" w:rsidP="00A80006">
      <w:p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Lēmumu izsniegt:</w:t>
      </w:r>
    </w:p>
    <w:p w14:paraId="632C09EA" w14:textId="77777777" w:rsidR="007D6E8B" w:rsidRPr="007D6E8B" w:rsidRDefault="007D6E8B" w:rsidP="00A80006">
      <w:pPr>
        <w:spacing w:after="0" w:line="240" w:lineRule="auto"/>
        <w:ind w:right="42"/>
        <w:jc w:val="both"/>
        <w:rPr>
          <w:rFonts w:ascii="Times New Roman" w:hAnsi="Times New Roman" w:cs="Times New Roman"/>
          <w:sz w:val="24"/>
          <w:szCs w:val="24"/>
        </w:rPr>
      </w:pPr>
      <w:r w:rsidRPr="007D6E8B">
        <w:rPr>
          <w:rFonts w:ascii="Times New Roman" w:hAnsi="Times New Roman" w:cs="Times New Roman"/>
          <w:sz w:val="24"/>
          <w:szCs w:val="24"/>
        </w:rPr>
        <w:t xml:space="preserve">Īpašuma un juridiskai nodaļai </w:t>
      </w:r>
    </w:p>
    <w:p w14:paraId="2B85479A" w14:textId="77777777" w:rsidR="007D6E8B" w:rsidRPr="007D6E8B" w:rsidRDefault="007D6E8B" w:rsidP="00A80006">
      <w:pPr>
        <w:spacing w:after="0" w:line="240" w:lineRule="auto"/>
        <w:ind w:right="42"/>
        <w:rPr>
          <w:rFonts w:ascii="Times New Roman" w:hAnsi="Times New Roman" w:cs="Times New Roman"/>
          <w:sz w:val="24"/>
          <w:szCs w:val="24"/>
        </w:rPr>
      </w:pPr>
      <w:r w:rsidRPr="007D6E8B">
        <w:rPr>
          <w:rFonts w:ascii="Times New Roman" w:hAnsi="Times New Roman" w:cs="Times New Roman"/>
          <w:sz w:val="24"/>
          <w:szCs w:val="24"/>
        </w:rPr>
        <w:t>Finanšu un grāmatvedības nodaļai</w:t>
      </w:r>
    </w:p>
    <w:p w14:paraId="3318A082" w14:textId="77777777" w:rsidR="007D6E8B" w:rsidRPr="007D6E8B" w:rsidRDefault="007D6E8B" w:rsidP="00A80006">
      <w:pPr>
        <w:spacing w:after="0" w:line="240" w:lineRule="auto"/>
        <w:ind w:right="42"/>
        <w:rPr>
          <w:rFonts w:ascii="Times New Roman" w:hAnsi="Times New Roman" w:cs="Times New Roman"/>
          <w:sz w:val="24"/>
          <w:szCs w:val="24"/>
        </w:rPr>
      </w:pPr>
    </w:p>
    <w:p w14:paraId="0E373E02"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p>
    <w:p w14:paraId="144E59BA" w14:textId="77777777" w:rsidR="007D6E8B" w:rsidRDefault="007D6E8B"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199C4EB2" w14:textId="77777777" w:rsidR="007D6E8B" w:rsidRPr="007D6E8B" w:rsidRDefault="007D6E8B" w:rsidP="00A80006">
      <w:pPr>
        <w:spacing w:after="0" w:line="240" w:lineRule="auto"/>
        <w:ind w:right="42"/>
        <w:jc w:val="center"/>
        <w:rPr>
          <w:rFonts w:ascii="Times New Roman" w:eastAsia="Times New Roman" w:hAnsi="Times New Roman" w:cs="Times New Roman"/>
          <w:kern w:val="0"/>
          <w:sz w:val="24"/>
          <w:szCs w:val="24"/>
          <w:lang w:eastAsia="lv-LV"/>
          <w14:ligatures w14:val="none"/>
        </w:rPr>
      </w:pPr>
      <w:r w:rsidRPr="007D6E8B">
        <w:rPr>
          <w:rFonts w:ascii="Times New Roman" w:eastAsia="Times New Roman" w:hAnsi="Times New Roman" w:cs="Times New Roman"/>
          <w:kern w:val="0"/>
          <w:sz w:val="24"/>
          <w:szCs w:val="24"/>
          <w:lang w:eastAsia="lv-LV"/>
          <w14:ligatures w14:val="none"/>
        </w:rPr>
        <w:t>Lēmuma projekts</w:t>
      </w:r>
    </w:p>
    <w:p w14:paraId="1C83C919" w14:textId="77777777" w:rsidR="007D6E8B" w:rsidRPr="007D6E8B" w:rsidRDefault="007D6E8B" w:rsidP="00A80006">
      <w:pPr>
        <w:spacing w:after="0" w:line="240" w:lineRule="auto"/>
        <w:ind w:right="42"/>
        <w:jc w:val="center"/>
        <w:rPr>
          <w:rFonts w:ascii="Times New Roman" w:eastAsia="Times New Roman" w:hAnsi="Times New Roman" w:cs="Times New Roman"/>
          <w:kern w:val="0"/>
          <w:sz w:val="24"/>
          <w:szCs w:val="24"/>
          <w:lang w:eastAsia="lv-LV"/>
          <w14:ligatures w14:val="none"/>
        </w:rPr>
      </w:pPr>
      <w:r w:rsidRPr="007D6E8B">
        <w:rPr>
          <w:rFonts w:ascii="Times New Roman" w:eastAsia="Times New Roman" w:hAnsi="Times New Roman" w:cs="Times New Roman"/>
          <w:kern w:val="0"/>
          <w:sz w:val="24"/>
          <w:szCs w:val="24"/>
          <w:lang w:eastAsia="lv-LV"/>
          <w14:ligatures w14:val="none"/>
        </w:rPr>
        <w:t>Olainē</w:t>
      </w:r>
    </w:p>
    <w:p w14:paraId="06C69409" w14:textId="77777777" w:rsidR="007D6E8B" w:rsidRPr="007D6E8B" w:rsidRDefault="007D6E8B" w:rsidP="00A80006">
      <w:pPr>
        <w:spacing w:after="0" w:line="240" w:lineRule="auto"/>
        <w:ind w:right="42"/>
        <w:jc w:val="center"/>
        <w:rPr>
          <w:rFonts w:ascii="Times New Roman" w:eastAsia="Times New Roman" w:hAnsi="Times New Roman" w:cs="Times New Roman"/>
          <w:kern w:val="0"/>
          <w:sz w:val="24"/>
          <w:szCs w:val="24"/>
          <w:lang w:eastAsia="lv-LV"/>
          <w14:ligatures w14:val="none"/>
        </w:rPr>
      </w:pPr>
    </w:p>
    <w:p w14:paraId="0B29C97B" w14:textId="77777777" w:rsidR="007D6E8B" w:rsidRPr="007D6E8B" w:rsidRDefault="007D6E8B" w:rsidP="00A80006">
      <w:pPr>
        <w:tabs>
          <w:tab w:val="right" w:pos="9000"/>
        </w:tabs>
        <w:spacing w:after="0" w:line="240" w:lineRule="auto"/>
        <w:ind w:right="42"/>
        <w:rPr>
          <w:rFonts w:ascii="Times New Roman" w:eastAsia="Times New Roman" w:hAnsi="Times New Roman" w:cs="Times New Roman"/>
          <w:kern w:val="0"/>
          <w:sz w:val="24"/>
          <w:szCs w:val="24"/>
          <w:lang w:eastAsia="lv-LV"/>
          <w14:ligatures w14:val="none"/>
        </w:rPr>
      </w:pPr>
      <w:r w:rsidRPr="007D6E8B">
        <w:rPr>
          <w:rFonts w:ascii="Times New Roman" w:eastAsia="Times New Roman" w:hAnsi="Times New Roman" w:cs="Times New Roman"/>
          <w:kern w:val="0"/>
          <w:sz w:val="24"/>
          <w:szCs w:val="24"/>
          <w:lang w:eastAsia="lv-LV"/>
          <w14:ligatures w14:val="none"/>
        </w:rPr>
        <w:t>2023.gada 21.jūnijā</w:t>
      </w:r>
      <w:r w:rsidRPr="007D6E8B">
        <w:rPr>
          <w:rFonts w:ascii="Times New Roman" w:eastAsia="Times New Roman" w:hAnsi="Times New Roman" w:cs="Times New Roman"/>
          <w:kern w:val="0"/>
          <w:sz w:val="24"/>
          <w:szCs w:val="24"/>
          <w:lang w:eastAsia="lv-LV"/>
          <w14:ligatures w14:val="none"/>
        </w:rPr>
        <w:tab/>
        <w:t>Nr. 6</w:t>
      </w:r>
    </w:p>
    <w:p w14:paraId="5D232D9A" w14:textId="77777777" w:rsidR="007D6E8B" w:rsidRPr="007D6E8B" w:rsidRDefault="007D6E8B" w:rsidP="00A80006">
      <w:pPr>
        <w:spacing w:after="0" w:line="240" w:lineRule="auto"/>
        <w:ind w:right="42"/>
        <w:rPr>
          <w:rFonts w:ascii="Times New Roman" w:eastAsia="Times New Roman" w:hAnsi="Times New Roman" w:cs="Times New Roman"/>
          <w:kern w:val="0"/>
          <w:sz w:val="24"/>
          <w:szCs w:val="24"/>
          <w14:ligatures w14:val="none"/>
        </w:rPr>
      </w:pPr>
    </w:p>
    <w:p w14:paraId="29995672" w14:textId="77777777" w:rsidR="007D6E8B" w:rsidRPr="007D6E8B" w:rsidRDefault="007D6E8B" w:rsidP="00A80006">
      <w:pPr>
        <w:spacing w:after="0" w:line="240" w:lineRule="auto"/>
        <w:ind w:right="42"/>
        <w:jc w:val="center"/>
        <w:rPr>
          <w:rFonts w:ascii="Times New Roman" w:eastAsia="Times New Roman" w:hAnsi="Times New Roman" w:cs="Times New Roman"/>
          <w:b/>
          <w:color w:val="3B3838"/>
          <w:kern w:val="0"/>
          <w:sz w:val="24"/>
          <w:szCs w:val="24"/>
          <w14:ligatures w14:val="none"/>
        </w:rPr>
      </w:pPr>
      <w:r w:rsidRPr="007D6E8B">
        <w:rPr>
          <w:rFonts w:ascii="Times New Roman" w:eastAsia="Times New Roman" w:hAnsi="Times New Roman" w:cs="Times New Roman"/>
          <w:b/>
          <w:color w:val="3B3838"/>
          <w:kern w:val="0"/>
          <w:sz w:val="24"/>
          <w:szCs w:val="24"/>
          <w14:ligatures w14:val="none"/>
        </w:rPr>
        <w:t xml:space="preserve"> Par piekrišanu</w:t>
      </w:r>
      <w:r w:rsidRPr="007D6E8B">
        <w:rPr>
          <w:rFonts w:ascii="Times New Roman" w:eastAsia="Times New Roman" w:hAnsi="Times New Roman" w:cs="Times New Roman"/>
          <w:b/>
          <w:kern w:val="0"/>
          <w:sz w:val="24"/>
          <w:szCs w:val="24"/>
          <w14:ligatures w14:val="none"/>
        </w:rPr>
        <w:t xml:space="preserve">  nekustamā īpašuma “Bumbieri” (Olaines pagastā) </w:t>
      </w:r>
      <w:r w:rsidRPr="007D6E8B">
        <w:rPr>
          <w:rFonts w:ascii="Times New Roman" w:eastAsia="Times New Roman" w:hAnsi="Times New Roman" w:cs="Times New Roman"/>
          <w:b/>
          <w:color w:val="3B3838"/>
          <w:kern w:val="0"/>
          <w:sz w:val="24"/>
          <w:szCs w:val="24"/>
          <w14:ligatures w14:val="none"/>
        </w:rPr>
        <w:t xml:space="preserve">iegūšanai īpašumā </w:t>
      </w:r>
    </w:p>
    <w:p w14:paraId="7A9623A9"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6CE2F8D6"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Olaines novada pašvaldībā 2023.gada 26.maijā saņemts Rīgas rajona Olaines pagasta zemnieku saimniecības “Kalnāji”, reģistrācijas numurs 40001007260, juridiskā adrese: </w:t>
      </w:r>
      <w:bookmarkStart w:id="35" w:name="_Hlk135377281"/>
      <w:r w:rsidRPr="007D6E8B">
        <w:rPr>
          <w:rFonts w:ascii="Times New Roman" w:eastAsia="Times New Roman" w:hAnsi="Times New Roman" w:cs="Times New Roman"/>
          <w:kern w:val="0"/>
          <w:sz w:val="24"/>
          <w:szCs w:val="24"/>
          <w14:ligatures w14:val="none"/>
        </w:rPr>
        <w:t xml:space="preserve">“Kalnāji”, </w:t>
      </w:r>
      <w:proofErr w:type="spellStart"/>
      <w:r w:rsidRPr="007D6E8B">
        <w:rPr>
          <w:rFonts w:ascii="Times New Roman" w:eastAsia="Times New Roman" w:hAnsi="Times New Roman" w:cs="Times New Roman"/>
          <w:kern w:val="0"/>
          <w:sz w:val="24"/>
          <w:szCs w:val="24"/>
          <w14:ligatures w14:val="none"/>
        </w:rPr>
        <w:t>Pēternieki</w:t>
      </w:r>
      <w:proofErr w:type="spellEnd"/>
      <w:r w:rsidRPr="007D6E8B">
        <w:rPr>
          <w:rFonts w:ascii="Times New Roman" w:eastAsia="Times New Roman" w:hAnsi="Times New Roman" w:cs="Times New Roman"/>
          <w:kern w:val="0"/>
          <w:sz w:val="24"/>
          <w:szCs w:val="24"/>
          <w14:ligatures w14:val="none"/>
        </w:rPr>
        <w:t>, Olaines pagasts, Olaines novads, LV-</w:t>
      </w:r>
      <w:bookmarkEnd w:id="35"/>
      <w:r w:rsidRPr="007D6E8B">
        <w:rPr>
          <w:rFonts w:ascii="Times New Roman" w:eastAsia="Times New Roman" w:hAnsi="Times New Roman" w:cs="Times New Roman"/>
          <w:kern w:val="0"/>
          <w:sz w:val="24"/>
          <w:szCs w:val="24"/>
          <w14:ligatures w14:val="none"/>
        </w:rPr>
        <w:t>2127, iesniegums (</w:t>
      </w:r>
      <w:proofErr w:type="spellStart"/>
      <w:r w:rsidRPr="007D6E8B">
        <w:rPr>
          <w:rFonts w:ascii="Times New Roman" w:eastAsia="Times New Roman" w:hAnsi="Times New Roman" w:cs="Times New Roman"/>
          <w:kern w:val="0"/>
          <w:sz w:val="24"/>
          <w:szCs w:val="24"/>
          <w14:ligatures w14:val="none"/>
        </w:rPr>
        <w:t>reģ</w:t>
      </w:r>
      <w:proofErr w:type="spellEnd"/>
      <w:r w:rsidRPr="007D6E8B">
        <w:rPr>
          <w:rFonts w:ascii="Times New Roman" w:eastAsia="Times New Roman" w:hAnsi="Times New Roman" w:cs="Times New Roman"/>
          <w:kern w:val="0"/>
          <w:sz w:val="24"/>
          <w:szCs w:val="24"/>
          <w14:ligatures w14:val="none"/>
        </w:rPr>
        <w:t xml:space="preserve">. </w:t>
      </w:r>
      <w:proofErr w:type="spellStart"/>
      <w:r w:rsidRPr="007D6E8B">
        <w:rPr>
          <w:rFonts w:ascii="Times New Roman" w:eastAsia="Times New Roman" w:hAnsi="Times New Roman" w:cs="Times New Roman"/>
          <w:kern w:val="0"/>
          <w:sz w:val="24"/>
          <w:szCs w:val="24"/>
          <w14:ligatures w14:val="none"/>
        </w:rPr>
        <w:t>Nr.ONP</w:t>
      </w:r>
      <w:proofErr w:type="spellEnd"/>
      <w:r w:rsidRPr="007D6E8B">
        <w:rPr>
          <w:rFonts w:ascii="Times New Roman" w:eastAsia="Times New Roman" w:hAnsi="Times New Roman" w:cs="Times New Roman"/>
          <w:kern w:val="0"/>
          <w:sz w:val="24"/>
          <w:szCs w:val="24"/>
          <w14:ligatures w14:val="none"/>
        </w:rPr>
        <w:t xml:space="preserve">/1.1./23/3572-SD) ar lūgumu izsniegt izziņu par domes piekrišanu nekustamā īpašuma  “Bumbieri”, ar kadastra numuru 8080 012 0003,  39.4800 ha platībā iegūšanai īpašumā. </w:t>
      </w:r>
    </w:p>
    <w:p w14:paraId="5A71200D"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Izvērtējot iesniegto lūgumu un ar lietu saistītos apstākļus, konstatēts:</w:t>
      </w:r>
    </w:p>
    <w:p w14:paraId="40E78BBB" w14:textId="17986A8D"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Rīgas rajona tiesas Olaines pagasta zemesgrāmatas nodalījumā Nr.100 īpašuma tiesības uz zemesgabalu </w:t>
      </w:r>
      <w:bookmarkStart w:id="36" w:name="_Hlk125982505"/>
      <w:bookmarkStart w:id="37" w:name="_Hlk135376668"/>
      <w:r w:rsidRPr="007D6E8B">
        <w:rPr>
          <w:rFonts w:ascii="Times New Roman" w:eastAsia="Times New Roman" w:hAnsi="Times New Roman" w:cs="Times New Roman"/>
          <w:kern w:val="0"/>
          <w:sz w:val="24"/>
          <w:szCs w:val="24"/>
          <w14:ligatures w14:val="none"/>
        </w:rPr>
        <w:t>“</w:t>
      </w:r>
      <w:bookmarkEnd w:id="36"/>
      <w:r w:rsidRPr="007D6E8B">
        <w:rPr>
          <w:rFonts w:ascii="Times New Roman" w:eastAsia="Times New Roman" w:hAnsi="Times New Roman" w:cs="Times New Roman"/>
          <w:kern w:val="0"/>
          <w:sz w:val="24"/>
          <w:szCs w:val="24"/>
          <w14:ligatures w14:val="none"/>
        </w:rPr>
        <w:t>Bumbieri”</w:t>
      </w:r>
      <w:bookmarkEnd w:id="37"/>
      <w:r w:rsidRPr="007D6E8B">
        <w:rPr>
          <w:rFonts w:ascii="Times New Roman" w:eastAsia="Times New Roman" w:hAnsi="Times New Roman" w:cs="Times New Roman"/>
          <w:kern w:val="0"/>
          <w:sz w:val="24"/>
          <w:szCs w:val="24"/>
          <w14:ligatures w14:val="none"/>
        </w:rPr>
        <w:t xml:space="preserve">, ar kadastra numuru 8080 012 0003, kas sastāv no zemes vienības ar kadastra apzīmējumu 8080 012 0003, </w:t>
      </w:r>
      <w:bookmarkStart w:id="38" w:name="_Hlk125970025"/>
      <w:r w:rsidRPr="007D6E8B">
        <w:rPr>
          <w:rFonts w:ascii="Times New Roman" w:eastAsia="Times New Roman" w:hAnsi="Times New Roman" w:cs="Times New Roman"/>
          <w:kern w:val="0"/>
          <w:sz w:val="24"/>
          <w:szCs w:val="24"/>
          <w14:ligatures w14:val="none"/>
        </w:rPr>
        <w:t>26.9900 ha platībā</w:t>
      </w:r>
      <w:bookmarkEnd w:id="38"/>
      <w:r w:rsidRPr="007D6E8B">
        <w:rPr>
          <w:rFonts w:ascii="Times New Roman" w:eastAsia="Times New Roman" w:hAnsi="Times New Roman" w:cs="Times New Roman"/>
          <w:kern w:val="0"/>
          <w:sz w:val="24"/>
          <w:szCs w:val="24"/>
          <w14:ligatures w14:val="none"/>
        </w:rPr>
        <w:t xml:space="preserve"> un zemes vienības ar kadastra apzīmējumu 8080 012 0004, 12.4900 ha platībā, ierakstītas L</w:t>
      </w:r>
      <w:r w:rsidR="00344FCD">
        <w:rPr>
          <w:rFonts w:ascii="Times New Roman" w:eastAsia="Times New Roman" w:hAnsi="Times New Roman" w:cs="Times New Roman"/>
          <w:kern w:val="0"/>
          <w:sz w:val="24"/>
          <w:szCs w:val="24"/>
          <w14:ligatures w14:val="none"/>
        </w:rPr>
        <w:t xml:space="preserve"> </w:t>
      </w:r>
      <w:r w:rsidRPr="007D6E8B">
        <w:rPr>
          <w:rFonts w:ascii="Times New Roman" w:eastAsia="Times New Roman" w:hAnsi="Times New Roman" w:cs="Times New Roman"/>
          <w:kern w:val="0"/>
          <w:sz w:val="24"/>
          <w:szCs w:val="24"/>
          <w14:ligatures w14:val="none"/>
        </w:rPr>
        <w:t>P</w:t>
      </w:r>
      <w:r w:rsidRPr="007D6E8B">
        <w:rPr>
          <w:rFonts w:ascii="Times New Roman" w:eastAsia="Times New Roman" w:hAnsi="Times New Roman" w:cs="Times New Roman"/>
          <w:bCs/>
          <w:kern w:val="0"/>
          <w:sz w:val="24"/>
          <w:szCs w:val="24"/>
          <w:lang w:eastAsia="lv-LV"/>
          <w14:ligatures w14:val="none"/>
        </w:rPr>
        <w:t xml:space="preserve">, personas kods </w:t>
      </w:r>
      <w:r w:rsidR="00344FCD">
        <w:rPr>
          <w:rFonts w:ascii="Times New Roman" w:eastAsia="Times New Roman" w:hAnsi="Times New Roman" w:cs="Times New Roman"/>
          <w:bCs/>
          <w:kern w:val="0"/>
          <w:sz w:val="24"/>
          <w:szCs w:val="24"/>
          <w:lang w:eastAsia="lv-LV"/>
          <w14:ligatures w14:val="none"/>
        </w:rPr>
        <w:t>_</w:t>
      </w:r>
      <w:r w:rsidRPr="007D6E8B">
        <w:rPr>
          <w:rFonts w:ascii="Times New Roman" w:eastAsia="Times New Roman" w:hAnsi="Times New Roman" w:cs="Times New Roman"/>
          <w:bCs/>
          <w:kern w:val="0"/>
          <w:sz w:val="24"/>
          <w:szCs w:val="24"/>
          <w:lang w:eastAsia="lv-LV"/>
          <w14:ligatures w14:val="none"/>
        </w:rPr>
        <w:t xml:space="preserve">, adrese </w:t>
      </w:r>
      <w:r w:rsidR="00344FCD">
        <w:rPr>
          <w:rFonts w:ascii="Times New Roman" w:eastAsia="Times New Roman" w:hAnsi="Times New Roman" w:cs="Times New Roman"/>
          <w:kern w:val="0"/>
          <w:sz w:val="24"/>
          <w:szCs w:val="24"/>
          <w14:ligatures w14:val="none"/>
        </w:rPr>
        <w:t>_</w:t>
      </w:r>
      <w:r w:rsidRPr="007D6E8B">
        <w:rPr>
          <w:rFonts w:ascii="Times New Roman" w:eastAsia="Times New Roman" w:hAnsi="Times New Roman" w:cs="Times New Roman"/>
          <w:color w:val="000000"/>
          <w:kern w:val="0"/>
          <w:sz w:val="24"/>
          <w:szCs w:val="24"/>
          <w14:ligatures w14:val="none"/>
        </w:rPr>
        <w:t>.</w:t>
      </w:r>
    </w:p>
    <w:p w14:paraId="0DE86C30" w14:textId="77777777" w:rsidR="007D6E8B" w:rsidRPr="007D6E8B" w:rsidRDefault="007D6E8B" w:rsidP="00A80006">
      <w:pPr>
        <w:spacing w:after="0" w:line="240" w:lineRule="auto"/>
        <w:ind w:right="42" w:firstLine="720"/>
        <w:jc w:val="both"/>
        <w:rPr>
          <w:rFonts w:ascii="Times New Roman" w:eastAsia="Times New Roman" w:hAnsi="Times New Roman" w:cs="Times New Roman"/>
          <w:i/>
          <w:iCs/>
          <w:kern w:val="0"/>
          <w:sz w:val="24"/>
          <w:szCs w:val="24"/>
          <w14:ligatures w14:val="none"/>
        </w:rPr>
      </w:pPr>
      <w:r w:rsidRPr="007D6E8B">
        <w:rPr>
          <w:rFonts w:ascii="Times New Roman" w:eastAsia="Times New Roman" w:hAnsi="Times New Roman" w:cs="Times New Roman"/>
          <w:bCs/>
          <w:kern w:val="0"/>
          <w:sz w:val="24"/>
          <w:szCs w:val="24"/>
          <w:lang w:eastAsia="lv-LV"/>
          <w14:ligatures w14:val="none"/>
        </w:rPr>
        <w:t>Lauris Požarnovs</w:t>
      </w:r>
      <w:r w:rsidRPr="007D6E8B">
        <w:rPr>
          <w:rFonts w:ascii="Times New Roman" w:eastAsia="Times New Roman" w:hAnsi="Times New Roman" w:cs="Times New Roman"/>
          <w:b/>
          <w:kern w:val="0"/>
          <w:sz w:val="24"/>
          <w:szCs w:val="24"/>
          <w:lang w:eastAsia="lv-LV"/>
          <w14:ligatures w14:val="none"/>
        </w:rPr>
        <w:t xml:space="preserve"> </w:t>
      </w:r>
      <w:r w:rsidRPr="007D6E8B">
        <w:rPr>
          <w:rFonts w:ascii="Times New Roman" w:eastAsia="Times New Roman" w:hAnsi="Times New Roman" w:cs="Times New Roman"/>
          <w:kern w:val="0"/>
          <w:sz w:val="24"/>
          <w:szCs w:val="24"/>
          <w14:ligatures w14:val="none"/>
        </w:rPr>
        <w:t xml:space="preserve">un </w:t>
      </w:r>
      <w:bookmarkStart w:id="39" w:name="_Hlk136873041"/>
      <w:r w:rsidRPr="007D6E8B">
        <w:rPr>
          <w:rFonts w:ascii="Times New Roman" w:eastAsia="Times New Roman" w:hAnsi="Times New Roman" w:cs="Times New Roman"/>
          <w:kern w:val="0"/>
          <w:sz w:val="24"/>
          <w:szCs w:val="24"/>
          <w14:ligatures w14:val="none"/>
        </w:rPr>
        <w:t xml:space="preserve">Rīgas rajona Olaines pagasta zemnieku saimniecība “Kalnāji”, </w:t>
      </w:r>
      <w:bookmarkEnd w:id="39"/>
      <w:r w:rsidRPr="007D6E8B">
        <w:rPr>
          <w:rFonts w:ascii="Times New Roman" w:eastAsia="Times New Roman" w:hAnsi="Times New Roman" w:cs="Times New Roman"/>
          <w:kern w:val="0"/>
          <w:sz w:val="24"/>
          <w:szCs w:val="24"/>
          <w14:ligatures w14:val="none"/>
        </w:rPr>
        <w:t xml:space="preserve">2023.gada 25.maijā </w:t>
      </w:r>
      <w:r w:rsidRPr="007D6E8B">
        <w:rPr>
          <w:rFonts w:ascii="Times New Roman" w:eastAsia="Times New Roman" w:hAnsi="Times New Roman" w:cs="Times New Roman"/>
          <w:bCs/>
          <w:kern w:val="0"/>
          <w:sz w:val="24"/>
          <w:szCs w:val="24"/>
          <w14:ligatures w14:val="none"/>
        </w:rPr>
        <w:t xml:space="preserve">noslēdza Pirkuma līgumu, </w:t>
      </w:r>
      <w:r w:rsidRPr="007D6E8B">
        <w:rPr>
          <w:rFonts w:ascii="Times New Roman" w:eastAsia="Times New Roman" w:hAnsi="Times New Roman" w:cs="Times New Roman"/>
          <w:kern w:val="0"/>
          <w:sz w:val="24"/>
          <w:szCs w:val="24"/>
          <w14:ligatures w14:val="none"/>
        </w:rPr>
        <w:t xml:space="preserve">par </w:t>
      </w:r>
      <w:r w:rsidRPr="007D6E8B">
        <w:rPr>
          <w:rFonts w:ascii="Times New Roman" w:eastAsia="Times New Roman" w:hAnsi="Times New Roman" w:cs="Times New Roman"/>
          <w:bCs/>
          <w:kern w:val="0"/>
          <w:sz w:val="24"/>
          <w:szCs w:val="24"/>
          <w14:ligatures w14:val="none"/>
        </w:rPr>
        <w:t xml:space="preserve">nekustamā </w:t>
      </w:r>
      <w:r w:rsidRPr="007D6E8B">
        <w:rPr>
          <w:rFonts w:ascii="Times New Roman" w:eastAsia="Times New Roman" w:hAnsi="Times New Roman" w:cs="Times New Roman"/>
          <w:kern w:val="0"/>
          <w:sz w:val="24"/>
          <w:szCs w:val="24"/>
          <w14:ligatures w14:val="none"/>
        </w:rPr>
        <w:t>īpašuma  “Bumbieri”  ar kadastra numuru 8080 012 0003, pārdošanu Rīgas rajona Olaines pagasta zemnieku saimniecības “Kalnāji”, par pirkuma maksu EUR 190 000.00 (</w:t>
      </w:r>
      <w:r w:rsidRPr="007D6E8B">
        <w:rPr>
          <w:rFonts w:ascii="Times New Roman" w:eastAsia="Times New Roman" w:hAnsi="Times New Roman" w:cs="Times New Roman"/>
          <w:i/>
          <w:iCs/>
          <w:kern w:val="0"/>
          <w:sz w:val="24"/>
          <w:szCs w:val="24"/>
          <w14:ligatures w14:val="none"/>
        </w:rPr>
        <w:t xml:space="preserve">viens simts deviņdesmit tūkstoši  </w:t>
      </w:r>
      <w:proofErr w:type="spellStart"/>
      <w:r w:rsidRPr="007D6E8B">
        <w:rPr>
          <w:rFonts w:ascii="Times New Roman" w:eastAsia="Times New Roman" w:hAnsi="Times New Roman" w:cs="Times New Roman"/>
          <w:i/>
          <w:iCs/>
          <w:kern w:val="0"/>
          <w:sz w:val="24"/>
          <w:szCs w:val="24"/>
          <w14:ligatures w14:val="none"/>
        </w:rPr>
        <w:t>euro</w:t>
      </w:r>
      <w:proofErr w:type="spellEnd"/>
      <w:r w:rsidRPr="007D6E8B">
        <w:rPr>
          <w:rFonts w:ascii="Times New Roman" w:eastAsia="Times New Roman" w:hAnsi="Times New Roman" w:cs="Times New Roman"/>
          <w:i/>
          <w:iCs/>
          <w:kern w:val="0"/>
          <w:sz w:val="24"/>
          <w:szCs w:val="24"/>
          <w14:ligatures w14:val="none"/>
        </w:rPr>
        <w:t xml:space="preserve"> 00 centi).</w:t>
      </w:r>
    </w:p>
    <w:p w14:paraId="288B2C74" w14:textId="77777777" w:rsidR="007D6E8B" w:rsidRPr="007D6E8B" w:rsidRDefault="007D6E8B" w:rsidP="00A80006">
      <w:pPr>
        <w:spacing w:after="0" w:line="240" w:lineRule="auto"/>
        <w:ind w:right="42" w:firstLine="720"/>
        <w:jc w:val="both"/>
        <w:rPr>
          <w:rFonts w:ascii="Times New Roman" w:eastAsia="Times New Roman" w:hAnsi="Times New Roman" w:cs="Times New Roman"/>
          <w:color w:val="000000"/>
          <w:kern w:val="0"/>
          <w:sz w:val="24"/>
          <w:szCs w:val="24"/>
          <w14:ligatures w14:val="none"/>
        </w:rPr>
      </w:pPr>
      <w:r w:rsidRPr="007D6E8B">
        <w:rPr>
          <w:rFonts w:ascii="Times New Roman" w:eastAsia="Times New Roman" w:hAnsi="Times New Roman" w:cs="Times New Roman"/>
          <w:color w:val="000000"/>
          <w:kern w:val="0"/>
          <w:sz w:val="24"/>
          <w:szCs w:val="24"/>
          <w14:ligatures w14:val="none"/>
        </w:rPr>
        <w:t xml:space="preserve">Saskaņā ar likuma </w:t>
      </w:r>
      <w:bookmarkStart w:id="40" w:name="_Hlk98765957"/>
      <w:r w:rsidRPr="007D6E8B">
        <w:rPr>
          <w:rFonts w:ascii="Times New Roman" w:eastAsia="Times New Roman" w:hAnsi="Times New Roman" w:cs="Times New Roman"/>
          <w:color w:val="000000"/>
          <w:kern w:val="0"/>
          <w:sz w:val="24"/>
          <w:szCs w:val="24"/>
          <w14:ligatures w14:val="none"/>
        </w:rPr>
        <w:t>“</w:t>
      </w:r>
      <w:bookmarkEnd w:id="40"/>
      <w:r w:rsidRPr="007D6E8B">
        <w:rPr>
          <w:rFonts w:ascii="Times New Roman" w:eastAsia="Times New Roman" w:hAnsi="Times New Roman" w:cs="Times New Roman"/>
          <w:color w:val="000000"/>
          <w:kern w:val="0"/>
          <w:sz w:val="24"/>
          <w:szCs w:val="24"/>
          <w14:ligatures w14:val="none"/>
        </w:rPr>
        <w:t xml:space="preserve">Par zemes privatizāciju lauku apvidos”: </w:t>
      </w:r>
    </w:p>
    <w:p w14:paraId="7E352EC3" w14:textId="77777777" w:rsidR="007D6E8B" w:rsidRPr="007D6E8B" w:rsidRDefault="007D6E8B" w:rsidP="00A80006">
      <w:pPr>
        <w:spacing w:after="0" w:line="240" w:lineRule="auto"/>
        <w:ind w:right="42" w:firstLine="720"/>
        <w:jc w:val="both"/>
        <w:rPr>
          <w:rFonts w:ascii="Times New Roman" w:eastAsia="Times New Roman" w:hAnsi="Times New Roman" w:cs="Times New Roman"/>
          <w:color w:val="000000"/>
          <w:kern w:val="0"/>
          <w:sz w:val="24"/>
          <w:szCs w:val="24"/>
          <w14:ligatures w14:val="none"/>
        </w:rPr>
      </w:pPr>
      <w:r w:rsidRPr="007D6E8B">
        <w:rPr>
          <w:rFonts w:ascii="Times New Roman" w:eastAsia="Times New Roman" w:hAnsi="Times New Roman" w:cs="Times New Roman"/>
          <w:color w:val="000000"/>
          <w:kern w:val="0"/>
          <w:sz w:val="24"/>
          <w:szCs w:val="24"/>
          <w14:ligatures w14:val="none"/>
        </w:rPr>
        <w:t>28.panta ceturto daļu, darījumu subjekti, kuri nav minēti šā panta pirmajā daļā, zemi var iegūt īpašumā, ievērojot šā likuma 29.pantā noteiktos ierobežojumus un 30.pantā noteiktajā kārtībā;</w:t>
      </w:r>
    </w:p>
    <w:p w14:paraId="594FD9C3" w14:textId="77777777" w:rsidR="007D6E8B" w:rsidRPr="007D6E8B" w:rsidRDefault="007D6E8B" w:rsidP="00A80006">
      <w:pPr>
        <w:spacing w:after="0" w:line="240" w:lineRule="auto"/>
        <w:ind w:right="42" w:firstLine="720"/>
        <w:jc w:val="both"/>
        <w:rPr>
          <w:rFonts w:ascii="Times New Roman" w:eastAsia="Times New Roman" w:hAnsi="Times New Roman" w:cs="Times New Roman"/>
          <w:color w:val="000000"/>
          <w:kern w:val="0"/>
          <w:sz w:val="24"/>
          <w:szCs w:val="24"/>
          <w14:ligatures w14:val="none"/>
        </w:rPr>
      </w:pPr>
      <w:r w:rsidRPr="007D6E8B">
        <w:rPr>
          <w:rFonts w:ascii="Times New Roman" w:eastAsia="Times New Roman" w:hAnsi="Times New Roman" w:cs="Times New Roman"/>
          <w:color w:val="000000"/>
          <w:kern w:val="0"/>
          <w:sz w:val="24"/>
          <w:szCs w:val="24"/>
          <w14:ligatures w14:val="none"/>
        </w:rPr>
        <w:t>30.panta:</w:t>
      </w:r>
    </w:p>
    <w:p w14:paraId="6761EF78" w14:textId="77777777" w:rsidR="007D6E8B" w:rsidRPr="007D6E8B" w:rsidRDefault="007D6E8B" w:rsidP="00A80006">
      <w:pPr>
        <w:spacing w:after="0" w:line="240" w:lineRule="auto"/>
        <w:ind w:right="42" w:firstLine="720"/>
        <w:jc w:val="both"/>
        <w:rPr>
          <w:rFonts w:ascii="Times New Roman" w:eastAsia="Times New Roman" w:hAnsi="Times New Roman" w:cs="Times New Roman"/>
          <w:color w:val="000000"/>
          <w:kern w:val="0"/>
          <w:sz w:val="24"/>
          <w:szCs w:val="24"/>
          <w14:ligatures w14:val="none"/>
        </w:rPr>
      </w:pPr>
      <w:r w:rsidRPr="007D6E8B">
        <w:rPr>
          <w:rFonts w:ascii="Times New Roman" w:eastAsia="Times New Roman" w:hAnsi="Times New Roman" w:cs="Times New Roman"/>
          <w:color w:val="000000"/>
          <w:kern w:val="0"/>
          <w:sz w:val="24"/>
          <w:szCs w:val="24"/>
          <w14:ligatures w14:val="none"/>
        </w:rPr>
        <w:t xml:space="preserve"> pirmo daļu, šā likuma </w:t>
      </w:r>
      <w:hyperlink r:id="rId35" w:anchor="p28" w:history="1">
        <w:r w:rsidRPr="007D6E8B">
          <w:rPr>
            <w:rFonts w:ascii="Times New Roman" w:eastAsia="Times New Roman" w:hAnsi="Times New Roman" w:cs="Times New Roman"/>
            <w:color w:val="000000"/>
            <w:kern w:val="0"/>
            <w:sz w:val="24"/>
            <w:szCs w:val="24"/>
            <w14:ligatures w14:val="none"/>
          </w:rPr>
          <w:t>28.panta</w:t>
        </w:r>
      </w:hyperlink>
      <w:r w:rsidRPr="007D6E8B">
        <w:rPr>
          <w:rFonts w:ascii="Times New Roman" w:eastAsia="Times New Roman" w:hAnsi="Times New Roman" w:cs="Times New Roman"/>
          <w:color w:val="000000"/>
          <w:kern w:val="0"/>
          <w:sz w:val="24"/>
          <w:szCs w:val="24"/>
          <w14:ligatures w14:val="none"/>
        </w:rPr>
        <w:t xml:space="preserve"> ceturtajā daļā minētās personas (izņemot </w:t>
      </w:r>
      <w:proofErr w:type="spellStart"/>
      <w:r w:rsidRPr="007D6E8B">
        <w:rPr>
          <w:rFonts w:ascii="Times New Roman" w:eastAsia="Times New Roman" w:hAnsi="Times New Roman" w:cs="Times New Roman"/>
          <w:color w:val="000000"/>
          <w:kern w:val="0"/>
          <w:sz w:val="24"/>
          <w:szCs w:val="24"/>
          <w14:ligatures w14:val="none"/>
        </w:rPr>
        <w:t>nepilsoņus</w:t>
      </w:r>
      <w:proofErr w:type="spellEnd"/>
      <w:r w:rsidRPr="007D6E8B">
        <w:rPr>
          <w:rFonts w:ascii="Times New Roman" w:eastAsia="Times New Roman" w:hAnsi="Times New Roman" w:cs="Times New Roman"/>
          <w:color w:val="000000"/>
          <w:kern w:val="0"/>
          <w:sz w:val="24"/>
          <w:szCs w:val="24"/>
          <w14:ligatures w14:val="none"/>
        </w:rPr>
        <w:t>), kas vēlas iegūt zemi īpašumā, vai valsts īpašumu privatizāciju veicošā institūcija, ja tā veic zemes privatizāciju, vai valsts akciju sabiedrība “Valsts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332CC26F" w14:textId="77777777" w:rsidR="007D6E8B" w:rsidRPr="007D6E8B" w:rsidRDefault="007D6E8B" w:rsidP="00A80006">
      <w:pPr>
        <w:spacing w:after="0" w:line="240" w:lineRule="auto"/>
        <w:ind w:right="42" w:firstLine="720"/>
        <w:jc w:val="both"/>
        <w:rPr>
          <w:rFonts w:ascii="Times New Roman" w:eastAsia="Times New Roman" w:hAnsi="Times New Roman" w:cs="Times New Roman"/>
          <w:color w:val="000000"/>
          <w:kern w:val="0"/>
          <w:sz w:val="24"/>
          <w:szCs w:val="24"/>
          <w14:ligatures w14:val="none"/>
        </w:rPr>
      </w:pPr>
      <w:r w:rsidRPr="007D6E8B">
        <w:rPr>
          <w:rFonts w:ascii="Times New Roman" w:eastAsia="Times New Roman" w:hAnsi="Times New Roman" w:cs="Times New Roman"/>
          <w:color w:val="000000"/>
          <w:kern w:val="0"/>
          <w:sz w:val="24"/>
          <w:szCs w:val="24"/>
          <w14:ligatures w14:val="none"/>
        </w:rPr>
        <w:t xml:space="preserve">otro daļu, novada dome izskata iesniegumu. Ja zemes turpmākās izmantošanas mērķis, kas norādīts iesniegumā, nav pretrunā ar novada pašvaldības teritorijas plānojumu vai </w:t>
      </w:r>
      <w:proofErr w:type="spellStart"/>
      <w:r w:rsidRPr="007D6E8B">
        <w:rPr>
          <w:rFonts w:ascii="Times New Roman" w:eastAsia="Times New Roman" w:hAnsi="Times New Roman" w:cs="Times New Roman"/>
          <w:color w:val="000000"/>
          <w:kern w:val="0"/>
          <w:sz w:val="24"/>
          <w:szCs w:val="24"/>
          <w14:ligatures w14:val="none"/>
        </w:rPr>
        <w:t>lokālplānojumu</w:t>
      </w:r>
      <w:proofErr w:type="spellEnd"/>
      <w:r w:rsidRPr="007D6E8B">
        <w:rPr>
          <w:rFonts w:ascii="Times New Roman" w:eastAsia="Times New Roman" w:hAnsi="Times New Roman" w:cs="Times New Roman"/>
          <w:color w:val="000000"/>
          <w:kern w:val="0"/>
          <w:sz w:val="24"/>
          <w:szCs w:val="24"/>
          <w14:ligatures w14:val="none"/>
        </w:rPr>
        <w:t>, un ir ievēroti šā likuma </w:t>
      </w:r>
      <w:hyperlink r:id="rId36" w:anchor="p29" w:history="1">
        <w:r w:rsidRPr="007D6E8B">
          <w:rPr>
            <w:rFonts w:ascii="Times New Roman" w:eastAsia="Times New Roman" w:hAnsi="Times New Roman" w:cs="Times New Roman"/>
            <w:color w:val="000000"/>
            <w:kern w:val="0"/>
            <w:sz w:val="24"/>
            <w:szCs w:val="24"/>
            <w14:ligatures w14:val="none"/>
          </w:rPr>
          <w:t>29.pantā</w:t>
        </w:r>
      </w:hyperlink>
      <w:r w:rsidRPr="007D6E8B">
        <w:rPr>
          <w:rFonts w:ascii="Times New Roman" w:eastAsia="Times New Roman" w:hAnsi="Times New Roman" w:cs="Times New Roman"/>
          <w:color w:val="000000"/>
          <w:kern w:val="0"/>
          <w:sz w:val="24"/>
          <w:szCs w:val="24"/>
          <w14:ligatures w14:val="none"/>
        </w:rPr>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572BEF1E"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color w:val="000000"/>
          <w:kern w:val="0"/>
          <w:sz w:val="24"/>
          <w:szCs w:val="24"/>
          <w14:ligatures w14:val="none"/>
        </w:rPr>
        <w:t xml:space="preserve"> </w:t>
      </w:r>
      <w:r w:rsidRPr="007D6E8B">
        <w:rPr>
          <w:rFonts w:ascii="Times New Roman" w:eastAsia="Times New Roman" w:hAnsi="Times New Roman" w:cs="Times New Roman"/>
          <w:kern w:val="0"/>
          <w:sz w:val="24"/>
          <w:szCs w:val="24"/>
          <w14:ligatures w14:val="none"/>
        </w:rPr>
        <w:t>Ar Olaines novada domes 2022.gada 27.aprīļa saistošiem noteikumiem Nr. SN5/2022 “Olaines novada teritorijas plānojuma teritorijas izmantošanas un apbūves noteikumi un grafiskā daļa”,</w:t>
      </w:r>
      <w:r w:rsidRPr="007D6E8B">
        <w:rPr>
          <w:rFonts w:ascii="Times New Roman" w:eastAsia="Times New Roman" w:hAnsi="Times New Roman" w:cs="Times New Roman"/>
          <w:color w:val="FF0000"/>
          <w:kern w:val="0"/>
          <w:sz w:val="24"/>
          <w:szCs w:val="24"/>
          <w14:ligatures w14:val="none"/>
        </w:rPr>
        <w:t xml:space="preserve"> </w:t>
      </w:r>
      <w:r w:rsidRPr="007D6E8B">
        <w:rPr>
          <w:rFonts w:ascii="Times New Roman" w:eastAsia="Times New Roman" w:hAnsi="Times New Roman" w:cs="Times New Roman"/>
          <w:kern w:val="0"/>
          <w:sz w:val="24"/>
          <w:szCs w:val="24"/>
          <w14:ligatures w14:val="none"/>
        </w:rPr>
        <w:t>zemei ar kadastra apzīmējumu 8080 012 0003, teritorijas plānotā (atļautā) izmantošana noteikta “lauksaimniecības zeme”, kam saskaņā ar 2006.gada 20.jūnija Ministru kabineta noteikumiem Nr.496 “Nekustamā īpašuma lietošanas mērķu klasifikācija un nekustamā īpašuma lietošanas mērķu noteikšanas un maiņas kārtība” nekustamā īpašuma lietošanas mērķis noteikts, kods 0101 – “Zeme, uz kuras galvenā saimnieciskā darbība ir lauksaimniecība”.</w:t>
      </w:r>
    </w:p>
    <w:p w14:paraId="4B814716"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Olaines novada pašvaldības Darījumu ar lauksaimniecības zemi tiesiskuma uzraudzības komisija, atbilstoši noteikumiem Nr.748 “Noteikumi par lēmumu pieņemšanu darījumiem ar lauksaimniecības zemi” 8.punktā noteiktajam, 2023.gada 26.maijā nosūtīja vēstuli (</w:t>
      </w:r>
      <w:proofErr w:type="spellStart"/>
      <w:r w:rsidRPr="007D6E8B">
        <w:rPr>
          <w:rFonts w:ascii="Times New Roman" w:eastAsia="Times New Roman" w:hAnsi="Times New Roman" w:cs="Times New Roman"/>
          <w:kern w:val="0"/>
          <w:sz w:val="24"/>
          <w:szCs w:val="24"/>
          <w14:ligatures w14:val="none"/>
        </w:rPr>
        <w:t>reģ.Nr</w:t>
      </w:r>
      <w:proofErr w:type="spellEnd"/>
      <w:r w:rsidRPr="007D6E8B">
        <w:rPr>
          <w:rFonts w:ascii="Times New Roman" w:eastAsia="Times New Roman" w:hAnsi="Times New Roman" w:cs="Times New Roman"/>
          <w:kern w:val="0"/>
          <w:sz w:val="24"/>
          <w:szCs w:val="24"/>
          <w14:ligatures w14:val="none"/>
        </w:rPr>
        <w:t xml:space="preserve">. ONP/4.35./23/4613-ND) akciju sabiedrībai “Attīstības finanšu institūcija </w:t>
      </w:r>
      <w:proofErr w:type="spellStart"/>
      <w:r w:rsidRPr="007D6E8B">
        <w:rPr>
          <w:rFonts w:ascii="Times New Roman" w:eastAsia="Times New Roman" w:hAnsi="Times New Roman" w:cs="Times New Roman"/>
          <w:kern w:val="0"/>
          <w:sz w:val="24"/>
          <w:szCs w:val="24"/>
          <w14:ligatures w14:val="none"/>
        </w:rPr>
        <w:t>Altum</w:t>
      </w:r>
      <w:proofErr w:type="spellEnd"/>
      <w:r w:rsidRPr="007D6E8B">
        <w:rPr>
          <w:rFonts w:ascii="Times New Roman" w:eastAsia="Times New Roman" w:hAnsi="Times New Roman" w:cs="Times New Roman"/>
          <w:kern w:val="0"/>
          <w:sz w:val="24"/>
          <w:szCs w:val="24"/>
          <w14:ligatures w14:val="none"/>
        </w:rPr>
        <w:t>”.</w:t>
      </w:r>
    </w:p>
    <w:p w14:paraId="3990F421"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2023.gada 5.jūnijā</w:t>
      </w:r>
      <w:r w:rsidRPr="007D6E8B">
        <w:rPr>
          <w:rFonts w:ascii="Times New Roman" w:eastAsia="Times New Roman" w:hAnsi="Times New Roman" w:cs="Times New Roman"/>
          <w:color w:val="FF0000"/>
          <w:kern w:val="0"/>
          <w:sz w:val="24"/>
          <w:szCs w:val="24"/>
          <w14:ligatures w14:val="none"/>
        </w:rPr>
        <w:t xml:space="preserve"> </w:t>
      </w:r>
      <w:r w:rsidRPr="007D6E8B">
        <w:rPr>
          <w:rFonts w:ascii="Times New Roman" w:eastAsia="Times New Roman" w:hAnsi="Times New Roman" w:cs="Times New Roman"/>
          <w:kern w:val="0"/>
          <w:sz w:val="24"/>
          <w:szCs w:val="24"/>
          <w14:ligatures w14:val="none"/>
        </w:rPr>
        <w:t>Olaines novada pašvaldībā saņemts (</w:t>
      </w:r>
      <w:proofErr w:type="spellStart"/>
      <w:r w:rsidRPr="007D6E8B">
        <w:rPr>
          <w:rFonts w:ascii="Times New Roman" w:eastAsia="Times New Roman" w:hAnsi="Times New Roman" w:cs="Times New Roman"/>
          <w:kern w:val="0"/>
          <w:sz w:val="24"/>
          <w:szCs w:val="24"/>
          <w14:ligatures w14:val="none"/>
        </w:rPr>
        <w:t>reģ.Nr.ONP</w:t>
      </w:r>
      <w:proofErr w:type="spellEnd"/>
      <w:r w:rsidRPr="007D6E8B">
        <w:rPr>
          <w:rFonts w:ascii="Times New Roman" w:eastAsia="Times New Roman" w:hAnsi="Times New Roman" w:cs="Times New Roman"/>
          <w:kern w:val="0"/>
          <w:sz w:val="24"/>
          <w:szCs w:val="24"/>
          <w14:ligatures w14:val="none"/>
        </w:rPr>
        <w:t xml:space="preserve">/4.11./23/3724-SD) akciju sabiedrības “Attīstības finanšu institūcija </w:t>
      </w:r>
      <w:proofErr w:type="spellStart"/>
      <w:r w:rsidRPr="007D6E8B">
        <w:rPr>
          <w:rFonts w:ascii="Times New Roman" w:eastAsia="Times New Roman" w:hAnsi="Times New Roman" w:cs="Times New Roman"/>
          <w:kern w:val="0"/>
          <w:sz w:val="24"/>
          <w:szCs w:val="24"/>
          <w14:ligatures w14:val="none"/>
        </w:rPr>
        <w:t>Altum</w:t>
      </w:r>
      <w:proofErr w:type="spellEnd"/>
      <w:r w:rsidRPr="007D6E8B">
        <w:rPr>
          <w:rFonts w:ascii="Times New Roman" w:eastAsia="Times New Roman" w:hAnsi="Times New Roman" w:cs="Times New Roman"/>
          <w:kern w:val="0"/>
          <w:sz w:val="24"/>
          <w:szCs w:val="24"/>
          <w14:ligatures w14:val="none"/>
        </w:rPr>
        <w:t xml:space="preserve">” atteikums (Nr.4) no pirmpirkuma tiesībām uz nekustamo īpašumu “Bumbieri”, ar kadastra numuru 8080 012 0003, par noteikto  pirkuma maksu EUR 190 000.00 ( </w:t>
      </w:r>
      <w:r w:rsidRPr="007D6E8B">
        <w:rPr>
          <w:rFonts w:ascii="Times New Roman" w:eastAsia="Times New Roman" w:hAnsi="Times New Roman" w:cs="Times New Roman"/>
          <w:i/>
          <w:iCs/>
          <w:kern w:val="0"/>
          <w:sz w:val="24"/>
          <w:szCs w:val="24"/>
          <w14:ligatures w14:val="none"/>
        </w:rPr>
        <w:t>viens simts deviņdesmit tūkstoši</w:t>
      </w:r>
      <w:r w:rsidRPr="007D6E8B">
        <w:rPr>
          <w:rFonts w:ascii="Times New Roman" w:eastAsia="Times New Roman" w:hAnsi="Times New Roman" w:cs="Times New Roman"/>
          <w:i/>
          <w:kern w:val="0"/>
          <w:sz w:val="24"/>
          <w:szCs w:val="24"/>
          <w14:ligatures w14:val="none"/>
        </w:rPr>
        <w:t xml:space="preserve">  </w:t>
      </w:r>
      <w:proofErr w:type="spellStart"/>
      <w:r w:rsidRPr="007D6E8B">
        <w:rPr>
          <w:rFonts w:ascii="Times New Roman" w:eastAsia="Times New Roman" w:hAnsi="Times New Roman" w:cs="Times New Roman"/>
          <w:i/>
          <w:kern w:val="0"/>
          <w:sz w:val="24"/>
          <w:szCs w:val="24"/>
          <w14:ligatures w14:val="none"/>
        </w:rPr>
        <w:t>euro</w:t>
      </w:r>
      <w:proofErr w:type="spellEnd"/>
      <w:r w:rsidRPr="007D6E8B">
        <w:rPr>
          <w:rFonts w:ascii="Times New Roman" w:eastAsia="Times New Roman" w:hAnsi="Times New Roman" w:cs="Times New Roman"/>
          <w:i/>
          <w:kern w:val="0"/>
          <w:sz w:val="24"/>
          <w:szCs w:val="24"/>
          <w14:ligatures w14:val="none"/>
        </w:rPr>
        <w:t xml:space="preserve"> 00 centi</w:t>
      </w:r>
      <w:r w:rsidRPr="007D6E8B">
        <w:rPr>
          <w:rFonts w:ascii="Times New Roman" w:eastAsia="Times New Roman" w:hAnsi="Times New Roman" w:cs="Times New Roman"/>
          <w:kern w:val="0"/>
          <w:sz w:val="24"/>
          <w:szCs w:val="24"/>
          <w14:ligatures w14:val="none"/>
        </w:rPr>
        <w:t xml:space="preserve">). </w:t>
      </w:r>
    </w:p>
    <w:p w14:paraId="08F2675D"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p>
    <w:p w14:paraId="5674184D" w14:textId="77777777" w:rsidR="007D6E8B" w:rsidRPr="007D6E8B" w:rsidRDefault="007D6E8B" w:rsidP="00A80006">
      <w:pPr>
        <w:spacing w:after="120" w:line="240" w:lineRule="auto"/>
        <w:ind w:right="42" w:firstLine="720"/>
        <w:jc w:val="both"/>
        <w:rPr>
          <w:rFonts w:ascii="Times New Roman" w:eastAsia="Times New Roman" w:hAnsi="Times New Roman" w:cs="Times New Roman"/>
          <w:color w:val="000000"/>
          <w:kern w:val="0"/>
          <w:sz w:val="24"/>
          <w:szCs w:val="24"/>
          <w:lang w:val="x-none" w:eastAsia="x-none"/>
          <w14:ligatures w14:val="none"/>
        </w:rPr>
      </w:pPr>
      <w:r w:rsidRPr="007D6E8B">
        <w:rPr>
          <w:rFonts w:ascii="Times New Roman" w:eastAsia="Times New Roman" w:hAnsi="Times New Roman" w:cs="Times New Roman"/>
          <w:kern w:val="0"/>
          <w:sz w:val="24"/>
          <w:szCs w:val="24"/>
          <w:lang w:eastAsia="x-none"/>
          <w14:ligatures w14:val="none"/>
        </w:rPr>
        <w:t xml:space="preserve">Atbilstoši </w:t>
      </w:r>
      <w:r w:rsidRPr="007D6E8B">
        <w:rPr>
          <w:rFonts w:ascii="Times New Roman" w:eastAsia="Times New Roman" w:hAnsi="Times New Roman" w:cs="Times New Roman"/>
          <w:kern w:val="0"/>
          <w:sz w:val="24"/>
          <w:szCs w:val="24"/>
          <w:lang w:val="x-none" w:eastAsia="x-none"/>
          <w14:ligatures w14:val="none"/>
        </w:rPr>
        <w:t>Starptautisko un Latvijas Republikas nacionālo sankciju likuma 5.panta otrās daļas prasību izpildei</w:t>
      </w:r>
      <w:r w:rsidRPr="007D6E8B">
        <w:rPr>
          <w:rFonts w:ascii="Times New Roman" w:eastAsia="Times New Roman" w:hAnsi="Times New Roman" w:cs="Times New Roman"/>
          <w:kern w:val="0"/>
          <w:sz w:val="24"/>
          <w:szCs w:val="24"/>
          <w:lang w:eastAsia="x-none"/>
          <w14:ligatures w14:val="none"/>
        </w:rPr>
        <w:t>,</w:t>
      </w:r>
      <w:r w:rsidRPr="007D6E8B">
        <w:rPr>
          <w:rFonts w:ascii="Times New Roman" w:eastAsia="Times New Roman" w:hAnsi="Times New Roman" w:cs="Times New Roman"/>
          <w:kern w:val="0"/>
          <w:sz w:val="24"/>
          <w:szCs w:val="24"/>
          <w:lang w:val="x-none" w:eastAsia="x-none"/>
          <w14:ligatures w14:val="none"/>
        </w:rPr>
        <w:t xml:space="preserve"> SIA “Lursoft” </w:t>
      </w:r>
      <w:r w:rsidRPr="007D6E8B">
        <w:rPr>
          <w:rFonts w:ascii="Times New Roman" w:eastAsia="Times New Roman" w:hAnsi="Times New Roman" w:cs="Times New Roman"/>
          <w:kern w:val="0"/>
          <w:sz w:val="24"/>
          <w:szCs w:val="24"/>
          <w:lang w:eastAsia="x-none"/>
          <w14:ligatures w14:val="none"/>
        </w:rPr>
        <w:t xml:space="preserve">2023.gada 5.jūnijā </w:t>
      </w:r>
      <w:r w:rsidRPr="007D6E8B">
        <w:rPr>
          <w:rFonts w:ascii="Times New Roman" w:eastAsia="Times New Roman" w:hAnsi="Times New Roman" w:cs="Times New Roman"/>
          <w:kern w:val="0"/>
          <w:sz w:val="24"/>
          <w:szCs w:val="24"/>
          <w:lang w:val="x-none" w:eastAsia="x-none"/>
          <w14:ligatures w14:val="none"/>
        </w:rPr>
        <w:t xml:space="preserve">pārbaudītas ziņas </w:t>
      </w:r>
      <w:r w:rsidRPr="007D6E8B">
        <w:rPr>
          <w:rFonts w:ascii="Times New Roman" w:eastAsia="Times New Roman" w:hAnsi="Times New Roman" w:cs="Times New Roman"/>
          <w:color w:val="000000"/>
          <w:kern w:val="0"/>
          <w:sz w:val="24"/>
          <w:szCs w:val="24"/>
          <w:lang w:val="x-none" w:eastAsia="x-none"/>
          <w14:ligatures w14:val="none"/>
        </w:rPr>
        <w:t>pa</w:t>
      </w:r>
      <w:r w:rsidRPr="007D6E8B">
        <w:rPr>
          <w:rFonts w:ascii="Times New Roman" w:eastAsia="Times New Roman" w:hAnsi="Times New Roman" w:cs="Times New Roman"/>
          <w:color w:val="000000"/>
          <w:kern w:val="0"/>
          <w:sz w:val="24"/>
          <w:szCs w:val="24"/>
          <w:lang w:eastAsia="x-none"/>
          <w14:ligatures w14:val="none"/>
        </w:rPr>
        <w:t>r  Jāni Zaubi</w:t>
      </w:r>
      <w:r w:rsidRPr="007D6E8B">
        <w:rPr>
          <w:rFonts w:ascii="Times New Roman" w:eastAsia="Times New Roman" w:hAnsi="Times New Roman" w:cs="Times New Roman"/>
          <w:color w:val="000000"/>
          <w:kern w:val="0"/>
          <w:sz w:val="24"/>
          <w:szCs w:val="24"/>
          <w:lang w:val="x-none" w:eastAsia="x-none"/>
          <w14:ligatures w14:val="none"/>
        </w:rPr>
        <w:t>.</w:t>
      </w:r>
    </w:p>
    <w:p w14:paraId="3ED520AF"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Olaines novada dome secina, ka uz zemes gabalu ar kadastra apzīmējumu 8080 012 0003, 39.4800  ha platībā</w:t>
      </w:r>
      <w:r w:rsidRPr="007D6E8B">
        <w:rPr>
          <w:rFonts w:ascii="Times New Roman" w:eastAsia="Times New Roman" w:hAnsi="Times New Roman" w:cs="Times New Roman"/>
          <w:kern w:val="0"/>
          <w:sz w:val="24"/>
          <w:szCs w:val="24"/>
          <w:lang w:val="pt-BR"/>
          <w14:ligatures w14:val="none"/>
        </w:rPr>
        <w:t>,</w:t>
      </w:r>
      <w:r w:rsidRPr="007D6E8B">
        <w:rPr>
          <w:rFonts w:ascii="Times New Roman" w:eastAsia="Times New Roman" w:hAnsi="Times New Roman" w:cs="Times New Roman"/>
          <w:kern w:val="0"/>
          <w:sz w:val="24"/>
          <w:szCs w:val="24"/>
          <w14:ligatures w14:val="none"/>
        </w:rPr>
        <w:t xml:space="preserve"> neattiecas likuma “Par zemes privatizāciju lauku apvidos” 29.panta noteiktie ierobežojumi.</w:t>
      </w:r>
    </w:p>
    <w:p w14:paraId="1153A3D5"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lang w:val="pt-BR"/>
          <w14:ligatures w14:val="none"/>
        </w:rPr>
      </w:pPr>
      <w:r w:rsidRPr="007D6E8B">
        <w:rPr>
          <w:rFonts w:ascii="Times New Roman" w:eastAsia="Times New Roman" w:hAnsi="Times New Roman" w:cs="Times New Roman"/>
          <w:kern w:val="0"/>
          <w:sz w:val="24"/>
          <w:szCs w:val="24"/>
          <w14:ligatures w14:val="none"/>
        </w:rPr>
        <w:t xml:space="preserve">Ņemot vērā iepriekš minēto, Finanšu komitejas 2023.gada  14.jūnija sēdes protokolu Nr.7 un, pamatojoties uz likuma “Par zemes privatizāciju lauku apvidos” 28.panta ceturto daļu, 29.pantu un 30.panta pirmo un otro daļu un Administratīvā procesa likuma 63.panta pirmo daļu un 67.pantu, </w:t>
      </w:r>
      <w:r w:rsidRPr="007D6E8B">
        <w:rPr>
          <w:rFonts w:ascii="Times New Roman" w:eastAsia="Times New Roman" w:hAnsi="Times New Roman" w:cs="Times New Roman"/>
          <w:b/>
          <w:kern w:val="0"/>
          <w:sz w:val="24"/>
          <w:szCs w:val="24"/>
          <w:lang w:val="pt-BR"/>
          <w14:ligatures w14:val="none"/>
        </w:rPr>
        <w:t>dome nolemj:</w:t>
      </w:r>
      <w:r w:rsidRPr="007D6E8B">
        <w:rPr>
          <w:rFonts w:ascii="Times New Roman" w:eastAsia="Times New Roman" w:hAnsi="Times New Roman" w:cs="Times New Roman"/>
          <w:kern w:val="0"/>
          <w:sz w:val="24"/>
          <w:szCs w:val="24"/>
          <w:lang w:val="pt-BR"/>
          <w14:ligatures w14:val="none"/>
        </w:rPr>
        <w:t xml:space="preserve"> </w:t>
      </w:r>
    </w:p>
    <w:p w14:paraId="50C0D614" w14:textId="77777777" w:rsidR="007D6E8B" w:rsidRPr="007D6E8B" w:rsidRDefault="007D6E8B" w:rsidP="00A80006">
      <w:pPr>
        <w:spacing w:after="0" w:line="240" w:lineRule="auto"/>
        <w:ind w:right="42" w:firstLine="720"/>
        <w:jc w:val="both"/>
        <w:rPr>
          <w:rFonts w:ascii="Times New Roman" w:eastAsia="Times New Roman" w:hAnsi="Times New Roman" w:cs="Times New Roman"/>
          <w:kern w:val="0"/>
          <w:sz w:val="24"/>
          <w:szCs w:val="24"/>
          <w:lang w:val="pt-BR"/>
          <w14:ligatures w14:val="none"/>
        </w:rPr>
      </w:pPr>
    </w:p>
    <w:p w14:paraId="10E1A3D8" w14:textId="77777777" w:rsidR="007D6E8B" w:rsidRPr="007D6E8B" w:rsidRDefault="007D6E8B" w:rsidP="00A80006">
      <w:pPr>
        <w:numPr>
          <w:ilvl w:val="0"/>
          <w:numId w:val="22"/>
        </w:numPr>
        <w:spacing w:after="0" w:line="240" w:lineRule="auto"/>
        <w:ind w:right="42"/>
        <w:jc w:val="both"/>
        <w:rPr>
          <w:rFonts w:ascii="Times New Roman" w:eastAsia="Times New Roman" w:hAnsi="Times New Roman" w:cs="Times New Roman"/>
          <w:kern w:val="0"/>
          <w:sz w:val="24"/>
          <w:szCs w:val="24"/>
          <w:lang w:val="pt-BR"/>
          <w14:ligatures w14:val="none"/>
        </w:rPr>
      </w:pPr>
      <w:r w:rsidRPr="007D6E8B">
        <w:rPr>
          <w:rFonts w:ascii="Times New Roman" w:eastAsia="Times New Roman" w:hAnsi="Times New Roman" w:cs="Times New Roman"/>
          <w:kern w:val="0"/>
          <w:sz w:val="24"/>
          <w:szCs w:val="24"/>
          <w:lang w:val="pt-BR"/>
          <w14:ligatures w14:val="none"/>
        </w:rPr>
        <w:t>Piekrist, ka</w:t>
      </w:r>
      <w:r w:rsidRPr="007D6E8B">
        <w:rPr>
          <w:rFonts w:ascii="Times New Roman" w:eastAsia="Times New Roman" w:hAnsi="Times New Roman" w:cs="Times New Roman"/>
          <w:kern w:val="0"/>
          <w:sz w:val="24"/>
          <w:szCs w:val="24"/>
          <w14:ligatures w14:val="none"/>
        </w:rPr>
        <w:t xml:space="preserve"> Rīgas rajona Olaines pagasta zemnieku saimniecības “Kalnāji”, reģistrācijas numurs 40001007260, juridiskā adrese: “Kalnāji”, </w:t>
      </w:r>
      <w:proofErr w:type="spellStart"/>
      <w:r w:rsidRPr="007D6E8B">
        <w:rPr>
          <w:rFonts w:ascii="Times New Roman" w:eastAsia="Times New Roman" w:hAnsi="Times New Roman" w:cs="Times New Roman"/>
          <w:kern w:val="0"/>
          <w:sz w:val="24"/>
          <w:szCs w:val="24"/>
          <w14:ligatures w14:val="none"/>
        </w:rPr>
        <w:t>Pēternieki</w:t>
      </w:r>
      <w:proofErr w:type="spellEnd"/>
      <w:r w:rsidRPr="007D6E8B">
        <w:rPr>
          <w:rFonts w:ascii="Times New Roman" w:eastAsia="Times New Roman" w:hAnsi="Times New Roman" w:cs="Times New Roman"/>
          <w:kern w:val="0"/>
          <w:sz w:val="24"/>
          <w:szCs w:val="24"/>
          <w14:ligatures w14:val="none"/>
        </w:rPr>
        <w:t xml:space="preserve">, Olaines pagasts, Olaines novads, LV-2127, iegūst īpašumā zemi “Bumbieri”, Olaines pagastā, Olaines novadā, ar kadastra numuru 8080 012 0003, 39.4800 ha  platībā, ar zemes lietošanas mērķi – lauksaimniecībā izmantojamā zeme. </w:t>
      </w:r>
    </w:p>
    <w:p w14:paraId="3B57627F" w14:textId="77777777" w:rsidR="007D6E8B" w:rsidRPr="007D6E8B" w:rsidRDefault="007D6E8B" w:rsidP="00A80006">
      <w:pPr>
        <w:numPr>
          <w:ilvl w:val="0"/>
          <w:numId w:val="22"/>
        </w:numPr>
        <w:spacing w:after="0" w:line="240" w:lineRule="auto"/>
        <w:ind w:right="42"/>
        <w:jc w:val="both"/>
        <w:rPr>
          <w:rFonts w:ascii="Times New Roman" w:eastAsia="Times New Roman" w:hAnsi="Times New Roman" w:cs="Times New Roman"/>
          <w:kern w:val="0"/>
          <w:sz w:val="24"/>
          <w:szCs w:val="24"/>
          <w:lang w:val="pt-BR"/>
          <w14:ligatures w14:val="none"/>
        </w:rPr>
      </w:pPr>
      <w:r w:rsidRPr="007D6E8B">
        <w:rPr>
          <w:rFonts w:ascii="Times New Roman" w:eastAsia="Times New Roman" w:hAnsi="Times New Roman" w:cs="Times New Roman"/>
          <w:kern w:val="0"/>
          <w:sz w:val="24"/>
          <w:szCs w:val="24"/>
          <w:lang w:val="pt-BR"/>
          <w14:ligatures w14:val="none"/>
        </w:rPr>
        <w:t xml:space="preserve">Lēmumu var pārsūdzēt Administratīvās rajona tiesas Rīgas tiesu namā, Baldones iela 1A, Rīgā, LV-1007 </w:t>
      </w:r>
      <w:r w:rsidRPr="007D6E8B">
        <w:rPr>
          <w:rFonts w:ascii="Times New Roman" w:eastAsia="Times New Roman" w:hAnsi="Times New Roman" w:cs="Times New Roman"/>
          <w:bCs/>
          <w:kern w:val="0"/>
          <w:sz w:val="24"/>
          <w:szCs w:val="24"/>
          <w14:ligatures w14:val="none"/>
        </w:rPr>
        <w:t xml:space="preserve">(e-pasts: </w:t>
      </w:r>
      <w:hyperlink r:id="rId37" w:history="1">
        <w:r w:rsidRPr="007D6E8B">
          <w:rPr>
            <w:rFonts w:ascii="Times New Roman" w:eastAsia="Times New Roman" w:hAnsi="Times New Roman" w:cs="Times New Roman"/>
            <w:bCs/>
            <w:color w:val="40407C"/>
            <w:kern w:val="0"/>
            <w:sz w:val="24"/>
            <w:szCs w:val="24"/>
            <w14:ligatures w14:val="none"/>
          </w:rPr>
          <w:t>riga.administrativa@tiesas.lv</w:t>
        </w:r>
      </w:hyperlink>
      <w:r w:rsidRPr="007D6E8B">
        <w:rPr>
          <w:rFonts w:ascii="Times New Roman" w:eastAsia="Times New Roman" w:hAnsi="Times New Roman" w:cs="Times New Roman"/>
          <w:bCs/>
          <w:kern w:val="0"/>
          <w:sz w:val="24"/>
          <w:szCs w:val="24"/>
          <w14:ligatures w14:val="none"/>
        </w:rPr>
        <w:t>)</w:t>
      </w:r>
      <w:r w:rsidRPr="007D6E8B">
        <w:rPr>
          <w:rFonts w:ascii="Times New Roman" w:eastAsia="Times New Roman" w:hAnsi="Times New Roman" w:cs="Times New Roman"/>
          <w:kern w:val="0"/>
          <w:sz w:val="24"/>
          <w:szCs w:val="24"/>
          <w:lang w:val="pt-BR"/>
          <w14:ligatures w14:val="none"/>
        </w:rPr>
        <w:t>, viena mēneša laikā no lēmuma spēkā stāšanās dienas.</w:t>
      </w:r>
    </w:p>
    <w:p w14:paraId="226A717D"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p>
    <w:p w14:paraId="68908998"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 xml:space="preserve">Priekšsēdētājs    </w:t>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r w:rsidRPr="007D6E8B">
        <w:rPr>
          <w:rFonts w:ascii="Times New Roman" w:eastAsia="Times New Roman" w:hAnsi="Times New Roman" w:cs="Times New Roman"/>
          <w:kern w:val="0"/>
          <w:sz w:val="24"/>
          <w:szCs w:val="24"/>
          <w14:ligatures w14:val="none"/>
        </w:rPr>
        <w:tab/>
      </w:r>
      <w:proofErr w:type="spellStart"/>
      <w:r w:rsidRPr="007D6E8B">
        <w:rPr>
          <w:rFonts w:ascii="Times New Roman" w:eastAsia="Times New Roman" w:hAnsi="Times New Roman" w:cs="Times New Roman"/>
          <w:kern w:val="0"/>
          <w:sz w:val="24"/>
          <w:szCs w:val="24"/>
          <w14:ligatures w14:val="none"/>
        </w:rPr>
        <w:t>A.Bergs</w:t>
      </w:r>
      <w:proofErr w:type="spellEnd"/>
    </w:p>
    <w:p w14:paraId="0BFB8D79"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p>
    <w:p w14:paraId="4C6F1B18"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Iesniedz: Priekšsēdētājs</w:t>
      </w:r>
    </w:p>
    <w:p w14:paraId="5D6F5423"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p>
    <w:p w14:paraId="12FBBC8D"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lang w:val="es-ES"/>
          <w14:ligatures w14:val="none"/>
        </w:rPr>
      </w:pPr>
      <w:r w:rsidRPr="007D6E8B">
        <w:rPr>
          <w:rFonts w:ascii="Times New Roman" w:eastAsia="Times New Roman" w:hAnsi="Times New Roman" w:cs="Times New Roman"/>
          <w:kern w:val="0"/>
          <w:sz w:val="24"/>
          <w:szCs w:val="24"/>
          <w14:ligatures w14:val="none"/>
        </w:rPr>
        <w:t>S</w:t>
      </w:r>
      <w:proofErr w:type="spellStart"/>
      <w:r w:rsidRPr="007D6E8B">
        <w:rPr>
          <w:rFonts w:ascii="Times New Roman" w:eastAsia="Times New Roman" w:hAnsi="Times New Roman" w:cs="Times New Roman"/>
          <w:kern w:val="0"/>
          <w:sz w:val="24"/>
          <w:szCs w:val="24"/>
          <w:lang w:val="es-ES"/>
          <w14:ligatures w14:val="none"/>
        </w:rPr>
        <w:t>agatavoja</w:t>
      </w:r>
      <w:proofErr w:type="spellEnd"/>
      <w:r w:rsidRPr="007D6E8B">
        <w:rPr>
          <w:rFonts w:ascii="Times New Roman" w:eastAsia="Times New Roman" w:hAnsi="Times New Roman" w:cs="Times New Roman"/>
          <w:kern w:val="0"/>
          <w:sz w:val="24"/>
          <w:szCs w:val="24"/>
          <w:lang w:val="es-ES"/>
          <w14:ligatures w14:val="none"/>
        </w:rPr>
        <w:t xml:space="preserve">: </w:t>
      </w:r>
      <w:proofErr w:type="spellStart"/>
      <w:r w:rsidRPr="007D6E8B">
        <w:rPr>
          <w:rFonts w:ascii="Times New Roman" w:eastAsia="Times New Roman" w:hAnsi="Times New Roman" w:cs="Times New Roman"/>
          <w:kern w:val="0"/>
          <w:sz w:val="24"/>
          <w:szCs w:val="24"/>
          <w:lang w:val="es-ES"/>
          <w14:ligatures w14:val="none"/>
        </w:rPr>
        <w:t>Īpašuma</w:t>
      </w:r>
      <w:proofErr w:type="spellEnd"/>
      <w:r w:rsidRPr="007D6E8B">
        <w:rPr>
          <w:rFonts w:ascii="Times New Roman" w:eastAsia="Times New Roman" w:hAnsi="Times New Roman" w:cs="Times New Roman"/>
          <w:kern w:val="0"/>
          <w:sz w:val="24"/>
          <w:szCs w:val="24"/>
          <w:lang w:val="es-ES"/>
          <w14:ligatures w14:val="none"/>
        </w:rPr>
        <w:t xml:space="preserve"> un </w:t>
      </w:r>
      <w:proofErr w:type="spellStart"/>
      <w:r w:rsidRPr="007D6E8B">
        <w:rPr>
          <w:rFonts w:ascii="Times New Roman" w:eastAsia="Times New Roman" w:hAnsi="Times New Roman" w:cs="Times New Roman"/>
          <w:kern w:val="0"/>
          <w:sz w:val="24"/>
          <w:szCs w:val="24"/>
          <w:lang w:val="es-ES"/>
          <w14:ligatures w14:val="none"/>
        </w:rPr>
        <w:t>juridiskās</w:t>
      </w:r>
      <w:proofErr w:type="spellEnd"/>
      <w:r w:rsidRPr="007D6E8B">
        <w:rPr>
          <w:rFonts w:ascii="Times New Roman" w:eastAsia="Times New Roman" w:hAnsi="Times New Roman" w:cs="Times New Roman"/>
          <w:kern w:val="0"/>
          <w:sz w:val="24"/>
          <w:szCs w:val="24"/>
          <w:lang w:val="es-ES"/>
          <w14:ligatures w14:val="none"/>
        </w:rPr>
        <w:t xml:space="preserve"> </w:t>
      </w:r>
      <w:proofErr w:type="spellStart"/>
      <w:r w:rsidRPr="007D6E8B">
        <w:rPr>
          <w:rFonts w:ascii="Times New Roman" w:eastAsia="Times New Roman" w:hAnsi="Times New Roman" w:cs="Times New Roman"/>
          <w:kern w:val="0"/>
          <w:sz w:val="24"/>
          <w:szCs w:val="24"/>
          <w:lang w:val="es-ES"/>
          <w14:ligatures w14:val="none"/>
        </w:rPr>
        <w:t>nodaļas</w:t>
      </w:r>
      <w:proofErr w:type="spellEnd"/>
      <w:r w:rsidRPr="007D6E8B">
        <w:rPr>
          <w:rFonts w:ascii="Times New Roman" w:eastAsia="Times New Roman" w:hAnsi="Times New Roman" w:cs="Times New Roman"/>
          <w:kern w:val="0"/>
          <w:sz w:val="24"/>
          <w:szCs w:val="24"/>
          <w:lang w:val="es-ES"/>
          <w14:ligatures w14:val="none"/>
        </w:rPr>
        <w:t xml:space="preserve"> </w:t>
      </w:r>
      <w:proofErr w:type="spellStart"/>
      <w:r w:rsidRPr="007D6E8B">
        <w:rPr>
          <w:rFonts w:ascii="Times New Roman" w:eastAsia="Times New Roman" w:hAnsi="Times New Roman" w:cs="Times New Roman"/>
          <w:kern w:val="0"/>
          <w:sz w:val="24"/>
          <w:szCs w:val="24"/>
          <w:lang w:val="es-ES"/>
          <w14:ligatures w14:val="none"/>
        </w:rPr>
        <w:t>juriste</w:t>
      </w:r>
      <w:proofErr w:type="spellEnd"/>
      <w:r w:rsidRPr="007D6E8B">
        <w:rPr>
          <w:rFonts w:ascii="Times New Roman" w:eastAsia="Times New Roman" w:hAnsi="Times New Roman" w:cs="Times New Roman"/>
          <w:kern w:val="0"/>
          <w:sz w:val="24"/>
          <w:szCs w:val="24"/>
          <w:lang w:val="es-ES"/>
          <w14:ligatures w14:val="none"/>
        </w:rPr>
        <w:t xml:space="preserve">:  </w:t>
      </w:r>
      <w:proofErr w:type="spellStart"/>
      <w:r w:rsidRPr="007D6E8B">
        <w:rPr>
          <w:rFonts w:ascii="Times New Roman" w:eastAsia="Times New Roman" w:hAnsi="Times New Roman" w:cs="Times New Roman"/>
          <w:kern w:val="0"/>
          <w:sz w:val="24"/>
          <w:szCs w:val="24"/>
          <w:lang w:val="es-ES"/>
          <w14:ligatures w14:val="none"/>
        </w:rPr>
        <w:t>A.Melniece</w:t>
      </w:r>
      <w:proofErr w:type="spellEnd"/>
      <w:r w:rsidRPr="007D6E8B">
        <w:rPr>
          <w:rFonts w:ascii="Times New Roman" w:eastAsia="Times New Roman" w:hAnsi="Times New Roman" w:cs="Times New Roman"/>
          <w:kern w:val="0"/>
          <w:sz w:val="24"/>
          <w:szCs w:val="24"/>
          <w:lang w:val="es-ES"/>
          <w14:ligatures w14:val="none"/>
        </w:rPr>
        <w:t xml:space="preserve"> _____________ 05.06.2023.</w:t>
      </w:r>
    </w:p>
    <w:p w14:paraId="5E7D2E09"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lang w:val="es-ES"/>
          <w14:ligatures w14:val="none"/>
        </w:rPr>
      </w:pPr>
    </w:p>
    <w:p w14:paraId="035BEDAF"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lang w:val="es-ES"/>
          <w14:ligatures w14:val="none"/>
        </w:rPr>
      </w:pPr>
      <w:proofErr w:type="spellStart"/>
      <w:r w:rsidRPr="007D6E8B">
        <w:rPr>
          <w:rFonts w:ascii="Times New Roman" w:eastAsia="Times New Roman" w:hAnsi="Times New Roman" w:cs="Times New Roman"/>
          <w:kern w:val="0"/>
          <w:sz w:val="24"/>
          <w:szCs w:val="24"/>
          <w:lang w:val="es-ES"/>
          <w14:ligatures w14:val="none"/>
        </w:rPr>
        <w:t>Lēmumu</w:t>
      </w:r>
      <w:proofErr w:type="spellEnd"/>
      <w:r w:rsidRPr="007D6E8B">
        <w:rPr>
          <w:rFonts w:ascii="Times New Roman" w:eastAsia="Times New Roman" w:hAnsi="Times New Roman" w:cs="Times New Roman"/>
          <w:kern w:val="0"/>
          <w:sz w:val="24"/>
          <w:szCs w:val="24"/>
          <w:lang w:val="es-ES"/>
          <w14:ligatures w14:val="none"/>
        </w:rPr>
        <w:t xml:space="preserve"> </w:t>
      </w:r>
      <w:proofErr w:type="spellStart"/>
      <w:r w:rsidRPr="007D6E8B">
        <w:rPr>
          <w:rFonts w:ascii="Times New Roman" w:eastAsia="Times New Roman" w:hAnsi="Times New Roman" w:cs="Times New Roman"/>
          <w:kern w:val="0"/>
          <w:sz w:val="24"/>
          <w:szCs w:val="24"/>
          <w:lang w:val="es-ES"/>
          <w14:ligatures w14:val="none"/>
        </w:rPr>
        <w:t>izsniegt</w:t>
      </w:r>
      <w:proofErr w:type="spellEnd"/>
      <w:r w:rsidRPr="007D6E8B">
        <w:rPr>
          <w:rFonts w:ascii="Times New Roman" w:eastAsia="Times New Roman" w:hAnsi="Times New Roman" w:cs="Times New Roman"/>
          <w:kern w:val="0"/>
          <w:sz w:val="24"/>
          <w:szCs w:val="24"/>
          <w:lang w:val="es-ES"/>
          <w14:ligatures w14:val="none"/>
        </w:rPr>
        <w:t>:</w:t>
      </w:r>
    </w:p>
    <w:p w14:paraId="78BA00F4" w14:textId="7777777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14:ligatures w14:val="none"/>
        </w:rPr>
      </w:pPr>
      <w:r w:rsidRPr="007D6E8B">
        <w:rPr>
          <w:rFonts w:ascii="Times New Roman" w:eastAsia="Times New Roman" w:hAnsi="Times New Roman" w:cs="Times New Roman"/>
          <w:kern w:val="0"/>
          <w:sz w:val="24"/>
          <w:szCs w:val="24"/>
          <w14:ligatures w14:val="none"/>
        </w:rPr>
        <w:t>Rīgas rajona Olaines pagasta zemnieku saimniecības “Kalnāji”</w:t>
      </w:r>
    </w:p>
    <w:p w14:paraId="12C37B31" w14:textId="4D3C51E7" w:rsidR="007D6E8B" w:rsidRPr="007D6E8B" w:rsidRDefault="007D6E8B" w:rsidP="00A80006">
      <w:pPr>
        <w:spacing w:after="0" w:line="240" w:lineRule="auto"/>
        <w:ind w:right="42"/>
        <w:jc w:val="both"/>
        <w:rPr>
          <w:rFonts w:ascii="Times New Roman" w:eastAsia="Times New Roman" w:hAnsi="Times New Roman" w:cs="Times New Roman"/>
          <w:kern w:val="0"/>
          <w:sz w:val="24"/>
          <w:szCs w:val="24"/>
          <w:lang w:val="pt-BR"/>
          <w14:ligatures w14:val="none"/>
        </w:rPr>
      </w:pPr>
      <w:r w:rsidRPr="007D6E8B">
        <w:rPr>
          <w:rFonts w:ascii="Times New Roman" w:eastAsia="Times New Roman" w:hAnsi="Times New Roman" w:cs="Times New Roman"/>
          <w:kern w:val="0"/>
          <w:sz w:val="24"/>
          <w:szCs w:val="24"/>
          <w14:ligatures w14:val="none"/>
        </w:rPr>
        <w:t>e-pasts:</w:t>
      </w:r>
    </w:p>
    <w:p w14:paraId="4D908E6E" w14:textId="77777777" w:rsidR="007D6E8B" w:rsidRDefault="007D6E8B"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5C2A0816" w14:textId="1E1EEAFA" w:rsidR="00C50BF9" w:rsidRPr="00C50BF9" w:rsidRDefault="00C50BF9" w:rsidP="00A80006">
      <w:pPr>
        <w:ind w:right="42"/>
        <w:jc w:val="center"/>
        <w:rPr>
          <w:rFonts w:ascii="Times New Roman" w:eastAsia="Times New Roman" w:hAnsi="Times New Roman" w:cs="Times New Roman"/>
          <w:kern w:val="0"/>
          <w:sz w:val="24"/>
          <w:szCs w:val="24"/>
          <w14:ligatures w14:val="none"/>
        </w:rPr>
      </w:pPr>
      <w:r w:rsidRPr="00C50BF9">
        <w:rPr>
          <w:rFonts w:ascii="Times New Roman" w:eastAsia="Times New Roman" w:hAnsi="Times New Roman" w:cs="Times New Roman"/>
          <w:kern w:val="0"/>
          <w:sz w:val="24"/>
          <w:szCs w:val="24"/>
          <w14:ligatures w14:val="none"/>
        </w:rPr>
        <w:t>Lēmuma projekts</w:t>
      </w:r>
    </w:p>
    <w:p w14:paraId="53851B05" w14:textId="77777777" w:rsidR="00C50BF9" w:rsidRPr="00C50BF9" w:rsidRDefault="00C50BF9" w:rsidP="00A80006">
      <w:pPr>
        <w:spacing w:after="0" w:line="240" w:lineRule="auto"/>
        <w:ind w:right="42"/>
        <w:jc w:val="center"/>
        <w:rPr>
          <w:rFonts w:ascii="Times New Roman" w:eastAsia="Times New Roman" w:hAnsi="Times New Roman" w:cs="Times New Roman"/>
          <w:kern w:val="0"/>
          <w:sz w:val="24"/>
          <w:szCs w:val="24"/>
          <w14:ligatures w14:val="none"/>
        </w:rPr>
      </w:pPr>
      <w:r w:rsidRPr="00C50BF9">
        <w:rPr>
          <w:rFonts w:ascii="Times New Roman" w:eastAsia="Times New Roman" w:hAnsi="Times New Roman" w:cs="Times New Roman"/>
          <w:kern w:val="0"/>
          <w:sz w:val="24"/>
          <w:szCs w:val="24"/>
          <w14:ligatures w14:val="none"/>
        </w:rPr>
        <w:t>Olainē</w:t>
      </w:r>
    </w:p>
    <w:p w14:paraId="346A5F4A" w14:textId="77777777" w:rsidR="00C50BF9" w:rsidRPr="00C50BF9" w:rsidRDefault="00C50BF9" w:rsidP="00A80006">
      <w:pPr>
        <w:spacing w:after="0" w:line="240" w:lineRule="auto"/>
        <w:ind w:right="42"/>
        <w:jc w:val="both"/>
        <w:rPr>
          <w:rFonts w:ascii="Times New Roman" w:eastAsia="Times New Roman" w:hAnsi="Times New Roman" w:cs="Times New Roman"/>
          <w:kern w:val="0"/>
          <w:sz w:val="24"/>
          <w:szCs w:val="24"/>
          <w14:ligatures w14:val="none"/>
        </w:rPr>
      </w:pPr>
      <w:r w:rsidRPr="00C50BF9">
        <w:rPr>
          <w:rFonts w:ascii="Times New Roman" w:eastAsia="Times New Roman" w:hAnsi="Times New Roman" w:cs="Times New Roman"/>
          <w:kern w:val="0"/>
          <w:sz w:val="24"/>
          <w:szCs w:val="24"/>
          <w14:ligatures w14:val="none"/>
        </w:rPr>
        <w:t xml:space="preserve">2023.gada 21.jūnijā </w:t>
      </w:r>
      <w:r w:rsidRPr="00C50BF9">
        <w:rPr>
          <w:rFonts w:ascii="Times New Roman" w:eastAsia="Times New Roman" w:hAnsi="Times New Roman" w:cs="Times New Roman"/>
          <w:kern w:val="0"/>
          <w:sz w:val="24"/>
          <w:szCs w:val="24"/>
          <w14:ligatures w14:val="none"/>
        </w:rPr>
        <w:tab/>
      </w:r>
      <w:r w:rsidRPr="00C50BF9">
        <w:rPr>
          <w:rFonts w:ascii="Times New Roman" w:eastAsia="Times New Roman" w:hAnsi="Times New Roman" w:cs="Times New Roman"/>
          <w:kern w:val="0"/>
          <w:sz w:val="24"/>
          <w:szCs w:val="24"/>
          <w14:ligatures w14:val="none"/>
        </w:rPr>
        <w:tab/>
      </w:r>
      <w:r w:rsidRPr="00C50BF9">
        <w:rPr>
          <w:rFonts w:ascii="Times New Roman" w:eastAsia="Times New Roman" w:hAnsi="Times New Roman" w:cs="Times New Roman"/>
          <w:kern w:val="0"/>
          <w:sz w:val="24"/>
          <w:szCs w:val="24"/>
          <w14:ligatures w14:val="none"/>
        </w:rPr>
        <w:tab/>
      </w:r>
      <w:r w:rsidRPr="00C50BF9">
        <w:rPr>
          <w:rFonts w:ascii="Times New Roman" w:eastAsia="Times New Roman" w:hAnsi="Times New Roman" w:cs="Times New Roman"/>
          <w:kern w:val="0"/>
          <w:sz w:val="24"/>
          <w:szCs w:val="24"/>
          <w14:ligatures w14:val="none"/>
        </w:rPr>
        <w:tab/>
      </w:r>
      <w:r w:rsidRPr="00C50BF9">
        <w:rPr>
          <w:rFonts w:ascii="Times New Roman" w:eastAsia="Times New Roman" w:hAnsi="Times New Roman" w:cs="Times New Roman"/>
          <w:kern w:val="0"/>
          <w:sz w:val="24"/>
          <w:szCs w:val="24"/>
          <w14:ligatures w14:val="none"/>
        </w:rPr>
        <w:tab/>
      </w:r>
      <w:r w:rsidRPr="00C50BF9">
        <w:rPr>
          <w:rFonts w:ascii="Times New Roman" w:eastAsia="Times New Roman" w:hAnsi="Times New Roman" w:cs="Times New Roman"/>
          <w:kern w:val="0"/>
          <w:sz w:val="24"/>
          <w:szCs w:val="24"/>
          <w14:ligatures w14:val="none"/>
        </w:rPr>
        <w:tab/>
      </w:r>
      <w:r w:rsidRPr="00C50BF9">
        <w:rPr>
          <w:rFonts w:ascii="Times New Roman" w:eastAsia="Times New Roman" w:hAnsi="Times New Roman" w:cs="Times New Roman"/>
          <w:kern w:val="0"/>
          <w:sz w:val="24"/>
          <w:szCs w:val="24"/>
          <w14:ligatures w14:val="none"/>
        </w:rPr>
        <w:tab/>
      </w:r>
      <w:r w:rsidRPr="00C50BF9">
        <w:rPr>
          <w:rFonts w:ascii="Times New Roman" w:eastAsia="Times New Roman" w:hAnsi="Times New Roman" w:cs="Times New Roman"/>
          <w:kern w:val="0"/>
          <w:sz w:val="24"/>
          <w:szCs w:val="24"/>
          <w14:ligatures w14:val="none"/>
        </w:rPr>
        <w:tab/>
      </w:r>
      <w:r w:rsidRPr="00C50BF9">
        <w:rPr>
          <w:rFonts w:ascii="Times New Roman" w:eastAsia="Times New Roman" w:hAnsi="Times New Roman" w:cs="Times New Roman"/>
          <w:kern w:val="0"/>
          <w:sz w:val="24"/>
          <w:szCs w:val="24"/>
          <w14:ligatures w14:val="none"/>
        </w:rPr>
        <w:tab/>
        <w:t>Nr.6</w:t>
      </w:r>
    </w:p>
    <w:p w14:paraId="6FD676DE" w14:textId="77777777" w:rsidR="00C50BF9" w:rsidRPr="00C50BF9" w:rsidRDefault="00C50BF9" w:rsidP="00A80006">
      <w:pPr>
        <w:spacing w:after="0" w:line="240" w:lineRule="auto"/>
        <w:ind w:right="42"/>
        <w:jc w:val="both"/>
        <w:rPr>
          <w:rFonts w:ascii="Times New Roman" w:eastAsia="Times New Roman" w:hAnsi="Times New Roman" w:cs="Times New Roman"/>
          <w:b/>
          <w:bCs/>
          <w:kern w:val="0"/>
          <w:sz w:val="24"/>
          <w:szCs w:val="24"/>
          <w14:ligatures w14:val="none"/>
        </w:rPr>
      </w:pPr>
    </w:p>
    <w:p w14:paraId="119B0C73" w14:textId="77777777" w:rsidR="00C50BF9" w:rsidRPr="00C50BF9" w:rsidRDefault="00C50BF9" w:rsidP="00A80006">
      <w:pPr>
        <w:spacing w:after="0" w:line="240" w:lineRule="auto"/>
        <w:ind w:right="42"/>
        <w:jc w:val="center"/>
        <w:rPr>
          <w:rFonts w:ascii="Times New Roman" w:eastAsia="Times New Roman" w:hAnsi="Times New Roman" w:cs="Times New Roman"/>
          <w:b/>
          <w:bCs/>
          <w:kern w:val="0"/>
          <w:sz w:val="24"/>
          <w:szCs w:val="24"/>
          <w14:ligatures w14:val="none"/>
        </w:rPr>
      </w:pPr>
      <w:r w:rsidRPr="00C50BF9">
        <w:rPr>
          <w:rFonts w:ascii="Times New Roman" w:eastAsia="Times New Roman" w:hAnsi="Times New Roman" w:cs="Times New Roman"/>
          <w:b/>
          <w:bCs/>
          <w:kern w:val="0"/>
          <w:sz w:val="24"/>
          <w:szCs w:val="24"/>
          <w14:ligatures w14:val="none"/>
        </w:rPr>
        <w:t>Par Olaines novada domes 2021.gada 18.jūnija saistošo noteikumu Nr.SN7/2021 “Par Olaines novada domes saistošo noteikumu publicēšanas vietu” atzīšanu par spēku zaudējušiem</w:t>
      </w:r>
    </w:p>
    <w:p w14:paraId="04395D8A" w14:textId="77777777" w:rsidR="00C50BF9" w:rsidRPr="00C50BF9" w:rsidRDefault="00C50BF9" w:rsidP="00A80006">
      <w:pPr>
        <w:spacing w:after="0" w:line="240" w:lineRule="auto"/>
        <w:ind w:right="42"/>
        <w:rPr>
          <w:rFonts w:ascii="Times New Roman" w:eastAsia="Times New Roman" w:hAnsi="Times New Roman" w:cs="Times New Roman"/>
          <w:kern w:val="0"/>
          <w:sz w:val="24"/>
          <w:szCs w:val="24"/>
          <w14:ligatures w14:val="none"/>
        </w:rPr>
      </w:pPr>
    </w:p>
    <w:p w14:paraId="27C62EBB" w14:textId="77777777" w:rsidR="00C50BF9" w:rsidRPr="00C50BF9" w:rsidRDefault="00C50BF9" w:rsidP="00A80006">
      <w:pPr>
        <w:spacing w:after="0" w:line="240" w:lineRule="auto"/>
        <w:ind w:right="42"/>
        <w:rPr>
          <w:rFonts w:ascii="Times New Roman" w:eastAsia="Times New Roman" w:hAnsi="Times New Roman" w:cs="Times New Roman"/>
          <w:kern w:val="0"/>
          <w:sz w:val="24"/>
          <w:szCs w:val="24"/>
          <w14:ligatures w14:val="none"/>
        </w:rPr>
      </w:pPr>
    </w:p>
    <w:p w14:paraId="78FB8D3A" w14:textId="77777777" w:rsidR="00C50BF9" w:rsidRPr="00C50BF9" w:rsidRDefault="00C50BF9" w:rsidP="00A80006">
      <w:pPr>
        <w:spacing w:after="0" w:line="240" w:lineRule="auto"/>
        <w:ind w:right="42"/>
        <w:jc w:val="both"/>
        <w:rPr>
          <w:rFonts w:ascii="Times New Roman" w:eastAsia="Times New Roman" w:hAnsi="Times New Roman" w:cs="Times New Roman"/>
          <w:kern w:val="0"/>
          <w:sz w:val="24"/>
          <w:szCs w:val="24"/>
          <w14:ligatures w14:val="none"/>
        </w:rPr>
      </w:pPr>
      <w:r w:rsidRPr="00C50BF9">
        <w:rPr>
          <w:rFonts w:ascii="Times New Roman" w:eastAsia="Times New Roman" w:hAnsi="Times New Roman" w:cs="Times New Roman"/>
          <w:kern w:val="0"/>
          <w:sz w:val="24"/>
          <w:szCs w:val="24"/>
          <w14:ligatures w14:val="none"/>
        </w:rPr>
        <w:tab/>
      </w:r>
      <w:r w:rsidRPr="00C50BF9">
        <w:rPr>
          <w:rFonts w:ascii="Times New Roman" w:eastAsia="Times New Roman" w:hAnsi="Times New Roman" w:cs="Times New Roman"/>
          <w:kern w:val="0"/>
          <w:sz w:val="24"/>
          <w:szCs w:val="20"/>
          <w14:ligatures w14:val="none"/>
        </w:rPr>
        <w:t xml:space="preserve">2023.gada 1.janvārī stājās spēkā Pašvaldību likums un atbilstoši tā Pārejas noteikumu 6.punktam, izvērtējot uz likuma “Par pašvaldībām” normu pamata pieņemto saistošo noteikumu atbilstību Pašvaldību likumam, secināms, ka 2021.gada 18.jūnijā pieņemtie saistošie noteikumi “Par </w:t>
      </w:r>
      <w:r w:rsidRPr="00C50BF9">
        <w:rPr>
          <w:rFonts w:ascii="Times New Roman" w:eastAsia="Times New Roman" w:hAnsi="Times New Roman" w:cs="Times New Roman"/>
          <w:kern w:val="0"/>
          <w:sz w:val="24"/>
          <w:szCs w:val="24"/>
          <w:lang w:eastAsia="lv-LV"/>
          <w14:ligatures w14:val="none"/>
        </w:rPr>
        <w:t>Olaines novada   domes saistošo noteikumu publicēšanas vietu</w:t>
      </w:r>
      <w:r w:rsidRPr="00C50BF9">
        <w:rPr>
          <w:rFonts w:ascii="Times New Roman" w:eastAsia="Times New Roman" w:hAnsi="Times New Roman" w:cs="Times New Roman"/>
          <w:kern w:val="0"/>
          <w:sz w:val="24"/>
          <w:szCs w:val="20"/>
          <w14:ligatures w14:val="none"/>
        </w:rPr>
        <w:t>” atzīstami par spēku zaudējušiem, jo Pašvaldību likuma 47. panta pirmā daļa nosaka, ka saistošo noteikumu un to paskaidrojuma rakstu izsludina tos publicējot oficiālajā izdevumā “Latvijas vēstnesis”, kas nedod pašvaldībai  tiesības noteikt citu publicēšanas vietu.</w:t>
      </w:r>
    </w:p>
    <w:p w14:paraId="6565ED58" w14:textId="77777777" w:rsidR="00C50BF9" w:rsidRPr="00C50BF9" w:rsidRDefault="00C50BF9" w:rsidP="00A80006">
      <w:pPr>
        <w:spacing w:after="0" w:line="240" w:lineRule="auto"/>
        <w:ind w:right="42" w:firstLine="567"/>
        <w:jc w:val="both"/>
        <w:rPr>
          <w:rFonts w:ascii="Times New Roman" w:eastAsia="Times New Roman" w:hAnsi="Times New Roman" w:cs="Times New Roman"/>
          <w:kern w:val="0"/>
          <w:sz w:val="24"/>
          <w:szCs w:val="24"/>
          <w14:ligatures w14:val="none"/>
        </w:rPr>
      </w:pPr>
      <w:r w:rsidRPr="00C50BF9">
        <w:rPr>
          <w:rFonts w:ascii="Times New Roman" w:eastAsia="Times New Roman" w:hAnsi="Times New Roman" w:cs="Times New Roman"/>
          <w:bCs/>
          <w:kern w:val="0"/>
          <w:sz w:val="24"/>
          <w:szCs w:val="24"/>
          <w:lang w:eastAsia="lv-LV"/>
          <w14:ligatures w14:val="none"/>
        </w:rPr>
        <w:t>Ievērojot iepriekš minēto, Finanšu komitejas 2023.gada 14.jūnija sēdes protokolu Nr.7 un, pamatojoties uz Pašvaldību likuma 10.panta pirmās daļas 1.punktu, 44.panta pirmo daļu un 47.panta pirmo daļu, kā arī Pārejas noteikumu 6.punktu</w:t>
      </w:r>
      <w:r w:rsidRPr="00C50BF9">
        <w:rPr>
          <w:rFonts w:ascii="Times New Roman" w:eastAsia="Times New Roman" w:hAnsi="Times New Roman" w:cs="Times New Roman"/>
          <w:kern w:val="0"/>
          <w:sz w:val="24"/>
          <w:szCs w:val="24"/>
          <w:lang w:eastAsia="lv-LV"/>
          <w14:ligatures w14:val="none"/>
        </w:rPr>
        <w:t xml:space="preserve">, </w:t>
      </w:r>
      <w:r w:rsidRPr="00C50BF9">
        <w:rPr>
          <w:rFonts w:ascii="Times New Roman" w:eastAsia="Times New Roman" w:hAnsi="Times New Roman" w:cs="Times New Roman"/>
          <w:b/>
          <w:bCs/>
          <w:kern w:val="0"/>
          <w:sz w:val="24"/>
          <w:szCs w:val="24"/>
          <w14:ligatures w14:val="none"/>
        </w:rPr>
        <w:t>dome nolemj</w:t>
      </w:r>
      <w:r w:rsidRPr="00C50BF9">
        <w:rPr>
          <w:rFonts w:ascii="Times New Roman" w:eastAsia="Times New Roman" w:hAnsi="Times New Roman" w:cs="Times New Roman"/>
          <w:kern w:val="0"/>
          <w:sz w:val="24"/>
          <w:szCs w:val="24"/>
          <w14:ligatures w14:val="none"/>
        </w:rPr>
        <w:t>:</w:t>
      </w:r>
    </w:p>
    <w:p w14:paraId="124F2BCD" w14:textId="77777777" w:rsidR="00C50BF9" w:rsidRPr="00C50BF9" w:rsidRDefault="00C50BF9" w:rsidP="00A80006">
      <w:pPr>
        <w:spacing w:after="0" w:line="240" w:lineRule="auto"/>
        <w:ind w:right="42" w:firstLine="720"/>
        <w:jc w:val="both"/>
        <w:rPr>
          <w:rFonts w:ascii="Times New Roman" w:eastAsia="Times New Roman" w:hAnsi="Times New Roman" w:cs="Times New Roman"/>
          <w:kern w:val="0"/>
          <w:sz w:val="24"/>
          <w:szCs w:val="24"/>
          <w14:ligatures w14:val="none"/>
        </w:rPr>
      </w:pPr>
    </w:p>
    <w:p w14:paraId="0250215B" w14:textId="77777777" w:rsidR="00C50BF9" w:rsidRPr="00C50BF9" w:rsidRDefault="00C50BF9" w:rsidP="00A80006">
      <w:pPr>
        <w:spacing w:after="0" w:line="240" w:lineRule="auto"/>
        <w:ind w:left="927" w:right="42"/>
        <w:jc w:val="both"/>
        <w:rPr>
          <w:rFonts w:ascii="Times New Roman" w:eastAsia="Times New Roman" w:hAnsi="Times New Roman" w:cs="Times New Roman"/>
          <w:kern w:val="0"/>
          <w:sz w:val="24"/>
          <w:szCs w:val="24"/>
          <w:lang w:eastAsia="lv-LV"/>
          <w14:ligatures w14:val="none"/>
        </w:rPr>
      </w:pPr>
      <w:r w:rsidRPr="00C50BF9">
        <w:rPr>
          <w:rFonts w:ascii="Times New Roman" w:eastAsia="Times New Roman" w:hAnsi="Times New Roman" w:cs="Times New Roman"/>
          <w:kern w:val="0"/>
          <w:sz w:val="24"/>
          <w:szCs w:val="24"/>
          <w:lang w:eastAsia="lv-LV"/>
          <w14:ligatures w14:val="none"/>
        </w:rPr>
        <w:t>Apstiprināt saistošos noteikumus Nr.SN___/2023 “</w:t>
      </w:r>
      <w:r w:rsidRPr="00C50BF9">
        <w:rPr>
          <w:rFonts w:ascii="Times New Roman" w:eastAsia="Times New Roman" w:hAnsi="Times New Roman" w:cs="Times New Roman"/>
          <w:kern w:val="0"/>
          <w:sz w:val="24"/>
          <w:szCs w:val="24"/>
          <w14:ligatures w14:val="none"/>
        </w:rPr>
        <w:t>Par Olaines novada domes 2021.gada 18.jūnija saistošo noteikumu Nr.SN7/2021 “Par Olaines novada domes saistošo noteikumu publicēšanas vietu” atzīšanu par spēku zaudējušiem”</w:t>
      </w:r>
      <w:r w:rsidRPr="00C50BF9">
        <w:rPr>
          <w:rFonts w:ascii="Times New Roman" w:eastAsia="Times New Roman" w:hAnsi="Times New Roman" w:cs="Times New Roman"/>
          <w:kern w:val="0"/>
          <w:sz w:val="24"/>
          <w:szCs w:val="24"/>
          <w:lang w:eastAsia="lv-LV"/>
          <w14:ligatures w14:val="none"/>
        </w:rPr>
        <w:t xml:space="preserve"> (pielikumā).</w:t>
      </w:r>
    </w:p>
    <w:p w14:paraId="571C5748" w14:textId="77777777" w:rsidR="00C50BF9" w:rsidRPr="00C50BF9" w:rsidRDefault="00C50BF9" w:rsidP="00A80006">
      <w:pPr>
        <w:spacing w:after="0" w:line="240" w:lineRule="auto"/>
        <w:ind w:right="42"/>
        <w:rPr>
          <w:rFonts w:ascii="Times New Roman" w:eastAsia="Times New Roman" w:hAnsi="Times New Roman" w:cs="Times New Roman"/>
          <w:kern w:val="0"/>
          <w:sz w:val="24"/>
          <w:szCs w:val="24"/>
          <w14:ligatures w14:val="none"/>
        </w:rPr>
      </w:pPr>
    </w:p>
    <w:p w14:paraId="754D39F9" w14:textId="21CFFC5A" w:rsidR="00C50BF9" w:rsidRPr="00C50BF9" w:rsidRDefault="00C50BF9" w:rsidP="00A80006">
      <w:pPr>
        <w:spacing w:after="0" w:line="240" w:lineRule="auto"/>
        <w:ind w:right="42"/>
        <w:jc w:val="both"/>
        <w:rPr>
          <w:rFonts w:ascii="Times New Roman" w:eastAsia="Times New Roman" w:hAnsi="Times New Roman" w:cs="Times New Roman"/>
          <w:kern w:val="0"/>
          <w:sz w:val="24"/>
          <w:szCs w:val="24"/>
          <w14:ligatures w14:val="none"/>
        </w:rPr>
      </w:pPr>
      <w:r w:rsidRPr="00C50BF9">
        <w:rPr>
          <w:rFonts w:ascii="Times New Roman" w:eastAsia="Times New Roman" w:hAnsi="Times New Roman" w:cs="Times New Roman"/>
          <w:kern w:val="0"/>
          <w:sz w:val="24"/>
          <w:szCs w:val="24"/>
          <w14:ligatures w14:val="none"/>
        </w:rPr>
        <w:t xml:space="preserve">Priekšsēdētājs  </w:t>
      </w:r>
      <w:r w:rsidRPr="00C50BF9">
        <w:rPr>
          <w:rFonts w:ascii="Times New Roman" w:eastAsia="Times New Roman" w:hAnsi="Times New Roman" w:cs="Times New Roman"/>
          <w:kern w:val="0"/>
          <w:sz w:val="24"/>
          <w:szCs w:val="24"/>
          <w14:ligatures w14:val="none"/>
        </w:rPr>
        <w:tab/>
        <w:t xml:space="preserve">     </w:t>
      </w:r>
      <w:r w:rsidRPr="00C50BF9">
        <w:rPr>
          <w:rFonts w:ascii="Times New Roman" w:eastAsia="Times New Roman" w:hAnsi="Times New Roman" w:cs="Times New Roman"/>
          <w:kern w:val="0"/>
          <w:sz w:val="24"/>
          <w:szCs w:val="24"/>
          <w14:ligatures w14:val="none"/>
        </w:rPr>
        <w:tab/>
      </w:r>
      <w:r w:rsidRPr="00C50BF9">
        <w:rPr>
          <w:rFonts w:ascii="Times New Roman" w:eastAsia="Times New Roman" w:hAnsi="Times New Roman" w:cs="Times New Roman"/>
          <w:kern w:val="0"/>
          <w:sz w:val="24"/>
          <w:szCs w:val="24"/>
          <w14:ligatures w14:val="none"/>
        </w:rPr>
        <w:tab/>
      </w:r>
      <w:r w:rsidRPr="00C50BF9">
        <w:rPr>
          <w:rFonts w:ascii="Times New Roman" w:eastAsia="Times New Roman" w:hAnsi="Times New Roman" w:cs="Times New Roman"/>
          <w:kern w:val="0"/>
          <w:sz w:val="24"/>
          <w:szCs w:val="24"/>
          <w14:ligatures w14:val="none"/>
        </w:rPr>
        <w:tab/>
      </w:r>
      <w:r w:rsidRPr="00C50BF9">
        <w:rPr>
          <w:rFonts w:ascii="Times New Roman" w:eastAsia="Times New Roman" w:hAnsi="Times New Roman" w:cs="Times New Roman"/>
          <w:kern w:val="0"/>
          <w:sz w:val="24"/>
          <w:szCs w:val="24"/>
          <w14:ligatures w14:val="none"/>
        </w:rPr>
        <w:tab/>
      </w:r>
      <w:r w:rsidRPr="00C50BF9">
        <w:rPr>
          <w:rFonts w:ascii="Times New Roman" w:eastAsia="Times New Roman" w:hAnsi="Times New Roman" w:cs="Times New Roman"/>
          <w:kern w:val="0"/>
          <w:sz w:val="24"/>
          <w:szCs w:val="24"/>
          <w14:ligatures w14:val="none"/>
        </w:rPr>
        <w:tab/>
      </w:r>
      <w:r w:rsidRPr="00C50BF9">
        <w:rPr>
          <w:rFonts w:ascii="Times New Roman" w:eastAsia="Times New Roman" w:hAnsi="Times New Roman" w:cs="Times New Roman"/>
          <w:kern w:val="0"/>
          <w:sz w:val="24"/>
          <w:szCs w:val="24"/>
          <w14:ligatures w14:val="none"/>
        </w:rPr>
        <w:tab/>
      </w:r>
      <w:r w:rsidRPr="00C50BF9">
        <w:rPr>
          <w:rFonts w:ascii="Times New Roman" w:eastAsia="Times New Roman" w:hAnsi="Times New Roman" w:cs="Times New Roman"/>
          <w:kern w:val="0"/>
          <w:sz w:val="24"/>
          <w:szCs w:val="24"/>
          <w14:ligatures w14:val="none"/>
        </w:rPr>
        <w:tab/>
      </w:r>
      <w:proofErr w:type="spellStart"/>
      <w:r w:rsidRPr="00C50BF9">
        <w:rPr>
          <w:rFonts w:ascii="Times New Roman" w:eastAsia="Times New Roman" w:hAnsi="Times New Roman" w:cs="Times New Roman"/>
          <w:kern w:val="0"/>
          <w:sz w:val="24"/>
          <w:szCs w:val="24"/>
          <w14:ligatures w14:val="none"/>
        </w:rPr>
        <w:t>A.Bergs</w:t>
      </w:r>
      <w:proofErr w:type="spellEnd"/>
    </w:p>
    <w:p w14:paraId="2EB60DFA" w14:textId="77777777" w:rsidR="00C50BF9" w:rsidRPr="00C50BF9" w:rsidRDefault="00C50BF9" w:rsidP="00A80006">
      <w:pPr>
        <w:spacing w:after="0" w:line="240" w:lineRule="auto"/>
        <w:ind w:right="42"/>
        <w:jc w:val="both"/>
        <w:rPr>
          <w:rFonts w:ascii="Times New Roman" w:eastAsia="Times New Roman" w:hAnsi="Times New Roman" w:cs="Times New Roman"/>
          <w:kern w:val="0"/>
          <w:sz w:val="24"/>
          <w:szCs w:val="24"/>
          <w14:ligatures w14:val="none"/>
        </w:rPr>
      </w:pPr>
    </w:p>
    <w:p w14:paraId="194307DD" w14:textId="77777777" w:rsidR="00C50BF9" w:rsidRPr="00C50BF9" w:rsidRDefault="00C50BF9" w:rsidP="00A80006">
      <w:pPr>
        <w:spacing w:after="0" w:line="240" w:lineRule="auto"/>
        <w:ind w:right="42"/>
        <w:jc w:val="both"/>
        <w:rPr>
          <w:rFonts w:ascii="Times New Roman" w:eastAsia="Times New Roman" w:hAnsi="Times New Roman" w:cs="Times New Roman"/>
          <w:kern w:val="0"/>
          <w:sz w:val="24"/>
          <w:szCs w:val="24"/>
          <w14:ligatures w14:val="none"/>
        </w:rPr>
      </w:pPr>
      <w:r w:rsidRPr="00C50BF9">
        <w:rPr>
          <w:rFonts w:ascii="Times New Roman" w:eastAsia="Times New Roman" w:hAnsi="Times New Roman" w:cs="Times New Roman"/>
          <w:kern w:val="0"/>
          <w:sz w:val="24"/>
          <w:szCs w:val="24"/>
          <w14:ligatures w14:val="none"/>
        </w:rPr>
        <w:t>Iesniedz: Finanšu komiteja</w:t>
      </w:r>
    </w:p>
    <w:p w14:paraId="3B916D2C" w14:textId="4310D98B" w:rsidR="00C50BF9" w:rsidRPr="00C50BF9" w:rsidRDefault="00C50BF9" w:rsidP="00A80006">
      <w:pPr>
        <w:spacing w:after="0" w:line="240" w:lineRule="auto"/>
        <w:ind w:right="42"/>
        <w:jc w:val="both"/>
        <w:rPr>
          <w:rFonts w:ascii="Times New Roman" w:eastAsia="Times New Roman" w:hAnsi="Times New Roman" w:cs="Times New Roman"/>
          <w:kern w:val="0"/>
          <w:sz w:val="24"/>
          <w:szCs w:val="24"/>
          <w14:ligatures w14:val="none"/>
        </w:rPr>
      </w:pPr>
      <w:r w:rsidRPr="00C50BF9">
        <w:rPr>
          <w:rFonts w:ascii="Times New Roman" w:eastAsia="Times New Roman" w:hAnsi="Times New Roman" w:cs="Times New Roman"/>
          <w:kern w:val="0"/>
          <w:sz w:val="24"/>
          <w:szCs w:val="24"/>
          <w14:ligatures w14:val="none"/>
        </w:rPr>
        <w:t xml:space="preserve">Sagatavoja: Īpašuma un juridiskās nodaļas juriste:  </w:t>
      </w:r>
      <w:proofErr w:type="spellStart"/>
      <w:r w:rsidRPr="00C50BF9">
        <w:rPr>
          <w:rFonts w:ascii="Times New Roman" w:eastAsia="Times New Roman" w:hAnsi="Times New Roman" w:cs="Times New Roman"/>
          <w:kern w:val="0"/>
          <w:sz w:val="24"/>
          <w:szCs w:val="24"/>
          <w14:ligatures w14:val="none"/>
        </w:rPr>
        <w:t>J.Krūmiņa</w:t>
      </w:r>
      <w:proofErr w:type="spellEnd"/>
      <w:r w:rsidRPr="00C50BF9">
        <w:rPr>
          <w:rFonts w:ascii="Times New Roman" w:eastAsia="Times New Roman" w:hAnsi="Times New Roman" w:cs="Times New Roman"/>
          <w:kern w:val="0"/>
          <w:sz w:val="24"/>
          <w:szCs w:val="24"/>
          <w14:ligatures w14:val="none"/>
        </w:rPr>
        <w:t xml:space="preserve"> </w:t>
      </w:r>
    </w:p>
    <w:p w14:paraId="5515FA30" w14:textId="77777777" w:rsidR="00C50BF9" w:rsidRPr="00C50BF9" w:rsidRDefault="00C50BF9" w:rsidP="00A80006">
      <w:pPr>
        <w:spacing w:after="0" w:line="240" w:lineRule="auto"/>
        <w:ind w:right="42"/>
        <w:jc w:val="both"/>
        <w:rPr>
          <w:rFonts w:ascii="Times New Roman" w:eastAsia="Times New Roman" w:hAnsi="Times New Roman" w:cs="Times New Roman"/>
          <w:kern w:val="0"/>
          <w:sz w:val="24"/>
          <w:szCs w:val="24"/>
          <w14:ligatures w14:val="none"/>
        </w:rPr>
      </w:pPr>
    </w:p>
    <w:p w14:paraId="472BEF09" w14:textId="77777777" w:rsidR="00C50BF9" w:rsidRPr="00C50BF9" w:rsidRDefault="00C50BF9" w:rsidP="00A80006">
      <w:pPr>
        <w:spacing w:after="0" w:line="240" w:lineRule="auto"/>
        <w:ind w:right="42"/>
        <w:jc w:val="both"/>
        <w:rPr>
          <w:rFonts w:ascii="Times New Roman" w:eastAsia="Times New Roman" w:hAnsi="Times New Roman" w:cs="Times New Roman"/>
          <w:kern w:val="0"/>
          <w:sz w:val="24"/>
          <w:szCs w:val="24"/>
          <w14:ligatures w14:val="none"/>
        </w:rPr>
      </w:pPr>
      <w:r w:rsidRPr="00C50BF9">
        <w:rPr>
          <w:rFonts w:ascii="Times New Roman" w:eastAsia="Times New Roman" w:hAnsi="Times New Roman" w:cs="Times New Roman"/>
          <w:kern w:val="0"/>
          <w:sz w:val="24"/>
          <w:szCs w:val="24"/>
          <w14:ligatures w14:val="none"/>
        </w:rPr>
        <w:t>Lēmumu izsniegt:</w:t>
      </w:r>
    </w:p>
    <w:p w14:paraId="7B7DFFD0" w14:textId="77777777" w:rsidR="00C50BF9" w:rsidRPr="00C50BF9" w:rsidRDefault="00C50BF9" w:rsidP="00A80006">
      <w:pPr>
        <w:spacing w:after="0" w:line="240" w:lineRule="auto"/>
        <w:ind w:right="42"/>
        <w:rPr>
          <w:rFonts w:ascii="Times New Roman" w:eastAsia="Times New Roman" w:hAnsi="Times New Roman" w:cs="Times New Roman"/>
          <w:kern w:val="0"/>
          <w:sz w:val="24"/>
          <w:szCs w:val="24"/>
          <w14:ligatures w14:val="none"/>
        </w:rPr>
      </w:pPr>
      <w:r w:rsidRPr="00C50BF9">
        <w:rPr>
          <w:rFonts w:ascii="Times New Roman" w:eastAsia="Times New Roman" w:hAnsi="Times New Roman" w:cs="Times New Roman"/>
          <w:color w:val="000000"/>
          <w:kern w:val="0"/>
          <w:sz w:val="24"/>
          <w:szCs w:val="24"/>
          <w14:ligatures w14:val="none"/>
        </w:rPr>
        <w:t>sabiedrisko attiecību speciālistēm</w:t>
      </w:r>
    </w:p>
    <w:p w14:paraId="2BCBBCB5" w14:textId="77777777" w:rsidR="00C50BF9" w:rsidRPr="00C50BF9" w:rsidRDefault="00C50BF9" w:rsidP="00A80006">
      <w:pPr>
        <w:spacing w:after="0" w:line="240" w:lineRule="auto"/>
        <w:ind w:right="42"/>
        <w:jc w:val="both"/>
        <w:rPr>
          <w:rFonts w:ascii="Times New Roman" w:eastAsia="Times New Roman" w:hAnsi="Times New Roman" w:cs="Times New Roman"/>
          <w:kern w:val="0"/>
          <w:sz w:val="24"/>
          <w:szCs w:val="24"/>
          <w14:ligatures w14:val="none"/>
        </w:rPr>
      </w:pPr>
    </w:p>
    <w:p w14:paraId="42134631" w14:textId="77777777" w:rsidR="00C50BF9" w:rsidRPr="00C50BF9" w:rsidRDefault="00C50BF9" w:rsidP="00A80006">
      <w:pPr>
        <w:spacing w:after="0" w:line="240" w:lineRule="auto"/>
        <w:ind w:right="42"/>
        <w:rPr>
          <w:rFonts w:ascii="RimHelvetica" w:eastAsia="Times New Roman" w:hAnsi="RimHelvetica" w:cs="Times New Roman"/>
          <w:kern w:val="0"/>
          <w:sz w:val="24"/>
          <w:szCs w:val="20"/>
          <w14:ligatures w14:val="none"/>
        </w:rPr>
      </w:pPr>
    </w:p>
    <w:p w14:paraId="2D4C76C7" w14:textId="7878A8DA" w:rsidR="007D6E8B" w:rsidRDefault="007D6E8B" w:rsidP="00A80006">
      <w:pPr>
        <w:ind w:right="42"/>
        <w:rPr>
          <w:rFonts w:ascii="Times New Roman" w:hAnsi="Times New Roman" w:cs="Times New Roman"/>
          <w:sz w:val="24"/>
          <w:szCs w:val="24"/>
        </w:rPr>
      </w:pPr>
    </w:p>
    <w:p w14:paraId="079D4C2A" w14:textId="3CE61FD2" w:rsidR="00C50BF9" w:rsidRDefault="00C50BF9"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5FD52C8A" w14:textId="77777777" w:rsidR="00C50BF9" w:rsidRPr="001A30C4" w:rsidRDefault="00C50BF9" w:rsidP="00A80006">
      <w:pPr>
        <w:spacing w:after="0" w:line="240" w:lineRule="auto"/>
        <w:ind w:right="42"/>
        <w:rPr>
          <w:rFonts w:ascii="Times New Roman" w:eastAsia="Times New Roman" w:hAnsi="Times New Roman"/>
          <w:kern w:val="0"/>
          <w:sz w:val="24"/>
          <w:szCs w:val="24"/>
        </w:rPr>
      </w:pPr>
      <w:r w:rsidRPr="001A30C4">
        <w:rPr>
          <w:rFonts w:ascii="Times New Roman" w:eastAsia="Times New Roman" w:hAnsi="Times New Roman"/>
          <w:kern w:val="0"/>
          <w:sz w:val="24"/>
          <w:szCs w:val="24"/>
        </w:rPr>
        <w:t>2023.gada 2</w:t>
      </w:r>
      <w:r>
        <w:rPr>
          <w:rFonts w:ascii="Times New Roman" w:eastAsia="Times New Roman" w:hAnsi="Times New Roman"/>
          <w:kern w:val="0"/>
          <w:sz w:val="24"/>
          <w:szCs w:val="24"/>
        </w:rPr>
        <w:t>1</w:t>
      </w:r>
      <w:r w:rsidRPr="001A30C4">
        <w:rPr>
          <w:rFonts w:ascii="Times New Roman" w:eastAsia="Times New Roman" w:hAnsi="Times New Roman"/>
          <w:kern w:val="0"/>
          <w:sz w:val="24"/>
          <w:szCs w:val="24"/>
        </w:rPr>
        <w:t>.</w:t>
      </w:r>
      <w:r>
        <w:rPr>
          <w:rFonts w:ascii="Times New Roman" w:eastAsia="Times New Roman" w:hAnsi="Times New Roman"/>
          <w:kern w:val="0"/>
          <w:sz w:val="24"/>
          <w:szCs w:val="24"/>
        </w:rPr>
        <w:t>jūnijā</w:t>
      </w:r>
      <w:r w:rsidRPr="001A30C4">
        <w:rPr>
          <w:rFonts w:ascii="Times New Roman" w:eastAsia="Times New Roman" w:hAnsi="Times New Roman"/>
          <w:kern w:val="0"/>
          <w:sz w:val="24"/>
          <w:szCs w:val="24"/>
        </w:rPr>
        <w:tab/>
      </w:r>
      <w:r w:rsidRPr="001A30C4">
        <w:rPr>
          <w:rFonts w:ascii="Times New Roman" w:eastAsia="Times New Roman" w:hAnsi="Times New Roman"/>
          <w:kern w:val="0"/>
          <w:sz w:val="24"/>
          <w:szCs w:val="24"/>
        </w:rPr>
        <w:tab/>
      </w:r>
      <w:r w:rsidRPr="001A30C4">
        <w:rPr>
          <w:rFonts w:ascii="Times New Roman" w:eastAsia="Times New Roman" w:hAnsi="Times New Roman"/>
          <w:kern w:val="0"/>
          <w:sz w:val="24"/>
          <w:szCs w:val="24"/>
        </w:rPr>
        <w:tab/>
        <w:t xml:space="preserve"> </w:t>
      </w:r>
      <w:r w:rsidRPr="001A30C4">
        <w:rPr>
          <w:rFonts w:ascii="Times New Roman" w:eastAsia="Times New Roman" w:hAnsi="Times New Roman"/>
          <w:kern w:val="0"/>
          <w:sz w:val="24"/>
          <w:szCs w:val="24"/>
        </w:rPr>
        <w:tab/>
      </w:r>
      <w:r w:rsidRPr="001A30C4">
        <w:rPr>
          <w:rFonts w:ascii="Times New Roman" w:eastAsia="Times New Roman" w:hAnsi="Times New Roman"/>
          <w:kern w:val="0"/>
          <w:sz w:val="24"/>
          <w:szCs w:val="24"/>
        </w:rPr>
        <w:tab/>
        <w:t>Saistošie noteikumi Nr.SN4/2023</w:t>
      </w:r>
    </w:p>
    <w:p w14:paraId="101A8EC4" w14:textId="77777777" w:rsidR="00C50BF9" w:rsidRPr="001A30C4" w:rsidRDefault="00C50BF9" w:rsidP="00A80006">
      <w:pPr>
        <w:spacing w:after="0" w:line="240" w:lineRule="auto"/>
        <w:ind w:right="42"/>
        <w:rPr>
          <w:rFonts w:ascii="Times New Roman" w:eastAsia="Times New Roman" w:hAnsi="Times New Roman"/>
          <w:kern w:val="0"/>
          <w:sz w:val="24"/>
          <w:szCs w:val="24"/>
        </w:rPr>
      </w:pPr>
      <w:r w:rsidRPr="001A30C4">
        <w:rPr>
          <w:rFonts w:ascii="Times New Roman" w:eastAsia="Times New Roman" w:hAnsi="Times New Roman"/>
          <w:kern w:val="0"/>
          <w:sz w:val="24"/>
          <w:szCs w:val="24"/>
        </w:rPr>
        <w:t>Olainē</w:t>
      </w:r>
    </w:p>
    <w:p w14:paraId="65E3A681" w14:textId="77777777" w:rsidR="00C50BF9" w:rsidRPr="001A30C4" w:rsidRDefault="00C50BF9" w:rsidP="00A80006">
      <w:pPr>
        <w:spacing w:after="0" w:line="240" w:lineRule="auto"/>
        <w:ind w:left="5040" w:right="42"/>
        <w:jc w:val="both"/>
        <w:rPr>
          <w:rFonts w:ascii="Times New Roman" w:eastAsia="Times New Roman" w:hAnsi="Times New Roman"/>
          <w:kern w:val="0"/>
          <w:sz w:val="24"/>
          <w:szCs w:val="24"/>
        </w:rPr>
      </w:pPr>
      <w:r w:rsidRPr="001A30C4">
        <w:rPr>
          <w:rFonts w:ascii="Times New Roman" w:eastAsia="Times New Roman" w:hAnsi="Times New Roman"/>
          <w:kern w:val="0"/>
          <w:sz w:val="24"/>
          <w:szCs w:val="24"/>
        </w:rPr>
        <w:t>Apstiprināti ar Olaines novada domes 2023.gada 2</w:t>
      </w:r>
      <w:r>
        <w:rPr>
          <w:rFonts w:ascii="Times New Roman" w:eastAsia="Times New Roman" w:hAnsi="Times New Roman"/>
          <w:kern w:val="0"/>
          <w:sz w:val="24"/>
          <w:szCs w:val="24"/>
        </w:rPr>
        <w:t>1</w:t>
      </w:r>
      <w:r w:rsidRPr="001A30C4">
        <w:rPr>
          <w:rFonts w:ascii="Times New Roman" w:eastAsia="Times New Roman" w:hAnsi="Times New Roman"/>
          <w:kern w:val="0"/>
          <w:sz w:val="24"/>
          <w:szCs w:val="24"/>
        </w:rPr>
        <w:t>.</w:t>
      </w:r>
      <w:r>
        <w:rPr>
          <w:rFonts w:ascii="Times New Roman" w:eastAsia="Times New Roman" w:hAnsi="Times New Roman"/>
          <w:kern w:val="0"/>
          <w:sz w:val="24"/>
          <w:szCs w:val="24"/>
        </w:rPr>
        <w:t>jūnija</w:t>
      </w:r>
      <w:r w:rsidRPr="001A30C4">
        <w:rPr>
          <w:rFonts w:ascii="Times New Roman" w:eastAsia="Times New Roman" w:hAnsi="Times New Roman"/>
          <w:kern w:val="0"/>
          <w:sz w:val="24"/>
          <w:szCs w:val="24"/>
        </w:rPr>
        <w:t xml:space="preserve"> sēdes lēmumu (3.prot., </w:t>
      </w:r>
      <w:r>
        <w:rPr>
          <w:rFonts w:ascii="Times New Roman" w:eastAsia="Times New Roman" w:hAnsi="Times New Roman"/>
          <w:kern w:val="0"/>
          <w:sz w:val="24"/>
          <w:szCs w:val="24"/>
        </w:rPr>
        <w:t>____</w:t>
      </w:r>
      <w:r w:rsidRPr="001A30C4">
        <w:rPr>
          <w:rFonts w:ascii="Times New Roman" w:eastAsia="Times New Roman" w:hAnsi="Times New Roman"/>
          <w:kern w:val="0"/>
          <w:sz w:val="24"/>
          <w:szCs w:val="24"/>
        </w:rPr>
        <w:t>.p.)</w:t>
      </w:r>
    </w:p>
    <w:p w14:paraId="697790A2" w14:textId="77777777" w:rsidR="00C50BF9" w:rsidRPr="0048201E" w:rsidRDefault="00C50BF9" w:rsidP="00A80006">
      <w:pPr>
        <w:ind w:right="42"/>
        <w:jc w:val="right"/>
        <w:rPr>
          <w:rFonts w:ascii="Times New Roman" w:hAnsi="Times New Roman"/>
          <w:sz w:val="24"/>
          <w:szCs w:val="24"/>
        </w:rPr>
      </w:pPr>
    </w:p>
    <w:p w14:paraId="2AF474AA" w14:textId="77777777" w:rsidR="00C50BF9" w:rsidRPr="0048201E" w:rsidRDefault="00C50BF9" w:rsidP="00A80006">
      <w:pPr>
        <w:ind w:right="42"/>
        <w:jc w:val="center"/>
        <w:rPr>
          <w:rFonts w:ascii="Times New Roman" w:hAnsi="Times New Roman"/>
          <w:b/>
          <w:bCs/>
          <w:sz w:val="24"/>
          <w:szCs w:val="24"/>
        </w:rPr>
      </w:pPr>
      <w:r>
        <w:rPr>
          <w:rFonts w:ascii="Times New Roman" w:hAnsi="Times New Roman"/>
          <w:b/>
          <w:bCs/>
          <w:sz w:val="24"/>
          <w:szCs w:val="24"/>
        </w:rPr>
        <w:t>Par Olaines novada domes 2021.gada 18.jūnija saistošo noteikumu Nr.SN7/2021 “Par Olaines novada domes saistošo noteikumu publicēšanas vietu” atzīšanu par spēku zaudējušiem</w:t>
      </w:r>
    </w:p>
    <w:p w14:paraId="7F2C611D" w14:textId="77777777" w:rsidR="00C50BF9" w:rsidRDefault="00C50BF9" w:rsidP="00A80006">
      <w:pPr>
        <w:spacing w:after="0" w:line="240" w:lineRule="auto"/>
        <w:ind w:left="5040" w:right="42"/>
        <w:rPr>
          <w:rFonts w:ascii="Times New Roman" w:hAnsi="Times New Roman"/>
          <w:sz w:val="24"/>
          <w:szCs w:val="24"/>
        </w:rPr>
      </w:pPr>
      <w:r w:rsidRPr="0048201E">
        <w:rPr>
          <w:rFonts w:ascii="Times New Roman" w:hAnsi="Times New Roman"/>
          <w:sz w:val="24"/>
          <w:szCs w:val="24"/>
        </w:rPr>
        <w:t xml:space="preserve">Izdoti saskaņā ar Pašvaldību likuma </w:t>
      </w:r>
    </w:p>
    <w:p w14:paraId="6496A10D" w14:textId="77777777" w:rsidR="00C50BF9" w:rsidRDefault="00C50BF9" w:rsidP="00A80006">
      <w:pPr>
        <w:spacing w:after="0" w:line="240" w:lineRule="auto"/>
        <w:ind w:left="5040" w:right="42"/>
        <w:rPr>
          <w:rFonts w:ascii="Times New Roman" w:hAnsi="Times New Roman"/>
          <w:sz w:val="24"/>
          <w:szCs w:val="24"/>
        </w:rPr>
      </w:pPr>
      <w:r w:rsidRPr="0048201E">
        <w:rPr>
          <w:rFonts w:ascii="Times New Roman" w:hAnsi="Times New Roman"/>
          <w:sz w:val="24"/>
          <w:szCs w:val="24"/>
        </w:rPr>
        <w:t>4</w:t>
      </w:r>
      <w:r>
        <w:rPr>
          <w:rFonts w:ascii="Times New Roman" w:hAnsi="Times New Roman"/>
          <w:sz w:val="24"/>
          <w:szCs w:val="24"/>
        </w:rPr>
        <w:t>7</w:t>
      </w:r>
      <w:r w:rsidRPr="0048201E">
        <w:rPr>
          <w:rFonts w:ascii="Times New Roman" w:hAnsi="Times New Roman"/>
          <w:sz w:val="24"/>
          <w:szCs w:val="24"/>
        </w:rPr>
        <w:t>. panta pirm</w:t>
      </w:r>
      <w:r>
        <w:rPr>
          <w:rFonts w:ascii="Times New Roman" w:hAnsi="Times New Roman"/>
          <w:sz w:val="24"/>
          <w:szCs w:val="24"/>
        </w:rPr>
        <w:t>o</w:t>
      </w:r>
      <w:r w:rsidRPr="0048201E">
        <w:rPr>
          <w:rFonts w:ascii="Times New Roman" w:hAnsi="Times New Roman"/>
          <w:sz w:val="24"/>
          <w:szCs w:val="24"/>
        </w:rPr>
        <w:t xml:space="preserve"> daļ</w:t>
      </w:r>
      <w:r>
        <w:rPr>
          <w:rFonts w:ascii="Times New Roman" w:hAnsi="Times New Roman"/>
          <w:sz w:val="24"/>
          <w:szCs w:val="24"/>
        </w:rPr>
        <w:t>u</w:t>
      </w:r>
      <w:r w:rsidRPr="0048201E">
        <w:rPr>
          <w:rFonts w:ascii="Times New Roman" w:hAnsi="Times New Roman"/>
          <w:sz w:val="24"/>
          <w:szCs w:val="24"/>
        </w:rPr>
        <w:t xml:space="preserve"> </w:t>
      </w:r>
    </w:p>
    <w:p w14:paraId="01AD51F5" w14:textId="77777777" w:rsidR="00C50BF9" w:rsidRDefault="00C50BF9" w:rsidP="00A80006">
      <w:pPr>
        <w:spacing w:after="0" w:line="240" w:lineRule="auto"/>
        <w:ind w:right="42"/>
        <w:jc w:val="right"/>
        <w:rPr>
          <w:rFonts w:ascii="Times New Roman" w:hAnsi="Times New Roman"/>
          <w:sz w:val="24"/>
          <w:szCs w:val="24"/>
        </w:rPr>
      </w:pPr>
    </w:p>
    <w:p w14:paraId="712DDC7F" w14:textId="77777777" w:rsidR="00C50BF9" w:rsidRDefault="00C50BF9" w:rsidP="00A80006">
      <w:pPr>
        <w:spacing w:after="0" w:line="240" w:lineRule="auto"/>
        <w:ind w:right="42" w:firstLine="720"/>
        <w:jc w:val="both"/>
        <w:rPr>
          <w:rFonts w:ascii="Times New Roman" w:hAnsi="Times New Roman"/>
          <w:sz w:val="24"/>
          <w:szCs w:val="24"/>
        </w:rPr>
      </w:pPr>
      <w:r>
        <w:rPr>
          <w:rFonts w:ascii="Times New Roman" w:hAnsi="Times New Roman"/>
          <w:sz w:val="24"/>
          <w:szCs w:val="24"/>
        </w:rPr>
        <w:t xml:space="preserve">Atzīt par spēku zaudējušiem Olaines novada domes </w:t>
      </w:r>
      <w:r w:rsidRPr="001E1612">
        <w:rPr>
          <w:rFonts w:ascii="Times New Roman" w:hAnsi="Times New Roman"/>
          <w:sz w:val="24"/>
          <w:szCs w:val="24"/>
        </w:rPr>
        <w:t>2021.gada 18.jūnija saistošo</w:t>
      </w:r>
      <w:r>
        <w:rPr>
          <w:rFonts w:ascii="Times New Roman" w:hAnsi="Times New Roman"/>
          <w:sz w:val="24"/>
          <w:szCs w:val="24"/>
        </w:rPr>
        <w:t>s</w:t>
      </w:r>
      <w:r w:rsidRPr="001E1612">
        <w:rPr>
          <w:rFonts w:ascii="Times New Roman" w:hAnsi="Times New Roman"/>
          <w:sz w:val="24"/>
          <w:szCs w:val="24"/>
        </w:rPr>
        <w:t xml:space="preserve"> noteikumu</w:t>
      </w:r>
      <w:r>
        <w:rPr>
          <w:rFonts w:ascii="Times New Roman" w:hAnsi="Times New Roman"/>
          <w:sz w:val="24"/>
          <w:szCs w:val="24"/>
        </w:rPr>
        <w:t>s</w:t>
      </w:r>
      <w:r w:rsidRPr="001E1612">
        <w:rPr>
          <w:rFonts w:ascii="Times New Roman" w:hAnsi="Times New Roman"/>
          <w:sz w:val="24"/>
          <w:szCs w:val="24"/>
        </w:rPr>
        <w:t xml:space="preserve"> Nr.SN7/2021 “Par Olaines novada domes saistošo noteikumu publicēšanas vietu”</w:t>
      </w:r>
      <w:r>
        <w:rPr>
          <w:rFonts w:ascii="Times New Roman" w:hAnsi="Times New Roman"/>
          <w:sz w:val="24"/>
          <w:szCs w:val="24"/>
        </w:rPr>
        <w:t>.</w:t>
      </w:r>
    </w:p>
    <w:p w14:paraId="0770F2B2" w14:textId="77777777" w:rsidR="00C50BF9" w:rsidRDefault="00C50BF9" w:rsidP="00A80006">
      <w:pPr>
        <w:spacing w:after="0" w:line="240" w:lineRule="auto"/>
        <w:ind w:right="42" w:firstLine="720"/>
        <w:jc w:val="both"/>
        <w:rPr>
          <w:rFonts w:ascii="Times New Roman" w:hAnsi="Times New Roman"/>
          <w:sz w:val="24"/>
          <w:szCs w:val="24"/>
        </w:rPr>
      </w:pPr>
    </w:p>
    <w:p w14:paraId="131B5921" w14:textId="77777777" w:rsidR="00C50BF9" w:rsidRDefault="00C50BF9" w:rsidP="00A80006">
      <w:pPr>
        <w:spacing w:after="0" w:line="240" w:lineRule="auto"/>
        <w:ind w:right="42" w:firstLine="720"/>
        <w:jc w:val="both"/>
        <w:rPr>
          <w:rFonts w:ascii="Times New Roman" w:hAnsi="Times New Roman"/>
          <w:sz w:val="24"/>
          <w:szCs w:val="24"/>
        </w:rPr>
      </w:pPr>
    </w:p>
    <w:p w14:paraId="1B36FEE3" w14:textId="77777777" w:rsidR="00C50BF9" w:rsidRDefault="00C50BF9" w:rsidP="00A80006">
      <w:pPr>
        <w:spacing w:after="0" w:line="240" w:lineRule="auto"/>
        <w:ind w:right="42"/>
        <w:jc w:val="both"/>
        <w:rPr>
          <w:rFonts w:ascii="Times New Roman" w:hAnsi="Times New Roman"/>
          <w:sz w:val="24"/>
          <w:szCs w:val="24"/>
        </w:rPr>
      </w:pPr>
    </w:p>
    <w:p w14:paraId="27DD1146" w14:textId="77777777" w:rsidR="00C50BF9" w:rsidRDefault="00C50BF9" w:rsidP="00A80006">
      <w:pPr>
        <w:spacing w:after="0" w:line="240" w:lineRule="auto"/>
        <w:ind w:right="42"/>
        <w:jc w:val="both"/>
        <w:rPr>
          <w:rFonts w:ascii="Times New Roman" w:hAnsi="Times New Roman"/>
          <w:sz w:val="24"/>
          <w:szCs w:val="24"/>
        </w:rPr>
      </w:pPr>
      <w:r>
        <w:rPr>
          <w:rFonts w:ascii="Times New Roman" w:hAnsi="Times New Roman"/>
          <w:sz w:val="24"/>
          <w:szCs w:val="24"/>
        </w:rPr>
        <w:t xml:space="preserve">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A.Bergs</w:t>
      </w:r>
      <w:proofErr w:type="spellEnd"/>
    </w:p>
    <w:p w14:paraId="66EC76DB" w14:textId="77777777" w:rsidR="00C50BF9" w:rsidRDefault="00C50BF9" w:rsidP="00A80006">
      <w:pPr>
        <w:spacing w:after="0" w:line="240" w:lineRule="auto"/>
        <w:ind w:right="42"/>
        <w:jc w:val="both"/>
        <w:rPr>
          <w:rFonts w:ascii="Times New Roman" w:hAnsi="Times New Roman"/>
          <w:sz w:val="24"/>
          <w:szCs w:val="24"/>
        </w:rPr>
      </w:pPr>
    </w:p>
    <w:p w14:paraId="189893E4" w14:textId="77777777" w:rsidR="00C50BF9" w:rsidRDefault="00C50BF9" w:rsidP="00A80006">
      <w:pPr>
        <w:spacing w:after="0" w:line="240" w:lineRule="auto"/>
        <w:ind w:right="42"/>
        <w:jc w:val="both"/>
        <w:rPr>
          <w:rFonts w:ascii="Times New Roman" w:hAnsi="Times New Roman"/>
          <w:sz w:val="24"/>
          <w:szCs w:val="24"/>
        </w:rPr>
      </w:pPr>
    </w:p>
    <w:p w14:paraId="306E4D9F" w14:textId="77777777" w:rsidR="00C50BF9" w:rsidRDefault="00C50BF9" w:rsidP="00A80006">
      <w:pPr>
        <w:spacing w:after="0" w:line="240" w:lineRule="auto"/>
        <w:ind w:right="42"/>
        <w:jc w:val="both"/>
        <w:rPr>
          <w:rFonts w:ascii="Times New Roman" w:hAnsi="Times New Roman"/>
          <w:sz w:val="24"/>
          <w:szCs w:val="24"/>
        </w:rPr>
      </w:pPr>
    </w:p>
    <w:p w14:paraId="12A4A4A8" w14:textId="77777777" w:rsidR="00C50BF9" w:rsidRDefault="00C50BF9" w:rsidP="00A80006">
      <w:pPr>
        <w:spacing w:after="0" w:line="240" w:lineRule="auto"/>
        <w:ind w:right="42"/>
        <w:jc w:val="both"/>
        <w:rPr>
          <w:rFonts w:ascii="Times New Roman" w:hAnsi="Times New Roman"/>
          <w:sz w:val="24"/>
          <w:szCs w:val="24"/>
        </w:rPr>
      </w:pPr>
    </w:p>
    <w:p w14:paraId="514D76FB" w14:textId="77777777" w:rsidR="00C50BF9" w:rsidRDefault="00C50BF9" w:rsidP="00A80006">
      <w:pPr>
        <w:spacing w:after="0" w:line="240" w:lineRule="auto"/>
        <w:ind w:right="42"/>
        <w:jc w:val="both"/>
        <w:rPr>
          <w:rFonts w:ascii="Times New Roman" w:hAnsi="Times New Roman"/>
          <w:sz w:val="24"/>
          <w:szCs w:val="24"/>
        </w:rPr>
      </w:pPr>
    </w:p>
    <w:p w14:paraId="23DA4CA2" w14:textId="77777777" w:rsidR="00C50BF9" w:rsidRDefault="00C50BF9" w:rsidP="00A80006">
      <w:pPr>
        <w:spacing w:after="0" w:line="240" w:lineRule="auto"/>
        <w:ind w:right="42"/>
        <w:jc w:val="both"/>
        <w:rPr>
          <w:rFonts w:ascii="Times New Roman" w:hAnsi="Times New Roman"/>
          <w:sz w:val="24"/>
          <w:szCs w:val="24"/>
        </w:rPr>
      </w:pPr>
    </w:p>
    <w:p w14:paraId="08BAA757" w14:textId="77777777" w:rsidR="00C50BF9" w:rsidRDefault="00C50BF9" w:rsidP="00A80006">
      <w:pPr>
        <w:spacing w:after="0" w:line="240" w:lineRule="auto"/>
        <w:ind w:right="42"/>
        <w:jc w:val="both"/>
        <w:rPr>
          <w:rFonts w:ascii="Times New Roman" w:hAnsi="Times New Roman"/>
          <w:sz w:val="24"/>
          <w:szCs w:val="24"/>
        </w:rPr>
      </w:pPr>
    </w:p>
    <w:p w14:paraId="7BB268D4" w14:textId="77777777" w:rsidR="00C50BF9" w:rsidRDefault="00C50BF9" w:rsidP="00A80006">
      <w:pPr>
        <w:spacing w:after="0" w:line="240" w:lineRule="auto"/>
        <w:ind w:right="42"/>
        <w:jc w:val="both"/>
        <w:rPr>
          <w:rFonts w:ascii="Times New Roman" w:hAnsi="Times New Roman"/>
          <w:sz w:val="24"/>
          <w:szCs w:val="24"/>
        </w:rPr>
      </w:pPr>
    </w:p>
    <w:p w14:paraId="066C7E03" w14:textId="77777777" w:rsidR="00C50BF9" w:rsidRDefault="00C50BF9" w:rsidP="00A80006">
      <w:pPr>
        <w:spacing w:after="0" w:line="240" w:lineRule="auto"/>
        <w:ind w:right="42"/>
        <w:jc w:val="both"/>
        <w:rPr>
          <w:rFonts w:ascii="Times New Roman" w:hAnsi="Times New Roman"/>
          <w:sz w:val="24"/>
          <w:szCs w:val="24"/>
        </w:rPr>
      </w:pPr>
    </w:p>
    <w:p w14:paraId="0B2AE946" w14:textId="77777777" w:rsidR="00C50BF9" w:rsidRDefault="00C50BF9" w:rsidP="00A80006">
      <w:pPr>
        <w:spacing w:after="0" w:line="240" w:lineRule="auto"/>
        <w:ind w:right="42"/>
        <w:jc w:val="both"/>
        <w:rPr>
          <w:rFonts w:ascii="Times New Roman" w:hAnsi="Times New Roman"/>
          <w:sz w:val="24"/>
          <w:szCs w:val="24"/>
        </w:rPr>
      </w:pPr>
    </w:p>
    <w:p w14:paraId="0843CE0B" w14:textId="77777777" w:rsidR="00C50BF9" w:rsidRDefault="00C50BF9" w:rsidP="00A80006">
      <w:pPr>
        <w:spacing w:after="0" w:line="240" w:lineRule="auto"/>
        <w:ind w:right="42"/>
        <w:jc w:val="both"/>
        <w:rPr>
          <w:rFonts w:ascii="Times New Roman" w:hAnsi="Times New Roman"/>
          <w:sz w:val="24"/>
          <w:szCs w:val="24"/>
        </w:rPr>
      </w:pPr>
    </w:p>
    <w:p w14:paraId="2C442489" w14:textId="77777777" w:rsidR="00C50BF9" w:rsidRDefault="00C50BF9" w:rsidP="00A80006">
      <w:pPr>
        <w:spacing w:after="0" w:line="240" w:lineRule="auto"/>
        <w:ind w:right="42"/>
        <w:jc w:val="both"/>
        <w:rPr>
          <w:rFonts w:ascii="Times New Roman" w:hAnsi="Times New Roman"/>
          <w:sz w:val="24"/>
          <w:szCs w:val="24"/>
        </w:rPr>
      </w:pPr>
    </w:p>
    <w:p w14:paraId="4D3A5983" w14:textId="77777777" w:rsidR="00C50BF9" w:rsidRDefault="00C50BF9" w:rsidP="00A80006">
      <w:pPr>
        <w:spacing w:after="0" w:line="240" w:lineRule="auto"/>
        <w:ind w:right="42"/>
        <w:jc w:val="both"/>
        <w:rPr>
          <w:rFonts w:ascii="Times New Roman" w:hAnsi="Times New Roman"/>
          <w:sz w:val="24"/>
          <w:szCs w:val="24"/>
        </w:rPr>
      </w:pPr>
    </w:p>
    <w:p w14:paraId="5288C3D7" w14:textId="77777777" w:rsidR="00C50BF9" w:rsidRDefault="00C50BF9" w:rsidP="00A80006">
      <w:pPr>
        <w:spacing w:after="0" w:line="240" w:lineRule="auto"/>
        <w:ind w:right="42"/>
        <w:jc w:val="both"/>
        <w:rPr>
          <w:rFonts w:ascii="Times New Roman" w:hAnsi="Times New Roman"/>
          <w:sz w:val="24"/>
          <w:szCs w:val="24"/>
        </w:rPr>
      </w:pPr>
    </w:p>
    <w:p w14:paraId="63CDF35C" w14:textId="77777777" w:rsidR="00C50BF9" w:rsidRDefault="00C50BF9" w:rsidP="00A80006">
      <w:pPr>
        <w:spacing w:after="0" w:line="240" w:lineRule="auto"/>
        <w:ind w:right="42"/>
        <w:jc w:val="both"/>
        <w:rPr>
          <w:rFonts w:ascii="Times New Roman" w:hAnsi="Times New Roman"/>
          <w:sz w:val="24"/>
          <w:szCs w:val="24"/>
        </w:rPr>
      </w:pPr>
    </w:p>
    <w:p w14:paraId="6EFDEB9B" w14:textId="77777777" w:rsidR="00C50BF9" w:rsidRDefault="00C50BF9" w:rsidP="00A80006">
      <w:pPr>
        <w:spacing w:after="0" w:line="240" w:lineRule="auto"/>
        <w:ind w:right="42"/>
        <w:jc w:val="both"/>
        <w:rPr>
          <w:rFonts w:ascii="Times New Roman" w:hAnsi="Times New Roman"/>
          <w:sz w:val="24"/>
          <w:szCs w:val="24"/>
        </w:rPr>
      </w:pPr>
    </w:p>
    <w:p w14:paraId="1E449BB0" w14:textId="77777777" w:rsidR="00C50BF9" w:rsidRDefault="00C50BF9" w:rsidP="00A80006">
      <w:pPr>
        <w:spacing w:after="0" w:line="240" w:lineRule="auto"/>
        <w:ind w:right="42"/>
        <w:jc w:val="both"/>
        <w:rPr>
          <w:rFonts w:ascii="Times New Roman" w:hAnsi="Times New Roman"/>
          <w:sz w:val="24"/>
          <w:szCs w:val="24"/>
        </w:rPr>
      </w:pPr>
    </w:p>
    <w:p w14:paraId="49156483" w14:textId="77777777" w:rsidR="00C50BF9" w:rsidRDefault="00C50BF9" w:rsidP="00A80006">
      <w:pPr>
        <w:spacing w:after="0" w:line="240" w:lineRule="auto"/>
        <w:ind w:right="42"/>
        <w:jc w:val="both"/>
        <w:rPr>
          <w:rFonts w:ascii="Times New Roman" w:hAnsi="Times New Roman"/>
          <w:sz w:val="24"/>
          <w:szCs w:val="24"/>
        </w:rPr>
      </w:pPr>
    </w:p>
    <w:p w14:paraId="54BDCA8F" w14:textId="77777777" w:rsidR="00C50BF9" w:rsidRDefault="00C50BF9" w:rsidP="00A80006">
      <w:pPr>
        <w:spacing w:after="0" w:line="240" w:lineRule="auto"/>
        <w:ind w:right="42"/>
        <w:jc w:val="both"/>
        <w:rPr>
          <w:rFonts w:ascii="Times New Roman" w:hAnsi="Times New Roman"/>
          <w:sz w:val="24"/>
          <w:szCs w:val="24"/>
        </w:rPr>
      </w:pPr>
    </w:p>
    <w:p w14:paraId="1010A90B" w14:textId="77777777" w:rsidR="00C50BF9" w:rsidRDefault="00C50BF9" w:rsidP="00A80006">
      <w:pPr>
        <w:spacing w:after="0" w:line="240" w:lineRule="auto"/>
        <w:ind w:right="42"/>
        <w:jc w:val="both"/>
        <w:rPr>
          <w:rFonts w:ascii="Times New Roman" w:hAnsi="Times New Roman"/>
          <w:sz w:val="24"/>
          <w:szCs w:val="24"/>
        </w:rPr>
      </w:pPr>
    </w:p>
    <w:p w14:paraId="6A31BD58" w14:textId="77777777" w:rsidR="00C50BF9" w:rsidRDefault="00C50BF9" w:rsidP="00A80006">
      <w:pPr>
        <w:spacing w:after="0" w:line="240" w:lineRule="auto"/>
        <w:ind w:right="42"/>
        <w:jc w:val="both"/>
        <w:rPr>
          <w:rFonts w:ascii="Times New Roman" w:hAnsi="Times New Roman"/>
          <w:sz w:val="24"/>
          <w:szCs w:val="24"/>
        </w:rPr>
      </w:pPr>
    </w:p>
    <w:p w14:paraId="1139DB92" w14:textId="77777777" w:rsidR="00C50BF9" w:rsidRDefault="00C50BF9" w:rsidP="00A80006">
      <w:pPr>
        <w:spacing w:after="0" w:line="240" w:lineRule="auto"/>
        <w:ind w:right="42"/>
        <w:jc w:val="both"/>
        <w:rPr>
          <w:rFonts w:ascii="Times New Roman" w:hAnsi="Times New Roman"/>
          <w:sz w:val="24"/>
          <w:szCs w:val="24"/>
        </w:rPr>
      </w:pPr>
    </w:p>
    <w:p w14:paraId="73A93A84" w14:textId="77777777" w:rsidR="00C50BF9" w:rsidRDefault="00C50BF9" w:rsidP="00A80006">
      <w:pPr>
        <w:spacing w:after="0" w:line="240" w:lineRule="auto"/>
        <w:ind w:right="42"/>
        <w:jc w:val="both"/>
        <w:rPr>
          <w:rFonts w:ascii="Times New Roman" w:hAnsi="Times New Roman"/>
          <w:sz w:val="24"/>
          <w:szCs w:val="24"/>
        </w:rPr>
      </w:pPr>
    </w:p>
    <w:p w14:paraId="3E36C8EC" w14:textId="77777777" w:rsidR="00C50BF9" w:rsidRDefault="00C50BF9" w:rsidP="00A80006">
      <w:pPr>
        <w:spacing w:after="0" w:line="240" w:lineRule="auto"/>
        <w:ind w:right="42"/>
        <w:jc w:val="both"/>
        <w:rPr>
          <w:rFonts w:ascii="Times New Roman" w:hAnsi="Times New Roman"/>
          <w:sz w:val="24"/>
          <w:szCs w:val="24"/>
        </w:rPr>
      </w:pPr>
    </w:p>
    <w:p w14:paraId="56C6E006" w14:textId="77777777" w:rsidR="00C50BF9" w:rsidRDefault="00C50BF9" w:rsidP="00A80006">
      <w:pPr>
        <w:spacing w:after="0" w:line="240" w:lineRule="auto"/>
        <w:ind w:right="42"/>
        <w:jc w:val="both"/>
        <w:rPr>
          <w:rFonts w:ascii="Times New Roman" w:hAnsi="Times New Roman"/>
          <w:sz w:val="24"/>
          <w:szCs w:val="24"/>
        </w:rPr>
      </w:pPr>
    </w:p>
    <w:p w14:paraId="268D1B4D" w14:textId="77777777" w:rsidR="00C50BF9" w:rsidRDefault="00C50BF9" w:rsidP="00A80006">
      <w:pPr>
        <w:spacing w:after="0" w:line="240" w:lineRule="auto"/>
        <w:ind w:right="42"/>
        <w:jc w:val="both"/>
        <w:rPr>
          <w:rFonts w:ascii="Times New Roman" w:hAnsi="Times New Roman"/>
          <w:sz w:val="24"/>
          <w:szCs w:val="24"/>
        </w:rPr>
      </w:pPr>
    </w:p>
    <w:p w14:paraId="0E5D19A4" w14:textId="77777777" w:rsidR="00C50BF9" w:rsidRDefault="00C50BF9" w:rsidP="00A80006">
      <w:pPr>
        <w:spacing w:after="0" w:line="240" w:lineRule="auto"/>
        <w:ind w:right="42"/>
        <w:jc w:val="both"/>
        <w:rPr>
          <w:rFonts w:ascii="Times New Roman" w:hAnsi="Times New Roman"/>
          <w:sz w:val="24"/>
          <w:szCs w:val="24"/>
        </w:rPr>
      </w:pPr>
    </w:p>
    <w:p w14:paraId="24AD52B1" w14:textId="77777777" w:rsidR="00C50BF9" w:rsidRDefault="00C50BF9" w:rsidP="00A80006">
      <w:pPr>
        <w:spacing w:after="0" w:line="240" w:lineRule="auto"/>
        <w:ind w:right="42"/>
        <w:jc w:val="both"/>
        <w:rPr>
          <w:rFonts w:ascii="Times New Roman" w:hAnsi="Times New Roman"/>
          <w:sz w:val="24"/>
          <w:szCs w:val="24"/>
        </w:rPr>
      </w:pPr>
    </w:p>
    <w:p w14:paraId="284A06ED" w14:textId="77777777" w:rsidR="00C50BF9" w:rsidRDefault="00C50BF9" w:rsidP="00A80006">
      <w:pPr>
        <w:spacing w:after="0" w:line="240" w:lineRule="auto"/>
        <w:ind w:right="42"/>
        <w:jc w:val="both"/>
        <w:rPr>
          <w:rFonts w:ascii="Times New Roman" w:hAnsi="Times New Roman"/>
          <w:sz w:val="24"/>
          <w:szCs w:val="24"/>
        </w:rPr>
      </w:pPr>
    </w:p>
    <w:p w14:paraId="6745FBDE" w14:textId="77777777" w:rsidR="00C91FA7" w:rsidRDefault="00C91FA7" w:rsidP="00A80006">
      <w:pPr>
        <w:spacing w:after="0" w:line="240" w:lineRule="auto"/>
        <w:ind w:right="42"/>
        <w:jc w:val="center"/>
        <w:rPr>
          <w:rFonts w:ascii="Times New Roman" w:hAnsi="Times New Roman"/>
          <w:b/>
          <w:bCs/>
          <w:sz w:val="24"/>
          <w:szCs w:val="24"/>
        </w:rPr>
      </w:pPr>
    </w:p>
    <w:p w14:paraId="79EC7D09" w14:textId="15187B7C" w:rsidR="00C50BF9" w:rsidRPr="00A57685" w:rsidRDefault="00C50BF9" w:rsidP="00A80006">
      <w:pPr>
        <w:spacing w:after="0" w:line="240" w:lineRule="auto"/>
        <w:ind w:right="42"/>
        <w:jc w:val="center"/>
        <w:rPr>
          <w:rFonts w:ascii="Times New Roman" w:hAnsi="Times New Roman"/>
          <w:b/>
          <w:bCs/>
          <w:sz w:val="24"/>
          <w:szCs w:val="24"/>
        </w:rPr>
      </w:pPr>
      <w:r w:rsidRPr="00A57685">
        <w:rPr>
          <w:rFonts w:ascii="Times New Roman" w:hAnsi="Times New Roman"/>
          <w:b/>
          <w:bCs/>
          <w:sz w:val="24"/>
          <w:szCs w:val="24"/>
        </w:rPr>
        <w:t>Paskaidrojuma raksts</w:t>
      </w:r>
    </w:p>
    <w:p w14:paraId="0085AE65" w14:textId="77777777" w:rsidR="00C50BF9" w:rsidRPr="00CA4238" w:rsidRDefault="00C50BF9" w:rsidP="00A80006">
      <w:pPr>
        <w:ind w:right="42"/>
        <w:jc w:val="center"/>
        <w:rPr>
          <w:rFonts w:ascii="Times New Roman" w:hAnsi="Times New Roman"/>
          <w:b/>
          <w:bCs/>
          <w:sz w:val="24"/>
          <w:szCs w:val="24"/>
        </w:rPr>
      </w:pPr>
      <w:r w:rsidRPr="00942F33">
        <w:rPr>
          <w:rFonts w:ascii="Times New Roman" w:hAnsi="Times New Roman"/>
          <w:b/>
          <w:bCs/>
          <w:sz w:val="24"/>
          <w:szCs w:val="24"/>
        </w:rPr>
        <w:t xml:space="preserve">Olaines novada </w:t>
      </w:r>
      <w:r>
        <w:rPr>
          <w:rFonts w:ascii="Times New Roman" w:hAnsi="Times New Roman"/>
          <w:b/>
          <w:bCs/>
          <w:sz w:val="24"/>
          <w:szCs w:val="24"/>
        </w:rPr>
        <w:t>domes</w:t>
      </w:r>
      <w:r w:rsidRPr="00942F33">
        <w:rPr>
          <w:rFonts w:ascii="Times New Roman" w:hAnsi="Times New Roman"/>
          <w:b/>
          <w:bCs/>
          <w:sz w:val="24"/>
          <w:szCs w:val="24"/>
        </w:rPr>
        <w:t xml:space="preserve"> 2023. gada </w:t>
      </w:r>
      <w:r>
        <w:rPr>
          <w:rFonts w:ascii="Times New Roman" w:hAnsi="Times New Roman"/>
          <w:b/>
          <w:bCs/>
          <w:sz w:val="24"/>
          <w:szCs w:val="24"/>
        </w:rPr>
        <w:t>21.jūnija</w:t>
      </w:r>
      <w:r w:rsidRPr="00942F33">
        <w:rPr>
          <w:rFonts w:ascii="Times New Roman" w:hAnsi="Times New Roman"/>
          <w:b/>
          <w:bCs/>
          <w:sz w:val="24"/>
          <w:szCs w:val="24"/>
        </w:rPr>
        <w:t xml:space="preserve"> saistoš</w:t>
      </w:r>
      <w:r>
        <w:rPr>
          <w:rFonts w:ascii="Times New Roman" w:hAnsi="Times New Roman"/>
          <w:b/>
          <w:bCs/>
          <w:sz w:val="24"/>
          <w:szCs w:val="24"/>
        </w:rPr>
        <w:t>ajiem</w:t>
      </w:r>
      <w:r w:rsidRPr="00942F33">
        <w:rPr>
          <w:rFonts w:ascii="Times New Roman" w:hAnsi="Times New Roman"/>
          <w:b/>
          <w:bCs/>
          <w:sz w:val="24"/>
          <w:szCs w:val="24"/>
        </w:rPr>
        <w:t xml:space="preserve"> noteikum</w:t>
      </w:r>
      <w:r>
        <w:rPr>
          <w:rFonts w:ascii="Times New Roman" w:hAnsi="Times New Roman"/>
          <w:b/>
          <w:bCs/>
          <w:sz w:val="24"/>
          <w:szCs w:val="24"/>
        </w:rPr>
        <w:t>iem</w:t>
      </w:r>
      <w:r w:rsidRPr="00942F33">
        <w:rPr>
          <w:rFonts w:ascii="Times New Roman" w:hAnsi="Times New Roman"/>
          <w:b/>
          <w:bCs/>
          <w:sz w:val="24"/>
          <w:szCs w:val="24"/>
        </w:rPr>
        <w:t xml:space="preserve"> Nr. SN</w:t>
      </w:r>
      <w:r>
        <w:rPr>
          <w:rFonts w:ascii="Times New Roman" w:hAnsi="Times New Roman"/>
          <w:b/>
          <w:bCs/>
          <w:sz w:val="24"/>
          <w:szCs w:val="24"/>
        </w:rPr>
        <w:t>___</w:t>
      </w:r>
      <w:r w:rsidRPr="00942F33">
        <w:rPr>
          <w:rFonts w:ascii="Times New Roman" w:hAnsi="Times New Roman"/>
          <w:b/>
          <w:bCs/>
          <w:sz w:val="24"/>
          <w:szCs w:val="24"/>
        </w:rPr>
        <w:t>/2023 "</w:t>
      </w:r>
      <w:r>
        <w:rPr>
          <w:rFonts w:ascii="Times New Roman" w:hAnsi="Times New Roman"/>
          <w:b/>
          <w:bCs/>
          <w:sz w:val="24"/>
          <w:szCs w:val="24"/>
        </w:rPr>
        <w:t xml:space="preserve">Par </w:t>
      </w:r>
      <w:r w:rsidRPr="00942F33">
        <w:rPr>
          <w:rFonts w:ascii="Times New Roman" w:hAnsi="Times New Roman"/>
          <w:b/>
          <w:bCs/>
          <w:sz w:val="24"/>
          <w:szCs w:val="24"/>
        </w:rPr>
        <w:t xml:space="preserve">Olaines novada </w:t>
      </w:r>
      <w:r>
        <w:rPr>
          <w:rFonts w:ascii="Times New Roman" w:hAnsi="Times New Roman"/>
          <w:b/>
          <w:bCs/>
          <w:sz w:val="24"/>
          <w:szCs w:val="24"/>
        </w:rPr>
        <w:t>domes saistošo noteikumu publicēšanas vietu</w:t>
      </w:r>
      <w:r w:rsidRPr="00942F33">
        <w:rPr>
          <w:rFonts w:ascii="Times New Roman" w:hAnsi="Times New Roman"/>
          <w:b/>
          <w:bCs/>
          <w:sz w:val="24"/>
          <w:szCs w:val="24"/>
        </w:rPr>
        <w:t xml:space="preserve">" </w:t>
      </w:r>
      <w:r>
        <w:rPr>
          <w:rFonts w:ascii="Times New Roman" w:hAnsi="Times New Roman"/>
          <w:b/>
          <w:bCs/>
          <w:sz w:val="24"/>
          <w:szCs w:val="24"/>
        </w:rPr>
        <w:t xml:space="preserve">atzīšanu par spēku zaudējušiem” </w:t>
      </w:r>
      <w:r>
        <w:rPr>
          <w:rFonts w:ascii="Times New Roman" w:hAnsi="Times New Roman"/>
          <w:b/>
          <w:bCs/>
          <w:color w:val="414142"/>
          <w:kern w:val="0"/>
          <w:sz w:val="24"/>
          <w:szCs w:val="24"/>
        </w:rPr>
        <w:t xml:space="preserve">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42"/>
        <w:gridCol w:w="5715"/>
      </w:tblGrid>
      <w:tr w:rsidR="00C50BF9" w:rsidRPr="000A3268" w14:paraId="48D60F04" w14:textId="77777777" w:rsidTr="007E24F1">
        <w:tc>
          <w:tcPr>
            <w:tcW w:w="1810" w:type="pct"/>
            <w:tcBorders>
              <w:top w:val="outset" w:sz="6" w:space="0" w:color="414142"/>
              <w:bottom w:val="single" w:sz="4" w:space="0" w:color="auto"/>
              <w:right w:val="outset" w:sz="6" w:space="0" w:color="414142"/>
            </w:tcBorders>
            <w:shd w:val="clear" w:color="auto" w:fill="FFFFFF"/>
            <w:hideMark/>
          </w:tcPr>
          <w:p w14:paraId="2380105D" w14:textId="77777777" w:rsidR="00C50BF9" w:rsidRPr="000A3268" w:rsidRDefault="00C50BF9" w:rsidP="00A80006">
            <w:pPr>
              <w:spacing w:before="195" w:after="0" w:line="240" w:lineRule="auto"/>
              <w:ind w:right="42"/>
              <w:jc w:val="center"/>
              <w:rPr>
                <w:rFonts w:ascii="Times New Roman" w:hAnsi="Times New Roman"/>
                <w:color w:val="414142"/>
                <w:kern w:val="0"/>
              </w:rPr>
            </w:pPr>
            <w:r w:rsidRPr="000A3268">
              <w:rPr>
                <w:rFonts w:ascii="Times New Roman" w:hAnsi="Times New Roman"/>
                <w:color w:val="414142"/>
                <w:kern w:val="0"/>
              </w:rPr>
              <w:t>Paskaidrojuma raksta sadaļas</w:t>
            </w:r>
          </w:p>
        </w:tc>
        <w:tc>
          <w:tcPr>
            <w:tcW w:w="3190" w:type="pct"/>
            <w:tcBorders>
              <w:top w:val="outset" w:sz="6" w:space="0" w:color="414142"/>
              <w:left w:val="outset" w:sz="6" w:space="0" w:color="414142"/>
              <w:bottom w:val="outset" w:sz="6" w:space="0" w:color="414142"/>
            </w:tcBorders>
            <w:shd w:val="clear" w:color="auto" w:fill="FFFFFF"/>
            <w:vAlign w:val="center"/>
            <w:hideMark/>
          </w:tcPr>
          <w:p w14:paraId="0300980E" w14:textId="77777777" w:rsidR="00C50BF9" w:rsidRPr="000A3268" w:rsidRDefault="00C50BF9" w:rsidP="00A80006">
            <w:pPr>
              <w:spacing w:before="195" w:after="0" w:line="240" w:lineRule="auto"/>
              <w:ind w:right="42"/>
              <w:jc w:val="center"/>
              <w:rPr>
                <w:rFonts w:ascii="Times New Roman" w:hAnsi="Times New Roman"/>
                <w:color w:val="414142"/>
                <w:kern w:val="0"/>
              </w:rPr>
            </w:pPr>
            <w:r w:rsidRPr="000A3268">
              <w:rPr>
                <w:rFonts w:ascii="Times New Roman" w:hAnsi="Times New Roman"/>
                <w:color w:val="414142"/>
                <w:kern w:val="0"/>
              </w:rPr>
              <w:t>Norādāmā informācija</w:t>
            </w:r>
          </w:p>
        </w:tc>
      </w:tr>
      <w:tr w:rsidR="00C50BF9" w:rsidRPr="000A3268" w14:paraId="474F69EA" w14:textId="77777777" w:rsidTr="007E24F1">
        <w:trPr>
          <w:trHeight w:val="1499"/>
        </w:trPr>
        <w:tc>
          <w:tcPr>
            <w:tcW w:w="1810" w:type="pct"/>
            <w:tcBorders>
              <w:top w:val="single" w:sz="4" w:space="0" w:color="auto"/>
              <w:bottom w:val="single" w:sz="4" w:space="0" w:color="auto"/>
              <w:right w:val="outset" w:sz="6" w:space="0" w:color="414142"/>
            </w:tcBorders>
            <w:shd w:val="clear" w:color="auto" w:fill="FFFFFF"/>
            <w:hideMark/>
          </w:tcPr>
          <w:p w14:paraId="570AD7F2" w14:textId="77777777" w:rsidR="00C50BF9" w:rsidRPr="000A3268" w:rsidRDefault="00C50BF9" w:rsidP="00A80006">
            <w:pPr>
              <w:spacing w:before="195" w:after="0" w:line="240" w:lineRule="auto"/>
              <w:ind w:right="42"/>
              <w:rPr>
                <w:rFonts w:ascii="Times New Roman" w:hAnsi="Times New Roman"/>
                <w:color w:val="414142"/>
                <w:kern w:val="0"/>
              </w:rPr>
            </w:pPr>
            <w:r w:rsidRPr="000A3268">
              <w:rPr>
                <w:rFonts w:ascii="Times New Roman" w:hAnsi="Times New Roman"/>
                <w:color w:val="414142"/>
                <w:kern w:val="0"/>
              </w:rPr>
              <w:t>1.</w:t>
            </w:r>
            <w:r>
              <w:rPr>
                <w:rFonts w:ascii="Times New Roman" w:hAnsi="Times New Roman"/>
                <w:color w:val="414142"/>
                <w:kern w:val="0"/>
              </w:rPr>
              <w:t xml:space="preserve"> </w:t>
            </w:r>
            <w:r w:rsidRPr="000A3268">
              <w:rPr>
                <w:rFonts w:ascii="Times New Roman" w:hAnsi="Times New Roman"/>
                <w:color w:val="414142"/>
                <w:kern w:val="0"/>
              </w:rPr>
              <w:t>Mērķis un izdošanas nepieciešamības pamatojums</w:t>
            </w:r>
          </w:p>
          <w:p w14:paraId="560B3CA6" w14:textId="77777777" w:rsidR="00C50BF9" w:rsidRPr="000A3268" w:rsidRDefault="00C50BF9" w:rsidP="00A80006">
            <w:pPr>
              <w:spacing w:before="195" w:after="0" w:line="240" w:lineRule="auto"/>
              <w:ind w:right="42"/>
              <w:rPr>
                <w:rFonts w:ascii="Times New Roman" w:hAnsi="Times New Roman"/>
                <w:color w:val="414142"/>
                <w:kern w:val="0"/>
              </w:rPr>
            </w:pPr>
          </w:p>
        </w:tc>
        <w:tc>
          <w:tcPr>
            <w:tcW w:w="3190" w:type="pct"/>
            <w:tcBorders>
              <w:top w:val="outset" w:sz="6" w:space="0" w:color="414142"/>
              <w:left w:val="outset" w:sz="6" w:space="0" w:color="414142"/>
              <w:bottom w:val="single" w:sz="4" w:space="0" w:color="auto"/>
            </w:tcBorders>
            <w:shd w:val="clear" w:color="auto" w:fill="FFFFFF"/>
            <w:hideMark/>
          </w:tcPr>
          <w:p w14:paraId="08228F10" w14:textId="77777777" w:rsidR="00C50BF9" w:rsidRPr="000A3268" w:rsidRDefault="00C50BF9" w:rsidP="00A80006">
            <w:pPr>
              <w:spacing w:after="0" w:line="240" w:lineRule="auto"/>
              <w:ind w:left="113" w:right="42" w:firstLine="142"/>
              <w:jc w:val="both"/>
              <w:rPr>
                <w:rFonts w:ascii="Times New Roman" w:hAnsi="Times New Roman"/>
              </w:rPr>
            </w:pPr>
            <w:r w:rsidRPr="000A3268">
              <w:rPr>
                <w:rFonts w:ascii="Times New Roman" w:hAnsi="Times New Roman"/>
              </w:rPr>
              <w:t>Saistošo noteikumu izdošanas mērķis ir atzīt par spēku zaudējušiem Olaines novada domes 2021.gada 18.jūnija saistošos noteikumus Nr.SN7/2021 “Par Olaines novada domes saistošo noteikumu publicēšanas vietu”.</w:t>
            </w:r>
          </w:p>
          <w:p w14:paraId="30D71BBA" w14:textId="77777777" w:rsidR="00C50BF9" w:rsidRPr="000A3268" w:rsidRDefault="00C50BF9" w:rsidP="00A80006">
            <w:pPr>
              <w:spacing w:after="0" w:line="240" w:lineRule="auto"/>
              <w:ind w:left="113" w:right="42" w:firstLine="142"/>
              <w:jc w:val="both"/>
              <w:rPr>
                <w:rFonts w:ascii="Times New Roman" w:hAnsi="Times New Roman"/>
              </w:rPr>
            </w:pPr>
            <w:r w:rsidRPr="000A3268">
              <w:rPr>
                <w:rFonts w:ascii="Times New Roman" w:hAnsi="Times New Roman"/>
              </w:rPr>
              <w:t xml:space="preserve">Oficiālo publikāciju un tiesiskās informācijas likuma 9.panata piektā daļa nosaka, ja spēku zaudē normatīvā akta izdošanas tiesiskais pamats (augstāka juridiskā spēka tiesību norma, uz kuras pamata izdots cits normatīvais akts), tad spēku zaudē arī uz šā panta izdotais normatīvais akts vai tā daļa. </w:t>
            </w:r>
          </w:p>
        </w:tc>
      </w:tr>
      <w:tr w:rsidR="00C50BF9" w:rsidRPr="000A3268" w14:paraId="79846B1F" w14:textId="77777777" w:rsidTr="007E24F1">
        <w:trPr>
          <w:trHeight w:val="2733"/>
        </w:trPr>
        <w:tc>
          <w:tcPr>
            <w:tcW w:w="1810" w:type="pct"/>
            <w:tcBorders>
              <w:top w:val="single" w:sz="4" w:space="0" w:color="auto"/>
              <w:bottom w:val="outset" w:sz="6" w:space="0" w:color="414142"/>
              <w:right w:val="outset" w:sz="6" w:space="0" w:color="414142"/>
            </w:tcBorders>
            <w:shd w:val="clear" w:color="auto" w:fill="FFFFFF"/>
          </w:tcPr>
          <w:p w14:paraId="4C9F0A74" w14:textId="77777777" w:rsidR="00C50BF9" w:rsidRPr="000A3268" w:rsidRDefault="00C50BF9" w:rsidP="00A80006">
            <w:pPr>
              <w:spacing w:before="195" w:after="0" w:line="240" w:lineRule="auto"/>
              <w:ind w:right="42"/>
              <w:rPr>
                <w:rFonts w:ascii="Times New Roman" w:hAnsi="Times New Roman"/>
                <w:color w:val="414142"/>
                <w:kern w:val="0"/>
              </w:rPr>
            </w:pPr>
            <w:r w:rsidRPr="000A3268">
              <w:rPr>
                <w:rFonts w:ascii="Times New Roman" w:hAnsi="Times New Roman"/>
              </w:rPr>
              <w:t>2. Īss projekta satura izklāsts</w:t>
            </w:r>
          </w:p>
        </w:tc>
        <w:tc>
          <w:tcPr>
            <w:tcW w:w="3190" w:type="pct"/>
            <w:tcBorders>
              <w:top w:val="single" w:sz="4" w:space="0" w:color="auto"/>
              <w:left w:val="outset" w:sz="6" w:space="0" w:color="414142"/>
              <w:bottom w:val="outset" w:sz="6" w:space="0" w:color="414142"/>
            </w:tcBorders>
            <w:shd w:val="clear" w:color="auto" w:fill="FFFFFF"/>
          </w:tcPr>
          <w:p w14:paraId="0C60D2D2" w14:textId="77777777" w:rsidR="00C50BF9" w:rsidRPr="000A3268" w:rsidRDefault="00C50BF9" w:rsidP="00A80006">
            <w:pPr>
              <w:spacing w:after="0" w:line="240" w:lineRule="auto"/>
              <w:ind w:left="113" w:right="42" w:firstLine="142"/>
              <w:jc w:val="both"/>
              <w:rPr>
                <w:rFonts w:ascii="Times New Roman" w:hAnsi="Times New Roman"/>
              </w:rPr>
            </w:pPr>
            <w:r w:rsidRPr="000A3268">
              <w:rPr>
                <w:rFonts w:ascii="Times New Roman" w:hAnsi="Times New Roman"/>
              </w:rPr>
              <w:t>2023.gada 1.janvārī stājās spēkā jaunais Pašvaldību likums un atbilstoši tā Pārejas noteikumu 6.punktam, izvērtējot uz likum “Par pašvaldībām” normu pamata pieņemto saistošo noteikumu atbilstību Pašvaldību likumam, secināms, ka iepriekš pieņemtie saistošie noteikumi atzīstami par spēku zaudējušiem, jo Pašvaldību likuma 47. panta pirmā daļa nosaka, ka saistošo noteikumu un to paskaidrojuma rakstu izsludina tos publicējot oficiālajā izdevumā “Latvijas vēstnesis”, kas nedod pašvaldībai  tiesības noteikt citu publicēšanas vietu.</w:t>
            </w:r>
          </w:p>
        </w:tc>
      </w:tr>
      <w:tr w:rsidR="00C50BF9" w:rsidRPr="000A3268" w14:paraId="1DFC2BA3" w14:textId="77777777" w:rsidTr="007E24F1">
        <w:tc>
          <w:tcPr>
            <w:tcW w:w="1810" w:type="pct"/>
            <w:tcBorders>
              <w:top w:val="outset" w:sz="6" w:space="0" w:color="414142"/>
              <w:bottom w:val="outset" w:sz="6" w:space="0" w:color="414142"/>
              <w:right w:val="outset" w:sz="6" w:space="0" w:color="414142"/>
            </w:tcBorders>
            <w:shd w:val="clear" w:color="auto" w:fill="FFFFFF"/>
            <w:hideMark/>
          </w:tcPr>
          <w:p w14:paraId="680E843D" w14:textId="77777777" w:rsidR="00C50BF9" w:rsidRPr="000A3268" w:rsidRDefault="00C50BF9" w:rsidP="00A80006">
            <w:pPr>
              <w:spacing w:after="0" w:line="240" w:lineRule="auto"/>
              <w:ind w:right="42"/>
              <w:rPr>
                <w:rFonts w:ascii="Times New Roman" w:hAnsi="Times New Roman"/>
                <w:color w:val="414142"/>
                <w:kern w:val="0"/>
              </w:rPr>
            </w:pPr>
            <w:r>
              <w:rPr>
                <w:rFonts w:ascii="Times New Roman" w:hAnsi="Times New Roman"/>
                <w:color w:val="414142"/>
                <w:kern w:val="0"/>
              </w:rPr>
              <w:t xml:space="preserve">3. </w:t>
            </w:r>
            <w:r w:rsidRPr="000A3268">
              <w:rPr>
                <w:rFonts w:ascii="Times New Roman" w:hAnsi="Times New Roman"/>
                <w:color w:val="414142"/>
                <w:kern w:val="0"/>
              </w:rPr>
              <w:t>Fiskālā ietekme uz pašvaldības budžetu</w:t>
            </w:r>
          </w:p>
        </w:tc>
        <w:tc>
          <w:tcPr>
            <w:tcW w:w="3190" w:type="pct"/>
            <w:tcBorders>
              <w:top w:val="outset" w:sz="6" w:space="0" w:color="414142"/>
              <w:left w:val="outset" w:sz="6" w:space="0" w:color="414142"/>
              <w:bottom w:val="outset" w:sz="6" w:space="0" w:color="414142"/>
            </w:tcBorders>
            <w:shd w:val="clear" w:color="auto" w:fill="FFFFFF"/>
            <w:vAlign w:val="center"/>
            <w:hideMark/>
          </w:tcPr>
          <w:p w14:paraId="0FF3FB4B" w14:textId="77777777" w:rsidR="00C50BF9" w:rsidRPr="000A3268" w:rsidRDefault="00C50BF9" w:rsidP="00A80006">
            <w:pPr>
              <w:spacing w:after="0" w:line="240" w:lineRule="auto"/>
              <w:ind w:left="253" w:right="42" w:hanging="253"/>
              <w:jc w:val="both"/>
              <w:rPr>
                <w:rFonts w:ascii="Times New Roman" w:hAnsi="Times New Roman"/>
                <w:color w:val="414142"/>
                <w:kern w:val="0"/>
              </w:rPr>
            </w:pPr>
            <w:r>
              <w:rPr>
                <w:rFonts w:ascii="Times New Roman" w:hAnsi="Times New Roman"/>
                <w:color w:val="414142"/>
                <w:kern w:val="0"/>
              </w:rPr>
              <w:t xml:space="preserve">   Nav attiecināms</w:t>
            </w:r>
          </w:p>
        </w:tc>
      </w:tr>
      <w:tr w:rsidR="00C50BF9" w:rsidRPr="000A3268" w14:paraId="42C33274" w14:textId="77777777" w:rsidTr="007E24F1">
        <w:tc>
          <w:tcPr>
            <w:tcW w:w="1810" w:type="pct"/>
            <w:tcBorders>
              <w:top w:val="outset" w:sz="6" w:space="0" w:color="414142"/>
              <w:bottom w:val="outset" w:sz="6" w:space="0" w:color="414142"/>
              <w:right w:val="outset" w:sz="6" w:space="0" w:color="414142"/>
            </w:tcBorders>
            <w:shd w:val="clear" w:color="auto" w:fill="FFFFFF"/>
            <w:hideMark/>
          </w:tcPr>
          <w:p w14:paraId="6E22D950" w14:textId="77777777" w:rsidR="00C50BF9" w:rsidRPr="000A3268" w:rsidRDefault="00C50BF9" w:rsidP="00A80006">
            <w:pPr>
              <w:spacing w:after="0" w:line="240" w:lineRule="auto"/>
              <w:ind w:right="42"/>
              <w:rPr>
                <w:rFonts w:ascii="Times New Roman" w:hAnsi="Times New Roman"/>
                <w:color w:val="414142"/>
                <w:kern w:val="0"/>
              </w:rPr>
            </w:pPr>
            <w:r>
              <w:rPr>
                <w:rFonts w:ascii="Times New Roman" w:hAnsi="Times New Roman"/>
                <w:color w:val="414142"/>
                <w:kern w:val="0"/>
              </w:rPr>
              <w:t xml:space="preserve">4. </w:t>
            </w:r>
            <w:r w:rsidRPr="000A3268">
              <w:rPr>
                <w:rFonts w:ascii="Times New Roman" w:hAnsi="Times New Roman"/>
                <w:color w:val="414142"/>
                <w:kern w:val="0"/>
              </w:rPr>
              <w:t>Sociālā ietekme, ietekme uz vidi, iedzīvotāju veselību, uzņēmējdarbības vidi pašvaldības teritorijā, kā arī plānotā regulējuma ietekme uz konkurenci</w:t>
            </w:r>
          </w:p>
        </w:tc>
        <w:tc>
          <w:tcPr>
            <w:tcW w:w="3190" w:type="pct"/>
            <w:tcBorders>
              <w:top w:val="outset" w:sz="6" w:space="0" w:color="414142"/>
              <w:left w:val="outset" w:sz="6" w:space="0" w:color="414142"/>
              <w:bottom w:val="outset" w:sz="6" w:space="0" w:color="414142"/>
            </w:tcBorders>
            <w:shd w:val="clear" w:color="auto" w:fill="FFFFFF"/>
            <w:hideMark/>
          </w:tcPr>
          <w:p w14:paraId="49F7CEBE" w14:textId="77777777" w:rsidR="00C50BF9" w:rsidRPr="000A3268" w:rsidRDefault="00C50BF9" w:rsidP="00A80006">
            <w:pPr>
              <w:spacing w:after="0" w:line="240" w:lineRule="auto"/>
              <w:ind w:left="253" w:right="42"/>
              <w:rPr>
                <w:rFonts w:ascii="Times New Roman" w:hAnsi="Times New Roman"/>
                <w:color w:val="414142"/>
                <w:kern w:val="0"/>
              </w:rPr>
            </w:pPr>
            <w:r>
              <w:rPr>
                <w:rFonts w:ascii="Times New Roman" w:hAnsi="Times New Roman"/>
                <w:color w:val="414142"/>
                <w:kern w:val="0"/>
              </w:rPr>
              <w:t>Nav attiecināms</w:t>
            </w:r>
          </w:p>
        </w:tc>
      </w:tr>
      <w:tr w:rsidR="00C50BF9" w:rsidRPr="000A3268" w14:paraId="4C38C9DF" w14:textId="77777777" w:rsidTr="007E24F1">
        <w:tc>
          <w:tcPr>
            <w:tcW w:w="1810" w:type="pct"/>
            <w:tcBorders>
              <w:top w:val="outset" w:sz="6" w:space="0" w:color="414142"/>
              <w:bottom w:val="outset" w:sz="6" w:space="0" w:color="414142"/>
              <w:right w:val="outset" w:sz="6" w:space="0" w:color="414142"/>
            </w:tcBorders>
            <w:shd w:val="clear" w:color="auto" w:fill="FFFFFF"/>
            <w:hideMark/>
          </w:tcPr>
          <w:p w14:paraId="55736767" w14:textId="77777777" w:rsidR="00C50BF9" w:rsidRPr="000A3268" w:rsidRDefault="00C50BF9" w:rsidP="00A80006">
            <w:pPr>
              <w:spacing w:after="0" w:line="240" w:lineRule="auto"/>
              <w:ind w:right="42"/>
              <w:rPr>
                <w:rFonts w:ascii="Times New Roman" w:hAnsi="Times New Roman"/>
                <w:color w:val="414142"/>
                <w:kern w:val="0"/>
              </w:rPr>
            </w:pPr>
            <w:r>
              <w:rPr>
                <w:rFonts w:ascii="Times New Roman" w:hAnsi="Times New Roman"/>
                <w:color w:val="414142"/>
                <w:kern w:val="0"/>
              </w:rPr>
              <w:t xml:space="preserve">5. </w:t>
            </w:r>
            <w:r w:rsidRPr="000A3268">
              <w:rPr>
                <w:rFonts w:ascii="Times New Roman" w:hAnsi="Times New Roman"/>
                <w:color w:val="414142"/>
                <w:kern w:val="0"/>
              </w:rPr>
              <w:t xml:space="preserve">Ietekme uz administratīvajām procedūrām un to izmaksām </w:t>
            </w:r>
          </w:p>
        </w:tc>
        <w:tc>
          <w:tcPr>
            <w:tcW w:w="3190" w:type="pct"/>
            <w:tcBorders>
              <w:top w:val="outset" w:sz="6" w:space="0" w:color="414142"/>
              <w:left w:val="outset" w:sz="6" w:space="0" w:color="414142"/>
              <w:bottom w:val="outset" w:sz="6" w:space="0" w:color="414142"/>
            </w:tcBorders>
            <w:shd w:val="clear" w:color="auto" w:fill="FFFFFF"/>
            <w:hideMark/>
          </w:tcPr>
          <w:p w14:paraId="4752BD66" w14:textId="77777777" w:rsidR="00C50BF9" w:rsidRPr="000A3268" w:rsidRDefault="00C50BF9" w:rsidP="00A80006">
            <w:pPr>
              <w:spacing w:after="0" w:line="240" w:lineRule="auto"/>
              <w:ind w:left="253" w:right="42"/>
              <w:rPr>
                <w:rFonts w:ascii="Times New Roman" w:hAnsi="Times New Roman"/>
                <w:color w:val="414142"/>
                <w:kern w:val="0"/>
              </w:rPr>
            </w:pPr>
            <w:r>
              <w:rPr>
                <w:rFonts w:ascii="Times New Roman" w:hAnsi="Times New Roman"/>
                <w:color w:val="414142"/>
                <w:kern w:val="0"/>
              </w:rPr>
              <w:t>Nav attiecināms</w:t>
            </w:r>
          </w:p>
        </w:tc>
      </w:tr>
      <w:tr w:rsidR="00C50BF9" w:rsidRPr="000A3268" w14:paraId="2346A99A" w14:textId="77777777" w:rsidTr="007E24F1">
        <w:tc>
          <w:tcPr>
            <w:tcW w:w="1810" w:type="pct"/>
            <w:tcBorders>
              <w:top w:val="outset" w:sz="6" w:space="0" w:color="414142"/>
              <w:bottom w:val="outset" w:sz="6" w:space="0" w:color="414142"/>
              <w:right w:val="outset" w:sz="6" w:space="0" w:color="414142"/>
            </w:tcBorders>
            <w:shd w:val="clear" w:color="auto" w:fill="FFFFFF"/>
            <w:hideMark/>
          </w:tcPr>
          <w:p w14:paraId="39A5455B" w14:textId="77777777" w:rsidR="00C50BF9" w:rsidRPr="000A3268" w:rsidRDefault="00C50BF9" w:rsidP="00A80006">
            <w:pPr>
              <w:spacing w:after="0" w:line="240" w:lineRule="auto"/>
              <w:ind w:right="42"/>
              <w:rPr>
                <w:rFonts w:ascii="Times New Roman" w:hAnsi="Times New Roman"/>
                <w:color w:val="414142"/>
                <w:kern w:val="0"/>
              </w:rPr>
            </w:pPr>
            <w:r>
              <w:rPr>
                <w:rFonts w:ascii="Times New Roman" w:hAnsi="Times New Roman"/>
                <w:color w:val="414142"/>
                <w:kern w:val="0"/>
              </w:rPr>
              <w:t xml:space="preserve">6. </w:t>
            </w:r>
            <w:r w:rsidRPr="000A3268">
              <w:rPr>
                <w:rFonts w:ascii="Times New Roman" w:hAnsi="Times New Roman"/>
                <w:color w:val="414142"/>
                <w:kern w:val="0"/>
              </w:rPr>
              <w:t>Ietekme uz pašvaldības funkcijām un cilvēkresursiem</w:t>
            </w:r>
          </w:p>
        </w:tc>
        <w:tc>
          <w:tcPr>
            <w:tcW w:w="3190" w:type="pct"/>
            <w:tcBorders>
              <w:top w:val="outset" w:sz="6" w:space="0" w:color="414142"/>
              <w:left w:val="outset" w:sz="6" w:space="0" w:color="414142"/>
              <w:bottom w:val="outset" w:sz="6" w:space="0" w:color="414142"/>
            </w:tcBorders>
            <w:shd w:val="clear" w:color="auto" w:fill="FFFFFF"/>
            <w:hideMark/>
          </w:tcPr>
          <w:p w14:paraId="146289A1" w14:textId="77777777" w:rsidR="00C50BF9" w:rsidRPr="000A3268" w:rsidRDefault="00C50BF9" w:rsidP="00A80006">
            <w:pPr>
              <w:spacing w:after="0" w:line="240" w:lineRule="auto"/>
              <w:ind w:left="253" w:right="42"/>
              <w:rPr>
                <w:rFonts w:ascii="Times New Roman" w:hAnsi="Times New Roman"/>
                <w:color w:val="414142"/>
                <w:kern w:val="0"/>
              </w:rPr>
            </w:pPr>
            <w:r>
              <w:rPr>
                <w:rFonts w:ascii="Times New Roman" w:hAnsi="Times New Roman"/>
                <w:color w:val="414142"/>
                <w:kern w:val="0"/>
              </w:rPr>
              <w:t>Nav attiecināms</w:t>
            </w:r>
          </w:p>
        </w:tc>
      </w:tr>
      <w:tr w:rsidR="00C50BF9" w:rsidRPr="000A3268" w14:paraId="31D1BD71" w14:textId="77777777" w:rsidTr="007E24F1">
        <w:tc>
          <w:tcPr>
            <w:tcW w:w="1810" w:type="pct"/>
            <w:tcBorders>
              <w:top w:val="outset" w:sz="6" w:space="0" w:color="414142"/>
              <w:bottom w:val="outset" w:sz="6" w:space="0" w:color="414142"/>
              <w:right w:val="outset" w:sz="6" w:space="0" w:color="414142"/>
            </w:tcBorders>
            <w:shd w:val="clear" w:color="auto" w:fill="FFFFFF"/>
            <w:hideMark/>
          </w:tcPr>
          <w:p w14:paraId="68E530B1" w14:textId="77777777" w:rsidR="00C50BF9" w:rsidRPr="000A3268" w:rsidRDefault="00C50BF9" w:rsidP="00A80006">
            <w:pPr>
              <w:spacing w:after="0" w:line="240" w:lineRule="auto"/>
              <w:ind w:right="42"/>
              <w:rPr>
                <w:rFonts w:ascii="Times New Roman" w:hAnsi="Times New Roman"/>
                <w:color w:val="414142"/>
                <w:kern w:val="0"/>
              </w:rPr>
            </w:pPr>
            <w:r>
              <w:rPr>
                <w:rFonts w:ascii="Times New Roman" w:hAnsi="Times New Roman"/>
                <w:color w:val="414142"/>
                <w:kern w:val="0"/>
              </w:rPr>
              <w:t xml:space="preserve">7. </w:t>
            </w:r>
            <w:r w:rsidRPr="000A3268">
              <w:rPr>
                <w:rFonts w:ascii="Times New Roman" w:hAnsi="Times New Roman"/>
                <w:color w:val="414142"/>
                <w:kern w:val="0"/>
              </w:rPr>
              <w:t>Izpildes nodrošināšana</w:t>
            </w:r>
          </w:p>
        </w:tc>
        <w:tc>
          <w:tcPr>
            <w:tcW w:w="3190" w:type="pct"/>
            <w:tcBorders>
              <w:top w:val="outset" w:sz="6" w:space="0" w:color="414142"/>
              <w:left w:val="outset" w:sz="6" w:space="0" w:color="414142"/>
              <w:bottom w:val="outset" w:sz="6" w:space="0" w:color="414142"/>
            </w:tcBorders>
            <w:shd w:val="clear" w:color="auto" w:fill="FFFFFF"/>
            <w:hideMark/>
          </w:tcPr>
          <w:p w14:paraId="3B89D589" w14:textId="77777777" w:rsidR="00C50BF9" w:rsidRPr="000A3268" w:rsidRDefault="00C50BF9" w:rsidP="00A80006">
            <w:pPr>
              <w:spacing w:after="0" w:line="240" w:lineRule="auto"/>
              <w:ind w:left="253" w:right="42"/>
              <w:jc w:val="both"/>
              <w:rPr>
                <w:rFonts w:ascii="Times New Roman" w:hAnsi="Times New Roman"/>
                <w:color w:val="414142"/>
                <w:kern w:val="0"/>
              </w:rPr>
            </w:pPr>
            <w:r w:rsidRPr="000A3268">
              <w:rPr>
                <w:rFonts w:ascii="Times New Roman" w:hAnsi="Times New Roman"/>
                <w:color w:val="414142"/>
                <w:shd w:val="clear" w:color="auto" w:fill="FFFFFF"/>
              </w:rPr>
              <w:t>Nav attiecināms</w:t>
            </w:r>
          </w:p>
        </w:tc>
      </w:tr>
      <w:tr w:rsidR="00C50BF9" w:rsidRPr="000A3268" w14:paraId="02524AA9" w14:textId="77777777" w:rsidTr="007E24F1">
        <w:tc>
          <w:tcPr>
            <w:tcW w:w="1810" w:type="pct"/>
            <w:tcBorders>
              <w:top w:val="outset" w:sz="6" w:space="0" w:color="414142"/>
              <w:bottom w:val="outset" w:sz="6" w:space="0" w:color="414142"/>
              <w:right w:val="outset" w:sz="6" w:space="0" w:color="414142"/>
            </w:tcBorders>
            <w:shd w:val="clear" w:color="auto" w:fill="FFFFFF"/>
            <w:hideMark/>
          </w:tcPr>
          <w:p w14:paraId="565D5544" w14:textId="77777777" w:rsidR="00C50BF9" w:rsidRPr="000A3268" w:rsidRDefault="00C50BF9" w:rsidP="00A80006">
            <w:pPr>
              <w:spacing w:after="0" w:line="240" w:lineRule="auto"/>
              <w:ind w:right="42"/>
              <w:rPr>
                <w:rFonts w:ascii="Times New Roman" w:hAnsi="Times New Roman"/>
                <w:color w:val="414142"/>
                <w:kern w:val="0"/>
              </w:rPr>
            </w:pPr>
            <w:r>
              <w:rPr>
                <w:rFonts w:ascii="Times New Roman" w:hAnsi="Times New Roman"/>
                <w:color w:val="414142"/>
                <w:kern w:val="0"/>
              </w:rPr>
              <w:t xml:space="preserve">8. </w:t>
            </w:r>
            <w:r w:rsidRPr="000A3268">
              <w:rPr>
                <w:rFonts w:ascii="Times New Roman" w:hAnsi="Times New Roman"/>
                <w:color w:val="414142"/>
                <w:kern w:val="0"/>
              </w:rPr>
              <w:t>Prasību un izmaksu samērīgumu pret ieguvumiem, ko sniedz mērķa sasniegšana</w:t>
            </w:r>
          </w:p>
        </w:tc>
        <w:tc>
          <w:tcPr>
            <w:tcW w:w="3190" w:type="pct"/>
            <w:tcBorders>
              <w:top w:val="outset" w:sz="6" w:space="0" w:color="414142"/>
              <w:left w:val="outset" w:sz="6" w:space="0" w:color="414142"/>
              <w:bottom w:val="outset" w:sz="6" w:space="0" w:color="414142"/>
            </w:tcBorders>
            <w:shd w:val="clear" w:color="auto" w:fill="FFFFFF"/>
            <w:hideMark/>
          </w:tcPr>
          <w:p w14:paraId="559CFAE7" w14:textId="77777777" w:rsidR="00C50BF9" w:rsidRPr="000A3268" w:rsidRDefault="00C50BF9" w:rsidP="00A80006">
            <w:pPr>
              <w:spacing w:after="0" w:line="240" w:lineRule="auto"/>
              <w:ind w:left="253" w:right="42"/>
              <w:jc w:val="both"/>
              <w:rPr>
                <w:rFonts w:ascii="Times New Roman" w:hAnsi="Times New Roman"/>
                <w:color w:val="414142"/>
                <w:kern w:val="0"/>
              </w:rPr>
            </w:pPr>
            <w:r w:rsidRPr="000A3268">
              <w:rPr>
                <w:rFonts w:ascii="Times New Roman" w:hAnsi="Times New Roman"/>
                <w:color w:val="414142"/>
                <w:kern w:val="0"/>
              </w:rPr>
              <w:t>Nav attiecināms.</w:t>
            </w:r>
          </w:p>
        </w:tc>
      </w:tr>
      <w:tr w:rsidR="00C50BF9" w:rsidRPr="000A3268" w14:paraId="35E215D4" w14:textId="77777777" w:rsidTr="007E24F1">
        <w:tc>
          <w:tcPr>
            <w:tcW w:w="1810" w:type="pct"/>
            <w:tcBorders>
              <w:top w:val="outset" w:sz="6" w:space="0" w:color="414142"/>
              <w:bottom w:val="outset" w:sz="6" w:space="0" w:color="414142"/>
              <w:right w:val="outset" w:sz="6" w:space="0" w:color="414142"/>
            </w:tcBorders>
            <w:shd w:val="clear" w:color="auto" w:fill="FFFFFF"/>
            <w:hideMark/>
          </w:tcPr>
          <w:p w14:paraId="2A06E799" w14:textId="77777777" w:rsidR="00C50BF9" w:rsidRPr="000A3268" w:rsidRDefault="00C50BF9" w:rsidP="00A80006">
            <w:pPr>
              <w:spacing w:after="0" w:line="240" w:lineRule="auto"/>
              <w:ind w:right="42"/>
              <w:rPr>
                <w:rFonts w:ascii="Times New Roman" w:hAnsi="Times New Roman"/>
                <w:color w:val="414142"/>
                <w:kern w:val="0"/>
              </w:rPr>
            </w:pPr>
            <w:r>
              <w:rPr>
                <w:rFonts w:ascii="Times New Roman" w:hAnsi="Times New Roman"/>
                <w:color w:val="414142"/>
                <w:kern w:val="0"/>
              </w:rPr>
              <w:t xml:space="preserve">9. </w:t>
            </w:r>
            <w:r w:rsidRPr="000A3268">
              <w:rPr>
                <w:rFonts w:ascii="Times New Roman" w:hAnsi="Times New Roman"/>
                <w:color w:val="414142"/>
                <w:kern w:val="0"/>
              </w:rPr>
              <w:t>Izstrādes gaitā veiktās konsultācijas ar privātpersonām, saņemtais sabiedrības viedoklis</w:t>
            </w:r>
          </w:p>
        </w:tc>
        <w:tc>
          <w:tcPr>
            <w:tcW w:w="3190" w:type="pct"/>
            <w:tcBorders>
              <w:top w:val="outset" w:sz="6" w:space="0" w:color="414142"/>
              <w:left w:val="outset" w:sz="6" w:space="0" w:color="414142"/>
              <w:bottom w:val="outset" w:sz="6" w:space="0" w:color="414142"/>
            </w:tcBorders>
            <w:shd w:val="clear" w:color="auto" w:fill="FFFFFF"/>
            <w:hideMark/>
          </w:tcPr>
          <w:p w14:paraId="65EFA6E2" w14:textId="77777777" w:rsidR="00C50BF9" w:rsidRPr="000A3268" w:rsidRDefault="00C50BF9" w:rsidP="00A80006">
            <w:pPr>
              <w:spacing w:after="0" w:line="240" w:lineRule="auto"/>
              <w:ind w:left="253" w:right="42"/>
              <w:jc w:val="both"/>
              <w:rPr>
                <w:rFonts w:ascii="Times New Roman" w:hAnsi="Times New Roman"/>
                <w:color w:val="414142"/>
                <w:kern w:val="0"/>
              </w:rPr>
            </w:pPr>
            <w:r w:rsidRPr="000A3268">
              <w:rPr>
                <w:rFonts w:ascii="Times New Roman" w:hAnsi="Times New Roman"/>
                <w:color w:val="414142"/>
                <w:kern w:val="0"/>
              </w:rPr>
              <w:t>Nav attiecināms.</w:t>
            </w:r>
          </w:p>
        </w:tc>
      </w:tr>
    </w:tbl>
    <w:p w14:paraId="3D6C24CE" w14:textId="77777777" w:rsidR="00C50BF9" w:rsidRPr="0012084B" w:rsidRDefault="00C50BF9" w:rsidP="00A80006">
      <w:pPr>
        <w:shd w:val="clear" w:color="auto" w:fill="FFFFFF"/>
        <w:spacing w:before="100" w:beforeAutospacing="1" w:after="100" w:afterAutospacing="1" w:line="293" w:lineRule="atLeast"/>
        <w:ind w:right="42"/>
        <w:rPr>
          <w:rFonts w:ascii="Times New Roman" w:hAnsi="Times New Roman"/>
          <w:color w:val="414142"/>
          <w:kern w:val="0"/>
        </w:rPr>
      </w:pPr>
      <w:r w:rsidRPr="0012084B">
        <w:rPr>
          <w:rFonts w:ascii="Times New Roman" w:hAnsi="Times New Roman"/>
          <w:color w:val="414142"/>
          <w:kern w:val="0"/>
        </w:rPr>
        <w:t>Domes priekšsēdētājs </w:t>
      </w:r>
      <w:r>
        <w:rPr>
          <w:rFonts w:ascii="Times New Roman" w:hAnsi="Times New Roman"/>
          <w:color w:val="414142"/>
          <w:kern w:val="0"/>
        </w:rPr>
        <w:tab/>
      </w:r>
      <w:r>
        <w:rPr>
          <w:rFonts w:ascii="Times New Roman" w:hAnsi="Times New Roman"/>
          <w:color w:val="414142"/>
          <w:kern w:val="0"/>
        </w:rPr>
        <w:tab/>
      </w:r>
      <w:r>
        <w:rPr>
          <w:rFonts w:ascii="Times New Roman" w:hAnsi="Times New Roman"/>
          <w:color w:val="414142"/>
          <w:kern w:val="0"/>
        </w:rPr>
        <w:tab/>
      </w:r>
      <w:r>
        <w:rPr>
          <w:rFonts w:ascii="Times New Roman" w:hAnsi="Times New Roman"/>
          <w:color w:val="414142"/>
          <w:kern w:val="0"/>
        </w:rPr>
        <w:tab/>
      </w:r>
      <w:r>
        <w:rPr>
          <w:rFonts w:ascii="Times New Roman" w:hAnsi="Times New Roman"/>
          <w:color w:val="414142"/>
          <w:kern w:val="0"/>
        </w:rPr>
        <w:tab/>
      </w:r>
      <w:r>
        <w:rPr>
          <w:rFonts w:ascii="Times New Roman" w:hAnsi="Times New Roman"/>
          <w:color w:val="414142"/>
          <w:kern w:val="0"/>
        </w:rPr>
        <w:tab/>
      </w:r>
      <w:r>
        <w:rPr>
          <w:rFonts w:ascii="Times New Roman" w:hAnsi="Times New Roman"/>
          <w:color w:val="414142"/>
          <w:kern w:val="0"/>
        </w:rPr>
        <w:tab/>
      </w:r>
      <w:r>
        <w:rPr>
          <w:rFonts w:ascii="Times New Roman" w:hAnsi="Times New Roman"/>
          <w:color w:val="414142"/>
          <w:kern w:val="0"/>
        </w:rPr>
        <w:tab/>
      </w:r>
      <w:proofErr w:type="spellStart"/>
      <w:r w:rsidRPr="0012084B">
        <w:rPr>
          <w:rFonts w:ascii="Times New Roman" w:hAnsi="Times New Roman"/>
          <w:color w:val="414142"/>
          <w:kern w:val="0"/>
        </w:rPr>
        <w:t>A.Bergs</w:t>
      </w:r>
      <w:proofErr w:type="spellEnd"/>
    </w:p>
    <w:p w14:paraId="635F9EF1" w14:textId="64EEF799" w:rsidR="00C50BF9" w:rsidRDefault="00C50BF9"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591DBB66" w14:textId="77777777" w:rsidR="00326B73" w:rsidRPr="00326B73" w:rsidRDefault="00326B73" w:rsidP="00A80006">
      <w:pPr>
        <w:spacing w:after="0" w:line="240" w:lineRule="auto"/>
        <w:ind w:right="42"/>
        <w:jc w:val="center"/>
        <w:rPr>
          <w:rFonts w:ascii="Times New Roman" w:eastAsia="Times New Roman" w:hAnsi="Times New Roman" w:cs="Times New Roman"/>
          <w:kern w:val="0"/>
          <w:sz w:val="24"/>
          <w:szCs w:val="24"/>
          <w14:ligatures w14:val="none"/>
        </w:rPr>
      </w:pPr>
      <w:r w:rsidRPr="00326B73">
        <w:rPr>
          <w:rFonts w:ascii="Times New Roman" w:eastAsia="Times New Roman" w:hAnsi="Times New Roman" w:cs="Times New Roman"/>
          <w:kern w:val="0"/>
          <w:sz w:val="24"/>
          <w:szCs w:val="24"/>
          <w14:ligatures w14:val="none"/>
        </w:rPr>
        <w:t>Lēmuma projekts</w:t>
      </w:r>
    </w:p>
    <w:p w14:paraId="64AB2333" w14:textId="77777777" w:rsidR="00326B73" w:rsidRPr="00326B73" w:rsidRDefault="00326B73" w:rsidP="00A80006">
      <w:pPr>
        <w:spacing w:after="0" w:line="240" w:lineRule="auto"/>
        <w:ind w:right="42"/>
        <w:jc w:val="center"/>
        <w:rPr>
          <w:rFonts w:ascii="Times New Roman" w:eastAsia="Times New Roman" w:hAnsi="Times New Roman" w:cs="Times New Roman"/>
          <w:kern w:val="0"/>
          <w:sz w:val="24"/>
          <w:szCs w:val="24"/>
          <w14:ligatures w14:val="none"/>
        </w:rPr>
      </w:pPr>
      <w:r w:rsidRPr="00326B73">
        <w:rPr>
          <w:rFonts w:ascii="Times New Roman" w:eastAsia="Times New Roman" w:hAnsi="Times New Roman" w:cs="Times New Roman"/>
          <w:kern w:val="0"/>
          <w:sz w:val="24"/>
          <w:szCs w:val="24"/>
          <w14:ligatures w14:val="none"/>
        </w:rPr>
        <w:t>Olainē</w:t>
      </w:r>
    </w:p>
    <w:p w14:paraId="147251FE" w14:textId="77777777" w:rsidR="00326B73" w:rsidRPr="00326B73" w:rsidRDefault="00326B73" w:rsidP="00A80006">
      <w:pPr>
        <w:spacing w:after="0" w:line="240" w:lineRule="auto"/>
        <w:ind w:right="42"/>
        <w:jc w:val="both"/>
        <w:rPr>
          <w:rFonts w:ascii="Times New Roman" w:eastAsia="Times New Roman" w:hAnsi="Times New Roman" w:cs="Times New Roman"/>
          <w:kern w:val="0"/>
          <w:sz w:val="24"/>
          <w:szCs w:val="24"/>
          <w14:ligatures w14:val="none"/>
        </w:rPr>
      </w:pPr>
      <w:r w:rsidRPr="00326B73">
        <w:rPr>
          <w:rFonts w:ascii="Times New Roman" w:eastAsia="Times New Roman" w:hAnsi="Times New Roman" w:cs="Times New Roman"/>
          <w:kern w:val="0"/>
          <w:sz w:val="24"/>
          <w:szCs w:val="24"/>
          <w14:ligatures w14:val="none"/>
        </w:rPr>
        <w:t xml:space="preserve">2023.gada 21.jūnijā </w:t>
      </w:r>
      <w:r w:rsidRPr="00326B73">
        <w:rPr>
          <w:rFonts w:ascii="Times New Roman" w:eastAsia="Times New Roman" w:hAnsi="Times New Roman" w:cs="Times New Roman"/>
          <w:kern w:val="0"/>
          <w:sz w:val="24"/>
          <w:szCs w:val="24"/>
          <w14:ligatures w14:val="none"/>
        </w:rPr>
        <w:tab/>
      </w:r>
      <w:r w:rsidRPr="00326B73">
        <w:rPr>
          <w:rFonts w:ascii="Times New Roman" w:eastAsia="Times New Roman" w:hAnsi="Times New Roman" w:cs="Times New Roman"/>
          <w:kern w:val="0"/>
          <w:sz w:val="24"/>
          <w:szCs w:val="24"/>
          <w14:ligatures w14:val="none"/>
        </w:rPr>
        <w:tab/>
      </w:r>
      <w:r w:rsidRPr="00326B73">
        <w:rPr>
          <w:rFonts w:ascii="Times New Roman" w:eastAsia="Times New Roman" w:hAnsi="Times New Roman" w:cs="Times New Roman"/>
          <w:kern w:val="0"/>
          <w:sz w:val="24"/>
          <w:szCs w:val="24"/>
          <w14:ligatures w14:val="none"/>
        </w:rPr>
        <w:tab/>
      </w:r>
      <w:r w:rsidRPr="00326B73">
        <w:rPr>
          <w:rFonts w:ascii="Times New Roman" w:eastAsia="Times New Roman" w:hAnsi="Times New Roman" w:cs="Times New Roman"/>
          <w:kern w:val="0"/>
          <w:sz w:val="24"/>
          <w:szCs w:val="24"/>
          <w14:ligatures w14:val="none"/>
        </w:rPr>
        <w:tab/>
      </w:r>
      <w:r w:rsidRPr="00326B73">
        <w:rPr>
          <w:rFonts w:ascii="Times New Roman" w:eastAsia="Times New Roman" w:hAnsi="Times New Roman" w:cs="Times New Roman"/>
          <w:kern w:val="0"/>
          <w:sz w:val="24"/>
          <w:szCs w:val="24"/>
          <w14:ligatures w14:val="none"/>
        </w:rPr>
        <w:tab/>
      </w:r>
      <w:r w:rsidRPr="00326B73">
        <w:rPr>
          <w:rFonts w:ascii="Times New Roman" w:eastAsia="Times New Roman" w:hAnsi="Times New Roman" w:cs="Times New Roman"/>
          <w:kern w:val="0"/>
          <w:sz w:val="24"/>
          <w:szCs w:val="24"/>
          <w14:ligatures w14:val="none"/>
        </w:rPr>
        <w:tab/>
      </w:r>
      <w:r w:rsidRPr="00326B73">
        <w:rPr>
          <w:rFonts w:ascii="Times New Roman" w:eastAsia="Times New Roman" w:hAnsi="Times New Roman" w:cs="Times New Roman"/>
          <w:kern w:val="0"/>
          <w:sz w:val="24"/>
          <w:szCs w:val="24"/>
          <w14:ligatures w14:val="none"/>
        </w:rPr>
        <w:tab/>
      </w:r>
      <w:r w:rsidRPr="00326B73">
        <w:rPr>
          <w:rFonts w:ascii="Times New Roman" w:eastAsia="Times New Roman" w:hAnsi="Times New Roman" w:cs="Times New Roman"/>
          <w:kern w:val="0"/>
          <w:sz w:val="24"/>
          <w:szCs w:val="24"/>
          <w14:ligatures w14:val="none"/>
        </w:rPr>
        <w:tab/>
      </w:r>
      <w:r w:rsidRPr="00326B73">
        <w:rPr>
          <w:rFonts w:ascii="Times New Roman" w:eastAsia="Times New Roman" w:hAnsi="Times New Roman" w:cs="Times New Roman"/>
          <w:kern w:val="0"/>
          <w:sz w:val="24"/>
          <w:szCs w:val="24"/>
          <w14:ligatures w14:val="none"/>
        </w:rPr>
        <w:tab/>
        <w:t>Nr.6</w:t>
      </w:r>
    </w:p>
    <w:p w14:paraId="00C0376C" w14:textId="77777777" w:rsidR="00326B73" w:rsidRPr="00326B73" w:rsidRDefault="00326B73" w:rsidP="00A80006">
      <w:pPr>
        <w:spacing w:after="0" w:line="240" w:lineRule="auto"/>
        <w:ind w:right="42"/>
        <w:jc w:val="both"/>
        <w:rPr>
          <w:rFonts w:ascii="Times New Roman" w:eastAsia="Times New Roman" w:hAnsi="Times New Roman" w:cs="Times New Roman"/>
          <w:b/>
          <w:bCs/>
          <w:kern w:val="0"/>
          <w:sz w:val="24"/>
          <w:szCs w:val="24"/>
          <w14:ligatures w14:val="none"/>
        </w:rPr>
      </w:pPr>
    </w:p>
    <w:p w14:paraId="691ADBE9" w14:textId="77777777" w:rsidR="00326B73" w:rsidRPr="00326B73" w:rsidRDefault="00326B73" w:rsidP="00A80006">
      <w:pPr>
        <w:spacing w:after="0" w:line="240" w:lineRule="auto"/>
        <w:ind w:right="42"/>
        <w:jc w:val="center"/>
        <w:rPr>
          <w:rFonts w:ascii="Times New Roman" w:eastAsia="Times New Roman" w:hAnsi="Times New Roman" w:cs="Times New Roman"/>
          <w:b/>
          <w:bCs/>
          <w:kern w:val="0"/>
          <w:sz w:val="24"/>
          <w:szCs w:val="24"/>
          <w14:ligatures w14:val="none"/>
        </w:rPr>
      </w:pPr>
      <w:r w:rsidRPr="00326B73">
        <w:rPr>
          <w:rFonts w:ascii="Times New Roman" w:eastAsia="Times New Roman" w:hAnsi="Times New Roman" w:cs="Times New Roman"/>
          <w:b/>
          <w:bCs/>
          <w:kern w:val="0"/>
          <w:sz w:val="24"/>
          <w:szCs w:val="24"/>
          <w14:ligatures w14:val="none"/>
        </w:rPr>
        <w:t>Par Olaines novada domes 2012.gada 23.maija saistošo noteikumu Nr.6 “Par prioritāro bezdarbnieku iesaistes kārtību algoto pagaidu sabiedrisko darbu veikšanā Olaines novadā” atzīšanu par spēku zaudējušiem</w:t>
      </w:r>
    </w:p>
    <w:p w14:paraId="467363E5" w14:textId="77777777" w:rsidR="00326B73" w:rsidRPr="00326B73" w:rsidRDefault="00326B73" w:rsidP="00A80006">
      <w:pPr>
        <w:spacing w:after="0" w:line="240" w:lineRule="auto"/>
        <w:ind w:right="42"/>
        <w:rPr>
          <w:rFonts w:ascii="Times New Roman" w:eastAsia="Times New Roman" w:hAnsi="Times New Roman" w:cs="Times New Roman"/>
          <w:kern w:val="0"/>
          <w:sz w:val="24"/>
          <w:szCs w:val="24"/>
          <w14:ligatures w14:val="none"/>
        </w:rPr>
      </w:pPr>
    </w:p>
    <w:p w14:paraId="53CC1CDC" w14:textId="77777777" w:rsidR="00326B73" w:rsidRPr="00326B73" w:rsidRDefault="00326B73" w:rsidP="00A80006">
      <w:pPr>
        <w:spacing w:after="0" w:line="240" w:lineRule="auto"/>
        <w:ind w:right="42"/>
        <w:rPr>
          <w:rFonts w:ascii="Times New Roman" w:eastAsia="Times New Roman" w:hAnsi="Times New Roman" w:cs="Times New Roman"/>
          <w:kern w:val="0"/>
          <w:sz w:val="24"/>
          <w:szCs w:val="24"/>
          <w14:ligatures w14:val="none"/>
        </w:rPr>
      </w:pPr>
      <w:r w:rsidRPr="00326B73">
        <w:rPr>
          <w:rFonts w:ascii="Times New Roman" w:eastAsia="Times New Roman" w:hAnsi="Times New Roman" w:cs="Times New Roman"/>
          <w:kern w:val="0"/>
          <w:sz w:val="24"/>
          <w:szCs w:val="24"/>
          <w14:ligatures w14:val="none"/>
        </w:rPr>
        <w:t xml:space="preserve"> </w:t>
      </w:r>
    </w:p>
    <w:p w14:paraId="587C0780" w14:textId="77777777" w:rsidR="00326B73" w:rsidRPr="00326B73" w:rsidRDefault="00326B73" w:rsidP="00A80006">
      <w:pPr>
        <w:spacing w:after="0" w:line="240" w:lineRule="auto"/>
        <w:ind w:left="113" w:right="42" w:firstLine="142"/>
        <w:jc w:val="both"/>
        <w:rPr>
          <w:rFonts w:ascii="Times New Roman" w:eastAsia="Times New Roman" w:hAnsi="Times New Roman" w:cs="Times New Roman"/>
          <w:kern w:val="0"/>
          <w:sz w:val="24"/>
          <w:szCs w:val="20"/>
          <w14:ligatures w14:val="none"/>
        </w:rPr>
      </w:pPr>
      <w:r w:rsidRPr="00326B73">
        <w:rPr>
          <w:rFonts w:ascii="Times New Roman" w:eastAsia="Times New Roman" w:hAnsi="Times New Roman" w:cs="Times New Roman"/>
          <w:kern w:val="0"/>
          <w:sz w:val="24"/>
          <w:szCs w:val="24"/>
          <w14:ligatures w14:val="none"/>
        </w:rPr>
        <w:tab/>
      </w:r>
      <w:r w:rsidRPr="00326B73">
        <w:rPr>
          <w:rFonts w:ascii="Times New Roman" w:eastAsia="Times New Roman" w:hAnsi="Times New Roman" w:cs="Times New Roman"/>
          <w:kern w:val="0"/>
          <w:sz w:val="24"/>
          <w:szCs w:val="20"/>
          <w14:ligatures w14:val="none"/>
        </w:rPr>
        <w:t xml:space="preserve">2016.gada 29.martā Ministru kabinets izdeva noteikumus Nr.180 “Grozījumi Ministru kabineta 2011.gada 25.janvāra noteikumos Nr.75 “Noteikumi par aktīvo nodarbinātības pasākumu un preventīvo bezdarba samazināšanas pasākumu organizēšanas un finansēšanas kārtību un pasākumu īstenotāju izvēles principiem”, kur  svītrots 141.punkts, kas bija par pamatu </w:t>
      </w:r>
      <w:r w:rsidRPr="00326B73">
        <w:rPr>
          <w:rFonts w:ascii="Times New Roman" w:eastAsia="Times New Roman" w:hAnsi="Times New Roman" w:cs="Times New Roman"/>
          <w:kern w:val="0"/>
          <w:sz w:val="24"/>
          <w:szCs w:val="24"/>
          <w14:ligatures w14:val="none"/>
        </w:rPr>
        <w:t>2012.gada 23.maija saistošos noteikumus Nr.6 “Par prioritāro bezdarbnieku iesaistes kārtību algoto pagaidu sabiedrisko darbu veikšanā Olaines novadā</w:t>
      </w:r>
      <w:r w:rsidRPr="00326B73">
        <w:rPr>
          <w:rFonts w:ascii="Times New Roman" w:eastAsia="Times New Roman" w:hAnsi="Times New Roman" w:cs="Times New Roman"/>
          <w:kern w:val="0"/>
          <w:sz w:val="24"/>
          <w:szCs w:val="20"/>
          <w14:ligatures w14:val="none"/>
        </w:rPr>
        <w:t>” (turpmāk – Noteikumi Nr.6) izdošanai.</w:t>
      </w:r>
    </w:p>
    <w:p w14:paraId="2938A2B3" w14:textId="77777777" w:rsidR="00326B73" w:rsidRPr="00326B73" w:rsidRDefault="00326B73" w:rsidP="00A80006">
      <w:pPr>
        <w:spacing w:after="0" w:line="240" w:lineRule="auto"/>
        <w:ind w:left="113" w:right="42" w:firstLine="454"/>
        <w:jc w:val="both"/>
        <w:rPr>
          <w:rFonts w:ascii="Times New Roman" w:eastAsia="Times New Roman" w:hAnsi="Times New Roman" w:cs="Times New Roman"/>
          <w:kern w:val="0"/>
          <w:sz w:val="24"/>
          <w:szCs w:val="20"/>
          <w14:ligatures w14:val="none"/>
        </w:rPr>
      </w:pPr>
      <w:r w:rsidRPr="00326B73">
        <w:rPr>
          <w:rFonts w:ascii="Times New Roman" w:eastAsia="Times New Roman" w:hAnsi="Times New Roman" w:cs="Times New Roman"/>
          <w:kern w:val="0"/>
          <w:sz w:val="24"/>
          <w:szCs w:val="24"/>
          <w14:ligatures w14:val="none"/>
        </w:rPr>
        <w:t xml:space="preserve">Ievērojot </w:t>
      </w:r>
      <w:r w:rsidRPr="00326B73">
        <w:rPr>
          <w:rFonts w:ascii="Times New Roman" w:eastAsia="Times New Roman" w:hAnsi="Times New Roman" w:cs="Times New Roman"/>
          <w:kern w:val="0"/>
          <w:sz w:val="24"/>
          <w:szCs w:val="20"/>
          <w14:ligatures w14:val="none"/>
        </w:rPr>
        <w:t xml:space="preserve">Oficiālo publikāciju un tiesiskās informācijas likuma 9.panta piekto daļu - </w:t>
      </w:r>
      <w:r w:rsidRPr="00326B73">
        <w:rPr>
          <w:rFonts w:ascii="Times New Roman" w:eastAsia="Times New Roman" w:hAnsi="Times New Roman" w:cs="Times New Roman"/>
          <w:i/>
          <w:iCs/>
          <w:kern w:val="0"/>
          <w:sz w:val="24"/>
          <w:szCs w:val="20"/>
          <w14:ligatures w14:val="none"/>
        </w:rPr>
        <w:t>ja spēku zaudē normatīvā akta izdošanas tiesiskais pamats (augstāka juridiskā spēka tiesību norma, uz kuras pamata izdots cits normatīvais akts), tad spēku zaudē arī uz šā panta izdotais normatīvais akts vai tā daļa</w:t>
      </w:r>
      <w:r w:rsidRPr="00326B73">
        <w:rPr>
          <w:rFonts w:ascii="Times New Roman" w:eastAsia="Times New Roman" w:hAnsi="Times New Roman" w:cs="Times New Roman"/>
          <w:kern w:val="0"/>
          <w:sz w:val="24"/>
          <w:szCs w:val="20"/>
          <w14:ligatures w14:val="none"/>
        </w:rPr>
        <w:t>,   Noteikumi Nr.6</w:t>
      </w:r>
      <w:r w:rsidRPr="00326B73">
        <w:rPr>
          <w:rFonts w:ascii="Times New Roman" w:eastAsia="Times New Roman" w:hAnsi="Times New Roman" w:cs="Times New Roman"/>
          <w:kern w:val="0"/>
          <w:sz w:val="24"/>
          <w:szCs w:val="24"/>
          <w14:ligatures w14:val="none"/>
        </w:rPr>
        <w:t xml:space="preserve"> </w:t>
      </w:r>
      <w:r w:rsidRPr="00326B73">
        <w:rPr>
          <w:rFonts w:ascii="Times New Roman" w:eastAsia="Times New Roman" w:hAnsi="Times New Roman" w:cs="Times New Roman"/>
          <w:kern w:val="0"/>
          <w:sz w:val="24"/>
          <w:szCs w:val="20"/>
          <w14:ligatures w14:val="none"/>
        </w:rPr>
        <w:t xml:space="preserve"> ir zaudējuši spēku.</w:t>
      </w:r>
    </w:p>
    <w:p w14:paraId="7CC687C3" w14:textId="77777777" w:rsidR="00326B73" w:rsidRPr="00326B73" w:rsidRDefault="00326B73" w:rsidP="00A80006">
      <w:pPr>
        <w:spacing w:after="0" w:line="240" w:lineRule="auto"/>
        <w:ind w:right="42" w:firstLine="567"/>
        <w:jc w:val="both"/>
        <w:rPr>
          <w:rFonts w:ascii="Times New Roman" w:eastAsia="Times New Roman" w:hAnsi="Times New Roman" w:cs="Times New Roman"/>
          <w:bCs/>
          <w:kern w:val="0"/>
          <w:sz w:val="24"/>
          <w:szCs w:val="24"/>
          <w:lang w:eastAsia="lv-LV"/>
          <w14:ligatures w14:val="none"/>
        </w:rPr>
      </w:pPr>
    </w:p>
    <w:p w14:paraId="675342C4" w14:textId="77777777" w:rsidR="00326B73" w:rsidRPr="00326B73" w:rsidRDefault="00326B73" w:rsidP="00A80006">
      <w:pPr>
        <w:spacing w:after="0" w:line="240" w:lineRule="auto"/>
        <w:ind w:right="42" w:firstLine="567"/>
        <w:jc w:val="both"/>
        <w:rPr>
          <w:rFonts w:ascii="Times New Roman" w:eastAsia="Times New Roman" w:hAnsi="Times New Roman" w:cs="Times New Roman"/>
          <w:kern w:val="0"/>
          <w:sz w:val="24"/>
          <w:szCs w:val="24"/>
          <w14:ligatures w14:val="none"/>
        </w:rPr>
      </w:pPr>
      <w:r w:rsidRPr="00326B73">
        <w:rPr>
          <w:rFonts w:ascii="Times New Roman" w:eastAsia="Times New Roman" w:hAnsi="Times New Roman" w:cs="Times New Roman"/>
          <w:bCs/>
          <w:kern w:val="0"/>
          <w:sz w:val="24"/>
          <w:szCs w:val="24"/>
          <w:lang w:eastAsia="lv-LV"/>
          <w14:ligatures w14:val="none"/>
        </w:rPr>
        <w:t xml:space="preserve">Ievērojot iepriekš minēto, Finanšu komitejas 2023.gada 14.jūnija sēdes protokolu Nr.7 un, pamatojoties uz Pašvaldību likuma 10.panta pirmās daļas 1.punktu, 44.panta pirmo daļu, </w:t>
      </w:r>
      <w:r w:rsidRPr="00326B73">
        <w:rPr>
          <w:rFonts w:ascii="Times New Roman" w:eastAsia="Times New Roman" w:hAnsi="Times New Roman" w:cs="Times New Roman"/>
          <w:kern w:val="0"/>
          <w:sz w:val="24"/>
          <w:szCs w:val="20"/>
          <w14:ligatures w14:val="none"/>
        </w:rPr>
        <w:t>2016.gada 29.marta Ministru kabineta noteikumi Nr.180 “Grozījumi Ministru kabineta 2011.gada 25.janvāra noteikumos Nr.75 “Noteikumi par aktīvo nodarbinātības pasākumu un preventīvo bezdarba samazināšanas pasākumu organizēšanas un finansēšanas kārtību un pasākumu īstenotāju izvēles principiem”,</w:t>
      </w:r>
      <w:r w:rsidRPr="00326B73">
        <w:rPr>
          <w:rFonts w:ascii="Times New Roman" w:eastAsia="Times New Roman" w:hAnsi="Times New Roman" w:cs="Times New Roman"/>
          <w:bCs/>
          <w:kern w:val="0"/>
          <w:sz w:val="24"/>
          <w:szCs w:val="24"/>
          <w:lang w:eastAsia="lv-LV"/>
          <w14:ligatures w14:val="none"/>
        </w:rPr>
        <w:t xml:space="preserve"> </w:t>
      </w:r>
      <w:r w:rsidRPr="00326B73">
        <w:rPr>
          <w:rFonts w:ascii="Times New Roman" w:eastAsia="Times New Roman" w:hAnsi="Times New Roman" w:cs="Times New Roman"/>
          <w:b/>
          <w:bCs/>
          <w:kern w:val="0"/>
          <w:sz w:val="24"/>
          <w:szCs w:val="24"/>
          <w14:ligatures w14:val="none"/>
        </w:rPr>
        <w:t>dome nolemj</w:t>
      </w:r>
      <w:r w:rsidRPr="00326B73">
        <w:rPr>
          <w:rFonts w:ascii="Times New Roman" w:eastAsia="Times New Roman" w:hAnsi="Times New Roman" w:cs="Times New Roman"/>
          <w:kern w:val="0"/>
          <w:sz w:val="24"/>
          <w:szCs w:val="24"/>
          <w14:ligatures w14:val="none"/>
        </w:rPr>
        <w:t>:</w:t>
      </w:r>
    </w:p>
    <w:p w14:paraId="00354E05" w14:textId="77777777" w:rsidR="00326B73" w:rsidRPr="00326B73" w:rsidRDefault="00326B73" w:rsidP="00A80006">
      <w:pPr>
        <w:spacing w:after="0" w:line="240" w:lineRule="auto"/>
        <w:ind w:right="42" w:firstLine="720"/>
        <w:jc w:val="both"/>
        <w:rPr>
          <w:rFonts w:ascii="Times New Roman" w:eastAsia="Times New Roman" w:hAnsi="Times New Roman" w:cs="Times New Roman"/>
          <w:kern w:val="0"/>
          <w:sz w:val="24"/>
          <w:szCs w:val="24"/>
          <w14:ligatures w14:val="none"/>
        </w:rPr>
      </w:pPr>
    </w:p>
    <w:p w14:paraId="17FED01D" w14:textId="77777777" w:rsidR="00326B73" w:rsidRPr="00326B73" w:rsidRDefault="00326B73" w:rsidP="00A80006">
      <w:pPr>
        <w:spacing w:after="0" w:line="240" w:lineRule="auto"/>
        <w:ind w:left="567" w:right="42"/>
        <w:jc w:val="both"/>
        <w:rPr>
          <w:rFonts w:ascii="Times New Roman" w:eastAsia="Times New Roman" w:hAnsi="Times New Roman" w:cs="Times New Roman"/>
          <w:kern w:val="0"/>
          <w:sz w:val="24"/>
          <w:szCs w:val="24"/>
          <w14:ligatures w14:val="none"/>
        </w:rPr>
      </w:pPr>
      <w:r w:rsidRPr="00326B73">
        <w:rPr>
          <w:rFonts w:ascii="Times New Roman" w:eastAsia="Times New Roman" w:hAnsi="Times New Roman" w:cs="Times New Roman"/>
          <w:kern w:val="0"/>
          <w:sz w:val="24"/>
          <w:szCs w:val="24"/>
          <w:lang w:eastAsia="lv-LV"/>
          <w14:ligatures w14:val="none"/>
        </w:rPr>
        <w:t>Apstiprināt saistošos noteikumus Nr.SN___/2023 “</w:t>
      </w:r>
      <w:r w:rsidRPr="00326B73">
        <w:rPr>
          <w:rFonts w:ascii="Times New Roman" w:eastAsia="Times New Roman" w:hAnsi="Times New Roman" w:cs="Times New Roman"/>
          <w:kern w:val="0"/>
          <w:sz w:val="24"/>
          <w:szCs w:val="24"/>
          <w14:ligatures w14:val="none"/>
        </w:rPr>
        <w:t>Par Olaines novada domes 2012.gada 23.maija saistošo noteikumu Nr.6 “Par prioritāro bezdarbnieku iesaistes kārtību algoto pagaidu sabiedrisko darbu veikšanā Olaines novadā” atzīšanu par spēku zaudējušiem”</w:t>
      </w:r>
      <w:r w:rsidRPr="00326B73">
        <w:rPr>
          <w:rFonts w:ascii="Times New Roman" w:eastAsia="Times New Roman" w:hAnsi="Times New Roman" w:cs="Times New Roman"/>
          <w:kern w:val="0"/>
          <w:sz w:val="24"/>
          <w:szCs w:val="24"/>
          <w:lang w:eastAsia="lv-LV"/>
          <w14:ligatures w14:val="none"/>
        </w:rPr>
        <w:t xml:space="preserve"> (pielikumā).</w:t>
      </w:r>
    </w:p>
    <w:p w14:paraId="2582A827" w14:textId="77777777" w:rsidR="00326B73" w:rsidRPr="00326B73" w:rsidRDefault="00326B73" w:rsidP="00A80006">
      <w:pPr>
        <w:spacing w:after="0" w:line="240" w:lineRule="auto"/>
        <w:ind w:left="567" w:right="42"/>
        <w:rPr>
          <w:rFonts w:ascii="Times New Roman" w:eastAsia="Times New Roman" w:hAnsi="Times New Roman" w:cs="Times New Roman"/>
          <w:kern w:val="0"/>
          <w:sz w:val="24"/>
          <w:szCs w:val="24"/>
          <w14:ligatures w14:val="none"/>
        </w:rPr>
      </w:pPr>
    </w:p>
    <w:p w14:paraId="2079AA2E" w14:textId="77777777" w:rsidR="00326B73" w:rsidRPr="00326B73" w:rsidRDefault="00326B73" w:rsidP="00A80006">
      <w:pPr>
        <w:spacing w:after="0" w:line="240" w:lineRule="auto"/>
        <w:ind w:right="42"/>
        <w:jc w:val="both"/>
        <w:rPr>
          <w:rFonts w:ascii="Times New Roman" w:eastAsia="Times New Roman" w:hAnsi="Times New Roman" w:cs="Times New Roman"/>
          <w:kern w:val="0"/>
          <w:sz w:val="24"/>
          <w:szCs w:val="24"/>
          <w14:ligatures w14:val="none"/>
        </w:rPr>
      </w:pPr>
    </w:p>
    <w:p w14:paraId="768273BC" w14:textId="4CE2942D" w:rsidR="00326B73" w:rsidRPr="00326B73" w:rsidRDefault="00326B73" w:rsidP="00A80006">
      <w:pPr>
        <w:spacing w:after="0" w:line="240" w:lineRule="auto"/>
        <w:ind w:right="42"/>
        <w:jc w:val="both"/>
        <w:rPr>
          <w:rFonts w:ascii="Times New Roman" w:eastAsia="Times New Roman" w:hAnsi="Times New Roman" w:cs="Times New Roman"/>
          <w:kern w:val="0"/>
          <w:sz w:val="24"/>
          <w:szCs w:val="24"/>
          <w14:ligatures w14:val="none"/>
        </w:rPr>
      </w:pPr>
      <w:r w:rsidRPr="00326B73">
        <w:rPr>
          <w:rFonts w:ascii="Times New Roman" w:eastAsia="Times New Roman" w:hAnsi="Times New Roman" w:cs="Times New Roman"/>
          <w:kern w:val="0"/>
          <w:sz w:val="24"/>
          <w:szCs w:val="24"/>
          <w14:ligatures w14:val="none"/>
        </w:rPr>
        <w:t xml:space="preserve">Priekšsēdētājs  </w:t>
      </w:r>
      <w:r w:rsidRPr="00326B73">
        <w:rPr>
          <w:rFonts w:ascii="Times New Roman" w:eastAsia="Times New Roman" w:hAnsi="Times New Roman" w:cs="Times New Roman"/>
          <w:kern w:val="0"/>
          <w:sz w:val="24"/>
          <w:szCs w:val="24"/>
          <w14:ligatures w14:val="none"/>
        </w:rPr>
        <w:tab/>
        <w:t xml:space="preserve">       </w:t>
      </w:r>
      <w:r w:rsidRPr="00326B73">
        <w:rPr>
          <w:rFonts w:ascii="Times New Roman" w:eastAsia="Times New Roman" w:hAnsi="Times New Roman" w:cs="Times New Roman"/>
          <w:kern w:val="0"/>
          <w:sz w:val="24"/>
          <w:szCs w:val="24"/>
          <w14:ligatures w14:val="none"/>
        </w:rPr>
        <w:tab/>
      </w:r>
      <w:r w:rsidRPr="00326B73">
        <w:rPr>
          <w:rFonts w:ascii="Times New Roman" w:eastAsia="Times New Roman" w:hAnsi="Times New Roman" w:cs="Times New Roman"/>
          <w:kern w:val="0"/>
          <w:sz w:val="24"/>
          <w:szCs w:val="24"/>
          <w14:ligatures w14:val="none"/>
        </w:rPr>
        <w:tab/>
      </w:r>
      <w:r w:rsidRPr="00326B73">
        <w:rPr>
          <w:rFonts w:ascii="Times New Roman" w:eastAsia="Times New Roman" w:hAnsi="Times New Roman" w:cs="Times New Roman"/>
          <w:kern w:val="0"/>
          <w:sz w:val="24"/>
          <w:szCs w:val="24"/>
          <w14:ligatures w14:val="none"/>
        </w:rPr>
        <w:tab/>
      </w:r>
      <w:r w:rsidRPr="00326B73">
        <w:rPr>
          <w:rFonts w:ascii="Times New Roman" w:eastAsia="Times New Roman" w:hAnsi="Times New Roman" w:cs="Times New Roman"/>
          <w:kern w:val="0"/>
          <w:sz w:val="24"/>
          <w:szCs w:val="24"/>
          <w14:ligatures w14:val="none"/>
        </w:rPr>
        <w:tab/>
      </w:r>
      <w:r w:rsidRPr="00326B73">
        <w:rPr>
          <w:rFonts w:ascii="Times New Roman" w:eastAsia="Times New Roman" w:hAnsi="Times New Roman" w:cs="Times New Roman"/>
          <w:kern w:val="0"/>
          <w:sz w:val="24"/>
          <w:szCs w:val="24"/>
          <w14:ligatures w14:val="none"/>
        </w:rPr>
        <w:tab/>
      </w:r>
      <w:r w:rsidRPr="00326B73">
        <w:rPr>
          <w:rFonts w:ascii="Times New Roman" w:eastAsia="Times New Roman" w:hAnsi="Times New Roman" w:cs="Times New Roman"/>
          <w:kern w:val="0"/>
          <w:sz w:val="24"/>
          <w:szCs w:val="24"/>
          <w14:ligatures w14:val="none"/>
        </w:rPr>
        <w:tab/>
      </w:r>
      <w:r w:rsidRPr="00326B73">
        <w:rPr>
          <w:rFonts w:ascii="Times New Roman" w:eastAsia="Times New Roman" w:hAnsi="Times New Roman" w:cs="Times New Roman"/>
          <w:kern w:val="0"/>
          <w:sz w:val="24"/>
          <w:szCs w:val="24"/>
          <w14:ligatures w14:val="none"/>
        </w:rPr>
        <w:tab/>
      </w:r>
      <w:proofErr w:type="spellStart"/>
      <w:r w:rsidRPr="00326B73">
        <w:rPr>
          <w:rFonts w:ascii="Times New Roman" w:eastAsia="Times New Roman" w:hAnsi="Times New Roman" w:cs="Times New Roman"/>
          <w:kern w:val="0"/>
          <w:sz w:val="24"/>
          <w:szCs w:val="24"/>
          <w14:ligatures w14:val="none"/>
        </w:rPr>
        <w:t>A.Bergs</w:t>
      </w:r>
      <w:proofErr w:type="spellEnd"/>
    </w:p>
    <w:p w14:paraId="059EE903" w14:textId="77777777" w:rsidR="00326B73" w:rsidRPr="00326B73" w:rsidRDefault="00326B73" w:rsidP="00A80006">
      <w:pPr>
        <w:spacing w:after="0" w:line="240" w:lineRule="auto"/>
        <w:ind w:right="42"/>
        <w:jc w:val="both"/>
        <w:rPr>
          <w:rFonts w:ascii="Times New Roman" w:eastAsia="Times New Roman" w:hAnsi="Times New Roman" w:cs="Times New Roman"/>
          <w:kern w:val="0"/>
          <w:sz w:val="24"/>
          <w:szCs w:val="24"/>
          <w14:ligatures w14:val="none"/>
        </w:rPr>
      </w:pPr>
    </w:p>
    <w:p w14:paraId="3C5DD95A" w14:textId="77777777" w:rsidR="00326B73" w:rsidRPr="00326B73" w:rsidRDefault="00326B73" w:rsidP="00A80006">
      <w:pPr>
        <w:spacing w:after="0" w:line="240" w:lineRule="auto"/>
        <w:ind w:right="42"/>
        <w:jc w:val="both"/>
        <w:rPr>
          <w:rFonts w:ascii="Times New Roman" w:eastAsia="Times New Roman" w:hAnsi="Times New Roman" w:cs="Times New Roman"/>
          <w:kern w:val="0"/>
          <w:sz w:val="24"/>
          <w:szCs w:val="24"/>
          <w14:ligatures w14:val="none"/>
        </w:rPr>
      </w:pPr>
    </w:p>
    <w:p w14:paraId="7768338C" w14:textId="77777777" w:rsidR="00326B73" w:rsidRPr="00326B73" w:rsidRDefault="00326B73" w:rsidP="00A80006">
      <w:pPr>
        <w:spacing w:after="0" w:line="240" w:lineRule="auto"/>
        <w:ind w:right="42"/>
        <w:jc w:val="both"/>
        <w:rPr>
          <w:rFonts w:ascii="Times New Roman" w:eastAsia="Times New Roman" w:hAnsi="Times New Roman" w:cs="Times New Roman"/>
          <w:kern w:val="0"/>
          <w:sz w:val="24"/>
          <w:szCs w:val="24"/>
          <w14:ligatures w14:val="none"/>
        </w:rPr>
      </w:pPr>
      <w:r w:rsidRPr="00326B73">
        <w:rPr>
          <w:rFonts w:ascii="Times New Roman" w:eastAsia="Times New Roman" w:hAnsi="Times New Roman" w:cs="Times New Roman"/>
          <w:kern w:val="0"/>
          <w:sz w:val="24"/>
          <w:szCs w:val="24"/>
          <w14:ligatures w14:val="none"/>
        </w:rPr>
        <w:t>Iesniedz: Finanšu komiteja</w:t>
      </w:r>
    </w:p>
    <w:p w14:paraId="738E8A9A" w14:textId="77777777" w:rsidR="00326B73" w:rsidRPr="00326B73" w:rsidRDefault="00326B73" w:rsidP="00A80006">
      <w:pPr>
        <w:spacing w:after="0" w:line="240" w:lineRule="auto"/>
        <w:ind w:right="42"/>
        <w:jc w:val="both"/>
        <w:rPr>
          <w:rFonts w:ascii="Times New Roman" w:eastAsia="Times New Roman" w:hAnsi="Times New Roman" w:cs="Times New Roman"/>
          <w:kern w:val="0"/>
          <w:sz w:val="24"/>
          <w:szCs w:val="24"/>
          <w14:ligatures w14:val="none"/>
        </w:rPr>
      </w:pPr>
      <w:r w:rsidRPr="00326B73">
        <w:rPr>
          <w:rFonts w:ascii="Times New Roman" w:eastAsia="Times New Roman" w:hAnsi="Times New Roman" w:cs="Times New Roman"/>
          <w:kern w:val="0"/>
          <w:sz w:val="24"/>
          <w:szCs w:val="24"/>
          <w14:ligatures w14:val="none"/>
        </w:rPr>
        <w:t xml:space="preserve">Sagatavoja: Īpašuma un juridiskās nodaļas juriste:  </w:t>
      </w:r>
      <w:proofErr w:type="spellStart"/>
      <w:r w:rsidRPr="00326B73">
        <w:rPr>
          <w:rFonts w:ascii="Times New Roman" w:eastAsia="Times New Roman" w:hAnsi="Times New Roman" w:cs="Times New Roman"/>
          <w:kern w:val="0"/>
          <w:sz w:val="24"/>
          <w:szCs w:val="24"/>
          <w14:ligatures w14:val="none"/>
        </w:rPr>
        <w:t>J.Krūmiņa</w:t>
      </w:r>
      <w:proofErr w:type="spellEnd"/>
      <w:r w:rsidRPr="00326B73">
        <w:rPr>
          <w:rFonts w:ascii="Times New Roman" w:eastAsia="Times New Roman" w:hAnsi="Times New Roman" w:cs="Times New Roman"/>
          <w:kern w:val="0"/>
          <w:sz w:val="24"/>
          <w:szCs w:val="24"/>
          <w14:ligatures w14:val="none"/>
        </w:rPr>
        <w:t xml:space="preserve"> ________________07.06.2023.</w:t>
      </w:r>
    </w:p>
    <w:p w14:paraId="3E6822D1" w14:textId="77777777" w:rsidR="00326B73" w:rsidRPr="00326B73" w:rsidRDefault="00326B73" w:rsidP="00A80006">
      <w:pPr>
        <w:spacing w:after="0" w:line="240" w:lineRule="auto"/>
        <w:ind w:right="42"/>
        <w:jc w:val="both"/>
        <w:rPr>
          <w:rFonts w:ascii="Times New Roman" w:eastAsia="Times New Roman" w:hAnsi="Times New Roman" w:cs="Times New Roman"/>
          <w:kern w:val="0"/>
          <w:sz w:val="24"/>
          <w:szCs w:val="24"/>
          <w14:ligatures w14:val="none"/>
        </w:rPr>
      </w:pPr>
    </w:p>
    <w:p w14:paraId="3C0C82EB" w14:textId="77777777" w:rsidR="00326B73" w:rsidRPr="00326B73" w:rsidRDefault="00326B73" w:rsidP="00A80006">
      <w:pPr>
        <w:spacing w:after="0" w:line="240" w:lineRule="auto"/>
        <w:ind w:right="42"/>
        <w:jc w:val="both"/>
        <w:rPr>
          <w:rFonts w:ascii="Times New Roman" w:eastAsia="Times New Roman" w:hAnsi="Times New Roman" w:cs="Times New Roman"/>
          <w:kern w:val="0"/>
          <w:sz w:val="24"/>
          <w:szCs w:val="24"/>
          <w14:ligatures w14:val="none"/>
        </w:rPr>
      </w:pPr>
      <w:r w:rsidRPr="00326B73">
        <w:rPr>
          <w:rFonts w:ascii="Times New Roman" w:eastAsia="Times New Roman" w:hAnsi="Times New Roman" w:cs="Times New Roman"/>
          <w:kern w:val="0"/>
          <w:sz w:val="24"/>
          <w:szCs w:val="24"/>
          <w14:ligatures w14:val="none"/>
        </w:rPr>
        <w:t>Lēmumu izsniegt:</w:t>
      </w:r>
    </w:p>
    <w:p w14:paraId="470746CA" w14:textId="77777777" w:rsidR="00326B73" w:rsidRPr="00326B73" w:rsidRDefault="00326B73" w:rsidP="00A80006">
      <w:pPr>
        <w:spacing w:after="0" w:line="240" w:lineRule="auto"/>
        <w:ind w:right="42"/>
        <w:rPr>
          <w:rFonts w:ascii="Times New Roman" w:eastAsia="Times New Roman" w:hAnsi="Times New Roman" w:cs="Times New Roman"/>
          <w:kern w:val="0"/>
          <w:sz w:val="24"/>
          <w:szCs w:val="24"/>
          <w14:ligatures w14:val="none"/>
        </w:rPr>
      </w:pPr>
      <w:r w:rsidRPr="00326B73">
        <w:rPr>
          <w:rFonts w:ascii="Times New Roman" w:eastAsia="Times New Roman" w:hAnsi="Times New Roman" w:cs="Times New Roman"/>
          <w:kern w:val="0"/>
          <w:sz w:val="24"/>
          <w:szCs w:val="24"/>
          <w14:ligatures w14:val="none"/>
        </w:rPr>
        <w:t xml:space="preserve"> </w:t>
      </w:r>
      <w:r w:rsidRPr="00326B73">
        <w:rPr>
          <w:rFonts w:ascii="Times New Roman" w:eastAsia="Times New Roman" w:hAnsi="Times New Roman" w:cs="Times New Roman"/>
          <w:color w:val="000000"/>
          <w:kern w:val="0"/>
          <w:sz w:val="24"/>
          <w:szCs w:val="24"/>
          <w14:ligatures w14:val="none"/>
        </w:rPr>
        <w:t>sabiedrisko attiecību speciālistēm</w:t>
      </w:r>
    </w:p>
    <w:p w14:paraId="7D338FEA" w14:textId="77777777" w:rsidR="00326B73" w:rsidRPr="00326B73" w:rsidRDefault="00326B73" w:rsidP="00A80006">
      <w:pPr>
        <w:spacing w:after="0" w:line="240" w:lineRule="auto"/>
        <w:ind w:right="42"/>
        <w:jc w:val="both"/>
        <w:rPr>
          <w:rFonts w:ascii="Times New Roman" w:eastAsia="Times New Roman" w:hAnsi="Times New Roman" w:cs="Times New Roman"/>
          <w:kern w:val="0"/>
          <w:sz w:val="24"/>
          <w:szCs w:val="24"/>
          <w14:ligatures w14:val="none"/>
        </w:rPr>
      </w:pPr>
    </w:p>
    <w:p w14:paraId="3E2510B9" w14:textId="77777777" w:rsidR="00326B73" w:rsidRPr="00326B73" w:rsidRDefault="00326B73" w:rsidP="00A80006">
      <w:pPr>
        <w:spacing w:after="0" w:line="240" w:lineRule="auto"/>
        <w:ind w:right="42"/>
        <w:rPr>
          <w:rFonts w:ascii="RimHelvetica" w:eastAsia="Times New Roman" w:hAnsi="RimHelvetica" w:cs="Times New Roman"/>
          <w:kern w:val="0"/>
          <w:sz w:val="24"/>
          <w:szCs w:val="20"/>
          <w14:ligatures w14:val="none"/>
        </w:rPr>
      </w:pPr>
    </w:p>
    <w:p w14:paraId="6C3F9FD9" w14:textId="77777777" w:rsidR="00326B73" w:rsidRDefault="00326B73" w:rsidP="00A80006">
      <w:pPr>
        <w:ind w:right="42"/>
        <w:rPr>
          <w:rFonts w:ascii="Times New Roman" w:hAnsi="Times New Roman"/>
          <w:szCs w:val="24"/>
        </w:rPr>
      </w:pPr>
      <w:r>
        <w:rPr>
          <w:rFonts w:ascii="Times New Roman" w:hAnsi="Times New Roman"/>
          <w:szCs w:val="24"/>
        </w:rPr>
        <w:br w:type="page"/>
      </w:r>
    </w:p>
    <w:p w14:paraId="3F3AA5B2" w14:textId="77777777" w:rsidR="00326B73" w:rsidRDefault="00326B73" w:rsidP="00A80006">
      <w:pPr>
        <w:spacing w:after="0" w:line="240" w:lineRule="auto"/>
        <w:ind w:right="42"/>
        <w:rPr>
          <w:rFonts w:ascii="Times New Roman" w:hAnsi="Times New Roman"/>
          <w:sz w:val="24"/>
          <w:szCs w:val="24"/>
        </w:rPr>
      </w:pPr>
      <w:r>
        <w:rPr>
          <w:rFonts w:ascii="Times New Roman" w:hAnsi="Times New Roman"/>
          <w:sz w:val="24"/>
          <w:szCs w:val="24"/>
        </w:rPr>
        <w:t>2023.gada 21.jūnijā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Saistošie noteikumi Nr. SN___/2023</w:t>
      </w:r>
    </w:p>
    <w:p w14:paraId="47F3836B" w14:textId="77777777" w:rsidR="00326B73" w:rsidRDefault="00326B73" w:rsidP="00A80006">
      <w:pPr>
        <w:spacing w:after="0" w:line="240" w:lineRule="auto"/>
        <w:ind w:right="42"/>
        <w:rPr>
          <w:rFonts w:ascii="Times New Roman" w:hAnsi="Times New Roman"/>
          <w:sz w:val="24"/>
          <w:szCs w:val="24"/>
        </w:rPr>
      </w:pPr>
      <w:r>
        <w:rPr>
          <w:rFonts w:ascii="Times New Roman" w:hAnsi="Times New Roman"/>
          <w:sz w:val="24"/>
          <w:szCs w:val="24"/>
        </w:rPr>
        <w:t>Olainē</w:t>
      </w:r>
    </w:p>
    <w:p w14:paraId="64056CF8" w14:textId="77777777" w:rsidR="00326B73" w:rsidRDefault="00326B73" w:rsidP="00A80006">
      <w:pPr>
        <w:spacing w:after="0" w:line="240" w:lineRule="auto"/>
        <w:ind w:left="5040" w:right="42"/>
        <w:rPr>
          <w:rFonts w:ascii="Times New Roman" w:hAnsi="Times New Roman"/>
          <w:sz w:val="24"/>
          <w:szCs w:val="24"/>
        </w:rPr>
      </w:pPr>
      <w:r>
        <w:rPr>
          <w:rFonts w:ascii="Times New Roman" w:hAnsi="Times New Roman"/>
          <w:sz w:val="24"/>
          <w:szCs w:val="24"/>
        </w:rPr>
        <w:t>Apstiprināti ar Olaines novada domes 2023. gada 21.jūnija sēdes lēmumu (6. prot., ___ p.)</w:t>
      </w:r>
    </w:p>
    <w:p w14:paraId="3F3262C6" w14:textId="77777777" w:rsidR="00326B73" w:rsidRDefault="00326B73" w:rsidP="00A80006">
      <w:pPr>
        <w:ind w:right="42"/>
        <w:jc w:val="right"/>
        <w:rPr>
          <w:rFonts w:ascii="Times New Roman" w:hAnsi="Times New Roman"/>
          <w:sz w:val="24"/>
          <w:szCs w:val="24"/>
        </w:rPr>
      </w:pPr>
    </w:p>
    <w:p w14:paraId="0B04295D" w14:textId="77777777" w:rsidR="00326B73" w:rsidRDefault="00326B73" w:rsidP="00A80006">
      <w:pPr>
        <w:ind w:right="42"/>
        <w:jc w:val="center"/>
        <w:rPr>
          <w:rFonts w:ascii="Times New Roman" w:hAnsi="Times New Roman"/>
          <w:b/>
          <w:bCs/>
          <w:sz w:val="24"/>
          <w:szCs w:val="24"/>
        </w:rPr>
      </w:pPr>
      <w:r>
        <w:rPr>
          <w:rFonts w:ascii="Times New Roman" w:hAnsi="Times New Roman"/>
          <w:b/>
          <w:bCs/>
          <w:sz w:val="24"/>
          <w:szCs w:val="24"/>
        </w:rPr>
        <w:t>Par Olaines novada domes 2012.gada 23.maija saistošo noteikumu Nr.6 “Par prioritāro bezdarbnieku iesaistes kārtību algoto pagaidu sabiedrisko darbu veikšanā Olaines novadā” atzīšanu par spēku zaudējušiem</w:t>
      </w:r>
    </w:p>
    <w:p w14:paraId="39B389AF" w14:textId="77777777" w:rsidR="00326B73" w:rsidRDefault="00326B73" w:rsidP="00A80006">
      <w:pPr>
        <w:spacing w:after="0" w:line="240" w:lineRule="auto"/>
        <w:ind w:left="5040" w:right="42"/>
        <w:rPr>
          <w:rFonts w:ascii="Times New Roman" w:hAnsi="Times New Roman"/>
          <w:sz w:val="24"/>
          <w:szCs w:val="24"/>
        </w:rPr>
      </w:pPr>
    </w:p>
    <w:p w14:paraId="37B5E18E" w14:textId="77777777" w:rsidR="00326B73" w:rsidRDefault="00326B73" w:rsidP="00A80006">
      <w:pPr>
        <w:spacing w:after="0" w:line="240" w:lineRule="auto"/>
        <w:ind w:left="5040" w:right="42"/>
        <w:rPr>
          <w:rFonts w:ascii="Times New Roman" w:hAnsi="Times New Roman"/>
        </w:rPr>
      </w:pPr>
      <w:r>
        <w:rPr>
          <w:rFonts w:ascii="Times New Roman" w:hAnsi="Times New Roman"/>
          <w:sz w:val="24"/>
          <w:szCs w:val="24"/>
        </w:rPr>
        <w:t xml:space="preserve">Izdoti saskaņā ar </w:t>
      </w:r>
      <w:r>
        <w:rPr>
          <w:rFonts w:ascii="Times New Roman" w:hAnsi="Times New Roman"/>
        </w:rPr>
        <w:t>Oficiālo publikāciju</w:t>
      </w:r>
    </w:p>
    <w:p w14:paraId="579ADC67" w14:textId="77777777" w:rsidR="00326B73" w:rsidRDefault="00326B73" w:rsidP="00A80006">
      <w:pPr>
        <w:spacing w:after="0" w:line="240" w:lineRule="auto"/>
        <w:ind w:left="5040" w:right="42"/>
        <w:rPr>
          <w:rFonts w:ascii="Times New Roman" w:hAnsi="Times New Roman"/>
        </w:rPr>
      </w:pPr>
      <w:r>
        <w:rPr>
          <w:rFonts w:ascii="Times New Roman" w:hAnsi="Times New Roman"/>
        </w:rPr>
        <w:t xml:space="preserve"> un tiesiskās informācijas likuma 9.panata piekto daļu</w:t>
      </w:r>
    </w:p>
    <w:p w14:paraId="6B0630C2" w14:textId="77777777" w:rsidR="00326B73" w:rsidRDefault="00326B73" w:rsidP="00A80006">
      <w:pPr>
        <w:spacing w:after="0" w:line="240" w:lineRule="auto"/>
        <w:ind w:right="42"/>
        <w:jc w:val="right"/>
        <w:rPr>
          <w:rFonts w:ascii="Times New Roman" w:hAnsi="Times New Roman"/>
        </w:rPr>
      </w:pPr>
    </w:p>
    <w:p w14:paraId="67897E68" w14:textId="77777777" w:rsidR="00326B73" w:rsidRDefault="00326B73" w:rsidP="00A80006">
      <w:pPr>
        <w:spacing w:after="0" w:line="240" w:lineRule="auto"/>
        <w:ind w:right="42"/>
        <w:jc w:val="right"/>
        <w:rPr>
          <w:rFonts w:ascii="Times New Roman" w:hAnsi="Times New Roman"/>
          <w:sz w:val="24"/>
          <w:szCs w:val="24"/>
        </w:rPr>
      </w:pPr>
    </w:p>
    <w:p w14:paraId="20C34668" w14:textId="77777777" w:rsidR="00326B73" w:rsidRDefault="00326B73" w:rsidP="00A80006">
      <w:pPr>
        <w:spacing w:after="0" w:line="240" w:lineRule="auto"/>
        <w:ind w:right="42" w:firstLine="720"/>
        <w:jc w:val="both"/>
        <w:rPr>
          <w:rFonts w:ascii="Times New Roman" w:hAnsi="Times New Roman"/>
          <w:sz w:val="24"/>
          <w:szCs w:val="24"/>
        </w:rPr>
      </w:pPr>
      <w:r>
        <w:rPr>
          <w:rFonts w:ascii="Times New Roman" w:hAnsi="Times New Roman"/>
          <w:sz w:val="24"/>
          <w:szCs w:val="24"/>
        </w:rPr>
        <w:t>Atzīt par spēku zaudējušiem Olaines novada domes 2012.gada 23.maija saistošos noteikumus Nr.6 “Par prioritāro bezdarbnieku iesaistes kārtību algoto pagaidu sabiedrisko darbu veikšanā Olaines novadā”.</w:t>
      </w:r>
    </w:p>
    <w:p w14:paraId="7E70C976" w14:textId="77777777" w:rsidR="00326B73" w:rsidRDefault="00326B73" w:rsidP="00A80006">
      <w:pPr>
        <w:spacing w:after="0" w:line="240" w:lineRule="auto"/>
        <w:ind w:right="42"/>
        <w:jc w:val="both"/>
        <w:rPr>
          <w:rFonts w:ascii="Times New Roman" w:hAnsi="Times New Roman"/>
          <w:sz w:val="24"/>
          <w:szCs w:val="24"/>
        </w:rPr>
      </w:pPr>
    </w:p>
    <w:p w14:paraId="47EDB139" w14:textId="77777777" w:rsidR="00326B73" w:rsidRDefault="00326B73" w:rsidP="00A80006">
      <w:pPr>
        <w:spacing w:after="0" w:line="240" w:lineRule="auto"/>
        <w:ind w:right="42"/>
        <w:jc w:val="both"/>
        <w:rPr>
          <w:rFonts w:ascii="Times New Roman" w:hAnsi="Times New Roman"/>
          <w:sz w:val="24"/>
          <w:szCs w:val="24"/>
        </w:rPr>
      </w:pPr>
    </w:p>
    <w:p w14:paraId="04B4AD34" w14:textId="77777777" w:rsidR="00326B73" w:rsidRDefault="00326B73" w:rsidP="00A80006">
      <w:pPr>
        <w:spacing w:after="0" w:line="240" w:lineRule="auto"/>
        <w:ind w:right="42"/>
        <w:jc w:val="both"/>
        <w:rPr>
          <w:rFonts w:ascii="Times New Roman" w:hAnsi="Times New Roman"/>
          <w:sz w:val="24"/>
          <w:szCs w:val="24"/>
        </w:rPr>
      </w:pPr>
    </w:p>
    <w:p w14:paraId="22656109" w14:textId="77777777" w:rsidR="00326B73" w:rsidRDefault="00326B73" w:rsidP="00A80006">
      <w:pPr>
        <w:spacing w:after="0" w:line="240" w:lineRule="auto"/>
        <w:ind w:right="42"/>
        <w:jc w:val="both"/>
        <w:rPr>
          <w:rFonts w:ascii="Times New Roman" w:hAnsi="Times New Roman"/>
          <w:sz w:val="24"/>
          <w:szCs w:val="24"/>
        </w:rPr>
      </w:pPr>
    </w:p>
    <w:p w14:paraId="26485224" w14:textId="77777777" w:rsidR="00326B73" w:rsidRDefault="00326B73" w:rsidP="00A80006">
      <w:pPr>
        <w:spacing w:after="0" w:line="240" w:lineRule="auto"/>
        <w:ind w:right="42"/>
        <w:jc w:val="both"/>
        <w:rPr>
          <w:rFonts w:ascii="Times New Roman" w:hAnsi="Times New Roman"/>
          <w:sz w:val="24"/>
          <w:szCs w:val="24"/>
        </w:rPr>
      </w:pPr>
    </w:p>
    <w:p w14:paraId="3F83E793" w14:textId="77777777" w:rsidR="00326B73" w:rsidRDefault="00326B73" w:rsidP="00A80006">
      <w:pPr>
        <w:spacing w:after="0" w:line="240" w:lineRule="auto"/>
        <w:ind w:right="42"/>
        <w:jc w:val="both"/>
        <w:rPr>
          <w:rFonts w:ascii="Times New Roman" w:hAnsi="Times New Roman"/>
          <w:sz w:val="24"/>
          <w:szCs w:val="24"/>
        </w:rPr>
      </w:pPr>
      <w:r>
        <w:rPr>
          <w:rFonts w:ascii="Times New Roman" w:hAnsi="Times New Roman"/>
          <w:sz w:val="24"/>
          <w:szCs w:val="24"/>
        </w:rPr>
        <w:t xml:space="preserve">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A.Bergs</w:t>
      </w:r>
      <w:proofErr w:type="spellEnd"/>
    </w:p>
    <w:p w14:paraId="4257CA98" w14:textId="77777777" w:rsidR="00326B73" w:rsidRDefault="00326B73" w:rsidP="00A80006">
      <w:pPr>
        <w:spacing w:after="0" w:line="240" w:lineRule="auto"/>
        <w:ind w:right="42"/>
        <w:jc w:val="both"/>
        <w:rPr>
          <w:rFonts w:ascii="Times New Roman" w:hAnsi="Times New Roman"/>
          <w:sz w:val="24"/>
          <w:szCs w:val="24"/>
        </w:rPr>
      </w:pPr>
    </w:p>
    <w:p w14:paraId="3D03FB0A" w14:textId="77777777" w:rsidR="00326B73" w:rsidRDefault="00326B73" w:rsidP="00A80006">
      <w:pPr>
        <w:spacing w:after="0" w:line="240" w:lineRule="auto"/>
        <w:ind w:right="42"/>
        <w:jc w:val="both"/>
        <w:rPr>
          <w:rFonts w:ascii="Times New Roman" w:hAnsi="Times New Roman"/>
          <w:sz w:val="24"/>
          <w:szCs w:val="24"/>
        </w:rPr>
      </w:pPr>
    </w:p>
    <w:p w14:paraId="5CC295F5" w14:textId="77777777" w:rsidR="00326B73" w:rsidRDefault="00326B73" w:rsidP="00A80006">
      <w:pPr>
        <w:spacing w:after="0" w:line="240" w:lineRule="auto"/>
        <w:ind w:right="42"/>
        <w:jc w:val="both"/>
        <w:rPr>
          <w:rFonts w:ascii="Times New Roman" w:hAnsi="Times New Roman"/>
          <w:sz w:val="24"/>
          <w:szCs w:val="24"/>
        </w:rPr>
      </w:pPr>
    </w:p>
    <w:p w14:paraId="2FFFC45A" w14:textId="77777777" w:rsidR="00326B73" w:rsidRDefault="00326B73" w:rsidP="00A80006">
      <w:pPr>
        <w:spacing w:after="0" w:line="240" w:lineRule="auto"/>
        <w:ind w:right="42"/>
        <w:jc w:val="both"/>
        <w:rPr>
          <w:rFonts w:ascii="Times New Roman" w:hAnsi="Times New Roman"/>
          <w:sz w:val="24"/>
          <w:szCs w:val="24"/>
        </w:rPr>
      </w:pPr>
    </w:p>
    <w:p w14:paraId="021C7D34" w14:textId="77777777" w:rsidR="00326B73" w:rsidRDefault="00326B73" w:rsidP="00A80006">
      <w:pPr>
        <w:spacing w:after="0" w:line="240" w:lineRule="auto"/>
        <w:ind w:right="42"/>
        <w:jc w:val="both"/>
        <w:rPr>
          <w:rFonts w:ascii="Times New Roman" w:hAnsi="Times New Roman"/>
          <w:sz w:val="24"/>
          <w:szCs w:val="24"/>
        </w:rPr>
      </w:pPr>
    </w:p>
    <w:p w14:paraId="19FBD277" w14:textId="77777777" w:rsidR="00326B73" w:rsidRDefault="00326B73" w:rsidP="00A80006">
      <w:pPr>
        <w:spacing w:after="0" w:line="240" w:lineRule="auto"/>
        <w:ind w:right="42"/>
        <w:jc w:val="both"/>
        <w:rPr>
          <w:rFonts w:ascii="Times New Roman" w:hAnsi="Times New Roman"/>
          <w:sz w:val="24"/>
          <w:szCs w:val="24"/>
        </w:rPr>
      </w:pPr>
    </w:p>
    <w:p w14:paraId="6CC5D6E7" w14:textId="77777777" w:rsidR="00326B73" w:rsidRDefault="00326B73" w:rsidP="00A80006">
      <w:pPr>
        <w:spacing w:after="0" w:line="240" w:lineRule="auto"/>
        <w:ind w:right="42"/>
        <w:jc w:val="both"/>
        <w:rPr>
          <w:rFonts w:ascii="Times New Roman" w:hAnsi="Times New Roman"/>
          <w:sz w:val="24"/>
          <w:szCs w:val="24"/>
        </w:rPr>
      </w:pPr>
    </w:p>
    <w:p w14:paraId="7CD24B2F" w14:textId="77777777" w:rsidR="00326B73" w:rsidRDefault="00326B73" w:rsidP="00A80006">
      <w:pPr>
        <w:spacing w:after="0" w:line="240" w:lineRule="auto"/>
        <w:ind w:right="42"/>
        <w:jc w:val="both"/>
        <w:rPr>
          <w:rFonts w:ascii="Times New Roman" w:hAnsi="Times New Roman"/>
          <w:sz w:val="24"/>
          <w:szCs w:val="24"/>
        </w:rPr>
      </w:pPr>
    </w:p>
    <w:p w14:paraId="2A9B403D" w14:textId="77777777" w:rsidR="00326B73" w:rsidRDefault="00326B73" w:rsidP="00A80006">
      <w:pPr>
        <w:spacing w:after="0" w:line="240" w:lineRule="auto"/>
        <w:ind w:right="42"/>
        <w:jc w:val="both"/>
        <w:rPr>
          <w:rFonts w:ascii="Times New Roman" w:hAnsi="Times New Roman"/>
          <w:sz w:val="24"/>
          <w:szCs w:val="24"/>
        </w:rPr>
      </w:pPr>
    </w:p>
    <w:p w14:paraId="20FC28DF" w14:textId="77777777" w:rsidR="00326B73" w:rsidRDefault="00326B73" w:rsidP="00A80006">
      <w:pPr>
        <w:spacing w:after="0" w:line="240" w:lineRule="auto"/>
        <w:ind w:right="42"/>
        <w:jc w:val="both"/>
        <w:rPr>
          <w:rFonts w:ascii="Times New Roman" w:hAnsi="Times New Roman"/>
          <w:sz w:val="24"/>
          <w:szCs w:val="24"/>
        </w:rPr>
      </w:pPr>
    </w:p>
    <w:p w14:paraId="04B8BC25" w14:textId="77777777" w:rsidR="00326B73" w:rsidRDefault="00326B73" w:rsidP="00A80006">
      <w:pPr>
        <w:spacing w:after="0" w:line="240" w:lineRule="auto"/>
        <w:ind w:right="42"/>
        <w:jc w:val="both"/>
        <w:rPr>
          <w:rFonts w:ascii="Times New Roman" w:hAnsi="Times New Roman"/>
          <w:sz w:val="24"/>
          <w:szCs w:val="24"/>
        </w:rPr>
      </w:pPr>
    </w:p>
    <w:p w14:paraId="3E1695B5" w14:textId="77777777" w:rsidR="00326B73" w:rsidRDefault="00326B73" w:rsidP="00A80006">
      <w:pPr>
        <w:spacing w:after="0" w:line="240" w:lineRule="auto"/>
        <w:ind w:right="42"/>
        <w:jc w:val="both"/>
        <w:rPr>
          <w:rFonts w:ascii="Times New Roman" w:hAnsi="Times New Roman"/>
          <w:sz w:val="24"/>
          <w:szCs w:val="24"/>
        </w:rPr>
      </w:pPr>
    </w:p>
    <w:p w14:paraId="037A186D" w14:textId="77777777" w:rsidR="00326B73" w:rsidRDefault="00326B73" w:rsidP="00A80006">
      <w:pPr>
        <w:spacing w:after="0" w:line="240" w:lineRule="auto"/>
        <w:ind w:right="42"/>
        <w:jc w:val="both"/>
        <w:rPr>
          <w:rFonts w:ascii="Times New Roman" w:hAnsi="Times New Roman"/>
          <w:sz w:val="24"/>
          <w:szCs w:val="24"/>
        </w:rPr>
      </w:pPr>
    </w:p>
    <w:p w14:paraId="7E07AEA3" w14:textId="77777777" w:rsidR="00326B73" w:rsidRDefault="00326B73" w:rsidP="00A80006">
      <w:pPr>
        <w:spacing w:after="0" w:line="240" w:lineRule="auto"/>
        <w:ind w:right="42"/>
        <w:jc w:val="both"/>
        <w:rPr>
          <w:rFonts w:ascii="Times New Roman" w:hAnsi="Times New Roman"/>
          <w:sz w:val="24"/>
          <w:szCs w:val="24"/>
        </w:rPr>
      </w:pPr>
    </w:p>
    <w:p w14:paraId="07C3A764" w14:textId="77777777" w:rsidR="00326B73" w:rsidRDefault="00326B73" w:rsidP="00A80006">
      <w:pPr>
        <w:spacing w:after="0" w:line="240" w:lineRule="auto"/>
        <w:ind w:right="42"/>
        <w:jc w:val="both"/>
        <w:rPr>
          <w:rFonts w:ascii="Times New Roman" w:hAnsi="Times New Roman"/>
          <w:sz w:val="24"/>
          <w:szCs w:val="24"/>
        </w:rPr>
      </w:pPr>
    </w:p>
    <w:p w14:paraId="77F96AB0" w14:textId="77777777" w:rsidR="00326B73" w:rsidRDefault="00326B73" w:rsidP="00A80006">
      <w:pPr>
        <w:spacing w:after="0" w:line="240" w:lineRule="auto"/>
        <w:ind w:right="42"/>
        <w:jc w:val="both"/>
        <w:rPr>
          <w:rFonts w:ascii="Times New Roman" w:hAnsi="Times New Roman"/>
          <w:sz w:val="24"/>
          <w:szCs w:val="24"/>
        </w:rPr>
      </w:pPr>
    </w:p>
    <w:p w14:paraId="367EC717" w14:textId="77777777" w:rsidR="00326B73" w:rsidRDefault="00326B73" w:rsidP="00A80006">
      <w:pPr>
        <w:spacing w:after="0" w:line="240" w:lineRule="auto"/>
        <w:ind w:right="42"/>
        <w:jc w:val="both"/>
        <w:rPr>
          <w:rFonts w:ascii="Times New Roman" w:hAnsi="Times New Roman"/>
          <w:sz w:val="24"/>
          <w:szCs w:val="24"/>
        </w:rPr>
      </w:pPr>
    </w:p>
    <w:p w14:paraId="38A89F96" w14:textId="77777777" w:rsidR="00326B73" w:rsidRDefault="00326B73" w:rsidP="00A80006">
      <w:pPr>
        <w:spacing w:after="0" w:line="240" w:lineRule="auto"/>
        <w:ind w:right="42"/>
        <w:jc w:val="both"/>
        <w:rPr>
          <w:rFonts w:ascii="Times New Roman" w:hAnsi="Times New Roman"/>
          <w:sz w:val="24"/>
          <w:szCs w:val="24"/>
        </w:rPr>
      </w:pPr>
    </w:p>
    <w:p w14:paraId="37FF1C5A" w14:textId="77777777" w:rsidR="00326B73" w:rsidRDefault="00326B73" w:rsidP="00A80006">
      <w:pPr>
        <w:spacing w:after="0" w:line="240" w:lineRule="auto"/>
        <w:ind w:right="42"/>
        <w:jc w:val="both"/>
        <w:rPr>
          <w:rFonts w:ascii="Times New Roman" w:hAnsi="Times New Roman"/>
          <w:sz w:val="24"/>
          <w:szCs w:val="24"/>
        </w:rPr>
      </w:pPr>
    </w:p>
    <w:p w14:paraId="50EF80E3" w14:textId="77777777" w:rsidR="00326B73" w:rsidRDefault="00326B73" w:rsidP="00A80006">
      <w:pPr>
        <w:spacing w:after="0" w:line="240" w:lineRule="auto"/>
        <w:ind w:right="42"/>
        <w:jc w:val="both"/>
        <w:rPr>
          <w:rFonts w:ascii="Times New Roman" w:hAnsi="Times New Roman"/>
          <w:sz w:val="24"/>
          <w:szCs w:val="24"/>
        </w:rPr>
      </w:pPr>
    </w:p>
    <w:p w14:paraId="0F30564A" w14:textId="77777777" w:rsidR="00326B73" w:rsidRDefault="00326B73" w:rsidP="00A80006">
      <w:pPr>
        <w:spacing w:after="0" w:line="240" w:lineRule="auto"/>
        <w:ind w:right="42"/>
        <w:jc w:val="both"/>
        <w:rPr>
          <w:rFonts w:ascii="Times New Roman" w:hAnsi="Times New Roman"/>
          <w:sz w:val="24"/>
          <w:szCs w:val="24"/>
        </w:rPr>
      </w:pPr>
    </w:p>
    <w:p w14:paraId="4C6B15D8" w14:textId="77777777" w:rsidR="00326B73" w:rsidRDefault="00326B73" w:rsidP="00A80006">
      <w:pPr>
        <w:spacing w:after="0" w:line="240" w:lineRule="auto"/>
        <w:ind w:right="42"/>
        <w:jc w:val="both"/>
        <w:rPr>
          <w:rFonts w:ascii="Times New Roman" w:hAnsi="Times New Roman"/>
          <w:sz w:val="24"/>
          <w:szCs w:val="24"/>
        </w:rPr>
      </w:pPr>
    </w:p>
    <w:p w14:paraId="5A6FD0BE" w14:textId="77777777" w:rsidR="00C91FA7" w:rsidRDefault="00C91FA7" w:rsidP="00A80006">
      <w:pPr>
        <w:spacing w:after="0" w:line="240" w:lineRule="auto"/>
        <w:ind w:right="42"/>
        <w:jc w:val="both"/>
        <w:rPr>
          <w:rFonts w:ascii="Times New Roman" w:hAnsi="Times New Roman"/>
          <w:sz w:val="24"/>
          <w:szCs w:val="24"/>
        </w:rPr>
      </w:pPr>
    </w:p>
    <w:p w14:paraId="5B3B2F80" w14:textId="77777777" w:rsidR="00C91FA7" w:rsidRDefault="00C91FA7" w:rsidP="00A80006">
      <w:pPr>
        <w:spacing w:after="0" w:line="240" w:lineRule="auto"/>
        <w:ind w:right="42"/>
        <w:jc w:val="both"/>
        <w:rPr>
          <w:rFonts w:ascii="Times New Roman" w:hAnsi="Times New Roman"/>
          <w:sz w:val="24"/>
          <w:szCs w:val="24"/>
        </w:rPr>
      </w:pPr>
    </w:p>
    <w:p w14:paraId="4331EBD1" w14:textId="77777777" w:rsidR="00326B73" w:rsidRDefault="00326B73" w:rsidP="00A80006">
      <w:pPr>
        <w:spacing w:after="0" w:line="240" w:lineRule="auto"/>
        <w:ind w:right="42"/>
        <w:jc w:val="both"/>
        <w:rPr>
          <w:rFonts w:ascii="Times New Roman" w:hAnsi="Times New Roman"/>
          <w:sz w:val="24"/>
          <w:szCs w:val="24"/>
        </w:rPr>
      </w:pPr>
    </w:p>
    <w:p w14:paraId="45984101" w14:textId="77777777" w:rsidR="00326B73" w:rsidRDefault="00326B73" w:rsidP="00A80006">
      <w:pPr>
        <w:spacing w:after="0" w:line="240" w:lineRule="auto"/>
        <w:ind w:right="42"/>
        <w:jc w:val="center"/>
        <w:rPr>
          <w:rFonts w:ascii="Times New Roman" w:hAnsi="Times New Roman"/>
          <w:b/>
          <w:bCs/>
          <w:sz w:val="24"/>
          <w:szCs w:val="24"/>
        </w:rPr>
      </w:pPr>
      <w:r>
        <w:rPr>
          <w:rFonts w:ascii="Times New Roman" w:hAnsi="Times New Roman"/>
          <w:b/>
          <w:bCs/>
          <w:sz w:val="24"/>
          <w:szCs w:val="24"/>
        </w:rPr>
        <w:t>Paskaidrojuma raksts</w:t>
      </w:r>
    </w:p>
    <w:p w14:paraId="7D028A18" w14:textId="77777777" w:rsidR="00326B73" w:rsidRDefault="00326B73" w:rsidP="00A80006">
      <w:pPr>
        <w:ind w:right="42"/>
        <w:jc w:val="center"/>
        <w:rPr>
          <w:rFonts w:ascii="Times New Roman" w:hAnsi="Times New Roman"/>
          <w:b/>
          <w:bCs/>
          <w:sz w:val="24"/>
          <w:szCs w:val="24"/>
        </w:rPr>
      </w:pPr>
      <w:r>
        <w:rPr>
          <w:rFonts w:ascii="Times New Roman" w:hAnsi="Times New Roman"/>
          <w:b/>
          <w:bCs/>
          <w:sz w:val="24"/>
          <w:szCs w:val="24"/>
        </w:rPr>
        <w:t xml:space="preserve">Olaines novada domes 2023. gada 21.jūnija saistošajiem noteikumiem Nr. SN___/2023 "Par prioritāro bezdarbnieku iesaistes kārtību algoto pagaidu sabiedrisko darbu veikšanā Olaines novadā " atzīšanu par spēku zaudējušiem” </w:t>
      </w:r>
      <w:r>
        <w:rPr>
          <w:rFonts w:ascii="Times New Roman" w:hAnsi="Times New Roman"/>
          <w:b/>
          <w:bCs/>
          <w:color w:val="414142"/>
          <w:kern w:val="0"/>
          <w:sz w:val="24"/>
          <w:szCs w:val="24"/>
        </w:rPr>
        <w:t xml:space="preserve">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42"/>
        <w:gridCol w:w="5715"/>
      </w:tblGrid>
      <w:tr w:rsidR="00326B73" w14:paraId="0AE5E9C9" w14:textId="77777777" w:rsidTr="00326B73">
        <w:tc>
          <w:tcPr>
            <w:tcW w:w="1810" w:type="pct"/>
            <w:tcBorders>
              <w:top w:val="outset" w:sz="6" w:space="0" w:color="414142"/>
              <w:left w:val="outset" w:sz="6" w:space="0" w:color="414142"/>
              <w:bottom w:val="single" w:sz="4" w:space="0" w:color="auto"/>
              <w:right w:val="outset" w:sz="6" w:space="0" w:color="414142"/>
            </w:tcBorders>
            <w:shd w:val="clear" w:color="auto" w:fill="FFFFFF"/>
            <w:hideMark/>
          </w:tcPr>
          <w:p w14:paraId="6578A68A" w14:textId="77777777" w:rsidR="00326B73" w:rsidRDefault="00326B73" w:rsidP="00A80006">
            <w:pPr>
              <w:spacing w:before="195" w:after="0" w:line="240" w:lineRule="auto"/>
              <w:ind w:right="42"/>
              <w:jc w:val="center"/>
              <w:rPr>
                <w:rFonts w:ascii="Times New Roman" w:hAnsi="Times New Roman"/>
                <w:color w:val="414142"/>
                <w:kern w:val="0"/>
              </w:rPr>
            </w:pPr>
            <w:r>
              <w:rPr>
                <w:rFonts w:ascii="Times New Roman" w:hAnsi="Times New Roman"/>
                <w:color w:val="414142"/>
                <w:kern w:val="0"/>
              </w:rPr>
              <w:t>Paskaidrojuma raksta sadaļas</w:t>
            </w:r>
          </w:p>
        </w:tc>
        <w:tc>
          <w:tcPr>
            <w:tcW w:w="31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99E4A8" w14:textId="77777777" w:rsidR="00326B73" w:rsidRDefault="00326B73" w:rsidP="00A80006">
            <w:pPr>
              <w:spacing w:before="195" w:after="0" w:line="240" w:lineRule="auto"/>
              <w:ind w:right="42"/>
              <w:jc w:val="center"/>
              <w:rPr>
                <w:rFonts w:ascii="Times New Roman" w:hAnsi="Times New Roman"/>
                <w:color w:val="414142"/>
                <w:kern w:val="0"/>
              </w:rPr>
            </w:pPr>
            <w:r>
              <w:rPr>
                <w:rFonts w:ascii="Times New Roman" w:hAnsi="Times New Roman"/>
                <w:color w:val="414142"/>
                <w:kern w:val="0"/>
              </w:rPr>
              <w:t>Norādāmā informācija</w:t>
            </w:r>
          </w:p>
        </w:tc>
      </w:tr>
      <w:tr w:rsidR="00326B73" w14:paraId="5B732243" w14:textId="77777777" w:rsidTr="00326B73">
        <w:trPr>
          <w:trHeight w:val="1499"/>
        </w:trPr>
        <w:tc>
          <w:tcPr>
            <w:tcW w:w="1810" w:type="pct"/>
            <w:tcBorders>
              <w:top w:val="single" w:sz="4" w:space="0" w:color="auto"/>
              <w:left w:val="outset" w:sz="6" w:space="0" w:color="414142"/>
              <w:bottom w:val="single" w:sz="4" w:space="0" w:color="auto"/>
              <w:right w:val="outset" w:sz="6" w:space="0" w:color="414142"/>
            </w:tcBorders>
            <w:shd w:val="clear" w:color="auto" w:fill="FFFFFF"/>
            <w:hideMark/>
          </w:tcPr>
          <w:p w14:paraId="314674F3" w14:textId="77777777" w:rsidR="00326B73" w:rsidRDefault="00326B73" w:rsidP="00A80006">
            <w:pPr>
              <w:spacing w:before="195" w:after="0" w:line="240" w:lineRule="auto"/>
              <w:ind w:right="42"/>
              <w:rPr>
                <w:rFonts w:ascii="Times New Roman" w:hAnsi="Times New Roman"/>
                <w:color w:val="414142"/>
                <w:kern w:val="0"/>
              </w:rPr>
            </w:pPr>
            <w:r>
              <w:rPr>
                <w:rFonts w:ascii="Times New Roman" w:hAnsi="Times New Roman"/>
                <w:color w:val="414142"/>
                <w:kern w:val="0"/>
              </w:rPr>
              <w:t>1. Mērķis un izdošanas nepieciešamības pamatojums</w:t>
            </w:r>
          </w:p>
        </w:tc>
        <w:tc>
          <w:tcPr>
            <w:tcW w:w="3190" w:type="pct"/>
            <w:tcBorders>
              <w:top w:val="outset" w:sz="6" w:space="0" w:color="414142"/>
              <w:left w:val="outset" w:sz="6" w:space="0" w:color="414142"/>
              <w:bottom w:val="single" w:sz="4" w:space="0" w:color="auto"/>
              <w:right w:val="outset" w:sz="6" w:space="0" w:color="414142"/>
            </w:tcBorders>
            <w:shd w:val="clear" w:color="auto" w:fill="FFFFFF"/>
            <w:hideMark/>
          </w:tcPr>
          <w:p w14:paraId="77015934" w14:textId="77777777" w:rsidR="00326B73" w:rsidRDefault="00326B73" w:rsidP="00A80006">
            <w:pPr>
              <w:spacing w:after="0" w:line="240" w:lineRule="auto"/>
              <w:ind w:left="113" w:right="42" w:firstLine="142"/>
              <w:jc w:val="both"/>
              <w:rPr>
                <w:rFonts w:ascii="Times New Roman" w:hAnsi="Times New Roman"/>
              </w:rPr>
            </w:pPr>
            <w:r>
              <w:rPr>
                <w:rFonts w:ascii="Times New Roman" w:hAnsi="Times New Roman"/>
              </w:rPr>
              <w:t xml:space="preserve">Saistošo noteikumu izdošanas mērķis ir atzīt par spēku zaudējušiem Olaines novada domes </w:t>
            </w:r>
            <w:r>
              <w:rPr>
                <w:rFonts w:ascii="Times New Roman" w:hAnsi="Times New Roman"/>
                <w:sz w:val="24"/>
                <w:szCs w:val="24"/>
              </w:rPr>
              <w:t>2012.gada 23.maija saistošos noteikumus Nr.6 “Par prioritāro bezdarbnieku iesaistes kārtību algoto pagaidu sabiedrisko darbu veikšanā Olaines novadā</w:t>
            </w:r>
            <w:r>
              <w:rPr>
                <w:rFonts w:ascii="Times New Roman" w:hAnsi="Times New Roman"/>
              </w:rPr>
              <w:t>” (turpmāk – Noteikumi Nr.6).</w:t>
            </w:r>
          </w:p>
          <w:p w14:paraId="09C8124F" w14:textId="77777777" w:rsidR="00326B73" w:rsidRDefault="00326B73" w:rsidP="00A80006">
            <w:pPr>
              <w:spacing w:after="0" w:line="240" w:lineRule="auto"/>
              <w:ind w:left="113" w:right="42" w:firstLine="142"/>
              <w:jc w:val="both"/>
              <w:rPr>
                <w:rFonts w:ascii="Times New Roman" w:hAnsi="Times New Roman"/>
              </w:rPr>
            </w:pPr>
            <w:r>
              <w:rPr>
                <w:rFonts w:ascii="Times New Roman" w:hAnsi="Times New Roman"/>
              </w:rPr>
              <w:t xml:space="preserve">Oficiālo publikāciju un tiesiskās informācijas likuma 9.panata piektā daļa nosaka, ja spēku zaudē normatīvā akta izdošanas tiesiskais pamats (augstāka juridiskā spēka tiesību norma, uz kuras pamata izdots cits normatīvais akts), tad spēku zaudē arī uz šā panta izdotais normatīvais akts vai tā daļa. </w:t>
            </w:r>
          </w:p>
        </w:tc>
      </w:tr>
      <w:tr w:rsidR="00326B73" w14:paraId="48A6EBAE" w14:textId="77777777" w:rsidTr="00326B73">
        <w:trPr>
          <w:trHeight w:val="2733"/>
        </w:trPr>
        <w:tc>
          <w:tcPr>
            <w:tcW w:w="1810" w:type="pct"/>
            <w:tcBorders>
              <w:top w:val="single" w:sz="4" w:space="0" w:color="auto"/>
              <w:left w:val="outset" w:sz="6" w:space="0" w:color="414142"/>
              <w:bottom w:val="outset" w:sz="6" w:space="0" w:color="414142"/>
              <w:right w:val="outset" w:sz="6" w:space="0" w:color="414142"/>
            </w:tcBorders>
            <w:shd w:val="clear" w:color="auto" w:fill="FFFFFF"/>
            <w:hideMark/>
          </w:tcPr>
          <w:p w14:paraId="6AF63BB4" w14:textId="77777777" w:rsidR="00326B73" w:rsidRDefault="00326B73" w:rsidP="00A80006">
            <w:pPr>
              <w:spacing w:before="195" w:after="0" w:line="240" w:lineRule="auto"/>
              <w:ind w:right="42"/>
              <w:rPr>
                <w:rFonts w:ascii="Times New Roman" w:hAnsi="Times New Roman"/>
                <w:color w:val="414142"/>
                <w:kern w:val="0"/>
              </w:rPr>
            </w:pPr>
            <w:r>
              <w:rPr>
                <w:rFonts w:ascii="Times New Roman" w:hAnsi="Times New Roman"/>
              </w:rPr>
              <w:t>2. Īss projekta satura izklāsts</w:t>
            </w:r>
          </w:p>
        </w:tc>
        <w:tc>
          <w:tcPr>
            <w:tcW w:w="3190" w:type="pct"/>
            <w:tcBorders>
              <w:top w:val="single" w:sz="4" w:space="0" w:color="auto"/>
              <w:left w:val="outset" w:sz="6" w:space="0" w:color="414142"/>
              <w:bottom w:val="outset" w:sz="6" w:space="0" w:color="414142"/>
              <w:right w:val="outset" w:sz="6" w:space="0" w:color="414142"/>
            </w:tcBorders>
            <w:shd w:val="clear" w:color="auto" w:fill="FFFFFF"/>
          </w:tcPr>
          <w:p w14:paraId="035D60A8" w14:textId="77777777" w:rsidR="00326B73" w:rsidRDefault="00326B73" w:rsidP="00A80006">
            <w:pPr>
              <w:spacing w:after="0" w:line="240" w:lineRule="auto"/>
              <w:ind w:left="113" w:right="42" w:firstLine="142"/>
              <w:jc w:val="both"/>
              <w:rPr>
                <w:rFonts w:ascii="Times New Roman" w:hAnsi="Times New Roman"/>
              </w:rPr>
            </w:pPr>
            <w:r>
              <w:rPr>
                <w:rFonts w:ascii="Times New Roman" w:hAnsi="Times New Roman"/>
              </w:rPr>
              <w:t>2016.gada 29.martā ir izdoti Ministru kabineta noteikumi Nr.180 “Grozījumi Ministru kabineta 2011.gada 25.janvāra noteikumos Nr.75 “Noteikumi par aktīvo nodarbinātības pasākumu un preventīvo bezdarba samazināšanas pasākumu organizēšanas un finansēšanas kārtību un pasākumu īstenotāju izvēles principiem”, kur ir svītrots 141.punkts, kas bija par pamatu 2012.gada 23.maija Noteikumi Nr.6</w:t>
            </w:r>
            <w:r>
              <w:rPr>
                <w:rFonts w:ascii="Times New Roman" w:hAnsi="Times New Roman"/>
                <w:sz w:val="24"/>
                <w:szCs w:val="24"/>
              </w:rPr>
              <w:t xml:space="preserve"> izdošanai. Ievērojot </w:t>
            </w:r>
            <w:r>
              <w:rPr>
                <w:rFonts w:ascii="Times New Roman" w:hAnsi="Times New Roman"/>
              </w:rPr>
              <w:t>Oficiālo publikāciju un tiesiskās informācijas likuma 9.panata piekto daļu Noteikumi Nr.6</w:t>
            </w:r>
            <w:r>
              <w:rPr>
                <w:rFonts w:ascii="Times New Roman" w:hAnsi="Times New Roman"/>
                <w:sz w:val="24"/>
                <w:szCs w:val="24"/>
              </w:rPr>
              <w:t xml:space="preserve"> </w:t>
            </w:r>
            <w:r>
              <w:rPr>
                <w:rFonts w:ascii="Times New Roman" w:hAnsi="Times New Roman"/>
              </w:rPr>
              <w:t xml:space="preserve"> ir zaudējuši spēku.</w:t>
            </w:r>
          </w:p>
          <w:p w14:paraId="3051AEAD" w14:textId="77777777" w:rsidR="00326B73" w:rsidRDefault="00326B73" w:rsidP="00A80006">
            <w:pPr>
              <w:spacing w:after="0" w:line="240" w:lineRule="auto"/>
              <w:ind w:right="42"/>
              <w:jc w:val="both"/>
              <w:rPr>
                <w:rFonts w:ascii="Times New Roman" w:hAnsi="Times New Roman"/>
              </w:rPr>
            </w:pPr>
          </w:p>
        </w:tc>
      </w:tr>
      <w:tr w:rsidR="00326B73" w14:paraId="4F3E8D02" w14:textId="77777777" w:rsidTr="00326B73">
        <w:tc>
          <w:tcPr>
            <w:tcW w:w="1810" w:type="pct"/>
            <w:tcBorders>
              <w:top w:val="outset" w:sz="6" w:space="0" w:color="414142"/>
              <w:left w:val="outset" w:sz="6" w:space="0" w:color="414142"/>
              <w:bottom w:val="outset" w:sz="6" w:space="0" w:color="414142"/>
              <w:right w:val="outset" w:sz="6" w:space="0" w:color="414142"/>
            </w:tcBorders>
            <w:shd w:val="clear" w:color="auto" w:fill="FFFFFF"/>
            <w:hideMark/>
          </w:tcPr>
          <w:p w14:paraId="46AC3AF7" w14:textId="77777777" w:rsidR="00326B73" w:rsidRDefault="00326B73" w:rsidP="00A80006">
            <w:pPr>
              <w:spacing w:after="0" w:line="240" w:lineRule="auto"/>
              <w:ind w:right="42"/>
              <w:rPr>
                <w:rFonts w:ascii="Times New Roman" w:hAnsi="Times New Roman"/>
                <w:color w:val="414142"/>
                <w:kern w:val="0"/>
              </w:rPr>
            </w:pPr>
            <w:r>
              <w:rPr>
                <w:rFonts w:ascii="Times New Roman" w:hAnsi="Times New Roman"/>
                <w:color w:val="414142"/>
                <w:kern w:val="0"/>
              </w:rPr>
              <w:t>3. Fiskālā ietekme uz pašvaldības budžetu</w:t>
            </w:r>
          </w:p>
        </w:tc>
        <w:tc>
          <w:tcPr>
            <w:tcW w:w="31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5EFDE1" w14:textId="77777777" w:rsidR="00326B73" w:rsidRDefault="00326B73" w:rsidP="00A80006">
            <w:pPr>
              <w:spacing w:after="0" w:line="240" w:lineRule="auto"/>
              <w:ind w:left="253" w:right="42" w:hanging="253"/>
              <w:jc w:val="both"/>
              <w:rPr>
                <w:rFonts w:ascii="Times New Roman" w:hAnsi="Times New Roman"/>
                <w:color w:val="414142"/>
                <w:kern w:val="0"/>
              </w:rPr>
            </w:pPr>
            <w:r>
              <w:rPr>
                <w:rFonts w:ascii="Times New Roman" w:hAnsi="Times New Roman"/>
                <w:color w:val="414142"/>
                <w:kern w:val="0"/>
              </w:rPr>
              <w:t xml:space="preserve">   Nav attiecināms</w:t>
            </w:r>
          </w:p>
        </w:tc>
      </w:tr>
      <w:tr w:rsidR="00326B73" w14:paraId="557A525F" w14:textId="77777777" w:rsidTr="00326B73">
        <w:tc>
          <w:tcPr>
            <w:tcW w:w="1810" w:type="pct"/>
            <w:tcBorders>
              <w:top w:val="outset" w:sz="6" w:space="0" w:color="414142"/>
              <w:left w:val="outset" w:sz="6" w:space="0" w:color="414142"/>
              <w:bottom w:val="outset" w:sz="6" w:space="0" w:color="414142"/>
              <w:right w:val="outset" w:sz="6" w:space="0" w:color="414142"/>
            </w:tcBorders>
            <w:shd w:val="clear" w:color="auto" w:fill="FFFFFF"/>
            <w:hideMark/>
          </w:tcPr>
          <w:p w14:paraId="2DB471A0" w14:textId="77777777" w:rsidR="00326B73" w:rsidRDefault="00326B73" w:rsidP="00A80006">
            <w:pPr>
              <w:spacing w:after="0" w:line="240" w:lineRule="auto"/>
              <w:ind w:right="42"/>
              <w:rPr>
                <w:rFonts w:ascii="Times New Roman" w:hAnsi="Times New Roman"/>
                <w:color w:val="414142"/>
                <w:kern w:val="0"/>
              </w:rPr>
            </w:pPr>
            <w:r>
              <w:rPr>
                <w:rFonts w:ascii="Times New Roman" w:hAnsi="Times New Roman"/>
                <w:color w:val="414142"/>
                <w:kern w:val="0"/>
              </w:rPr>
              <w:t>4. Sociālā ietekme, ietekme uz vidi, iedzīvotāju veselību, uzņēmējdarbības vidi pašvaldības teritorijā, kā arī plānotā regulējuma ietekme uz konkurenci</w:t>
            </w:r>
          </w:p>
        </w:tc>
        <w:tc>
          <w:tcPr>
            <w:tcW w:w="3190" w:type="pct"/>
            <w:tcBorders>
              <w:top w:val="outset" w:sz="6" w:space="0" w:color="414142"/>
              <w:left w:val="outset" w:sz="6" w:space="0" w:color="414142"/>
              <w:bottom w:val="outset" w:sz="6" w:space="0" w:color="414142"/>
              <w:right w:val="outset" w:sz="6" w:space="0" w:color="414142"/>
            </w:tcBorders>
            <w:shd w:val="clear" w:color="auto" w:fill="FFFFFF"/>
            <w:hideMark/>
          </w:tcPr>
          <w:p w14:paraId="7E77D02D" w14:textId="77777777" w:rsidR="00326B73" w:rsidRDefault="00326B73" w:rsidP="00A80006">
            <w:pPr>
              <w:spacing w:after="0" w:line="240" w:lineRule="auto"/>
              <w:ind w:left="253" w:right="42"/>
              <w:rPr>
                <w:rFonts w:ascii="Times New Roman" w:hAnsi="Times New Roman"/>
                <w:color w:val="414142"/>
                <w:kern w:val="0"/>
              </w:rPr>
            </w:pPr>
            <w:r>
              <w:rPr>
                <w:rFonts w:ascii="Times New Roman" w:hAnsi="Times New Roman"/>
                <w:color w:val="414142"/>
                <w:kern w:val="0"/>
              </w:rPr>
              <w:t>Nav attiecināms</w:t>
            </w:r>
          </w:p>
        </w:tc>
      </w:tr>
      <w:tr w:rsidR="00326B73" w14:paraId="6DE6BA79" w14:textId="77777777" w:rsidTr="00326B73">
        <w:tc>
          <w:tcPr>
            <w:tcW w:w="1810" w:type="pct"/>
            <w:tcBorders>
              <w:top w:val="outset" w:sz="6" w:space="0" w:color="414142"/>
              <w:left w:val="outset" w:sz="6" w:space="0" w:color="414142"/>
              <w:bottom w:val="outset" w:sz="6" w:space="0" w:color="414142"/>
              <w:right w:val="outset" w:sz="6" w:space="0" w:color="414142"/>
            </w:tcBorders>
            <w:shd w:val="clear" w:color="auto" w:fill="FFFFFF"/>
            <w:hideMark/>
          </w:tcPr>
          <w:p w14:paraId="50B6E273" w14:textId="77777777" w:rsidR="00326B73" w:rsidRDefault="00326B73" w:rsidP="00A80006">
            <w:pPr>
              <w:spacing w:after="0" w:line="240" w:lineRule="auto"/>
              <w:ind w:right="42"/>
              <w:rPr>
                <w:rFonts w:ascii="Times New Roman" w:hAnsi="Times New Roman"/>
                <w:color w:val="414142"/>
                <w:kern w:val="0"/>
              </w:rPr>
            </w:pPr>
            <w:r>
              <w:rPr>
                <w:rFonts w:ascii="Times New Roman" w:hAnsi="Times New Roman"/>
                <w:color w:val="414142"/>
                <w:kern w:val="0"/>
              </w:rPr>
              <w:t xml:space="preserve">5. Ietekme uz administratīvajām procedūrām un to izmaksām </w:t>
            </w:r>
          </w:p>
        </w:tc>
        <w:tc>
          <w:tcPr>
            <w:tcW w:w="3190" w:type="pct"/>
            <w:tcBorders>
              <w:top w:val="outset" w:sz="6" w:space="0" w:color="414142"/>
              <w:left w:val="outset" w:sz="6" w:space="0" w:color="414142"/>
              <w:bottom w:val="outset" w:sz="6" w:space="0" w:color="414142"/>
              <w:right w:val="outset" w:sz="6" w:space="0" w:color="414142"/>
            </w:tcBorders>
            <w:shd w:val="clear" w:color="auto" w:fill="FFFFFF"/>
            <w:hideMark/>
          </w:tcPr>
          <w:p w14:paraId="131A2AC0" w14:textId="77777777" w:rsidR="00326B73" w:rsidRDefault="00326B73" w:rsidP="00A80006">
            <w:pPr>
              <w:spacing w:after="0" w:line="240" w:lineRule="auto"/>
              <w:ind w:left="253" w:right="42"/>
              <w:rPr>
                <w:rFonts w:ascii="Times New Roman" w:hAnsi="Times New Roman"/>
                <w:color w:val="414142"/>
                <w:kern w:val="0"/>
              </w:rPr>
            </w:pPr>
            <w:r>
              <w:rPr>
                <w:rFonts w:ascii="Times New Roman" w:hAnsi="Times New Roman"/>
                <w:color w:val="414142"/>
                <w:kern w:val="0"/>
              </w:rPr>
              <w:t>Nav attiecināms</w:t>
            </w:r>
          </w:p>
        </w:tc>
      </w:tr>
      <w:tr w:rsidR="00326B73" w14:paraId="25C711B5" w14:textId="77777777" w:rsidTr="00326B73">
        <w:tc>
          <w:tcPr>
            <w:tcW w:w="1810" w:type="pct"/>
            <w:tcBorders>
              <w:top w:val="outset" w:sz="6" w:space="0" w:color="414142"/>
              <w:left w:val="outset" w:sz="6" w:space="0" w:color="414142"/>
              <w:bottom w:val="outset" w:sz="6" w:space="0" w:color="414142"/>
              <w:right w:val="outset" w:sz="6" w:space="0" w:color="414142"/>
            </w:tcBorders>
            <w:shd w:val="clear" w:color="auto" w:fill="FFFFFF"/>
            <w:hideMark/>
          </w:tcPr>
          <w:p w14:paraId="478CB309" w14:textId="77777777" w:rsidR="00326B73" w:rsidRDefault="00326B73" w:rsidP="00A80006">
            <w:pPr>
              <w:spacing w:after="0" w:line="240" w:lineRule="auto"/>
              <w:ind w:right="42"/>
              <w:rPr>
                <w:rFonts w:ascii="Times New Roman" w:hAnsi="Times New Roman"/>
                <w:color w:val="414142"/>
                <w:kern w:val="0"/>
              </w:rPr>
            </w:pPr>
            <w:r>
              <w:rPr>
                <w:rFonts w:ascii="Times New Roman" w:hAnsi="Times New Roman"/>
                <w:color w:val="414142"/>
                <w:kern w:val="0"/>
              </w:rPr>
              <w:t>6. Ietekme uz pašvaldības funkcijām un cilvēkresursiem</w:t>
            </w:r>
          </w:p>
        </w:tc>
        <w:tc>
          <w:tcPr>
            <w:tcW w:w="3190" w:type="pct"/>
            <w:tcBorders>
              <w:top w:val="outset" w:sz="6" w:space="0" w:color="414142"/>
              <w:left w:val="outset" w:sz="6" w:space="0" w:color="414142"/>
              <w:bottom w:val="outset" w:sz="6" w:space="0" w:color="414142"/>
              <w:right w:val="outset" w:sz="6" w:space="0" w:color="414142"/>
            </w:tcBorders>
            <w:shd w:val="clear" w:color="auto" w:fill="FFFFFF"/>
            <w:hideMark/>
          </w:tcPr>
          <w:p w14:paraId="7BBD3C81" w14:textId="77777777" w:rsidR="00326B73" w:rsidRDefault="00326B73" w:rsidP="00A80006">
            <w:pPr>
              <w:spacing w:after="0" w:line="240" w:lineRule="auto"/>
              <w:ind w:left="253" w:right="42"/>
              <w:rPr>
                <w:rFonts w:ascii="Times New Roman" w:hAnsi="Times New Roman"/>
                <w:color w:val="414142"/>
                <w:kern w:val="0"/>
              </w:rPr>
            </w:pPr>
            <w:r>
              <w:rPr>
                <w:rFonts w:ascii="Times New Roman" w:hAnsi="Times New Roman"/>
                <w:color w:val="414142"/>
                <w:kern w:val="0"/>
              </w:rPr>
              <w:t>Nav attiecināms</w:t>
            </w:r>
          </w:p>
        </w:tc>
      </w:tr>
      <w:tr w:rsidR="00326B73" w14:paraId="6A59C325" w14:textId="77777777" w:rsidTr="00326B73">
        <w:tc>
          <w:tcPr>
            <w:tcW w:w="1810" w:type="pct"/>
            <w:tcBorders>
              <w:top w:val="outset" w:sz="6" w:space="0" w:color="414142"/>
              <w:left w:val="outset" w:sz="6" w:space="0" w:color="414142"/>
              <w:bottom w:val="outset" w:sz="6" w:space="0" w:color="414142"/>
              <w:right w:val="outset" w:sz="6" w:space="0" w:color="414142"/>
            </w:tcBorders>
            <w:shd w:val="clear" w:color="auto" w:fill="FFFFFF"/>
            <w:hideMark/>
          </w:tcPr>
          <w:p w14:paraId="60FF1582" w14:textId="77777777" w:rsidR="00326B73" w:rsidRDefault="00326B73" w:rsidP="00A80006">
            <w:pPr>
              <w:spacing w:after="0" w:line="240" w:lineRule="auto"/>
              <w:ind w:right="42"/>
              <w:rPr>
                <w:rFonts w:ascii="Times New Roman" w:hAnsi="Times New Roman"/>
                <w:color w:val="414142"/>
                <w:kern w:val="0"/>
              </w:rPr>
            </w:pPr>
            <w:r>
              <w:rPr>
                <w:rFonts w:ascii="Times New Roman" w:hAnsi="Times New Roman"/>
                <w:color w:val="414142"/>
                <w:kern w:val="0"/>
              </w:rPr>
              <w:t>7. Izpildes nodrošināšana</w:t>
            </w:r>
          </w:p>
        </w:tc>
        <w:tc>
          <w:tcPr>
            <w:tcW w:w="3190" w:type="pct"/>
            <w:tcBorders>
              <w:top w:val="outset" w:sz="6" w:space="0" w:color="414142"/>
              <w:left w:val="outset" w:sz="6" w:space="0" w:color="414142"/>
              <w:bottom w:val="outset" w:sz="6" w:space="0" w:color="414142"/>
              <w:right w:val="outset" w:sz="6" w:space="0" w:color="414142"/>
            </w:tcBorders>
            <w:shd w:val="clear" w:color="auto" w:fill="FFFFFF"/>
            <w:hideMark/>
          </w:tcPr>
          <w:p w14:paraId="34E90461" w14:textId="77777777" w:rsidR="00326B73" w:rsidRDefault="00326B73" w:rsidP="00A80006">
            <w:pPr>
              <w:spacing w:after="0" w:line="240" w:lineRule="auto"/>
              <w:ind w:left="253" w:right="42"/>
              <w:jc w:val="both"/>
              <w:rPr>
                <w:rFonts w:ascii="Times New Roman" w:hAnsi="Times New Roman"/>
                <w:color w:val="414142"/>
                <w:kern w:val="0"/>
              </w:rPr>
            </w:pPr>
            <w:r>
              <w:rPr>
                <w:rFonts w:ascii="Times New Roman" w:hAnsi="Times New Roman"/>
                <w:color w:val="414142"/>
                <w:shd w:val="clear" w:color="auto" w:fill="FFFFFF"/>
              </w:rPr>
              <w:t>Nav attiecināms</w:t>
            </w:r>
          </w:p>
        </w:tc>
      </w:tr>
      <w:tr w:rsidR="00326B73" w14:paraId="6226B90E" w14:textId="77777777" w:rsidTr="00326B73">
        <w:tc>
          <w:tcPr>
            <w:tcW w:w="1810" w:type="pct"/>
            <w:tcBorders>
              <w:top w:val="outset" w:sz="6" w:space="0" w:color="414142"/>
              <w:left w:val="outset" w:sz="6" w:space="0" w:color="414142"/>
              <w:bottom w:val="outset" w:sz="6" w:space="0" w:color="414142"/>
              <w:right w:val="outset" w:sz="6" w:space="0" w:color="414142"/>
            </w:tcBorders>
            <w:shd w:val="clear" w:color="auto" w:fill="FFFFFF"/>
            <w:hideMark/>
          </w:tcPr>
          <w:p w14:paraId="10A04E57" w14:textId="77777777" w:rsidR="00326B73" w:rsidRDefault="00326B73" w:rsidP="00A80006">
            <w:pPr>
              <w:spacing w:after="0" w:line="240" w:lineRule="auto"/>
              <w:ind w:right="42"/>
              <w:rPr>
                <w:rFonts w:ascii="Times New Roman" w:hAnsi="Times New Roman"/>
                <w:color w:val="414142"/>
                <w:kern w:val="0"/>
              </w:rPr>
            </w:pPr>
            <w:r>
              <w:rPr>
                <w:rFonts w:ascii="Times New Roman" w:hAnsi="Times New Roman"/>
                <w:color w:val="414142"/>
                <w:kern w:val="0"/>
              </w:rPr>
              <w:t>8. Prasību un izmaksu samērīgumu pret ieguvumiem, ko sniedz mērķa sasniegšana</w:t>
            </w:r>
          </w:p>
        </w:tc>
        <w:tc>
          <w:tcPr>
            <w:tcW w:w="3190" w:type="pct"/>
            <w:tcBorders>
              <w:top w:val="outset" w:sz="6" w:space="0" w:color="414142"/>
              <w:left w:val="outset" w:sz="6" w:space="0" w:color="414142"/>
              <w:bottom w:val="outset" w:sz="6" w:space="0" w:color="414142"/>
              <w:right w:val="outset" w:sz="6" w:space="0" w:color="414142"/>
            </w:tcBorders>
            <w:shd w:val="clear" w:color="auto" w:fill="FFFFFF"/>
            <w:hideMark/>
          </w:tcPr>
          <w:p w14:paraId="70EA28A8" w14:textId="77777777" w:rsidR="00326B73" w:rsidRDefault="00326B73" w:rsidP="00A80006">
            <w:pPr>
              <w:spacing w:after="0" w:line="240" w:lineRule="auto"/>
              <w:ind w:left="253" w:right="42"/>
              <w:jc w:val="both"/>
              <w:rPr>
                <w:rFonts w:ascii="Times New Roman" w:hAnsi="Times New Roman"/>
                <w:color w:val="414142"/>
                <w:kern w:val="0"/>
              </w:rPr>
            </w:pPr>
            <w:r>
              <w:rPr>
                <w:rFonts w:ascii="Times New Roman" w:hAnsi="Times New Roman"/>
                <w:color w:val="414142"/>
                <w:kern w:val="0"/>
              </w:rPr>
              <w:t>Nav attiecināms.</w:t>
            </w:r>
          </w:p>
        </w:tc>
      </w:tr>
      <w:tr w:rsidR="00326B73" w14:paraId="33BA73E6" w14:textId="77777777" w:rsidTr="00326B73">
        <w:tc>
          <w:tcPr>
            <w:tcW w:w="1810" w:type="pct"/>
            <w:tcBorders>
              <w:top w:val="outset" w:sz="6" w:space="0" w:color="414142"/>
              <w:left w:val="outset" w:sz="6" w:space="0" w:color="414142"/>
              <w:bottom w:val="outset" w:sz="6" w:space="0" w:color="414142"/>
              <w:right w:val="outset" w:sz="6" w:space="0" w:color="414142"/>
            </w:tcBorders>
            <w:shd w:val="clear" w:color="auto" w:fill="FFFFFF"/>
            <w:hideMark/>
          </w:tcPr>
          <w:p w14:paraId="02962A07" w14:textId="77777777" w:rsidR="00326B73" w:rsidRDefault="00326B73" w:rsidP="00A80006">
            <w:pPr>
              <w:spacing w:after="0" w:line="240" w:lineRule="auto"/>
              <w:ind w:right="42"/>
              <w:rPr>
                <w:rFonts w:ascii="Times New Roman" w:hAnsi="Times New Roman"/>
                <w:color w:val="414142"/>
                <w:kern w:val="0"/>
              </w:rPr>
            </w:pPr>
            <w:r>
              <w:rPr>
                <w:rFonts w:ascii="Times New Roman" w:hAnsi="Times New Roman"/>
                <w:color w:val="414142"/>
                <w:kern w:val="0"/>
              </w:rPr>
              <w:t>9. Izstrādes gaitā veiktās konsultācijas ar privātpersonām, saņemtais sabiedrības viedoklis</w:t>
            </w:r>
          </w:p>
        </w:tc>
        <w:tc>
          <w:tcPr>
            <w:tcW w:w="3190" w:type="pct"/>
            <w:tcBorders>
              <w:top w:val="outset" w:sz="6" w:space="0" w:color="414142"/>
              <w:left w:val="outset" w:sz="6" w:space="0" w:color="414142"/>
              <w:bottom w:val="outset" w:sz="6" w:space="0" w:color="414142"/>
              <w:right w:val="outset" w:sz="6" w:space="0" w:color="414142"/>
            </w:tcBorders>
            <w:shd w:val="clear" w:color="auto" w:fill="FFFFFF"/>
            <w:hideMark/>
          </w:tcPr>
          <w:p w14:paraId="55D6FD26" w14:textId="77777777" w:rsidR="00326B73" w:rsidRDefault="00326B73" w:rsidP="00A80006">
            <w:pPr>
              <w:spacing w:after="0" w:line="240" w:lineRule="auto"/>
              <w:ind w:left="253" w:right="42"/>
              <w:jc w:val="both"/>
              <w:rPr>
                <w:rFonts w:ascii="Times New Roman" w:hAnsi="Times New Roman"/>
                <w:color w:val="414142"/>
                <w:kern w:val="0"/>
              </w:rPr>
            </w:pPr>
            <w:r>
              <w:rPr>
                <w:rFonts w:ascii="Times New Roman" w:hAnsi="Times New Roman"/>
                <w:color w:val="414142"/>
                <w:kern w:val="0"/>
              </w:rPr>
              <w:t>Nav attiecināms.</w:t>
            </w:r>
          </w:p>
        </w:tc>
      </w:tr>
    </w:tbl>
    <w:p w14:paraId="12FD07EA" w14:textId="77777777" w:rsidR="00326B73" w:rsidRDefault="00326B73" w:rsidP="00A80006">
      <w:pPr>
        <w:shd w:val="clear" w:color="auto" w:fill="FFFFFF"/>
        <w:spacing w:before="100" w:beforeAutospacing="1" w:after="100" w:afterAutospacing="1" w:line="293" w:lineRule="atLeast"/>
        <w:ind w:right="42" w:firstLine="300"/>
        <w:rPr>
          <w:rFonts w:ascii="Times New Roman" w:hAnsi="Times New Roman"/>
          <w:color w:val="414142"/>
          <w:kern w:val="0"/>
        </w:rPr>
      </w:pPr>
      <w:r>
        <w:rPr>
          <w:rFonts w:ascii="Times New Roman" w:hAnsi="Times New Roman"/>
          <w:color w:val="414142"/>
          <w:kern w:val="0"/>
        </w:rPr>
        <w:t>Domes priekšsēdētājs </w:t>
      </w:r>
      <w:r>
        <w:rPr>
          <w:rFonts w:ascii="Times New Roman" w:hAnsi="Times New Roman"/>
          <w:color w:val="414142"/>
          <w:kern w:val="0"/>
        </w:rPr>
        <w:tab/>
      </w:r>
      <w:r>
        <w:rPr>
          <w:rFonts w:ascii="Times New Roman" w:hAnsi="Times New Roman"/>
          <w:color w:val="414142"/>
          <w:kern w:val="0"/>
        </w:rPr>
        <w:tab/>
      </w:r>
      <w:r>
        <w:rPr>
          <w:rFonts w:ascii="Times New Roman" w:hAnsi="Times New Roman"/>
          <w:color w:val="414142"/>
          <w:kern w:val="0"/>
        </w:rPr>
        <w:tab/>
      </w:r>
      <w:r>
        <w:rPr>
          <w:rFonts w:ascii="Times New Roman" w:hAnsi="Times New Roman"/>
          <w:color w:val="414142"/>
          <w:kern w:val="0"/>
        </w:rPr>
        <w:tab/>
      </w:r>
      <w:r>
        <w:rPr>
          <w:rFonts w:ascii="Times New Roman" w:hAnsi="Times New Roman"/>
          <w:color w:val="414142"/>
          <w:kern w:val="0"/>
        </w:rPr>
        <w:tab/>
      </w:r>
      <w:r>
        <w:rPr>
          <w:rFonts w:ascii="Times New Roman" w:hAnsi="Times New Roman"/>
          <w:color w:val="414142"/>
          <w:kern w:val="0"/>
        </w:rPr>
        <w:tab/>
      </w:r>
      <w:r>
        <w:rPr>
          <w:rFonts w:ascii="Times New Roman" w:hAnsi="Times New Roman"/>
          <w:color w:val="414142"/>
          <w:kern w:val="0"/>
        </w:rPr>
        <w:tab/>
      </w:r>
      <w:proofErr w:type="spellStart"/>
      <w:r>
        <w:rPr>
          <w:rFonts w:ascii="Times New Roman" w:hAnsi="Times New Roman"/>
          <w:color w:val="414142"/>
          <w:kern w:val="0"/>
        </w:rPr>
        <w:t>A.Bergs</w:t>
      </w:r>
      <w:proofErr w:type="spellEnd"/>
    </w:p>
    <w:p w14:paraId="1C8799BA" w14:textId="77777777" w:rsidR="00C91FA7" w:rsidRDefault="00C91FA7" w:rsidP="00A80006">
      <w:pPr>
        <w:ind w:right="42"/>
        <w:jc w:val="center"/>
        <w:rPr>
          <w:rFonts w:ascii="Times New Roman" w:hAnsi="Times New Roman"/>
          <w:szCs w:val="24"/>
        </w:rPr>
      </w:pPr>
    </w:p>
    <w:p w14:paraId="09CB7EEB" w14:textId="089A24EF" w:rsidR="00326B73" w:rsidRDefault="00326B73" w:rsidP="00A80006">
      <w:pPr>
        <w:ind w:right="42"/>
        <w:jc w:val="center"/>
        <w:rPr>
          <w:rFonts w:ascii="Times New Roman" w:hAnsi="Times New Roman"/>
          <w:szCs w:val="24"/>
        </w:rPr>
      </w:pPr>
      <w:r>
        <w:rPr>
          <w:rFonts w:ascii="Times New Roman" w:hAnsi="Times New Roman"/>
          <w:szCs w:val="24"/>
        </w:rPr>
        <w:t>Lēmuma projekts</w:t>
      </w:r>
    </w:p>
    <w:p w14:paraId="5ED0A083" w14:textId="77777777" w:rsidR="00326B73" w:rsidRDefault="00326B73" w:rsidP="00A80006">
      <w:pPr>
        <w:ind w:right="42"/>
        <w:jc w:val="center"/>
        <w:rPr>
          <w:rFonts w:ascii="Times New Roman" w:hAnsi="Times New Roman"/>
          <w:szCs w:val="24"/>
        </w:rPr>
      </w:pPr>
      <w:r>
        <w:rPr>
          <w:rFonts w:ascii="Times New Roman" w:hAnsi="Times New Roman"/>
          <w:szCs w:val="24"/>
        </w:rPr>
        <w:t>Olainē</w:t>
      </w:r>
    </w:p>
    <w:p w14:paraId="04AAA2B3" w14:textId="77777777" w:rsidR="00326B73" w:rsidRDefault="00326B73" w:rsidP="00A80006">
      <w:pPr>
        <w:ind w:right="42"/>
        <w:jc w:val="both"/>
        <w:rPr>
          <w:rFonts w:ascii="Times New Roman" w:hAnsi="Times New Roman"/>
          <w:szCs w:val="24"/>
        </w:rPr>
      </w:pPr>
      <w:r>
        <w:rPr>
          <w:rFonts w:ascii="Times New Roman" w:hAnsi="Times New Roman"/>
          <w:szCs w:val="24"/>
        </w:rPr>
        <w:t xml:space="preserve">2023.gada 21.jūnijā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Nr.6</w:t>
      </w:r>
    </w:p>
    <w:p w14:paraId="21307017" w14:textId="77777777" w:rsidR="00326B73" w:rsidRDefault="00326B73" w:rsidP="00A80006">
      <w:pPr>
        <w:ind w:right="42"/>
        <w:jc w:val="both"/>
        <w:rPr>
          <w:rFonts w:ascii="Times New Roman" w:hAnsi="Times New Roman"/>
          <w:b/>
          <w:bCs/>
          <w:szCs w:val="24"/>
        </w:rPr>
      </w:pPr>
    </w:p>
    <w:p w14:paraId="5A48EBA2" w14:textId="77777777" w:rsidR="00326B73" w:rsidRDefault="00326B73" w:rsidP="00A80006">
      <w:pPr>
        <w:ind w:right="42"/>
        <w:jc w:val="center"/>
        <w:rPr>
          <w:rFonts w:ascii="Times New Roman" w:hAnsi="Times New Roman"/>
          <w:b/>
          <w:bCs/>
          <w:szCs w:val="24"/>
        </w:rPr>
      </w:pPr>
      <w:r>
        <w:rPr>
          <w:rFonts w:ascii="Times New Roman" w:hAnsi="Times New Roman"/>
          <w:b/>
          <w:bCs/>
          <w:szCs w:val="24"/>
        </w:rPr>
        <w:t>Par Olaines novada domes 2011.gada 23.februāra saistošo noteikumu Nr.6 “Par autoceļu uzturēšanas klasēm Olaines novadā” atzīšanu par spēku zaudējušiem</w:t>
      </w:r>
    </w:p>
    <w:p w14:paraId="3A84986B" w14:textId="77777777" w:rsidR="00326B73" w:rsidRDefault="00326B73" w:rsidP="00A80006">
      <w:pPr>
        <w:ind w:right="42"/>
        <w:rPr>
          <w:rFonts w:ascii="Times New Roman" w:hAnsi="Times New Roman"/>
          <w:szCs w:val="24"/>
        </w:rPr>
      </w:pPr>
    </w:p>
    <w:p w14:paraId="0BD8104C" w14:textId="77777777" w:rsidR="00326B73" w:rsidRDefault="00326B73" w:rsidP="00A80006">
      <w:pPr>
        <w:ind w:right="42"/>
        <w:rPr>
          <w:rFonts w:ascii="Times New Roman" w:hAnsi="Times New Roman"/>
          <w:szCs w:val="24"/>
        </w:rPr>
      </w:pPr>
    </w:p>
    <w:p w14:paraId="7AF5FBC3" w14:textId="77777777" w:rsidR="00326B73" w:rsidRDefault="00326B73" w:rsidP="00A80006">
      <w:pPr>
        <w:ind w:left="113" w:right="42" w:firstLine="142"/>
        <w:jc w:val="both"/>
        <w:rPr>
          <w:rFonts w:ascii="Times New Roman" w:hAnsi="Times New Roman"/>
          <w:szCs w:val="20"/>
        </w:rPr>
      </w:pPr>
      <w:r>
        <w:rPr>
          <w:rFonts w:ascii="Times New Roman" w:hAnsi="Times New Roman"/>
          <w:szCs w:val="24"/>
        </w:rPr>
        <w:tab/>
      </w:r>
      <w:r>
        <w:rPr>
          <w:rFonts w:ascii="Times New Roman" w:hAnsi="Times New Roman"/>
        </w:rPr>
        <w:t>2021.gada 7.janvārī Ministru kabinets izdeva noteikumus Nr.26 “Noteikumi par valsts un pašvaldību autoceļu ikdienas uzturēšanas prasībām un to izpildes kontroli”, ar kuru spēkā stāšanos ir atzīti par spēku zaudējušiem Ministru kabineta 2010.gada 9.matra noteikumi Nr.224 “Noteikumi par valsts un pašvaldību autoceļu ikdienas uzturēšanas prasībām un to izpildes  kontroli”, kas bija par pamatu 2011.gada 23.februāra saistošo noteikumu Nr.6 “Par autoceļu uzturēšanas klasēm Olaines novadā”</w:t>
      </w:r>
      <w:r>
        <w:rPr>
          <w:rFonts w:ascii="Times New Roman" w:hAnsi="Times New Roman"/>
          <w:szCs w:val="24"/>
        </w:rPr>
        <w:t xml:space="preserve"> izdošanai.  </w:t>
      </w:r>
    </w:p>
    <w:p w14:paraId="49C864F8" w14:textId="77777777" w:rsidR="00326B73" w:rsidRDefault="00326B73" w:rsidP="00A80006">
      <w:pPr>
        <w:ind w:left="113" w:right="42" w:firstLine="454"/>
        <w:jc w:val="both"/>
        <w:rPr>
          <w:rFonts w:ascii="Times New Roman" w:hAnsi="Times New Roman"/>
        </w:rPr>
      </w:pPr>
      <w:r>
        <w:rPr>
          <w:rFonts w:ascii="Times New Roman" w:hAnsi="Times New Roman"/>
          <w:szCs w:val="24"/>
        </w:rPr>
        <w:t xml:space="preserve">Ievērojot </w:t>
      </w:r>
      <w:r>
        <w:rPr>
          <w:rFonts w:ascii="Times New Roman" w:hAnsi="Times New Roman"/>
        </w:rPr>
        <w:t xml:space="preserve">Oficiālo publikāciju un tiesiskās informācijas likuma 9.panta piekto daļu - </w:t>
      </w:r>
      <w:r>
        <w:rPr>
          <w:rFonts w:ascii="Times New Roman" w:hAnsi="Times New Roman"/>
          <w:i/>
          <w:iCs/>
        </w:rPr>
        <w:t>ja spēku zaudē normatīvā akta izdošanas tiesiskais pamats (augstāka juridiskā spēka tiesību norma, uz kuras pamata izdots cits normatīvais akts), tad spēku zaudē arī uz šā panta izdotais normatīvais akts vai tā daļa</w:t>
      </w:r>
      <w:r>
        <w:rPr>
          <w:rFonts w:ascii="Times New Roman" w:hAnsi="Times New Roman"/>
        </w:rPr>
        <w:t>,   līdz ar to 2011.gada 23.februāra saistošie noteikumi Nr.6 “Par autoceļu uzturēšanas klasēm Olaines novadā”</w:t>
      </w:r>
      <w:r>
        <w:rPr>
          <w:rFonts w:ascii="Times New Roman" w:hAnsi="Times New Roman"/>
          <w:szCs w:val="24"/>
        </w:rPr>
        <w:t xml:space="preserve">  </w:t>
      </w:r>
      <w:r>
        <w:rPr>
          <w:rFonts w:ascii="Times New Roman" w:hAnsi="Times New Roman"/>
        </w:rPr>
        <w:t xml:space="preserve"> ir zaudējuši spēku.</w:t>
      </w:r>
    </w:p>
    <w:p w14:paraId="27D6651F" w14:textId="77777777" w:rsidR="00326B73" w:rsidRDefault="00326B73" w:rsidP="00A80006">
      <w:pPr>
        <w:ind w:right="42" w:firstLine="567"/>
        <w:jc w:val="both"/>
        <w:rPr>
          <w:rFonts w:ascii="Times New Roman" w:hAnsi="Times New Roman"/>
          <w:szCs w:val="24"/>
        </w:rPr>
      </w:pPr>
      <w:r>
        <w:rPr>
          <w:rFonts w:ascii="Times New Roman" w:hAnsi="Times New Roman"/>
          <w:bCs/>
          <w:szCs w:val="24"/>
          <w:lang w:eastAsia="lv-LV"/>
        </w:rPr>
        <w:t xml:space="preserve">Ievērojot iepriekš minēto,  Finanšu komitejas 2023.gada 14.jūnija sēdes protokolu Nr.7 un, pamatojoties uz Pašvaldību likuma 10.panta pirmās daļas 1.punktu, 44.panta pirmo daļu, </w:t>
      </w:r>
      <w:r>
        <w:rPr>
          <w:rFonts w:ascii="Times New Roman" w:hAnsi="Times New Roman"/>
        </w:rPr>
        <w:t>2021.gada 7.janvāra Ministru kabineta noteikumus Nr.26 “Noteikumi par valsts un pašvaldību autoceļu ikdienas uzturēšanas prasībām un to izpildes kontroli” 75.punktu</w:t>
      </w:r>
      <w:r>
        <w:rPr>
          <w:rFonts w:ascii="Times New Roman" w:hAnsi="Times New Roman"/>
          <w:szCs w:val="24"/>
          <w:lang w:eastAsia="lv-LV"/>
        </w:rPr>
        <w:t xml:space="preserve">, </w:t>
      </w:r>
      <w:r>
        <w:rPr>
          <w:rFonts w:ascii="Times New Roman" w:hAnsi="Times New Roman"/>
          <w:b/>
          <w:bCs/>
          <w:szCs w:val="24"/>
        </w:rPr>
        <w:t>dome nolemj</w:t>
      </w:r>
      <w:r>
        <w:rPr>
          <w:rFonts w:ascii="Times New Roman" w:hAnsi="Times New Roman"/>
          <w:szCs w:val="24"/>
        </w:rPr>
        <w:t>:</w:t>
      </w:r>
    </w:p>
    <w:p w14:paraId="66F226BC" w14:textId="77777777" w:rsidR="00326B73" w:rsidRDefault="00326B73" w:rsidP="00A80006">
      <w:pPr>
        <w:ind w:right="42" w:firstLine="720"/>
        <w:jc w:val="both"/>
        <w:rPr>
          <w:rFonts w:ascii="Times New Roman" w:hAnsi="Times New Roman"/>
          <w:szCs w:val="24"/>
        </w:rPr>
      </w:pPr>
    </w:p>
    <w:p w14:paraId="72C4D748" w14:textId="77777777" w:rsidR="00326B73" w:rsidRDefault="00326B73" w:rsidP="00A80006">
      <w:pPr>
        <w:ind w:left="567" w:right="42"/>
        <w:jc w:val="both"/>
        <w:rPr>
          <w:rFonts w:ascii="Times New Roman" w:hAnsi="Times New Roman"/>
          <w:szCs w:val="24"/>
        </w:rPr>
      </w:pPr>
      <w:r>
        <w:rPr>
          <w:rFonts w:ascii="Times New Roman" w:hAnsi="Times New Roman"/>
          <w:szCs w:val="24"/>
          <w:lang w:eastAsia="lv-LV"/>
        </w:rPr>
        <w:t>Apstiprināt saistošos noteikumus Nr.SN___/2023 “</w:t>
      </w:r>
      <w:r>
        <w:rPr>
          <w:rFonts w:ascii="Times New Roman" w:hAnsi="Times New Roman"/>
          <w:szCs w:val="24"/>
        </w:rPr>
        <w:t>Par Olaines novada domes 2011.gada 23.februāra saistošo noteikumu Nr.6 “Par autoceļu uzturēšanas klasēm  Olaines novadā” atzīšanu par spēku zaudējušiem”</w:t>
      </w:r>
      <w:r>
        <w:rPr>
          <w:rFonts w:ascii="Times New Roman" w:hAnsi="Times New Roman"/>
          <w:szCs w:val="24"/>
          <w:lang w:eastAsia="lv-LV"/>
        </w:rPr>
        <w:t xml:space="preserve"> (pielikumā).</w:t>
      </w:r>
    </w:p>
    <w:p w14:paraId="0483CEF5" w14:textId="77777777" w:rsidR="00326B73" w:rsidRDefault="00326B73" w:rsidP="00A80006">
      <w:pPr>
        <w:ind w:right="42"/>
        <w:rPr>
          <w:rFonts w:ascii="Times New Roman" w:hAnsi="Times New Roman"/>
          <w:szCs w:val="24"/>
        </w:rPr>
      </w:pPr>
    </w:p>
    <w:p w14:paraId="4FA752C3" w14:textId="77777777" w:rsidR="00326B73" w:rsidRDefault="00326B73" w:rsidP="00A80006">
      <w:pPr>
        <w:ind w:right="42"/>
        <w:jc w:val="both"/>
        <w:rPr>
          <w:rFonts w:ascii="Times New Roman" w:hAnsi="Times New Roman"/>
          <w:szCs w:val="24"/>
        </w:rPr>
      </w:pPr>
    </w:p>
    <w:p w14:paraId="611EE0CC" w14:textId="77777777" w:rsidR="00326B73" w:rsidRDefault="00326B73" w:rsidP="00A80006">
      <w:pPr>
        <w:ind w:right="42"/>
        <w:jc w:val="both"/>
        <w:rPr>
          <w:rFonts w:ascii="Times New Roman" w:hAnsi="Times New Roman"/>
          <w:szCs w:val="24"/>
        </w:rPr>
      </w:pPr>
      <w:r>
        <w:rPr>
          <w:rFonts w:ascii="Times New Roman" w:hAnsi="Times New Roman"/>
          <w:szCs w:val="24"/>
        </w:rPr>
        <w:t xml:space="preserve">Priekšsēdētājs  </w:t>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A.Bergs</w:t>
      </w:r>
      <w:proofErr w:type="spellEnd"/>
    </w:p>
    <w:p w14:paraId="78A2E9C4" w14:textId="77777777" w:rsidR="00326B73" w:rsidRDefault="00326B73" w:rsidP="00A80006">
      <w:pPr>
        <w:ind w:right="42"/>
        <w:jc w:val="both"/>
        <w:rPr>
          <w:rFonts w:ascii="Times New Roman" w:hAnsi="Times New Roman"/>
          <w:szCs w:val="24"/>
        </w:rPr>
      </w:pPr>
    </w:p>
    <w:p w14:paraId="1CEF077B" w14:textId="77777777" w:rsidR="00326B73" w:rsidRDefault="00326B73" w:rsidP="00A80006">
      <w:pPr>
        <w:ind w:right="42"/>
        <w:jc w:val="both"/>
        <w:rPr>
          <w:rFonts w:ascii="Times New Roman" w:hAnsi="Times New Roman"/>
          <w:szCs w:val="24"/>
        </w:rPr>
      </w:pPr>
      <w:r>
        <w:rPr>
          <w:rFonts w:ascii="Times New Roman" w:hAnsi="Times New Roman"/>
          <w:szCs w:val="24"/>
        </w:rPr>
        <w:t>Iesniedz: Finanšu komiteja</w:t>
      </w:r>
    </w:p>
    <w:p w14:paraId="18FEB627" w14:textId="77777777" w:rsidR="00326B73" w:rsidRDefault="00326B73" w:rsidP="00A80006">
      <w:pPr>
        <w:ind w:right="42"/>
        <w:jc w:val="both"/>
        <w:rPr>
          <w:rFonts w:ascii="Times New Roman" w:hAnsi="Times New Roman"/>
          <w:szCs w:val="24"/>
        </w:rPr>
      </w:pPr>
    </w:p>
    <w:p w14:paraId="7E9EC00B" w14:textId="77777777" w:rsidR="00326B73" w:rsidRDefault="00326B73" w:rsidP="00A80006">
      <w:pPr>
        <w:ind w:right="42"/>
        <w:jc w:val="both"/>
        <w:rPr>
          <w:rFonts w:ascii="Times New Roman" w:hAnsi="Times New Roman"/>
          <w:szCs w:val="24"/>
        </w:rPr>
      </w:pPr>
    </w:p>
    <w:p w14:paraId="2B3A69F2" w14:textId="77777777" w:rsidR="00326B73" w:rsidRDefault="00326B73" w:rsidP="00A80006">
      <w:pPr>
        <w:ind w:right="42"/>
        <w:jc w:val="both"/>
        <w:rPr>
          <w:rFonts w:ascii="Times New Roman" w:hAnsi="Times New Roman"/>
          <w:szCs w:val="24"/>
        </w:rPr>
      </w:pPr>
      <w:r>
        <w:rPr>
          <w:rFonts w:ascii="Times New Roman" w:hAnsi="Times New Roman"/>
          <w:szCs w:val="24"/>
        </w:rPr>
        <w:t xml:space="preserve">Sagatavoja: Īpašuma un juridiskās nodaļas juriste:  </w:t>
      </w:r>
      <w:proofErr w:type="spellStart"/>
      <w:r>
        <w:rPr>
          <w:rFonts w:ascii="Times New Roman" w:hAnsi="Times New Roman"/>
          <w:szCs w:val="24"/>
        </w:rPr>
        <w:t>J.Krūmiņa</w:t>
      </w:r>
      <w:proofErr w:type="spellEnd"/>
      <w:r>
        <w:rPr>
          <w:rFonts w:ascii="Times New Roman" w:hAnsi="Times New Roman"/>
          <w:szCs w:val="24"/>
        </w:rPr>
        <w:t xml:space="preserve"> ________________07.06.2023.</w:t>
      </w:r>
    </w:p>
    <w:p w14:paraId="7AFF3DCE" w14:textId="77777777" w:rsidR="00326B73" w:rsidRDefault="00326B73" w:rsidP="00A80006">
      <w:pPr>
        <w:ind w:right="42"/>
        <w:jc w:val="both"/>
        <w:rPr>
          <w:rFonts w:ascii="Times New Roman" w:hAnsi="Times New Roman"/>
          <w:szCs w:val="24"/>
        </w:rPr>
      </w:pPr>
    </w:p>
    <w:p w14:paraId="2CF30052" w14:textId="77777777" w:rsidR="00326B73" w:rsidRDefault="00326B73" w:rsidP="00A80006">
      <w:pPr>
        <w:ind w:right="42"/>
        <w:jc w:val="both"/>
        <w:rPr>
          <w:rFonts w:ascii="Times New Roman" w:hAnsi="Times New Roman"/>
          <w:szCs w:val="24"/>
        </w:rPr>
      </w:pPr>
      <w:r>
        <w:rPr>
          <w:rFonts w:ascii="Times New Roman" w:hAnsi="Times New Roman"/>
          <w:szCs w:val="24"/>
        </w:rPr>
        <w:t>Lēmumu izsniegt:</w:t>
      </w:r>
    </w:p>
    <w:p w14:paraId="016026A1" w14:textId="77777777" w:rsidR="00326B73" w:rsidRDefault="00326B73" w:rsidP="00A80006">
      <w:pPr>
        <w:ind w:right="42"/>
        <w:rPr>
          <w:rFonts w:ascii="Times New Roman" w:hAnsi="Times New Roman"/>
          <w:szCs w:val="24"/>
        </w:rPr>
      </w:pPr>
      <w:r>
        <w:rPr>
          <w:rFonts w:ascii="Times New Roman" w:hAnsi="Times New Roman"/>
          <w:color w:val="000000"/>
          <w:szCs w:val="24"/>
        </w:rPr>
        <w:t>sabiedrisko attiecību speciālistēm</w:t>
      </w:r>
    </w:p>
    <w:p w14:paraId="60B6A3FC" w14:textId="77777777" w:rsidR="00326B73" w:rsidRDefault="00326B73" w:rsidP="00A80006">
      <w:pPr>
        <w:ind w:right="42"/>
        <w:rPr>
          <w:rFonts w:ascii="RimHelvetica" w:hAnsi="RimHelvetica"/>
          <w:szCs w:val="20"/>
        </w:rPr>
      </w:pPr>
    </w:p>
    <w:p w14:paraId="134091CC" w14:textId="77777777" w:rsidR="00326B73" w:rsidRDefault="00326B73" w:rsidP="00A80006">
      <w:pPr>
        <w:spacing w:after="0" w:line="240" w:lineRule="auto"/>
        <w:ind w:right="42"/>
        <w:rPr>
          <w:rFonts w:ascii="Times New Roman" w:hAnsi="Times New Roman"/>
          <w:sz w:val="24"/>
          <w:szCs w:val="24"/>
        </w:rPr>
      </w:pPr>
      <w:r>
        <w:rPr>
          <w:rFonts w:ascii="Times New Roman" w:hAnsi="Times New Roman"/>
          <w:sz w:val="24"/>
          <w:szCs w:val="24"/>
        </w:rPr>
        <w:t>2023.gada 21.jūnijā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Saistošie noteikumi Nr. SN___/2023</w:t>
      </w:r>
    </w:p>
    <w:p w14:paraId="2F25ECD1" w14:textId="77777777" w:rsidR="00326B73" w:rsidRDefault="00326B73" w:rsidP="00A80006">
      <w:pPr>
        <w:spacing w:after="0" w:line="240" w:lineRule="auto"/>
        <w:ind w:right="42"/>
        <w:rPr>
          <w:rFonts w:ascii="Times New Roman" w:hAnsi="Times New Roman"/>
          <w:sz w:val="24"/>
          <w:szCs w:val="24"/>
        </w:rPr>
      </w:pPr>
      <w:r>
        <w:rPr>
          <w:rFonts w:ascii="Times New Roman" w:hAnsi="Times New Roman"/>
          <w:sz w:val="24"/>
          <w:szCs w:val="24"/>
        </w:rPr>
        <w:t>Olainē</w:t>
      </w:r>
    </w:p>
    <w:p w14:paraId="5CFAE01F" w14:textId="77777777" w:rsidR="00326B73" w:rsidRDefault="00326B73" w:rsidP="00A80006">
      <w:pPr>
        <w:spacing w:after="0" w:line="240" w:lineRule="auto"/>
        <w:ind w:right="42"/>
        <w:rPr>
          <w:rFonts w:ascii="Times New Roman" w:hAnsi="Times New Roman"/>
          <w:sz w:val="24"/>
          <w:szCs w:val="24"/>
        </w:rPr>
      </w:pPr>
    </w:p>
    <w:p w14:paraId="1F74E912" w14:textId="77777777" w:rsidR="00326B73" w:rsidRDefault="00326B73" w:rsidP="00A80006">
      <w:pPr>
        <w:spacing w:after="0" w:line="240" w:lineRule="auto"/>
        <w:ind w:right="42"/>
        <w:rPr>
          <w:rFonts w:ascii="Times New Roman" w:hAnsi="Times New Roman"/>
          <w:sz w:val="24"/>
          <w:szCs w:val="24"/>
        </w:rPr>
      </w:pPr>
    </w:p>
    <w:p w14:paraId="631E08EA" w14:textId="77777777" w:rsidR="00326B73" w:rsidRDefault="00326B73" w:rsidP="00A80006">
      <w:pPr>
        <w:spacing w:after="0" w:line="240" w:lineRule="auto"/>
        <w:ind w:right="42"/>
        <w:rPr>
          <w:rFonts w:ascii="Times New Roman" w:hAnsi="Times New Roman"/>
          <w:sz w:val="24"/>
          <w:szCs w:val="24"/>
        </w:rPr>
      </w:pPr>
    </w:p>
    <w:p w14:paraId="1248EDC0" w14:textId="77777777" w:rsidR="00326B73" w:rsidRDefault="00326B73" w:rsidP="00A80006">
      <w:pPr>
        <w:spacing w:after="0" w:line="240" w:lineRule="auto"/>
        <w:ind w:left="5040" w:right="42"/>
        <w:rPr>
          <w:rFonts w:ascii="Times New Roman" w:hAnsi="Times New Roman"/>
          <w:sz w:val="24"/>
          <w:szCs w:val="24"/>
        </w:rPr>
      </w:pPr>
      <w:r>
        <w:rPr>
          <w:rFonts w:ascii="Times New Roman" w:hAnsi="Times New Roman"/>
          <w:sz w:val="24"/>
          <w:szCs w:val="24"/>
        </w:rPr>
        <w:t xml:space="preserve">Apstiprināti ar Olaines novada domes 2023.gada 21.jūnija sēdes lēmumu </w:t>
      </w:r>
    </w:p>
    <w:p w14:paraId="12D59214" w14:textId="77777777" w:rsidR="00326B73" w:rsidRDefault="00326B73" w:rsidP="00A80006">
      <w:pPr>
        <w:spacing w:after="0" w:line="240" w:lineRule="auto"/>
        <w:ind w:left="5040" w:right="42"/>
        <w:rPr>
          <w:rFonts w:ascii="Times New Roman" w:hAnsi="Times New Roman"/>
          <w:sz w:val="24"/>
          <w:szCs w:val="24"/>
        </w:rPr>
      </w:pPr>
      <w:r>
        <w:rPr>
          <w:rFonts w:ascii="Times New Roman" w:hAnsi="Times New Roman"/>
          <w:sz w:val="24"/>
          <w:szCs w:val="24"/>
        </w:rPr>
        <w:t>(6.prot., ___ p.)</w:t>
      </w:r>
    </w:p>
    <w:p w14:paraId="2651CD01" w14:textId="77777777" w:rsidR="00326B73" w:rsidRDefault="00326B73" w:rsidP="00A80006">
      <w:pPr>
        <w:spacing w:after="0" w:line="240" w:lineRule="auto"/>
        <w:ind w:right="42"/>
        <w:jc w:val="right"/>
        <w:rPr>
          <w:rFonts w:ascii="Times New Roman" w:hAnsi="Times New Roman"/>
          <w:sz w:val="24"/>
          <w:szCs w:val="24"/>
        </w:rPr>
      </w:pPr>
    </w:p>
    <w:p w14:paraId="2B325AA2" w14:textId="77777777" w:rsidR="00326B73" w:rsidRDefault="00326B73" w:rsidP="00A80006">
      <w:pPr>
        <w:spacing w:after="0" w:line="240" w:lineRule="auto"/>
        <w:ind w:right="42"/>
        <w:jc w:val="center"/>
        <w:rPr>
          <w:rFonts w:ascii="Times New Roman" w:hAnsi="Times New Roman"/>
          <w:b/>
          <w:bCs/>
          <w:sz w:val="24"/>
          <w:szCs w:val="24"/>
        </w:rPr>
      </w:pPr>
      <w:r>
        <w:rPr>
          <w:rFonts w:ascii="Times New Roman" w:hAnsi="Times New Roman"/>
          <w:b/>
          <w:bCs/>
          <w:sz w:val="24"/>
          <w:szCs w:val="24"/>
        </w:rPr>
        <w:t>Par Olaines novada domes 2011.gada 23.februāra saistošo noteikumu Nr.6 “Par autoceļu uzturēšanas klasēm  Olaines novadā” atzīšanu par spēku zaudējušiem</w:t>
      </w:r>
    </w:p>
    <w:p w14:paraId="45CBC654" w14:textId="77777777" w:rsidR="00326B73" w:rsidRDefault="00326B73" w:rsidP="00A80006">
      <w:pPr>
        <w:spacing w:after="0" w:line="240" w:lineRule="auto"/>
        <w:ind w:right="42"/>
        <w:jc w:val="right"/>
        <w:rPr>
          <w:rFonts w:ascii="Times New Roman" w:hAnsi="Times New Roman"/>
          <w:sz w:val="24"/>
          <w:szCs w:val="24"/>
        </w:rPr>
      </w:pPr>
    </w:p>
    <w:p w14:paraId="35845750" w14:textId="77777777" w:rsidR="00326B73" w:rsidRDefault="00326B73" w:rsidP="00A80006">
      <w:pPr>
        <w:spacing w:after="0" w:line="240" w:lineRule="auto"/>
        <w:ind w:right="42"/>
        <w:jc w:val="right"/>
        <w:rPr>
          <w:rFonts w:ascii="Times New Roman" w:hAnsi="Times New Roman"/>
          <w:sz w:val="24"/>
          <w:szCs w:val="24"/>
        </w:rPr>
      </w:pPr>
    </w:p>
    <w:p w14:paraId="311666E3" w14:textId="77777777" w:rsidR="00326B73" w:rsidRDefault="00326B73" w:rsidP="00A80006">
      <w:pPr>
        <w:spacing w:after="0" w:line="240" w:lineRule="auto"/>
        <w:ind w:right="42"/>
        <w:jc w:val="right"/>
        <w:rPr>
          <w:rFonts w:ascii="Times New Roman" w:hAnsi="Times New Roman"/>
          <w:sz w:val="24"/>
          <w:szCs w:val="24"/>
        </w:rPr>
      </w:pPr>
    </w:p>
    <w:p w14:paraId="4375EF9A" w14:textId="77777777" w:rsidR="00326B73" w:rsidRDefault="00326B73" w:rsidP="00A80006">
      <w:pPr>
        <w:spacing w:after="0" w:line="240" w:lineRule="auto"/>
        <w:ind w:left="5040" w:right="42"/>
        <w:rPr>
          <w:rFonts w:ascii="Times New Roman" w:hAnsi="Times New Roman"/>
          <w:sz w:val="24"/>
          <w:szCs w:val="24"/>
        </w:rPr>
      </w:pPr>
      <w:r>
        <w:rPr>
          <w:rFonts w:ascii="Times New Roman" w:hAnsi="Times New Roman"/>
          <w:sz w:val="24"/>
          <w:szCs w:val="24"/>
        </w:rPr>
        <w:t>Izdoti saskaņā ar Oficiālo publikāciju</w:t>
      </w:r>
    </w:p>
    <w:p w14:paraId="1E75B852" w14:textId="77777777" w:rsidR="00326B73" w:rsidRDefault="00326B73" w:rsidP="00A80006">
      <w:pPr>
        <w:spacing w:after="0" w:line="240" w:lineRule="auto"/>
        <w:ind w:left="5040" w:right="42"/>
        <w:rPr>
          <w:rFonts w:ascii="Times New Roman" w:hAnsi="Times New Roman"/>
          <w:sz w:val="24"/>
          <w:szCs w:val="24"/>
        </w:rPr>
      </w:pPr>
      <w:r>
        <w:rPr>
          <w:rFonts w:ascii="Times New Roman" w:hAnsi="Times New Roman"/>
          <w:sz w:val="24"/>
          <w:szCs w:val="24"/>
        </w:rPr>
        <w:t xml:space="preserve"> un tiesiskās informācijas likuma 9.panata piekto daļu</w:t>
      </w:r>
    </w:p>
    <w:p w14:paraId="252CDF4F" w14:textId="77777777" w:rsidR="00326B73" w:rsidRDefault="00326B73" w:rsidP="00A80006">
      <w:pPr>
        <w:spacing w:after="0" w:line="240" w:lineRule="auto"/>
        <w:ind w:right="42"/>
        <w:jc w:val="right"/>
        <w:rPr>
          <w:rFonts w:ascii="Times New Roman" w:hAnsi="Times New Roman"/>
          <w:sz w:val="24"/>
          <w:szCs w:val="24"/>
        </w:rPr>
      </w:pPr>
    </w:p>
    <w:p w14:paraId="457F920C" w14:textId="77777777" w:rsidR="00326B73" w:rsidRDefault="00326B73" w:rsidP="00A80006">
      <w:pPr>
        <w:spacing w:after="0" w:line="240" w:lineRule="auto"/>
        <w:ind w:right="42"/>
        <w:jc w:val="right"/>
        <w:rPr>
          <w:rFonts w:ascii="Times New Roman" w:hAnsi="Times New Roman"/>
          <w:sz w:val="24"/>
          <w:szCs w:val="24"/>
        </w:rPr>
      </w:pPr>
    </w:p>
    <w:p w14:paraId="4A12A09D" w14:textId="77777777" w:rsidR="00326B73" w:rsidRDefault="00326B73" w:rsidP="00A80006">
      <w:pPr>
        <w:spacing w:after="0" w:line="240" w:lineRule="auto"/>
        <w:ind w:right="42" w:firstLine="720"/>
        <w:jc w:val="both"/>
        <w:rPr>
          <w:rFonts w:ascii="Times New Roman" w:hAnsi="Times New Roman"/>
          <w:sz w:val="24"/>
          <w:szCs w:val="24"/>
        </w:rPr>
      </w:pPr>
      <w:r>
        <w:rPr>
          <w:rFonts w:ascii="Times New Roman" w:hAnsi="Times New Roman"/>
          <w:sz w:val="24"/>
          <w:szCs w:val="24"/>
        </w:rPr>
        <w:t xml:space="preserve">Atzīt par spēku zaudējušiem Olaines novada domes 2011.gada 23.februāra saistošos noteikumus Nr.6 “Par autoceļu uzturēšanas klasēm Olaines novadā” </w:t>
      </w:r>
    </w:p>
    <w:p w14:paraId="47A88119" w14:textId="77777777" w:rsidR="00326B73" w:rsidRDefault="00326B73" w:rsidP="00A80006">
      <w:pPr>
        <w:spacing w:after="0" w:line="240" w:lineRule="auto"/>
        <w:ind w:right="42"/>
        <w:jc w:val="both"/>
        <w:rPr>
          <w:rFonts w:ascii="Times New Roman" w:hAnsi="Times New Roman"/>
          <w:sz w:val="24"/>
          <w:szCs w:val="24"/>
        </w:rPr>
      </w:pPr>
    </w:p>
    <w:p w14:paraId="266D82A9" w14:textId="77777777" w:rsidR="00326B73" w:rsidRDefault="00326B73" w:rsidP="00A80006">
      <w:pPr>
        <w:spacing w:after="0" w:line="240" w:lineRule="auto"/>
        <w:ind w:right="42"/>
        <w:jc w:val="both"/>
        <w:rPr>
          <w:rFonts w:ascii="Times New Roman" w:hAnsi="Times New Roman"/>
          <w:sz w:val="24"/>
          <w:szCs w:val="24"/>
        </w:rPr>
      </w:pPr>
    </w:p>
    <w:p w14:paraId="523A5A6C" w14:textId="77777777" w:rsidR="00326B73" w:rsidRDefault="00326B73" w:rsidP="00A80006">
      <w:pPr>
        <w:spacing w:after="0" w:line="240" w:lineRule="auto"/>
        <w:ind w:right="42"/>
        <w:jc w:val="both"/>
        <w:rPr>
          <w:rFonts w:ascii="Times New Roman" w:hAnsi="Times New Roman"/>
          <w:sz w:val="24"/>
          <w:szCs w:val="24"/>
        </w:rPr>
      </w:pPr>
    </w:p>
    <w:p w14:paraId="23ABB096" w14:textId="77777777" w:rsidR="00326B73" w:rsidRDefault="00326B73" w:rsidP="00A80006">
      <w:pPr>
        <w:spacing w:after="0" w:line="240" w:lineRule="auto"/>
        <w:ind w:right="42"/>
        <w:jc w:val="both"/>
        <w:rPr>
          <w:rFonts w:ascii="Times New Roman" w:hAnsi="Times New Roman"/>
          <w:sz w:val="24"/>
          <w:szCs w:val="24"/>
        </w:rPr>
      </w:pPr>
    </w:p>
    <w:p w14:paraId="0CA22BAF" w14:textId="77777777" w:rsidR="00326B73" w:rsidRDefault="00326B73" w:rsidP="00A80006">
      <w:pPr>
        <w:spacing w:after="0" w:line="240" w:lineRule="auto"/>
        <w:ind w:right="42"/>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A.Bergs</w:t>
      </w:r>
      <w:proofErr w:type="spellEnd"/>
    </w:p>
    <w:p w14:paraId="44728D19" w14:textId="77777777" w:rsidR="00326B73" w:rsidRDefault="00326B73" w:rsidP="00A80006">
      <w:pPr>
        <w:spacing w:after="0" w:line="240" w:lineRule="auto"/>
        <w:ind w:right="42"/>
        <w:jc w:val="both"/>
        <w:rPr>
          <w:rFonts w:ascii="Times New Roman" w:hAnsi="Times New Roman"/>
          <w:sz w:val="24"/>
          <w:szCs w:val="24"/>
        </w:rPr>
      </w:pPr>
    </w:p>
    <w:p w14:paraId="799BDE95" w14:textId="77777777" w:rsidR="00326B73" w:rsidRDefault="00326B73" w:rsidP="00A80006">
      <w:pPr>
        <w:spacing w:after="0" w:line="240" w:lineRule="auto"/>
        <w:ind w:right="42"/>
        <w:jc w:val="both"/>
        <w:rPr>
          <w:rFonts w:ascii="Times New Roman" w:hAnsi="Times New Roman"/>
          <w:sz w:val="24"/>
          <w:szCs w:val="24"/>
        </w:rPr>
      </w:pPr>
    </w:p>
    <w:p w14:paraId="6BB6E68C" w14:textId="77777777" w:rsidR="00326B73" w:rsidRDefault="00326B73" w:rsidP="00A80006">
      <w:pPr>
        <w:spacing w:after="0" w:line="240" w:lineRule="auto"/>
        <w:ind w:right="42"/>
        <w:jc w:val="both"/>
        <w:rPr>
          <w:rFonts w:ascii="Times New Roman" w:hAnsi="Times New Roman"/>
          <w:sz w:val="24"/>
          <w:szCs w:val="24"/>
        </w:rPr>
      </w:pPr>
    </w:p>
    <w:p w14:paraId="62B782C4" w14:textId="77777777" w:rsidR="00326B73" w:rsidRDefault="00326B73" w:rsidP="00A80006">
      <w:pPr>
        <w:spacing w:after="0" w:line="240" w:lineRule="auto"/>
        <w:ind w:right="42"/>
        <w:jc w:val="both"/>
        <w:rPr>
          <w:rFonts w:ascii="Times New Roman" w:hAnsi="Times New Roman"/>
          <w:sz w:val="24"/>
          <w:szCs w:val="24"/>
        </w:rPr>
      </w:pPr>
    </w:p>
    <w:p w14:paraId="3520876C" w14:textId="77777777" w:rsidR="00326B73" w:rsidRDefault="00326B73" w:rsidP="00A80006">
      <w:pPr>
        <w:spacing w:after="0" w:line="240" w:lineRule="auto"/>
        <w:ind w:right="42"/>
        <w:jc w:val="both"/>
        <w:rPr>
          <w:rFonts w:ascii="Times New Roman" w:hAnsi="Times New Roman"/>
          <w:sz w:val="24"/>
          <w:szCs w:val="24"/>
        </w:rPr>
      </w:pPr>
    </w:p>
    <w:p w14:paraId="3BF81B7E" w14:textId="77777777" w:rsidR="00326B73" w:rsidRDefault="00326B73" w:rsidP="00A80006">
      <w:pPr>
        <w:spacing w:after="0" w:line="240" w:lineRule="auto"/>
        <w:ind w:right="42"/>
        <w:jc w:val="both"/>
        <w:rPr>
          <w:rFonts w:ascii="Times New Roman" w:hAnsi="Times New Roman"/>
          <w:sz w:val="24"/>
          <w:szCs w:val="24"/>
        </w:rPr>
      </w:pPr>
    </w:p>
    <w:p w14:paraId="384381C6" w14:textId="77777777" w:rsidR="00326B73" w:rsidRDefault="00326B73" w:rsidP="00A80006">
      <w:pPr>
        <w:spacing w:after="0" w:line="240" w:lineRule="auto"/>
        <w:ind w:right="42"/>
        <w:jc w:val="both"/>
        <w:rPr>
          <w:rFonts w:ascii="Times New Roman" w:hAnsi="Times New Roman"/>
          <w:sz w:val="24"/>
          <w:szCs w:val="24"/>
        </w:rPr>
      </w:pPr>
    </w:p>
    <w:p w14:paraId="10D649F8" w14:textId="77777777" w:rsidR="00326B73" w:rsidRDefault="00326B73" w:rsidP="00A80006">
      <w:pPr>
        <w:spacing w:after="0" w:line="240" w:lineRule="auto"/>
        <w:ind w:right="42"/>
        <w:jc w:val="both"/>
        <w:rPr>
          <w:rFonts w:ascii="Times New Roman" w:hAnsi="Times New Roman"/>
          <w:sz w:val="24"/>
          <w:szCs w:val="24"/>
        </w:rPr>
      </w:pPr>
    </w:p>
    <w:p w14:paraId="07E07C0D" w14:textId="77777777" w:rsidR="00326B73" w:rsidRDefault="00326B73" w:rsidP="00A80006">
      <w:pPr>
        <w:spacing w:after="0" w:line="240" w:lineRule="auto"/>
        <w:ind w:right="42"/>
        <w:jc w:val="both"/>
        <w:rPr>
          <w:rFonts w:ascii="Times New Roman" w:hAnsi="Times New Roman"/>
          <w:sz w:val="24"/>
          <w:szCs w:val="24"/>
        </w:rPr>
      </w:pPr>
    </w:p>
    <w:p w14:paraId="4A03A0BD" w14:textId="77777777" w:rsidR="00326B73" w:rsidRDefault="00326B73" w:rsidP="00A80006">
      <w:pPr>
        <w:spacing w:after="0" w:line="240" w:lineRule="auto"/>
        <w:ind w:right="42"/>
        <w:jc w:val="both"/>
        <w:rPr>
          <w:rFonts w:ascii="Times New Roman" w:hAnsi="Times New Roman"/>
          <w:sz w:val="24"/>
          <w:szCs w:val="24"/>
        </w:rPr>
      </w:pPr>
    </w:p>
    <w:p w14:paraId="083A5E56" w14:textId="77777777" w:rsidR="00326B73" w:rsidRDefault="00326B73" w:rsidP="00A80006">
      <w:pPr>
        <w:spacing w:after="0" w:line="240" w:lineRule="auto"/>
        <w:ind w:right="42"/>
        <w:jc w:val="both"/>
        <w:rPr>
          <w:rFonts w:ascii="Times New Roman" w:hAnsi="Times New Roman"/>
          <w:sz w:val="24"/>
          <w:szCs w:val="24"/>
        </w:rPr>
      </w:pPr>
    </w:p>
    <w:p w14:paraId="4241BD64" w14:textId="77777777" w:rsidR="00326B73" w:rsidRDefault="00326B73" w:rsidP="00A80006">
      <w:pPr>
        <w:spacing w:after="0" w:line="240" w:lineRule="auto"/>
        <w:ind w:right="42"/>
        <w:jc w:val="both"/>
        <w:rPr>
          <w:rFonts w:ascii="Times New Roman" w:hAnsi="Times New Roman"/>
          <w:sz w:val="24"/>
          <w:szCs w:val="24"/>
        </w:rPr>
      </w:pPr>
    </w:p>
    <w:p w14:paraId="6F0B8F59" w14:textId="77777777" w:rsidR="00326B73" w:rsidRDefault="00326B73" w:rsidP="00A80006">
      <w:pPr>
        <w:spacing w:after="0" w:line="240" w:lineRule="auto"/>
        <w:ind w:right="42"/>
        <w:jc w:val="both"/>
        <w:rPr>
          <w:rFonts w:ascii="Times New Roman" w:hAnsi="Times New Roman"/>
          <w:sz w:val="24"/>
          <w:szCs w:val="24"/>
        </w:rPr>
      </w:pPr>
    </w:p>
    <w:p w14:paraId="29874A5C" w14:textId="77777777" w:rsidR="00326B73" w:rsidRDefault="00326B73" w:rsidP="00A80006">
      <w:pPr>
        <w:spacing w:after="0" w:line="240" w:lineRule="auto"/>
        <w:ind w:right="42"/>
        <w:jc w:val="both"/>
        <w:rPr>
          <w:rFonts w:ascii="Times New Roman" w:hAnsi="Times New Roman"/>
          <w:sz w:val="24"/>
          <w:szCs w:val="24"/>
        </w:rPr>
      </w:pPr>
    </w:p>
    <w:p w14:paraId="463C7D2B" w14:textId="77777777" w:rsidR="00326B73" w:rsidRDefault="00326B73" w:rsidP="00A80006">
      <w:pPr>
        <w:spacing w:after="0" w:line="240" w:lineRule="auto"/>
        <w:ind w:right="42"/>
        <w:jc w:val="both"/>
        <w:rPr>
          <w:rFonts w:ascii="Times New Roman" w:hAnsi="Times New Roman"/>
          <w:sz w:val="24"/>
          <w:szCs w:val="24"/>
        </w:rPr>
      </w:pPr>
    </w:p>
    <w:p w14:paraId="199ABAFB" w14:textId="77777777" w:rsidR="00326B73" w:rsidRDefault="00326B73" w:rsidP="00A80006">
      <w:pPr>
        <w:spacing w:after="0" w:line="240" w:lineRule="auto"/>
        <w:ind w:right="42"/>
        <w:jc w:val="both"/>
        <w:rPr>
          <w:rFonts w:ascii="Times New Roman" w:hAnsi="Times New Roman"/>
          <w:sz w:val="24"/>
          <w:szCs w:val="24"/>
        </w:rPr>
      </w:pPr>
    </w:p>
    <w:p w14:paraId="6003F949" w14:textId="77777777" w:rsidR="00326B73" w:rsidRDefault="00326B73" w:rsidP="00A80006">
      <w:pPr>
        <w:spacing w:after="0" w:line="240" w:lineRule="auto"/>
        <w:ind w:right="42"/>
        <w:jc w:val="both"/>
        <w:rPr>
          <w:rFonts w:ascii="Times New Roman" w:hAnsi="Times New Roman"/>
          <w:sz w:val="24"/>
          <w:szCs w:val="24"/>
        </w:rPr>
      </w:pPr>
    </w:p>
    <w:p w14:paraId="137F5803" w14:textId="77777777" w:rsidR="00326B73" w:rsidRDefault="00326B73" w:rsidP="00A80006">
      <w:pPr>
        <w:spacing w:after="0" w:line="240" w:lineRule="auto"/>
        <w:ind w:right="42"/>
        <w:jc w:val="both"/>
        <w:rPr>
          <w:rFonts w:ascii="Times New Roman" w:hAnsi="Times New Roman"/>
          <w:sz w:val="24"/>
          <w:szCs w:val="24"/>
        </w:rPr>
      </w:pPr>
    </w:p>
    <w:p w14:paraId="1760338C" w14:textId="77777777" w:rsidR="00326B73" w:rsidRDefault="00326B73" w:rsidP="00A80006">
      <w:pPr>
        <w:spacing w:after="0" w:line="240" w:lineRule="auto"/>
        <w:ind w:right="42"/>
        <w:jc w:val="both"/>
        <w:rPr>
          <w:rFonts w:ascii="Times New Roman" w:hAnsi="Times New Roman"/>
          <w:sz w:val="24"/>
          <w:szCs w:val="24"/>
        </w:rPr>
      </w:pPr>
    </w:p>
    <w:p w14:paraId="60A64E22" w14:textId="77777777" w:rsidR="00326B73" w:rsidRDefault="00326B73" w:rsidP="00A80006">
      <w:pPr>
        <w:spacing w:after="0" w:line="240" w:lineRule="auto"/>
        <w:ind w:right="42"/>
        <w:jc w:val="both"/>
        <w:rPr>
          <w:rFonts w:ascii="Times New Roman" w:hAnsi="Times New Roman"/>
          <w:sz w:val="24"/>
          <w:szCs w:val="24"/>
        </w:rPr>
      </w:pPr>
    </w:p>
    <w:p w14:paraId="67106B1B" w14:textId="77777777" w:rsidR="00326B73" w:rsidRDefault="00326B73" w:rsidP="00A80006">
      <w:pPr>
        <w:spacing w:after="0" w:line="240" w:lineRule="auto"/>
        <w:ind w:right="42"/>
        <w:jc w:val="both"/>
        <w:rPr>
          <w:rFonts w:ascii="Times New Roman" w:hAnsi="Times New Roman"/>
          <w:sz w:val="24"/>
          <w:szCs w:val="24"/>
        </w:rPr>
      </w:pPr>
    </w:p>
    <w:p w14:paraId="7BE9D534" w14:textId="77777777" w:rsidR="00326B73" w:rsidRDefault="00326B73" w:rsidP="00A80006">
      <w:pPr>
        <w:spacing w:after="0" w:line="240" w:lineRule="auto"/>
        <w:ind w:right="42"/>
        <w:jc w:val="both"/>
        <w:rPr>
          <w:rFonts w:ascii="Times New Roman" w:hAnsi="Times New Roman"/>
          <w:sz w:val="24"/>
          <w:szCs w:val="24"/>
        </w:rPr>
      </w:pPr>
    </w:p>
    <w:p w14:paraId="54A52965" w14:textId="77777777" w:rsidR="00326B73" w:rsidRDefault="00326B73" w:rsidP="00A80006">
      <w:pPr>
        <w:spacing w:after="0" w:line="240" w:lineRule="auto"/>
        <w:ind w:right="42"/>
        <w:jc w:val="both"/>
        <w:rPr>
          <w:rFonts w:ascii="Times New Roman" w:hAnsi="Times New Roman"/>
          <w:sz w:val="24"/>
          <w:szCs w:val="24"/>
        </w:rPr>
      </w:pPr>
    </w:p>
    <w:p w14:paraId="6F36D5F5" w14:textId="77777777" w:rsidR="00326B73" w:rsidRDefault="00326B73" w:rsidP="00A80006">
      <w:pPr>
        <w:spacing w:after="0" w:line="240" w:lineRule="auto"/>
        <w:ind w:right="42"/>
        <w:jc w:val="center"/>
        <w:rPr>
          <w:rFonts w:ascii="Times New Roman" w:hAnsi="Times New Roman"/>
          <w:b/>
          <w:bCs/>
          <w:sz w:val="24"/>
          <w:szCs w:val="24"/>
        </w:rPr>
      </w:pPr>
      <w:r>
        <w:rPr>
          <w:rFonts w:ascii="Times New Roman" w:hAnsi="Times New Roman"/>
          <w:b/>
          <w:bCs/>
          <w:sz w:val="24"/>
          <w:szCs w:val="24"/>
        </w:rPr>
        <w:t>Paskaidrojuma raksts</w:t>
      </w:r>
    </w:p>
    <w:p w14:paraId="25BB13F0" w14:textId="77777777" w:rsidR="00326B73" w:rsidRDefault="00326B73" w:rsidP="00A80006">
      <w:pPr>
        <w:spacing w:after="0" w:line="240" w:lineRule="auto"/>
        <w:ind w:right="42"/>
        <w:jc w:val="center"/>
        <w:rPr>
          <w:rFonts w:ascii="Times New Roman" w:hAnsi="Times New Roman"/>
          <w:b/>
          <w:bCs/>
          <w:color w:val="414142"/>
          <w:kern w:val="0"/>
          <w:sz w:val="24"/>
          <w:szCs w:val="24"/>
        </w:rPr>
      </w:pPr>
      <w:r>
        <w:rPr>
          <w:rFonts w:ascii="Times New Roman" w:hAnsi="Times New Roman"/>
          <w:b/>
          <w:bCs/>
          <w:sz w:val="24"/>
          <w:szCs w:val="24"/>
        </w:rPr>
        <w:t xml:space="preserve">Olaines novada domes 2023. gada 21.jūnija saistošajiem noteikumiem Nr. SN___/2023 "Par  Olaines novada domes 2011 gada 23.februāra saistošo noteikumu Nr.6 “Par autoceļu uzturēšanas klasēm Olaines novadā " atzīšanu par spēku zaudējušiem” </w:t>
      </w:r>
      <w:r>
        <w:rPr>
          <w:rFonts w:ascii="Times New Roman" w:hAnsi="Times New Roman"/>
          <w:b/>
          <w:bCs/>
          <w:color w:val="414142"/>
          <w:kern w:val="0"/>
          <w:sz w:val="24"/>
          <w:szCs w:val="24"/>
        </w:rPr>
        <w:t xml:space="preserve"> </w:t>
      </w:r>
    </w:p>
    <w:p w14:paraId="14F8A273" w14:textId="77777777" w:rsidR="00326B73" w:rsidRDefault="00326B73" w:rsidP="00A80006">
      <w:pPr>
        <w:spacing w:after="0" w:line="240" w:lineRule="auto"/>
        <w:ind w:right="42"/>
        <w:jc w:val="center"/>
        <w:rPr>
          <w:rFonts w:ascii="Times New Roman" w:hAnsi="Times New Roman"/>
          <w:b/>
          <w:bCs/>
          <w:sz w:val="24"/>
          <w:szCs w:val="24"/>
        </w:rPr>
      </w:pPr>
    </w:p>
    <w:tbl>
      <w:tblPr>
        <w:tblW w:w="5467"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42"/>
        <w:gridCol w:w="6552"/>
      </w:tblGrid>
      <w:tr w:rsidR="00326B73" w14:paraId="5AB91157" w14:textId="77777777" w:rsidTr="003A129B">
        <w:tc>
          <w:tcPr>
            <w:tcW w:w="1655" w:type="pct"/>
            <w:tcBorders>
              <w:top w:val="outset" w:sz="6" w:space="0" w:color="414142"/>
              <w:left w:val="outset" w:sz="6" w:space="0" w:color="414142"/>
              <w:bottom w:val="single" w:sz="4" w:space="0" w:color="auto"/>
              <w:right w:val="outset" w:sz="6" w:space="0" w:color="414142"/>
            </w:tcBorders>
            <w:shd w:val="clear" w:color="auto" w:fill="FFFFFF"/>
            <w:hideMark/>
          </w:tcPr>
          <w:p w14:paraId="217CDB76" w14:textId="77777777" w:rsidR="00326B73" w:rsidRDefault="00326B73" w:rsidP="00A80006">
            <w:pPr>
              <w:spacing w:after="0" w:line="240" w:lineRule="auto"/>
              <w:ind w:right="42"/>
              <w:jc w:val="center"/>
              <w:rPr>
                <w:rFonts w:ascii="Times New Roman" w:hAnsi="Times New Roman"/>
                <w:color w:val="414142"/>
                <w:kern w:val="0"/>
                <w:sz w:val="24"/>
                <w:szCs w:val="24"/>
              </w:rPr>
            </w:pPr>
            <w:r>
              <w:rPr>
                <w:rFonts w:ascii="Times New Roman" w:hAnsi="Times New Roman"/>
                <w:color w:val="414142"/>
                <w:kern w:val="0"/>
                <w:sz w:val="24"/>
                <w:szCs w:val="24"/>
              </w:rPr>
              <w:t>Paskaidrojuma raksta sadaļas</w:t>
            </w:r>
          </w:p>
        </w:tc>
        <w:tc>
          <w:tcPr>
            <w:tcW w:w="334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FC14DC" w14:textId="77777777" w:rsidR="00326B73" w:rsidRDefault="00326B73" w:rsidP="00A80006">
            <w:pPr>
              <w:spacing w:after="0" w:line="240" w:lineRule="auto"/>
              <w:ind w:right="42"/>
              <w:jc w:val="center"/>
              <w:rPr>
                <w:rFonts w:ascii="Times New Roman" w:hAnsi="Times New Roman"/>
                <w:color w:val="414142"/>
                <w:kern w:val="0"/>
                <w:sz w:val="24"/>
                <w:szCs w:val="24"/>
              </w:rPr>
            </w:pPr>
            <w:r>
              <w:rPr>
                <w:rFonts w:ascii="Times New Roman" w:hAnsi="Times New Roman"/>
                <w:color w:val="414142"/>
                <w:kern w:val="0"/>
                <w:sz w:val="24"/>
                <w:szCs w:val="24"/>
              </w:rPr>
              <w:t>Norādāmā informācija</w:t>
            </w:r>
          </w:p>
        </w:tc>
      </w:tr>
      <w:tr w:rsidR="00326B73" w14:paraId="03FEE521" w14:textId="77777777" w:rsidTr="003A129B">
        <w:trPr>
          <w:trHeight w:val="1499"/>
        </w:trPr>
        <w:tc>
          <w:tcPr>
            <w:tcW w:w="1655" w:type="pct"/>
            <w:tcBorders>
              <w:top w:val="single" w:sz="4" w:space="0" w:color="auto"/>
              <w:left w:val="outset" w:sz="6" w:space="0" w:color="414142"/>
              <w:bottom w:val="single" w:sz="4" w:space="0" w:color="auto"/>
              <w:right w:val="outset" w:sz="6" w:space="0" w:color="414142"/>
            </w:tcBorders>
            <w:shd w:val="clear" w:color="auto" w:fill="FFFFFF"/>
            <w:hideMark/>
          </w:tcPr>
          <w:p w14:paraId="08DB1325" w14:textId="77777777" w:rsidR="00326B73" w:rsidRDefault="00326B73" w:rsidP="00A80006">
            <w:pPr>
              <w:spacing w:after="0" w:line="240" w:lineRule="auto"/>
              <w:ind w:right="42"/>
              <w:rPr>
                <w:rFonts w:ascii="Times New Roman" w:hAnsi="Times New Roman"/>
                <w:color w:val="414142"/>
                <w:kern w:val="0"/>
                <w:sz w:val="24"/>
                <w:szCs w:val="24"/>
              </w:rPr>
            </w:pPr>
            <w:r>
              <w:rPr>
                <w:rFonts w:ascii="Times New Roman" w:hAnsi="Times New Roman"/>
                <w:color w:val="414142"/>
                <w:kern w:val="0"/>
                <w:sz w:val="24"/>
                <w:szCs w:val="24"/>
              </w:rPr>
              <w:t>1. Mērķis un izdošanas nepieciešamības pamatojums</w:t>
            </w:r>
          </w:p>
        </w:tc>
        <w:tc>
          <w:tcPr>
            <w:tcW w:w="3345" w:type="pct"/>
            <w:tcBorders>
              <w:top w:val="outset" w:sz="6" w:space="0" w:color="414142"/>
              <w:left w:val="outset" w:sz="6" w:space="0" w:color="414142"/>
              <w:bottom w:val="single" w:sz="4" w:space="0" w:color="auto"/>
              <w:right w:val="outset" w:sz="6" w:space="0" w:color="414142"/>
            </w:tcBorders>
            <w:shd w:val="clear" w:color="auto" w:fill="FFFFFF"/>
            <w:hideMark/>
          </w:tcPr>
          <w:p w14:paraId="577A326E" w14:textId="77777777" w:rsidR="00326B73" w:rsidRDefault="00326B73" w:rsidP="00A80006">
            <w:pPr>
              <w:spacing w:after="0" w:line="240" w:lineRule="auto"/>
              <w:ind w:left="113" w:right="42" w:firstLine="142"/>
              <w:jc w:val="both"/>
              <w:rPr>
                <w:rFonts w:ascii="Times New Roman" w:hAnsi="Times New Roman"/>
                <w:sz w:val="24"/>
                <w:szCs w:val="24"/>
              </w:rPr>
            </w:pPr>
            <w:r>
              <w:rPr>
                <w:rFonts w:ascii="Times New Roman" w:hAnsi="Times New Roman"/>
                <w:sz w:val="24"/>
                <w:szCs w:val="24"/>
              </w:rPr>
              <w:t>Saistošo noteikumu izdošanas mērķis ir atzīt par spēku zaudējušiem Olaines novada domes 2011.gada 23.februāra saistošos noteikumus Nr.6 “Par autoceļu uzturēšanas klasēm Olaines novadā” (turpmāk – Noteikumi Nr.6).</w:t>
            </w:r>
          </w:p>
          <w:p w14:paraId="05ED8473" w14:textId="77777777" w:rsidR="00326B73" w:rsidRDefault="00326B73" w:rsidP="00A80006">
            <w:pPr>
              <w:spacing w:after="0" w:line="240" w:lineRule="auto"/>
              <w:ind w:left="113" w:right="42" w:firstLine="142"/>
              <w:jc w:val="both"/>
              <w:rPr>
                <w:rFonts w:ascii="Times New Roman" w:hAnsi="Times New Roman"/>
                <w:sz w:val="24"/>
                <w:szCs w:val="24"/>
              </w:rPr>
            </w:pPr>
            <w:r>
              <w:rPr>
                <w:rFonts w:ascii="Times New Roman" w:hAnsi="Times New Roman"/>
                <w:sz w:val="24"/>
                <w:szCs w:val="24"/>
              </w:rPr>
              <w:t xml:space="preserve">Oficiālo publikāciju un tiesiskās informācijas likuma 9.panata piektā daļa nosaka, ja spēku zaudē normatīvā akta izdošanas tiesiskais pamats (augstāka juridiskā spēka tiesību norma, uz kuras pamata izdots cits normatīvais akts), tad spēku zaudē arī uz šā panta izdotais normatīvais akts vai tā daļa. </w:t>
            </w:r>
          </w:p>
        </w:tc>
      </w:tr>
      <w:tr w:rsidR="00326B73" w14:paraId="373005FD" w14:textId="77777777" w:rsidTr="003A129B">
        <w:trPr>
          <w:trHeight w:val="2733"/>
        </w:trPr>
        <w:tc>
          <w:tcPr>
            <w:tcW w:w="1655" w:type="pct"/>
            <w:tcBorders>
              <w:top w:val="single" w:sz="4" w:space="0" w:color="auto"/>
              <w:left w:val="outset" w:sz="6" w:space="0" w:color="414142"/>
              <w:bottom w:val="outset" w:sz="6" w:space="0" w:color="414142"/>
              <w:right w:val="outset" w:sz="6" w:space="0" w:color="414142"/>
            </w:tcBorders>
            <w:shd w:val="clear" w:color="auto" w:fill="FFFFFF"/>
            <w:hideMark/>
          </w:tcPr>
          <w:p w14:paraId="64A8E30D" w14:textId="77777777" w:rsidR="00326B73" w:rsidRDefault="00326B73" w:rsidP="00A80006">
            <w:pPr>
              <w:spacing w:after="0" w:line="240" w:lineRule="auto"/>
              <w:ind w:right="42"/>
              <w:rPr>
                <w:rFonts w:ascii="Times New Roman" w:hAnsi="Times New Roman"/>
                <w:color w:val="414142"/>
                <w:kern w:val="0"/>
                <w:sz w:val="24"/>
                <w:szCs w:val="24"/>
              </w:rPr>
            </w:pPr>
            <w:r>
              <w:rPr>
                <w:rFonts w:ascii="Times New Roman" w:hAnsi="Times New Roman"/>
                <w:sz w:val="24"/>
                <w:szCs w:val="24"/>
              </w:rPr>
              <w:t>2. Īss projekta satura izklāsts</w:t>
            </w:r>
          </w:p>
        </w:tc>
        <w:tc>
          <w:tcPr>
            <w:tcW w:w="3345" w:type="pct"/>
            <w:tcBorders>
              <w:top w:val="single" w:sz="4" w:space="0" w:color="auto"/>
              <w:left w:val="outset" w:sz="6" w:space="0" w:color="414142"/>
              <w:bottom w:val="outset" w:sz="6" w:space="0" w:color="414142"/>
              <w:right w:val="outset" w:sz="6" w:space="0" w:color="414142"/>
            </w:tcBorders>
            <w:shd w:val="clear" w:color="auto" w:fill="FFFFFF"/>
          </w:tcPr>
          <w:p w14:paraId="3E1B4F2D" w14:textId="77777777" w:rsidR="00326B73" w:rsidRDefault="00326B73" w:rsidP="00A80006">
            <w:pPr>
              <w:spacing w:after="0" w:line="240" w:lineRule="auto"/>
              <w:ind w:left="113" w:right="42" w:firstLine="142"/>
              <w:jc w:val="both"/>
              <w:rPr>
                <w:rFonts w:ascii="Times New Roman" w:hAnsi="Times New Roman"/>
                <w:sz w:val="24"/>
                <w:szCs w:val="24"/>
              </w:rPr>
            </w:pPr>
            <w:r>
              <w:rPr>
                <w:rFonts w:ascii="Times New Roman" w:hAnsi="Times New Roman"/>
                <w:sz w:val="24"/>
                <w:szCs w:val="24"/>
              </w:rPr>
              <w:t>2021.gada 7.janvārī ir izdoti Ministru kabineta noteikumi Nr.26 “Noteikumi par valsts un pašvaldību autoceļu ikdienas uzturēšanas prasībām un to izpildes kontroli”, ar kuru spēkā stāšanos ir atzīti par spēku zaudējušiem Ministru kabineta 2010.gada 9.matra noteikumi Nr.224 “Noteikumi par valsts un pašvaldību autoceļu ikdienas uzturēšanas prasībām un to izpildes  kontroli”, kas bija par pamatu 2011.gada 23.februāra Noteikumi Nr.6 izdošanai. Ievērojot Oficiālo publikāciju un tiesiskās informācijas likuma 9.panata piekto daļu Noteikumi Nr.6  ir zaudējuši spēku.</w:t>
            </w:r>
          </w:p>
          <w:p w14:paraId="38B948F1" w14:textId="77777777" w:rsidR="00326B73" w:rsidRDefault="00326B73" w:rsidP="00A80006">
            <w:pPr>
              <w:spacing w:after="0" w:line="240" w:lineRule="auto"/>
              <w:ind w:right="42"/>
              <w:jc w:val="both"/>
              <w:rPr>
                <w:rFonts w:ascii="Times New Roman" w:hAnsi="Times New Roman"/>
                <w:sz w:val="24"/>
                <w:szCs w:val="24"/>
              </w:rPr>
            </w:pPr>
          </w:p>
        </w:tc>
      </w:tr>
      <w:tr w:rsidR="00326B73" w14:paraId="3401C3D1" w14:textId="77777777" w:rsidTr="003A129B">
        <w:tc>
          <w:tcPr>
            <w:tcW w:w="1655" w:type="pct"/>
            <w:tcBorders>
              <w:top w:val="outset" w:sz="6" w:space="0" w:color="414142"/>
              <w:left w:val="outset" w:sz="6" w:space="0" w:color="414142"/>
              <w:bottom w:val="outset" w:sz="6" w:space="0" w:color="414142"/>
              <w:right w:val="outset" w:sz="6" w:space="0" w:color="414142"/>
            </w:tcBorders>
            <w:shd w:val="clear" w:color="auto" w:fill="FFFFFF"/>
            <w:hideMark/>
          </w:tcPr>
          <w:p w14:paraId="48629CD7" w14:textId="77777777" w:rsidR="00326B73" w:rsidRDefault="00326B73" w:rsidP="00A80006">
            <w:pPr>
              <w:spacing w:after="0" w:line="240" w:lineRule="auto"/>
              <w:ind w:right="42"/>
              <w:rPr>
                <w:rFonts w:ascii="Times New Roman" w:hAnsi="Times New Roman"/>
                <w:color w:val="414142"/>
                <w:kern w:val="0"/>
                <w:sz w:val="24"/>
                <w:szCs w:val="24"/>
              </w:rPr>
            </w:pPr>
            <w:r>
              <w:rPr>
                <w:rFonts w:ascii="Times New Roman" w:hAnsi="Times New Roman"/>
                <w:color w:val="414142"/>
                <w:kern w:val="0"/>
                <w:sz w:val="24"/>
                <w:szCs w:val="24"/>
              </w:rPr>
              <w:t>3. Fiskālā ietekme uz pašvaldības budžetu</w:t>
            </w:r>
          </w:p>
        </w:tc>
        <w:tc>
          <w:tcPr>
            <w:tcW w:w="334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27CD75" w14:textId="77777777" w:rsidR="00326B73" w:rsidRDefault="00326B73" w:rsidP="00A80006">
            <w:pPr>
              <w:spacing w:after="0" w:line="240" w:lineRule="auto"/>
              <w:ind w:left="253" w:right="42" w:hanging="253"/>
              <w:jc w:val="both"/>
              <w:rPr>
                <w:rFonts w:ascii="Times New Roman" w:hAnsi="Times New Roman"/>
                <w:color w:val="414142"/>
                <w:kern w:val="0"/>
                <w:sz w:val="24"/>
                <w:szCs w:val="24"/>
              </w:rPr>
            </w:pPr>
            <w:r>
              <w:rPr>
                <w:rFonts w:ascii="Times New Roman" w:hAnsi="Times New Roman"/>
                <w:color w:val="414142"/>
                <w:kern w:val="0"/>
                <w:sz w:val="24"/>
                <w:szCs w:val="24"/>
              </w:rPr>
              <w:t xml:space="preserve">   Nav attiecināms</w:t>
            </w:r>
          </w:p>
        </w:tc>
      </w:tr>
      <w:tr w:rsidR="00326B73" w14:paraId="2B80E4A7" w14:textId="77777777" w:rsidTr="003A129B">
        <w:tc>
          <w:tcPr>
            <w:tcW w:w="1655" w:type="pct"/>
            <w:tcBorders>
              <w:top w:val="outset" w:sz="6" w:space="0" w:color="414142"/>
              <w:left w:val="outset" w:sz="6" w:space="0" w:color="414142"/>
              <w:bottom w:val="outset" w:sz="6" w:space="0" w:color="414142"/>
              <w:right w:val="outset" w:sz="6" w:space="0" w:color="414142"/>
            </w:tcBorders>
            <w:shd w:val="clear" w:color="auto" w:fill="FFFFFF"/>
            <w:hideMark/>
          </w:tcPr>
          <w:p w14:paraId="42C1F940" w14:textId="77777777" w:rsidR="00326B73" w:rsidRDefault="00326B73" w:rsidP="00A80006">
            <w:pPr>
              <w:spacing w:after="0" w:line="240" w:lineRule="auto"/>
              <w:ind w:right="42"/>
              <w:rPr>
                <w:rFonts w:ascii="Times New Roman" w:hAnsi="Times New Roman"/>
                <w:color w:val="414142"/>
                <w:kern w:val="0"/>
                <w:sz w:val="24"/>
                <w:szCs w:val="24"/>
              </w:rPr>
            </w:pPr>
            <w:r>
              <w:rPr>
                <w:rFonts w:ascii="Times New Roman" w:hAnsi="Times New Roman"/>
                <w:color w:val="414142"/>
                <w:kern w:val="0"/>
                <w:sz w:val="24"/>
                <w:szCs w:val="24"/>
              </w:rPr>
              <w:t>4. Sociālā ietekme, ietekme uz vidi, iedzīvotāju veselību, uzņēmējdarbības vidi pašvaldības teritorijā, kā arī plānotā regulējuma ietekme uz konkurenci</w:t>
            </w:r>
          </w:p>
        </w:tc>
        <w:tc>
          <w:tcPr>
            <w:tcW w:w="3345" w:type="pct"/>
            <w:tcBorders>
              <w:top w:val="outset" w:sz="6" w:space="0" w:color="414142"/>
              <w:left w:val="outset" w:sz="6" w:space="0" w:color="414142"/>
              <w:bottom w:val="outset" w:sz="6" w:space="0" w:color="414142"/>
              <w:right w:val="outset" w:sz="6" w:space="0" w:color="414142"/>
            </w:tcBorders>
            <w:shd w:val="clear" w:color="auto" w:fill="FFFFFF"/>
            <w:hideMark/>
          </w:tcPr>
          <w:p w14:paraId="2683DB4D" w14:textId="77777777" w:rsidR="00326B73" w:rsidRDefault="00326B73" w:rsidP="00A80006">
            <w:pPr>
              <w:spacing w:after="0" w:line="240" w:lineRule="auto"/>
              <w:ind w:left="253" w:right="42"/>
              <w:rPr>
                <w:rFonts w:ascii="Times New Roman" w:hAnsi="Times New Roman"/>
                <w:color w:val="414142"/>
                <w:kern w:val="0"/>
                <w:sz w:val="24"/>
                <w:szCs w:val="24"/>
              </w:rPr>
            </w:pPr>
            <w:r>
              <w:rPr>
                <w:rFonts w:ascii="Times New Roman" w:hAnsi="Times New Roman"/>
                <w:color w:val="414142"/>
                <w:kern w:val="0"/>
                <w:sz w:val="24"/>
                <w:szCs w:val="24"/>
              </w:rPr>
              <w:t>Nav attiecināms</w:t>
            </w:r>
          </w:p>
        </w:tc>
      </w:tr>
      <w:tr w:rsidR="00326B73" w14:paraId="5F7D4357" w14:textId="77777777" w:rsidTr="003A129B">
        <w:tc>
          <w:tcPr>
            <w:tcW w:w="1655" w:type="pct"/>
            <w:tcBorders>
              <w:top w:val="outset" w:sz="6" w:space="0" w:color="414142"/>
              <w:left w:val="outset" w:sz="6" w:space="0" w:color="414142"/>
              <w:bottom w:val="outset" w:sz="6" w:space="0" w:color="414142"/>
              <w:right w:val="outset" w:sz="6" w:space="0" w:color="414142"/>
            </w:tcBorders>
            <w:shd w:val="clear" w:color="auto" w:fill="FFFFFF"/>
            <w:hideMark/>
          </w:tcPr>
          <w:p w14:paraId="0AD09FAE" w14:textId="77777777" w:rsidR="00326B73" w:rsidRDefault="00326B73" w:rsidP="00A80006">
            <w:pPr>
              <w:spacing w:after="0" w:line="240" w:lineRule="auto"/>
              <w:ind w:right="42"/>
              <w:rPr>
                <w:rFonts w:ascii="Times New Roman" w:hAnsi="Times New Roman"/>
                <w:color w:val="414142"/>
                <w:kern w:val="0"/>
                <w:sz w:val="24"/>
                <w:szCs w:val="24"/>
              </w:rPr>
            </w:pPr>
            <w:r>
              <w:rPr>
                <w:rFonts w:ascii="Times New Roman" w:hAnsi="Times New Roman"/>
                <w:color w:val="414142"/>
                <w:kern w:val="0"/>
                <w:sz w:val="24"/>
                <w:szCs w:val="24"/>
              </w:rPr>
              <w:t xml:space="preserve">5. Ietekme uz administratīvajām procedūrām un to izmaksām </w:t>
            </w:r>
          </w:p>
        </w:tc>
        <w:tc>
          <w:tcPr>
            <w:tcW w:w="3345" w:type="pct"/>
            <w:tcBorders>
              <w:top w:val="outset" w:sz="6" w:space="0" w:color="414142"/>
              <w:left w:val="outset" w:sz="6" w:space="0" w:color="414142"/>
              <w:bottom w:val="outset" w:sz="6" w:space="0" w:color="414142"/>
              <w:right w:val="outset" w:sz="6" w:space="0" w:color="414142"/>
            </w:tcBorders>
            <w:shd w:val="clear" w:color="auto" w:fill="FFFFFF"/>
            <w:hideMark/>
          </w:tcPr>
          <w:p w14:paraId="008A94DB" w14:textId="77777777" w:rsidR="00326B73" w:rsidRDefault="00326B73" w:rsidP="00A80006">
            <w:pPr>
              <w:spacing w:after="0" w:line="240" w:lineRule="auto"/>
              <w:ind w:left="253" w:right="42"/>
              <w:rPr>
                <w:rFonts w:ascii="Times New Roman" w:hAnsi="Times New Roman"/>
                <w:color w:val="414142"/>
                <w:kern w:val="0"/>
                <w:sz w:val="24"/>
                <w:szCs w:val="24"/>
              </w:rPr>
            </w:pPr>
            <w:r>
              <w:rPr>
                <w:rFonts w:ascii="Times New Roman" w:hAnsi="Times New Roman"/>
                <w:color w:val="414142"/>
                <w:kern w:val="0"/>
                <w:sz w:val="24"/>
                <w:szCs w:val="24"/>
              </w:rPr>
              <w:t>Nav attiecināms</w:t>
            </w:r>
          </w:p>
        </w:tc>
      </w:tr>
      <w:tr w:rsidR="00326B73" w14:paraId="3A29AD94" w14:textId="77777777" w:rsidTr="003A129B">
        <w:tc>
          <w:tcPr>
            <w:tcW w:w="1655" w:type="pct"/>
            <w:tcBorders>
              <w:top w:val="outset" w:sz="6" w:space="0" w:color="414142"/>
              <w:left w:val="outset" w:sz="6" w:space="0" w:color="414142"/>
              <w:bottom w:val="outset" w:sz="6" w:space="0" w:color="414142"/>
              <w:right w:val="outset" w:sz="6" w:space="0" w:color="414142"/>
            </w:tcBorders>
            <w:shd w:val="clear" w:color="auto" w:fill="FFFFFF"/>
            <w:hideMark/>
          </w:tcPr>
          <w:p w14:paraId="638D39C5" w14:textId="77777777" w:rsidR="00326B73" w:rsidRDefault="00326B73" w:rsidP="00A80006">
            <w:pPr>
              <w:spacing w:after="0" w:line="240" w:lineRule="auto"/>
              <w:ind w:right="42"/>
              <w:rPr>
                <w:rFonts w:ascii="Times New Roman" w:hAnsi="Times New Roman"/>
                <w:color w:val="414142"/>
                <w:kern w:val="0"/>
                <w:sz w:val="24"/>
                <w:szCs w:val="24"/>
              </w:rPr>
            </w:pPr>
            <w:r>
              <w:rPr>
                <w:rFonts w:ascii="Times New Roman" w:hAnsi="Times New Roman"/>
                <w:color w:val="414142"/>
                <w:kern w:val="0"/>
                <w:sz w:val="24"/>
                <w:szCs w:val="24"/>
              </w:rPr>
              <w:t>6. Ietekme uz pašvaldības funkcijām un cilvēkresursiem</w:t>
            </w:r>
          </w:p>
        </w:tc>
        <w:tc>
          <w:tcPr>
            <w:tcW w:w="3345" w:type="pct"/>
            <w:tcBorders>
              <w:top w:val="outset" w:sz="6" w:space="0" w:color="414142"/>
              <w:left w:val="outset" w:sz="6" w:space="0" w:color="414142"/>
              <w:bottom w:val="outset" w:sz="6" w:space="0" w:color="414142"/>
              <w:right w:val="outset" w:sz="6" w:space="0" w:color="414142"/>
            </w:tcBorders>
            <w:shd w:val="clear" w:color="auto" w:fill="FFFFFF"/>
            <w:hideMark/>
          </w:tcPr>
          <w:p w14:paraId="3BEE25B7" w14:textId="77777777" w:rsidR="00326B73" w:rsidRDefault="00326B73" w:rsidP="00A80006">
            <w:pPr>
              <w:spacing w:after="0" w:line="240" w:lineRule="auto"/>
              <w:ind w:left="253" w:right="42"/>
              <w:rPr>
                <w:rFonts w:ascii="Times New Roman" w:hAnsi="Times New Roman"/>
                <w:color w:val="414142"/>
                <w:kern w:val="0"/>
                <w:sz w:val="24"/>
                <w:szCs w:val="24"/>
              </w:rPr>
            </w:pPr>
            <w:r>
              <w:rPr>
                <w:rFonts w:ascii="Times New Roman" w:hAnsi="Times New Roman"/>
                <w:color w:val="414142"/>
                <w:kern w:val="0"/>
                <w:sz w:val="24"/>
                <w:szCs w:val="24"/>
              </w:rPr>
              <w:t>Nav attiecināms</w:t>
            </w:r>
          </w:p>
        </w:tc>
      </w:tr>
      <w:tr w:rsidR="00326B73" w14:paraId="540B25EB" w14:textId="77777777" w:rsidTr="003A129B">
        <w:tc>
          <w:tcPr>
            <w:tcW w:w="1655" w:type="pct"/>
            <w:tcBorders>
              <w:top w:val="outset" w:sz="6" w:space="0" w:color="414142"/>
              <w:left w:val="outset" w:sz="6" w:space="0" w:color="414142"/>
              <w:bottom w:val="outset" w:sz="6" w:space="0" w:color="414142"/>
              <w:right w:val="outset" w:sz="6" w:space="0" w:color="414142"/>
            </w:tcBorders>
            <w:shd w:val="clear" w:color="auto" w:fill="FFFFFF"/>
            <w:hideMark/>
          </w:tcPr>
          <w:p w14:paraId="6BF4E745" w14:textId="77777777" w:rsidR="00326B73" w:rsidRDefault="00326B73" w:rsidP="00A80006">
            <w:pPr>
              <w:spacing w:after="0" w:line="240" w:lineRule="auto"/>
              <w:ind w:right="42"/>
              <w:rPr>
                <w:rFonts w:ascii="Times New Roman" w:hAnsi="Times New Roman"/>
                <w:color w:val="414142"/>
                <w:kern w:val="0"/>
                <w:sz w:val="24"/>
                <w:szCs w:val="24"/>
              </w:rPr>
            </w:pPr>
            <w:r>
              <w:rPr>
                <w:rFonts w:ascii="Times New Roman" w:hAnsi="Times New Roman"/>
                <w:color w:val="414142"/>
                <w:kern w:val="0"/>
                <w:sz w:val="24"/>
                <w:szCs w:val="24"/>
              </w:rPr>
              <w:t>7. Izpildes nodrošināšana</w:t>
            </w:r>
          </w:p>
        </w:tc>
        <w:tc>
          <w:tcPr>
            <w:tcW w:w="3345" w:type="pct"/>
            <w:tcBorders>
              <w:top w:val="outset" w:sz="6" w:space="0" w:color="414142"/>
              <w:left w:val="outset" w:sz="6" w:space="0" w:color="414142"/>
              <w:bottom w:val="outset" w:sz="6" w:space="0" w:color="414142"/>
              <w:right w:val="outset" w:sz="6" w:space="0" w:color="414142"/>
            </w:tcBorders>
            <w:shd w:val="clear" w:color="auto" w:fill="FFFFFF"/>
            <w:hideMark/>
          </w:tcPr>
          <w:p w14:paraId="2D594079" w14:textId="77777777" w:rsidR="00326B73" w:rsidRDefault="00326B73" w:rsidP="00A80006">
            <w:pPr>
              <w:spacing w:after="0" w:line="240" w:lineRule="auto"/>
              <w:ind w:left="253" w:right="42"/>
              <w:jc w:val="both"/>
              <w:rPr>
                <w:rFonts w:ascii="Times New Roman" w:hAnsi="Times New Roman"/>
                <w:color w:val="414142"/>
                <w:kern w:val="0"/>
                <w:sz w:val="24"/>
                <w:szCs w:val="24"/>
              </w:rPr>
            </w:pPr>
            <w:r>
              <w:rPr>
                <w:rFonts w:ascii="Times New Roman" w:hAnsi="Times New Roman"/>
                <w:color w:val="414142"/>
                <w:sz w:val="24"/>
                <w:szCs w:val="24"/>
                <w:shd w:val="clear" w:color="auto" w:fill="FFFFFF"/>
              </w:rPr>
              <w:t>Nav attiecināms</w:t>
            </w:r>
          </w:p>
        </w:tc>
      </w:tr>
      <w:tr w:rsidR="00326B73" w14:paraId="57354B60" w14:textId="77777777" w:rsidTr="003A129B">
        <w:tc>
          <w:tcPr>
            <w:tcW w:w="1655" w:type="pct"/>
            <w:tcBorders>
              <w:top w:val="outset" w:sz="6" w:space="0" w:color="414142"/>
              <w:left w:val="outset" w:sz="6" w:space="0" w:color="414142"/>
              <w:bottom w:val="outset" w:sz="6" w:space="0" w:color="414142"/>
              <w:right w:val="outset" w:sz="6" w:space="0" w:color="414142"/>
            </w:tcBorders>
            <w:shd w:val="clear" w:color="auto" w:fill="FFFFFF"/>
            <w:hideMark/>
          </w:tcPr>
          <w:p w14:paraId="4ABA788B" w14:textId="77777777" w:rsidR="00326B73" w:rsidRDefault="00326B73" w:rsidP="00A80006">
            <w:pPr>
              <w:spacing w:after="0" w:line="240" w:lineRule="auto"/>
              <w:ind w:right="42"/>
              <w:rPr>
                <w:rFonts w:ascii="Times New Roman" w:hAnsi="Times New Roman"/>
                <w:color w:val="414142"/>
                <w:kern w:val="0"/>
                <w:sz w:val="24"/>
                <w:szCs w:val="24"/>
              </w:rPr>
            </w:pPr>
            <w:r>
              <w:rPr>
                <w:rFonts w:ascii="Times New Roman" w:hAnsi="Times New Roman"/>
                <w:color w:val="414142"/>
                <w:kern w:val="0"/>
                <w:sz w:val="24"/>
                <w:szCs w:val="24"/>
              </w:rPr>
              <w:t>8. Prasību un izmaksu samērīgumu pret ieguvumiem, ko sniedz mērķa sasniegšana</w:t>
            </w:r>
          </w:p>
        </w:tc>
        <w:tc>
          <w:tcPr>
            <w:tcW w:w="3345" w:type="pct"/>
            <w:tcBorders>
              <w:top w:val="outset" w:sz="6" w:space="0" w:color="414142"/>
              <w:left w:val="outset" w:sz="6" w:space="0" w:color="414142"/>
              <w:bottom w:val="outset" w:sz="6" w:space="0" w:color="414142"/>
              <w:right w:val="outset" w:sz="6" w:space="0" w:color="414142"/>
            </w:tcBorders>
            <w:shd w:val="clear" w:color="auto" w:fill="FFFFFF"/>
            <w:hideMark/>
          </w:tcPr>
          <w:p w14:paraId="6EAF53F8" w14:textId="77777777" w:rsidR="00326B73" w:rsidRDefault="00326B73" w:rsidP="00A80006">
            <w:pPr>
              <w:spacing w:after="0" w:line="240" w:lineRule="auto"/>
              <w:ind w:left="253" w:right="42"/>
              <w:jc w:val="both"/>
              <w:rPr>
                <w:rFonts w:ascii="Times New Roman" w:hAnsi="Times New Roman"/>
                <w:color w:val="414142"/>
                <w:kern w:val="0"/>
                <w:sz w:val="24"/>
                <w:szCs w:val="24"/>
              </w:rPr>
            </w:pPr>
            <w:r>
              <w:rPr>
                <w:rFonts w:ascii="Times New Roman" w:hAnsi="Times New Roman"/>
                <w:color w:val="414142"/>
                <w:kern w:val="0"/>
                <w:sz w:val="24"/>
                <w:szCs w:val="24"/>
              </w:rPr>
              <w:t>Nav attiecināms.</w:t>
            </w:r>
          </w:p>
        </w:tc>
      </w:tr>
      <w:tr w:rsidR="00326B73" w14:paraId="3ED27211" w14:textId="77777777" w:rsidTr="003A129B">
        <w:tc>
          <w:tcPr>
            <w:tcW w:w="1655" w:type="pct"/>
            <w:tcBorders>
              <w:top w:val="outset" w:sz="6" w:space="0" w:color="414142"/>
              <w:left w:val="outset" w:sz="6" w:space="0" w:color="414142"/>
              <w:bottom w:val="outset" w:sz="6" w:space="0" w:color="414142"/>
              <w:right w:val="outset" w:sz="6" w:space="0" w:color="414142"/>
            </w:tcBorders>
            <w:shd w:val="clear" w:color="auto" w:fill="FFFFFF"/>
            <w:hideMark/>
          </w:tcPr>
          <w:p w14:paraId="32998C80" w14:textId="77777777" w:rsidR="00326B73" w:rsidRDefault="00326B73" w:rsidP="00A80006">
            <w:pPr>
              <w:spacing w:after="0" w:line="240" w:lineRule="auto"/>
              <w:ind w:right="42"/>
              <w:rPr>
                <w:rFonts w:ascii="Times New Roman" w:hAnsi="Times New Roman"/>
                <w:color w:val="414142"/>
                <w:kern w:val="0"/>
                <w:sz w:val="24"/>
                <w:szCs w:val="24"/>
              </w:rPr>
            </w:pPr>
            <w:r>
              <w:rPr>
                <w:rFonts w:ascii="Times New Roman" w:hAnsi="Times New Roman"/>
                <w:color w:val="414142"/>
                <w:kern w:val="0"/>
                <w:sz w:val="24"/>
                <w:szCs w:val="24"/>
              </w:rPr>
              <w:t>9. Izstrādes gaitā veiktās konsultācijas ar privātpersonām, saņemtais sabiedrības viedoklis</w:t>
            </w:r>
          </w:p>
        </w:tc>
        <w:tc>
          <w:tcPr>
            <w:tcW w:w="3345" w:type="pct"/>
            <w:tcBorders>
              <w:top w:val="outset" w:sz="6" w:space="0" w:color="414142"/>
              <w:left w:val="outset" w:sz="6" w:space="0" w:color="414142"/>
              <w:bottom w:val="outset" w:sz="6" w:space="0" w:color="414142"/>
              <w:right w:val="outset" w:sz="6" w:space="0" w:color="414142"/>
            </w:tcBorders>
            <w:shd w:val="clear" w:color="auto" w:fill="FFFFFF"/>
            <w:hideMark/>
          </w:tcPr>
          <w:p w14:paraId="47AFD02F" w14:textId="77777777" w:rsidR="00326B73" w:rsidRDefault="00326B73" w:rsidP="00A80006">
            <w:pPr>
              <w:spacing w:after="0" w:line="240" w:lineRule="auto"/>
              <w:ind w:left="253" w:right="42"/>
              <w:jc w:val="both"/>
              <w:rPr>
                <w:rFonts w:ascii="Times New Roman" w:hAnsi="Times New Roman"/>
                <w:color w:val="414142"/>
                <w:kern w:val="0"/>
                <w:sz w:val="24"/>
                <w:szCs w:val="24"/>
              </w:rPr>
            </w:pPr>
            <w:r>
              <w:rPr>
                <w:rFonts w:ascii="Times New Roman" w:hAnsi="Times New Roman"/>
                <w:color w:val="414142"/>
                <w:kern w:val="0"/>
                <w:sz w:val="24"/>
                <w:szCs w:val="24"/>
              </w:rPr>
              <w:t>Nav attiecināms.</w:t>
            </w:r>
          </w:p>
        </w:tc>
      </w:tr>
    </w:tbl>
    <w:p w14:paraId="532A6C77" w14:textId="77777777" w:rsidR="00326B73" w:rsidRDefault="00326B73" w:rsidP="00A80006">
      <w:pPr>
        <w:shd w:val="clear" w:color="auto" w:fill="FFFFFF"/>
        <w:spacing w:after="0" w:line="240" w:lineRule="auto"/>
        <w:ind w:right="42"/>
        <w:rPr>
          <w:rFonts w:ascii="Times New Roman" w:hAnsi="Times New Roman"/>
          <w:color w:val="414142"/>
          <w:kern w:val="0"/>
          <w:sz w:val="24"/>
          <w:szCs w:val="24"/>
        </w:rPr>
      </w:pPr>
      <w:r>
        <w:rPr>
          <w:rFonts w:ascii="Times New Roman" w:hAnsi="Times New Roman"/>
          <w:color w:val="414142"/>
          <w:kern w:val="0"/>
          <w:sz w:val="24"/>
          <w:szCs w:val="24"/>
        </w:rPr>
        <w:t>Domes priekšsēdētājs </w:t>
      </w:r>
      <w:r>
        <w:rPr>
          <w:rFonts w:ascii="Times New Roman" w:hAnsi="Times New Roman"/>
          <w:color w:val="414142"/>
          <w:kern w:val="0"/>
          <w:sz w:val="24"/>
          <w:szCs w:val="24"/>
        </w:rPr>
        <w:tab/>
      </w:r>
      <w:r>
        <w:rPr>
          <w:rFonts w:ascii="Times New Roman" w:hAnsi="Times New Roman"/>
          <w:color w:val="414142"/>
          <w:kern w:val="0"/>
          <w:sz w:val="24"/>
          <w:szCs w:val="24"/>
        </w:rPr>
        <w:tab/>
      </w:r>
      <w:r>
        <w:rPr>
          <w:rFonts w:ascii="Times New Roman" w:hAnsi="Times New Roman"/>
          <w:color w:val="414142"/>
          <w:kern w:val="0"/>
          <w:sz w:val="24"/>
          <w:szCs w:val="24"/>
        </w:rPr>
        <w:tab/>
      </w:r>
      <w:r>
        <w:rPr>
          <w:rFonts w:ascii="Times New Roman" w:hAnsi="Times New Roman"/>
          <w:color w:val="414142"/>
          <w:kern w:val="0"/>
          <w:sz w:val="24"/>
          <w:szCs w:val="24"/>
        </w:rPr>
        <w:tab/>
      </w:r>
      <w:r>
        <w:rPr>
          <w:rFonts w:ascii="Times New Roman" w:hAnsi="Times New Roman"/>
          <w:color w:val="414142"/>
          <w:kern w:val="0"/>
          <w:sz w:val="24"/>
          <w:szCs w:val="24"/>
        </w:rPr>
        <w:tab/>
      </w:r>
      <w:r>
        <w:rPr>
          <w:rFonts w:ascii="Times New Roman" w:hAnsi="Times New Roman"/>
          <w:color w:val="414142"/>
          <w:kern w:val="0"/>
          <w:sz w:val="24"/>
          <w:szCs w:val="24"/>
        </w:rPr>
        <w:tab/>
      </w:r>
      <w:r>
        <w:rPr>
          <w:rFonts w:ascii="Times New Roman" w:hAnsi="Times New Roman"/>
          <w:color w:val="414142"/>
          <w:kern w:val="0"/>
          <w:sz w:val="24"/>
          <w:szCs w:val="24"/>
        </w:rPr>
        <w:tab/>
      </w:r>
      <w:proofErr w:type="spellStart"/>
      <w:r>
        <w:rPr>
          <w:rFonts w:ascii="Times New Roman" w:hAnsi="Times New Roman"/>
          <w:color w:val="414142"/>
          <w:kern w:val="0"/>
          <w:sz w:val="24"/>
          <w:szCs w:val="24"/>
        </w:rPr>
        <w:t>A.Bergs</w:t>
      </w:r>
      <w:proofErr w:type="spellEnd"/>
    </w:p>
    <w:p w14:paraId="2968D641" w14:textId="77777777" w:rsidR="00C91FA7" w:rsidRDefault="00C91FA7">
      <w:p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br w:type="page"/>
      </w:r>
    </w:p>
    <w:p w14:paraId="6B955C4A" w14:textId="19213131" w:rsidR="003A129B" w:rsidRPr="003A129B" w:rsidRDefault="003A129B" w:rsidP="00A80006">
      <w:pPr>
        <w:overflowPunct w:val="0"/>
        <w:autoSpaceDE w:val="0"/>
        <w:autoSpaceDN w:val="0"/>
        <w:adjustRightInd w:val="0"/>
        <w:spacing w:before="120" w:after="0" w:line="240" w:lineRule="auto"/>
        <w:ind w:right="42"/>
        <w:jc w:val="center"/>
        <w:textAlignment w:val="baseline"/>
        <w:rPr>
          <w:rFonts w:ascii="Times New Roman" w:eastAsia="Times New Roman" w:hAnsi="Times New Roman" w:cs="Times New Roman"/>
          <w:kern w:val="0"/>
          <w:sz w:val="24"/>
          <w:szCs w:val="24"/>
          <w:lang w:eastAsia="lv-LV"/>
          <w14:ligatures w14:val="none"/>
        </w:rPr>
      </w:pPr>
      <w:r w:rsidRPr="003A129B">
        <w:rPr>
          <w:rFonts w:ascii="Times New Roman" w:eastAsia="Times New Roman" w:hAnsi="Times New Roman" w:cs="Times New Roman"/>
          <w:kern w:val="0"/>
          <w:sz w:val="24"/>
          <w:szCs w:val="24"/>
          <w:lang w:eastAsia="lv-LV"/>
          <w14:ligatures w14:val="none"/>
        </w:rPr>
        <w:t xml:space="preserve">Lēmuma projekts </w:t>
      </w:r>
    </w:p>
    <w:p w14:paraId="5C027A2B" w14:textId="77777777" w:rsidR="003A129B" w:rsidRPr="003A129B" w:rsidRDefault="003A129B" w:rsidP="00A80006">
      <w:pPr>
        <w:overflowPunct w:val="0"/>
        <w:autoSpaceDE w:val="0"/>
        <w:autoSpaceDN w:val="0"/>
        <w:adjustRightInd w:val="0"/>
        <w:spacing w:after="0" w:line="240" w:lineRule="auto"/>
        <w:ind w:right="42"/>
        <w:jc w:val="center"/>
        <w:textAlignment w:val="baseline"/>
        <w:rPr>
          <w:rFonts w:ascii="Times New Roman" w:eastAsia="Times New Roman" w:hAnsi="Times New Roman" w:cs="Times New Roman"/>
          <w:b/>
          <w:kern w:val="0"/>
          <w:sz w:val="24"/>
          <w:szCs w:val="24"/>
          <w:lang w:eastAsia="lv-LV"/>
          <w14:ligatures w14:val="none"/>
        </w:rPr>
      </w:pPr>
      <w:r w:rsidRPr="003A129B">
        <w:rPr>
          <w:rFonts w:ascii="Times New Roman" w:eastAsia="Calibri" w:hAnsi="Times New Roman" w:cs="Times New Roman"/>
          <w:kern w:val="0"/>
          <w:sz w:val="24"/>
          <w:szCs w:val="24"/>
          <w:lang w:eastAsia="lv-LV"/>
          <w14:ligatures w14:val="none"/>
        </w:rPr>
        <w:t>Olainē</w:t>
      </w:r>
    </w:p>
    <w:p w14:paraId="6615A40D" w14:textId="77777777" w:rsidR="003A129B" w:rsidRPr="003A129B" w:rsidRDefault="003A129B" w:rsidP="00A80006">
      <w:pPr>
        <w:overflowPunct w:val="0"/>
        <w:autoSpaceDE w:val="0"/>
        <w:autoSpaceDN w:val="0"/>
        <w:adjustRightInd w:val="0"/>
        <w:spacing w:after="0" w:line="240" w:lineRule="auto"/>
        <w:ind w:right="42"/>
        <w:textAlignment w:val="baseline"/>
        <w:rPr>
          <w:rFonts w:ascii="Times New Roman" w:eastAsia="Times New Roman" w:hAnsi="Times New Roman" w:cs="Times New Roman"/>
          <w:kern w:val="0"/>
          <w:sz w:val="24"/>
          <w:szCs w:val="24"/>
          <w:lang w:eastAsia="lv-LV"/>
          <w14:ligatures w14:val="none"/>
        </w:rPr>
      </w:pPr>
    </w:p>
    <w:p w14:paraId="67437E28" w14:textId="35F050F5" w:rsidR="003A129B" w:rsidRPr="003A129B" w:rsidRDefault="003A129B" w:rsidP="00A80006">
      <w:pPr>
        <w:spacing w:after="0" w:line="240" w:lineRule="auto"/>
        <w:ind w:right="42"/>
        <w:contextualSpacing/>
        <w:jc w:val="both"/>
        <w:rPr>
          <w:rFonts w:ascii="Times New Roman" w:eastAsia="Calibri" w:hAnsi="Times New Roman" w:cs="Times New Roman"/>
          <w:color w:val="000000"/>
          <w:kern w:val="0"/>
          <w:sz w:val="24"/>
          <w:szCs w:val="24"/>
          <w14:ligatures w14:val="none"/>
        </w:rPr>
      </w:pPr>
      <w:r w:rsidRPr="003A129B">
        <w:rPr>
          <w:rFonts w:ascii="Times New Roman" w:eastAsia="Calibri" w:hAnsi="Times New Roman" w:cs="Times New Roman"/>
          <w:color w:val="000000"/>
          <w:kern w:val="0"/>
          <w:sz w:val="24"/>
          <w:szCs w:val="24"/>
          <w14:ligatures w14:val="none"/>
        </w:rPr>
        <w:t xml:space="preserve">2023.gada </w:t>
      </w:r>
      <w:r w:rsidRPr="003A129B">
        <w:rPr>
          <w:rFonts w:ascii="Times New Roman" w:eastAsia="Calibri" w:hAnsi="Times New Roman" w:cs="Times New Roman"/>
          <w:kern w:val="0"/>
          <w:sz w:val="24"/>
          <w:szCs w:val="24"/>
          <w14:ligatures w14:val="none"/>
        </w:rPr>
        <w:t>21.jūnijā</w:t>
      </w:r>
      <w:r w:rsidRPr="003A129B">
        <w:rPr>
          <w:rFonts w:ascii="Times New Roman" w:eastAsia="Calibri" w:hAnsi="Times New Roman" w:cs="Times New Roman"/>
          <w:kern w:val="0"/>
          <w:sz w:val="24"/>
          <w:szCs w:val="24"/>
          <w14:ligatures w14:val="none"/>
        </w:rPr>
        <w:tab/>
      </w:r>
      <w:r w:rsidRPr="003A129B">
        <w:rPr>
          <w:rFonts w:ascii="Times New Roman" w:eastAsia="Calibri" w:hAnsi="Times New Roman" w:cs="Times New Roman"/>
          <w:color w:val="000000"/>
          <w:kern w:val="0"/>
          <w:sz w:val="24"/>
          <w:szCs w:val="24"/>
          <w14:ligatures w14:val="none"/>
        </w:rPr>
        <w:tab/>
      </w:r>
      <w:r w:rsidRPr="003A129B">
        <w:rPr>
          <w:rFonts w:ascii="Times New Roman" w:eastAsia="Calibri" w:hAnsi="Times New Roman" w:cs="Times New Roman"/>
          <w:color w:val="000000"/>
          <w:kern w:val="0"/>
          <w:sz w:val="24"/>
          <w:szCs w:val="24"/>
          <w14:ligatures w14:val="none"/>
        </w:rPr>
        <w:tab/>
      </w:r>
      <w:r w:rsidRPr="003A129B">
        <w:rPr>
          <w:rFonts w:ascii="Times New Roman" w:eastAsia="Calibri" w:hAnsi="Times New Roman" w:cs="Times New Roman"/>
          <w:color w:val="000000"/>
          <w:kern w:val="0"/>
          <w:sz w:val="24"/>
          <w:szCs w:val="24"/>
          <w14:ligatures w14:val="none"/>
        </w:rPr>
        <w:tab/>
      </w:r>
      <w:r w:rsidRPr="003A129B">
        <w:rPr>
          <w:rFonts w:ascii="Times New Roman" w:eastAsia="Calibri" w:hAnsi="Times New Roman" w:cs="Times New Roman"/>
          <w:color w:val="000000"/>
          <w:kern w:val="0"/>
          <w:sz w:val="24"/>
          <w:szCs w:val="24"/>
          <w14:ligatures w14:val="none"/>
        </w:rPr>
        <w:tab/>
      </w:r>
      <w:r w:rsidRPr="003A129B">
        <w:rPr>
          <w:rFonts w:ascii="Times New Roman" w:eastAsia="Calibri" w:hAnsi="Times New Roman" w:cs="Times New Roman"/>
          <w:color w:val="000000"/>
          <w:kern w:val="0"/>
          <w:sz w:val="24"/>
          <w:szCs w:val="24"/>
          <w14:ligatures w14:val="none"/>
        </w:rPr>
        <w:tab/>
      </w:r>
      <w:r w:rsidRPr="003A129B">
        <w:rPr>
          <w:rFonts w:ascii="Times New Roman" w:eastAsia="Calibri" w:hAnsi="Times New Roman" w:cs="Times New Roman"/>
          <w:color w:val="000000"/>
          <w:kern w:val="0"/>
          <w:sz w:val="24"/>
          <w:szCs w:val="24"/>
          <w14:ligatures w14:val="none"/>
        </w:rPr>
        <w:tab/>
      </w:r>
      <w:r w:rsidRPr="003A129B">
        <w:rPr>
          <w:rFonts w:ascii="Times New Roman" w:eastAsia="Calibri" w:hAnsi="Times New Roman" w:cs="Times New Roman"/>
          <w:color w:val="000000"/>
          <w:kern w:val="0"/>
          <w:sz w:val="24"/>
          <w:szCs w:val="24"/>
          <w14:ligatures w14:val="none"/>
        </w:rPr>
        <w:tab/>
      </w:r>
      <w:r w:rsidRPr="003A129B">
        <w:rPr>
          <w:rFonts w:ascii="Times New Roman" w:eastAsia="Calibri" w:hAnsi="Times New Roman" w:cs="Times New Roman"/>
          <w:color w:val="000000"/>
          <w:kern w:val="0"/>
          <w:sz w:val="24"/>
          <w:szCs w:val="24"/>
          <w14:ligatures w14:val="none"/>
        </w:rPr>
        <w:tab/>
        <w:t>prot.Nr.6</w:t>
      </w:r>
    </w:p>
    <w:p w14:paraId="234BB2E7" w14:textId="77777777" w:rsidR="003A129B" w:rsidRPr="003A129B" w:rsidRDefault="003A129B" w:rsidP="00A80006">
      <w:pPr>
        <w:spacing w:after="0" w:line="240" w:lineRule="auto"/>
        <w:ind w:right="42"/>
        <w:contextualSpacing/>
        <w:jc w:val="both"/>
        <w:rPr>
          <w:rFonts w:ascii="Times New Roman" w:eastAsia="Calibri" w:hAnsi="Times New Roman" w:cs="Times New Roman"/>
          <w:color w:val="000000"/>
          <w:kern w:val="0"/>
          <w:sz w:val="24"/>
          <w:szCs w:val="24"/>
          <w14:ligatures w14:val="none"/>
        </w:rPr>
      </w:pPr>
    </w:p>
    <w:p w14:paraId="2A1B10C0" w14:textId="77777777" w:rsidR="003A129B" w:rsidRPr="003A129B" w:rsidRDefault="003A129B" w:rsidP="00A80006">
      <w:pPr>
        <w:spacing w:after="0" w:line="240" w:lineRule="auto"/>
        <w:ind w:right="42"/>
        <w:contextualSpacing/>
        <w:jc w:val="both"/>
        <w:rPr>
          <w:rFonts w:ascii="Times New Roman" w:eastAsia="Calibri" w:hAnsi="Times New Roman" w:cs="Times New Roman"/>
          <w:b/>
          <w:color w:val="000000"/>
          <w:kern w:val="0"/>
          <w:sz w:val="24"/>
          <w:szCs w:val="24"/>
          <w14:ligatures w14:val="none"/>
        </w:rPr>
      </w:pPr>
      <w:r w:rsidRPr="003A129B">
        <w:rPr>
          <w:rFonts w:ascii="Times New Roman" w:eastAsia="Calibri" w:hAnsi="Times New Roman" w:cs="Times New Roman"/>
          <w:b/>
          <w:color w:val="000000"/>
          <w:kern w:val="0"/>
          <w:sz w:val="24"/>
          <w:szCs w:val="24"/>
          <w14:ligatures w14:val="none"/>
        </w:rPr>
        <w:t xml:space="preserve">Par grozījumiem Olaines novada domes 2017.gada 24.maija sēdes lēmumā “Par Olaines novada pašvaldības sadarbību ar Mārupes novada domi un Jūrmalas pilsētas pašvaldību, lai nodrošinātu dalību </w:t>
      </w:r>
      <w:proofErr w:type="spellStart"/>
      <w:r w:rsidRPr="003A129B">
        <w:rPr>
          <w:rFonts w:ascii="Times New Roman" w:eastAsia="Calibri" w:hAnsi="Times New Roman" w:cs="Times New Roman"/>
          <w:b/>
          <w:color w:val="000000"/>
          <w:kern w:val="0"/>
          <w:sz w:val="24"/>
          <w:szCs w:val="24"/>
          <w14:ligatures w14:val="none"/>
        </w:rPr>
        <w:t>grantu</w:t>
      </w:r>
      <w:proofErr w:type="spellEnd"/>
      <w:r w:rsidRPr="003A129B">
        <w:rPr>
          <w:rFonts w:ascii="Times New Roman" w:eastAsia="Calibri" w:hAnsi="Times New Roman" w:cs="Times New Roman"/>
          <w:b/>
          <w:color w:val="000000"/>
          <w:kern w:val="0"/>
          <w:sz w:val="24"/>
          <w:szCs w:val="24"/>
          <w14:ligatures w14:val="none"/>
        </w:rPr>
        <w:t xml:space="preserve"> programmā “(</w:t>
      </w:r>
      <w:proofErr w:type="spellStart"/>
      <w:r w:rsidRPr="003A129B">
        <w:rPr>
          <w:rFonts w:ascii="Times New Roman" w:eastAsia="Calibri" w:hAnsi="Times New Roman" w:cs="Times New Roman"/>
          <w:b/>
          <w:color w:val="000000"/>
          <w:kern w:val="0"/>
          <w:sz w:val="24"/>
          <w:szCs w:val="24"/>
          <w14:ligatures w14:val="none"/>
        </w:rPr>
        <w:t>ie</w:t>
      </w:r>
      <w:proofErr w:type="spellEnd"/>
      <w:r w:rsidRPr="003A129B">
        <w:rPr>
          <w:rFonts w:ascii="Times New Roman" w:eastAsia="Calibri" w:hAnsi="Times New Roman" w:cs="Times New Roman"/>
          <w:b/>
          <w:color w:val="000000"/>
          <w:kern w:val="0"/>
          <w:sz w:val="24"/>
          <w:szCs w:val="24"/>
          <w14:ligatures w14:val="none"/>
        </w:rPr>
        <w:t>)dvesma” sadarbībā ar AS “SEB banka”” (6.prot., 15.p.)</w:t>
      </w:r>
    </w:p>
    <w:p w14:paraId="6B5E5E81" w14:textId="77777777" w:rsidR="003A129B" w:rsidRPr="003A129B" w:rsidRDefault="003A129B" w:rsidP="00A80006">
      <w:pPr>
        <w:spacing w:after="0" w:line="240" w:lineRule="auto"/>
        <w:ind w:right="42"/>
        <w:contextualSpacing/>
        <w:jc w:val="both"/>
        <w:rPr>
          <w:rFonts w:ascii="Times New Roman" w:eastAsia="Calibri" w:hAnsi="Times New Roman" w:cs="Times New Roman"/>
          <w:kern w:val="0"/>
          <w:sz w:val="24"/>
          <w:szCs w:val="24"/>
          <w14:ligatures w14:val="none"/>
        </w:rPr>
      </w:pPr>
    </w:p>
    <w:p w14:paraId="1E5C6304" w14:textId="77777777" w:rsidR="003A129B" w:rsidRPr="003A129B" w:rsidRDefault="003A129B" w:rsidP="00A80006">
      <w:pPr>
        <w:overflowPunct w:val="0"/>
        <w:autoSpaceDE w:val="0"/>
        <w:autoSpaceDN w:val="0"/>
        <w:adjustRightInd w:val="0"/>
        <w:spacing w:after="0" w:line="240" w:lineRule="auto"/>
        <w:ind w:right="42" w:firstLine="720"/>
        <w:jc w:val="both"/>
        <w:textAlignment w:val="baseline"/>
        <w:rPr>
          <w:rFonts w:ascii="Times New Roman" w:eastAsia="Times New Roman" w:hAnsi="Times New Roman" w:cs="Times New Roman"/>
          <w:kern w:val="0"/>
          <w:sz w:val="24"/>
          <w:szCs w:val="24"/>
          <w:lang w:eastAsia="lv-LV"/>
          <w14:ligatures w14:val="none"/>
        </w:rPr>
      </w:pPr>
      <w:r w:rsidRPr="003A129B">
        <w:rPr>
          <w:rFonts w:ascii="Times New Roman" w:eastAsia="Times New Roman" w:hAnsi="Times New Roman" w:cs="Times New Roman"/>
          <w:kern w:val="0"/>
          <w:sz w:val="24"/>
          <w:szCs w:val="24"/>
          <w:lang w:eastAsia="lv-LV"/>
          <w14:ligatures w14:val="none"/>
        </w:rPr>
        <w:t xml:space="preserve">Atbilstoši Olaines novada domes (turpmāk – dome) 2017. gada 24.maija sēdes lēmumam “Par Olaines novada pašvaldības sadarbību ar Mārupes novada domi un Jūrmalas pilsētas pašvaldību, lai nodrošinātu dalību </w:t>
      </w:r>
      <w:proofErr w:type="spellStart"/>
      <w:r w:rsidRPr="003A129B">
        <w:rPr>
          <w:rFonts w:ascii="Times New Roman" w:eastAsia="Times New Roman" w:hAnsi="Times New Roman" w:cs="Times New Roman"/>
          <w:kern w:val="0"/>
          <w:sz w:val="24"/>
          <w:szCs w:val="24"/>
          <w:lang w:eastAsia="lv-LV"/>
          <w14:ligatures w14:val="none"/>
        </w:rPr>
        <w:t>grantu</w:t>
      </w:r>
      <w:proofErr w:type="spellEnd"/>
      <w:r w:rsidRPr="003A129B">
        <w:rPr>
          <w:rFonts w:ascii="Times New Roman" w:eastAsia="Times New Roman" w:hAnsi="Times New Roman" w:cs="Times New Roman"/>
          <w:kern w:val="0"/>
          <w:sz w:val="24"/>
          <w:szCs w:val="24"/>
          <w:lang w:eastAsia="lv-LV"/>
          <w14:ligatures w14:val="none"/>
        </w:rPr>
        <w:t xml:space="preserve"> programmā “(</w:t>
      </w:r>
      <w:proofErr w:type="spellStart"/>
      <w:r w:rsidRPr="003A129B">
        <w:rPr>
          <w:rFonts w:ascii="Times New Roman" w:eastAsia="Times New Roman" w:hAnsi="Times New Roman" w:cs="Times New Roman"/>
          <w:kern w:val="0"/>
          <w:sz w:val="24"/>
          <w:szCs w:val="24"/>
          <w:lang w:eastAsia="lv-LV"/>
          <w14:ligatures w14:val="none"/>
        </w:rPr>
        <w:t>ie</w:t>
      </w:r>
      <w:proofErr w:type="spellEnd"/>
      <w:r w:rsidRPr="003A129B">
        <w:rPr>
          <w:rFonts w:ascii="Times New Roman" w:eastAsia="Times New Roman" w:hAnsi="Times New Roman" w:cs="Times New Roman"/>
          <w:kern w:val="0"/>
          <w:sz w:val="24"/>
          <w:szCs w:val="24"/>
          <w:lang w:eastAsia="lv-LV"/>
          <w14:ligatures w14:val="none"/>
        </w:rPr>
        <w:t>)dvesma” sadarbībā ar AS “SEB banka”” (6.prot., 15.p.)</w:t>
      </w:r>
      <w:r w:rsidRPr="003A129B">
        <w:rPr>
          <w:rFonts w:ascii="Times New Roman" w:eastAsia="Times New Roman" w:hAnsi="Times New Roman" w:cs="Times New Roman"/>
          <w:color w:val="FF0000"/>
          <w:kern w:val="0"/>
          <w:sz w:val="24"/>
          <w:szCs w:val="24"/>
          <w:lang w:eastAsia="lv-LV"/>
          <w14:ligatures w14:val="none"/>
        </w:rPr>
        <w:t xml:space="preserve"> </w:t>
      </w:r>
      <w:r w:rsidRPr="003A129B">
        <w:rPr>
          <w:rFonts w:ascii="Times New Roman" w:eastAsia="Times New Roman" w:hAnsi="Times New Roman" w:cs="Times New Roman"/>
          <w:kern w:val="0"/>
          <w:sz w:val="24"/>
          <w:szCs w:val="24"/>
          <w:lang w:eastAsia="lv-LV"/>
          <w14:ligatures w14:val="none"/>
        </w:rPr>
        <w:t>(turpmāk – lēmums), 2017. gada 27. jūlijā tika noslēgts Sadarbības līgums Nr. 1.2-16.8/1091 starp Olaines novada pašvaldību, Mārupes novada domi un Jūrmalas pilsētas domi un 2017.gada 27.jūlijā tika noslēgts Sadarbības līgums Nr.1.2-16.8/1092 starp Olaines novada pašvaldību, Mārupes novada domi, Jūrmalas pilsētas domi un AS “SEB banka”, reģistrācijas Nr.40003151743, par sadarbību Grantu programmas “(</w:t>
      </w:r>
      <w:proofErr w:type="spellStart"/>
      <w:r w:rsidRPr="003A129B">
        <w:rPr>
          <w:rFonts w:ascii="Times New Roman" w:eastAsia="Times New Roman" w:hAnsi="Times New Roman" w:cs="Times New Roman"/>
          <w:kern w:val="0"/>
          <w:sz w:val="24"/>
          <w:szCs w:val="24"/>
          <w:lang w:eastAsia="lv-LV"/>
          <w14:ligatures w14:val="none"/>
        </w:rPr>
        <w:t>ie</w:t>
      </w:r>
      <w:proofErr w:type="spellEnd"/>
      <w:r w:rsidRPr="003A129B">
        <w:rPr>
          <w:rFonts w:ascii="Times New Roman" w:eastAsia="Times New Roman" w:hAnsi="Times New Roman" w:cs="Times New Roman"/>
          <w:kern w:val="0"/>
          <w:sz w:val="24"/>
          <w:szCs w:val="24"/>
          <w:lang w:eastAsia="lv-LV"/>
          <w14:ligatures w14:val="none"/>
        </w:rPr>
        <w:t>)dvesma” īstenošanā Olaines novada pašvaldības, Mārupes novada domes un Jūrmalas pilsētas domes administratīvajā teritorijā, organizējot un īstenojot Grantu programmas “(</w:t>
      </w:r>
      <w:proofErr w:type="spellStart"/>
      <w:r w:rsidRPr="003A129B">
        <w:rPr>
          <w:rFonts w:ascii="Times New Roman" w:eastAsia="Times New Roman" w:hAnsi="Times New Roman" w:cs="Times New Roman"/>
          <w:kern w:val="0"/>
          <w:sz w:val="24"/>
          <w:szCs w:val="24"/>
          <w:lang w:eastAsia="lv-LV"/>
          <w14:ligatures w14:val="none"/>
        </w:rPr>
        <w:t>ie</w:t>
      </w:r>
      <w:proofErr w:type="spellEnd"/>
      <w:r w:rsidRPr="003A129B">
        <w:rPr>
          <w:rFonts w:ascii="Times New Roman" w:eastAsia="Times New Roman" w:hAnsi="Times New Roman" w:cs="Times New Roman"/>
          <w:kern w:val="0"/>
          <w:sz w:val="24"/>
          <w:szCs w:val="24"/>
          <w:lang w:eastAsia="lv-LV"/>
          <w14:ligatures w14:val="none"/>
        </w:rPr>
        <w:t>)dvesma” konkursu (turpmāk – Konkurss), kā arī, lai uzraudzītu piešķirtā finansējuma izlietojumu (turpmāk – Līgums).</w:t>
      </w:r>
    </w:p>
    <w:p w14:paraId="594F5683" w14:textId="77777777" w:rsidR="003A129B" w:rsidRPr="003A129B" w:rsidRDefault="003A129B" w:rsidP="00A80006">
      <w:pPr>
        <w:overflowPunct w:val="0"/>
        <w:autoSpaceDE w:val="0"/>
        <w:autoSpaceDN w:val="0"/>
        <w:adjustRightInd w:val="0"/>
        <w:spacing w:after="0" w:line="240" w:lineRule="auto"/>
        <w:ind w:right="42" w:firstLine="720"/>
        <w:jc w:val="both"/>
        <w:textAlignment w:val="baseline"/>
        <w:rPr>
          <w:rFonts w:ascii="Times New Roman" w:eastAsia="Times New Roman" w:hAnsi="Times New Roman" w:cs="Times New Roman"/>
          <w:kern w:val="0"/>
          <w:sz w:val="24"/>
          <w:szCs w:val="24"/>
          <w:lang w:eastAsia="lv-LV"/>
          <w14:ligatures w14:val="none"/>
        </w:rPr>
      </w:pPr>
      <w:r w:rsidRPr="003A129B">
        <w:rPr>
          <w:rFonts w:ascii="Times New Roman" w:eastAsia="Times New Roman" w:hAnsi="Times New Roman" w:cs="Times New Roman"/>
          <w:kern w:val="0"/>
          <w:sz w:val="24"/>
          <w:szCs w:val="24"/>
          <w:lang w:eastAsia="lv-LV"/>
          <w14:ligatures w14:val="none"/>
        </w:rPr>
        <w:t xml:space="preserve">Saskaņā ar Līguma noteikumiem partneri deleģēja pārstāvjus dalībai Konkursa komisijā, kas nodrošina Grantu programmas īstenošanu un Konkursa organizēšanu. </w:t>
      </w:r>
    </w:p>
    <w:p w14:paraId="53B6B30F" w14:textId="77777777" w:rsidR="003A129B" w:rsidRPr="003A129B" w:rsidRDefault="003A129B" w:rsidP="00A80006">
      <w:pPr>
        <w:overflowPunct w:val="0"/>
        <w:autoSpaceDE w:val="0"/>
        <w:autoSpaceDN w:val="0"/>
        <w:adjustRightInd w:val="0"/>
        <w:spacing w:after="0" w:line="240" w:lineRule="auto"/>
        <w:ind w:right="42" w:firstLine="720"/>
        <w:jc w:val="both"/>
        <w:textAlignment w:val="baseline"/>
        <w:rPr>
          <w:rFonts w:ascii="Times New Roman" w:eastAsia="Times New Roman" w:hAnsi="Times New Roman" w:cs="Times New Roman"/>
          <w:kern w:val="0"/>
          <w:sz w:val="24"/>
          <w:szCs w:val="24"/>
          <w:lang w:eastAsia="lv-LV"/>
          <w14:ligatures w14:val="none"/>
        </w:rPr>
      </w:pPr>
      <w:r w:rsidRPr="003A129B">
        <w:rPr>
          <w:rFonts w:ascii="Times New Roman" w:eastAsia="Times New Roman" w:hAnsi="Times New Roman" w:cs="Times New Roman"/>
          <w:kern w:val="0"/>
          <w:sz w:val="24"/>
          <w:szCs w:val="24"/>
          <w:lang w:eastAsia="lv-LV"/>
          <w14:ligatures w14:val="none"/>
        </w:rPr>
        <w:t>Ņemot vērā iepriekš minēto, Attīstības un komunālo jautājumu komitejas 2023.gada 13.jūnija sēdes protokolu Nr.6 un, pamatojoties uz Pašvaldību likuma 4.panta pirmās daļas 12.punktu, 5.pantu, 78.panta pirmo daļu, </w:t>
      </w:r>
      <w:r w:rsidRPr="003A129B">
        <w:rPr>
          <w:rFonts w:ascii="Times New Roman" w:eastAsia="Times New Roman" w:hAnsi="Times New Roman" w:cs="Times New Roman"/>
          <w:b/>
          <w:kern w:val="0"/>
          <w:sz w:val="24"/>
          <w:szCs w:val="24"/>
          <w:lang w:eastAsia="lv-LV"/>
          <w14:ligatures w14:val="none"/>
        </w:rPr>
        <w:t>dome nolemj</w:t>
      </w:r>
      <w:r w:rsidRPr="003A129B">
        <w:rPr>
          <w:rFonts w:ascii="Times New Roman" w:eastAsia="Times New Roman" w:hAnsi="Times New Roman" w:cs="Times New Roman"/>
          <w:kern w:val="0"/>
          <w:sz w:val="24"/>
          <w:szCs w:val="24"/>
          <w:lang w:eastAsia="lv-LV"/>
          <w14:ligatures w14:val="none"/>
        </w:rPr>
        <w:t>:</w:t>
      </w:r>
    </w:p>
    <w:p w14:paraId="23002DA1" w14:textId="77777777" w:rsidR="003A129B" w:rsidRPr="003A129B" w:rsidRDefault="003A129B" w:rsidP="00A80006">
      <w:pPr>
        <w:overflowPunct w:val="0"/>
        <w:autoSpaceDE w:val="0"/>
        <w:autoSpaceDN w:val="0"/>
        <w:adjustRightInd w:val="0"/>
        <w:spacing w:after="0" w:line="240" w:lineRule="auto"/>
        <w:ind w:right="42"/>
        <w:jc w:val="both"/>
        <w:textAlignment w:val="baseline"/>
        <w:rPr>
          <w:rFonts w:ascii="Times New Roman" w:eastAsia="Times New Roman" w:hAnsi="Times New Roman" w:cs="Times New Roman"/>
          <w:kern w:val="0"/>
          <w:sz w:val="24"/>
          <w:szCs w:val="24"/>
          <w:lang w:eastAsia="lv-LV"/>
          <w14:ligatures w14:val="none"/>
        </w:rPr>
      </w:pPr>
    </w:p>
    <w:p w14:paraId="58E33189" w14:textId="77777777" w:rsidR="003A129B" w:rsidRPr="003A129B" w:rsidRDefault="003A129B" w:rsidP="00A80006">
      <w:pPr>
        <w:autoSpaceDE w:val="0"/>
        <w:autoSpaceDN w:val="0"/>
        <w:adjustRightInd w:val="0"/>
        <w:spacing w:after="0" w:line="240" w:lineRule="auto"/>
        <w:ind w:left="720" w:right="42"/>
        <w:jc w:val="both"/>
        <w:rPr>
          <w:rFonts w:ascii="Times New Roman" w:eastAsia="Times New Roman" w:hAnsi="Times New Roman" w:cs="Times New Roman"/>
          <w:color w:val="000000"/>
          <w:kern w:val="0"/>
          <w:sz w:val="24"/>
          <w:szCs w:val="24"/>
          <w:lang w:eastAsia="lv-LV"/>
          <w14:ligatures w14:val="none"/>
        </w:rPr>
      </w:pPr>
      <w:r w:rsidRPr="003A129B">
        <w:rPr>
          <w:rFonts w:ascii="Times New Roman" w:eastAsia="Times New Roman" w:hAnsi="Times New Roman" w:cs="Times New Roman"/>
          <w:color w:val="000000"/>
          <w:kern w:val="0"/>
          <w:sz w:val="24"/>
          <w:szCs w:val="24"/>
          <w:lang w:eastAsia="lv-LV"/>
          <w14:ligatures w14:val="none"/>
        </w:rPr>
        <w:t xml:space="preserve">Izdarīt Olaines novada domes 2017.gada 24.maija sēdes lēmumā “Par Olaines novada pašvaldības sadarbību ar Mārupes novada domi un Jūrmalas pilsētas pašvaldību, lai nodrošinātu dalību </w:t>
      </w:r>
      <w:proofErr w:type="spellStart"/>
      <w:r w:rsidRPr="003A129B">
        <w:rPr>
          <w:rFonts w:ascii="Times New Roman" w:eastAsia="Times New Roman" w:hAnsi="Times New Roman" w:cs="Times New Roman"/>
          <w:color w:val="000000"/>
          <w:kern w:val="0"/>
          <w:sz w:val="24"/>
          <w:szCs w:val="24"/>
          <w:lang w:eastAsia="lv-LV"/>
          <w14:ligatures w14:val="none"/>
        </w:rPr>
        <w:t>grantu</w:t>
      </w:r>
      <w:proofErr w:type="spellEnd"/>
      <w:r w:rsidRPr="003A129B">
        <w:rPr>
          <w:rFonts w:ascii="Times New Roman" w:eastAsia="Times New Roman" w:hAnsi="Times New Roman" w:cs="Times New Roman"/>
          <w:color w:val="000000"/>
          <w:kern w:val="0"/>
          <w:sz w:val="24"/>
          <w:szCs w:val="24"/>
          <w:lang w:eastAsia="lv-LV"/>
          <w14:ligatures w14:val="none"/>
        </w:rPr>
        <w:t xml:space="preserve"> programmā “(</w:t>
      </w:r>
      <w:proofErr w:type="spellStart"/>
      <w:r w:rsidRPr="003A129B">
        <w:rPr>
          <w:rFonts w:ascii="Times New Roman" w:eastAsia="Times New Roman" w:hAnsi="Times New Roman" w:cs="Times New Roman"/>
          <w:color w:val="000000"/>
          <w:kern w:val="0"/>
          <w:sz w:val="24"/>
          <w:szCs w:val="24"/>
          <w:lang w:eastAsia="lv-LV"/>
          <w14:ligatures w14:val="none"/>
        </w:rPr>
        <w:t>ie</w:t>
      </w:r>
      <w:proofErr w:type="spellEnd"/>
      <w:r w:rsidRPr="003A129B">
        <w:rPr>
          <w:rFonts w:ascii="Times New Roman" w:eastAsia="Times New Roman" w:hAnsi="Times New Roman" w:cs="Times New Roman"/>
          <w:color w:val="000000"/>
          <w:kern w:val="0"/>
          <w:sz w:val="24"/>
          <w:szCs w:val="24"/>
          <w:lang w:eastAsia="lv-LV"/>
          <w14:ligatures w14:val="none"/>
        </w:rPr>
        <w:t>)dvesma” sadarbībā ar AS “SEB banka”” (6.prot., 15.p.) šādus grozījumus:</w:t>
      </w:r>
    </w:p>
    <w:p w14:paraId="1EF02984" w14:textId="77777777" w:rsidR="003A129B" w:rsidRPr="003A129B" w:rsidRDefault="003A129B" w:rsidP="00A80006">
      <w:pPr>
        <w:numPr>
          <w:ilvl w:val="0"/>
          <w:numId w:val="24"/>
        </w:numPr>
        <w:overflowPunct w:val="0"/>
        <w:autoSpaceDE w:val="0"/>
        <w:autoSpaceDN w:val="0"/>
        <w:adjustRightInd w:val="0"/>
        <w:spacing w:after="0" w:line="240" w:lineRule="auto"/>
        <w:ind w:right="42"/>
        <w:jc w:val="both"/>
        <w:textAlignment w:val="baseline"/>
        <w:rPr>
          <w:rFonts w:ascii="Times New Roman" w:eastAsia="Times New Roman" w:hAnsi="Times New Roman" w:cs="Times New Roman"/>
          <w:color w:val="000000"/>
          <w:kern w:val="0"/>
          <w:sz w:val="24"/>
          <w:szCs w:val="24"/>
          <w:lang w:eastAsia="lv-LV"/>
          <w14:ligatures w14:val="none"/>
        </w:rPr>
      </w:pPr>
      <w:r w:rsidRPr="003A129B">
        <w:rPr>
          <w:rFonts w:ascii="Times New Roman" w:eastAsia="Times New Roman" w:hAnsi="Times New Roman" w:cs="Times New Roman"/>
          <w:color w:val="000000"/>
          <w:kern w:val="0"/>
          <w:sz w:val="24"/>
          <w:szCs w:val="24"/>
          <w:lang w:eastAsia="lv-LV"/>
          <w14:ligatures w14:val="none"/>
        </w:rPr>
        <w:t>Izteikt lēmuma 1.punktu šādā redakcijā:</w:t>
      </w:r>
    </w:p>
    <w:p w14:paraId="7E757122" w14:textId="77777777" w:rsidR="003A129B" w:rsidRPr="003A129B" w:rsidRDefault="003A129B" w:rsidP="00A80006">
      <w:pPr>
        <w:autoSpaceDE w:val="0"/>
        <w:autoSpaceDN w:val="0"/>
        <w:adjustRightInd w:val="0"/>
        <w:spacing w:after="0" w:line="240" w:lineRule="auto"/>
        <w:ind w:right="42" w:firstLine="851"/>
        <w:jc w:val="both"/>
        <w:rPr>
          <w:rFonts w:ascii="Times New Roman" w:eastAsia="Times New Roman" w:hAnsi="Times New Roman" w:cs="Times New Roman"/>
          <w:kern w:val="0"/>
          <w:sz w:val="24"/>
          <w:szCs w:val="24"/>
          <w:lang w:eastAsia="lv-LV"/>
          <w14:ligatures w14:val="none"/>
        </w:rPr>
      </w:pPr>
      <w:r w:rsidRPr="003A129B">
        <w:rPr>
          <w:rFonts w:ascii="Times New Roman" w:eastAsia="Times New Roman" w:hAnsi="Times New Roman" w:cs="Times New Roman"/>
          <w:color w:val="000000"/>
          <w:kern w:val="0"/>
          <w:sz w:val="24"/>
          <w:szCs w:val="24"/>
          <w:lang w:eastAsia="lv-LV"/>
          <w14:ligatures w14:val="none"/>
        </w:rPr>
        <w:t>“1.</w:t>
      </w:r>
      <w:r w:rsidRPr="003A129B">
        <w:rPr>
          <w:rFonts w:ascii="Times New Roman" w:eastAsia="Times New Roman" w:hAnsi="Times New Roman" w:cs="Times New Roman"/>
          <w:color w:val="000000"/>
          <w:kern w:val="0"/>
          <w:sz w:val="24"/>
          <w:szCs w:val="24"/>
          <w:lang w:eastAsia="lv-LV"/>
          <w14:ligatures w14:val="none"/>
        </w:rPr>
        <w:tab/>
        <w:t xml:space="preserve">Apstiprināt Olaines novada pašvaldības sadarbību ar Mārupes novada domi, Jūrmalas  </w:t>
      </w:r>
      <w:proofErr w:type="spellStart"/>
      <w:r w:rsidRPr="003A129B">
        <w:rPr>
          <w:rFonts w:ascii="Times New Roman" w:eastAsia="Times New Roman" w:hAnsi="Times New Roman" w:cs="Times New Roman"/>
          <w:color w:val="000000"/>
          <w:kern w:val="0"/>
          <w:sz w:val="24"/>
          <w:szCs w:val="24"/>
          <w:lang w:eastAsia="lv-LV"/>
          <w14:ligatures w14:val="none"/>
        </w:rPr>
        <w:t>valstspilsētas</w:t>
      </w:r>
      <w:proofErr w:type="spellEnd"/>
      <w:r w:rsidRPr="003A129B">
        <w:rPr>
          <w:rFonts w:ascii="Times New Roman" w:eastAsia="Times New Roman" w:hAnsi="Times New Roman" w:cs="Times New Roman"/>
          <w:color w:val="000000"/>
          <w:kern w:val="0"/>
          <w:sz w:val="24"/>
          <w:szCs w:val="24"/>
          <w:lang w:eastAsia="lv-LV"/>
          <w14:ligatures w14:val="none"/>
        </w:rPr>
        <w:t xml:space="preserve"> pašvaldību, Ķekavas novada pašvaldību, Siguldas novada pašvaldību, Ropažu novada pašvaldību, lai nodrošinātu pašvaldības dalību </w:t>
      </w:r>
      <w:proofErr w:type="spellStart"/>
      <w:r w:rsidRPr="003A129B">
        <w:rPr>
          <w:rFonts w:ascii="Times New Roman" w:eastAsia="Times New Roman" w:hAnsi="Times New Roman" w:cs="Times New Roman"/>
          <w:color w:val="000000"/>
          <w:kern w:val="0"/>
          <w:sz w:val="24"/>
          <w:szCs w:val="24"/>
          <w:lang w:eastAsia="lv-LV"/>
          <w14:ligatures w14:val="none"/>
        </w:rPr>
        <w:t>granta</w:t>
      </w:r>
      <w:proofErr w:type="spellEnd"/>
      <w:r w:rsidRPr="003A129B">
        <w:rPr>
          <w:rFonts w:ascii="Times New Roman" w:eastAsia="Times New Roman" w:hAnsi="Times New Roman" w:cs="Times New Roman"/>
          <w:color w:val="000000"/>
          <w:kern w:val="0"/>
          <w:sz w:val="24"/>
          <w:szCs w:val="24"/>
          <w:lang w:eastAsia="lv-LV"/>
          <w14:ligatures w14:val="none"/>
        </w:rPr>
        <w:t xml:space="preserve"> programmā “(</w:t>
      </w:r>
      <w:proofErr w:type="spellStart"/>
      <w:r w:rsidRPr="003A129B">
        <w:rPr>
          <w:rFonts w:ascii="Times New Roman" w:eastAsia="Times New Roman" w:hAnsi="Times New Roman" w:cs="Times New Roman"/>
          <w:color w:val="000000"/>
          <w:kern w:val="0"/>
          <w:sz w:val="24"/>
          <w:szCs w:val="24"/>
          <w:lang w:eastAsia="lv-LV"/>
          <w14:ligatures w14:val="none"/>
        </w:rPr>
        <w:t>ie</w:t>
      </w:r>
      <w:proofErr w:type="spellEnd"/>
      <w:r w:rsidRPr="003A129B">
        <w:rPr>
          <w:rFonts w:ascii="Times New Roman" w:eastAsia="Times New Roman" w:hAnsi="Times New Roman" w:cs="Times New Roman"/>
          <w:color w:val="000000"/>
          <w:kern w:val="0"/>
          <w:sz w:val="24"/>
          <w:szCs w:val="24"/>
          <w:lang w:eastAsia="lv-LV"/>
          <w14:ligatures w14:val="none"/>
        </w:rPr>
        <w:t xml:space="preserve">)dvesma” (Pieejamais </w:t>
      </w:r>
      <w:proofErr w:type="spellStart"/>
      <w:r w:rsidRPr="003A129B">
        <w:rPr>
          <w:rFonts w:ascii="Times New Roman" w:eastAsia="Times New Roman" w:hAnsi="Times New Roman" w:cs="Times New Roman"/>
          <w:color w:val="000000"/>
          <w:kern w:val="0"/>
          <w:sz w:val="24"/>
          <w:szCs w:val="24"/>
          <w:lang w:eastAsia="lv-LV"/>
          <w14:ligatures w14:val="none"/>
        </w:rPr>
        <w:t>grantu</w:t>
      </w:r>
      <w:proofErr w:type="spellEnd"/>
      <w:r w:rsidRPr="003A129B">
        <w:rPr>
          <w:rFonts w:ascii="Times New Roman" w:eastAsia="Times New Roman" w:hAnsi="Times New Roman" w:cs="Times New Roman"/>
          <w:color w:val="000000"/>
          <w:kern w:val="0"/>
          <w:sz w:val="24"/>
          <w:szCs w:val="24"/>
          <w:lang w:eastAsia="lv-LV"/>
          <w14:ligatures w14:val="none"/>
        </w:rPr>
        <w:t xml:space="preserve"> apjoms 2023. gadā EUR 70 000,00 (septiņdesmit </w:t>
      </w:r>
      <w:r w:rsidRPr="003A129B">
        <w:rPr>
          <w:rFonts w:ascii="Times New Roman" w:eastAsia="Times New Roman" w:hAnsi="Times New Roman" w:cs="Times New Roman"/>
          <w:kern w:val="0"/>
          <w:sz w:val="24"/>
          <w:szCs w:val="24"/>
          <w:lang w:eastAsia="lv-LV"/>
          <w14:ligatures w14:val="none"/>
        </w:rPr>
        <w:t xml:space="preserve">tūkstoši </w:t>
      </w:r>
      <w:proofErr w:type="spellStart"/>
      <w:r w:rsidRPr="003A129B">
        <w:rPr>
          <w:rFonts w:ascii="Times New Roman" w:eastAsia="Times New Roman" w:hAnsi="Times New Roman" w:cs="Times New Roman"/>
          <w:i/>
          <w:iCs/>
          <w:kern w:val="0"/>
          <w:sz w:val="24"/>
          <w:szCs w:val="24"/>
          <w:lang w:eastAsia="lv-LV"/>
          <w14:ligatures w14:val="none"/>
        </w:rPr>
        <w:t>euro</w:t>
      </w:r>
      <w:proofErr w:type="spellEnd"/>
      <w:r w:rsidRPr="003A129B">
        <w:rPr>
          <w:rFonts w:ascii="Times New Roman" w:eastAsia="Times New Roman" w:hAnsi="Times New Roman" w:cs="Times New Roman"/>
          <w:i/>
          <w:iCs/>
          <w:kern w:val="0"/>
          <w:sz w:val="24"/>
          <w:szCs w:val="24"/>
          <w:lang w:eastAsia="lv-LV"/>
          <w14:ligatures w14:val="none"/>
        </w:rPr>
        <w:t>,</w:t>
      </w:r>
      <w:r w:rsidRPr="003A129B">
        <w:rPr>
          <w:rFonts w:ascii="Times New Roman" w:eastAsia="Times New Roman" w:hAnsi="Times New Roman" w:cs="Times New Roman"/>
          <w:kern w:val="0"/>
          <w:sz w:val="24"/>
          <w:szCs w:val="24"/>
          <w:lang w:eastAsia="lv-LV"/>
          <w14:ligatures w14:val="none"/>
        </w:rPr>
        <w:t xml:space="preserve"> 00 centi), kas sastāv no šādiem </w:t>
      </w:r>
      <w:proofErr w:type="spellStart"/>
      <w:r w:rsidRPr="003A129B">
        <w:rPr>
          <w:rFonts w:ascii="Times New Roman" w:eastAsia="Times New Roman" w:hAnsi="Times New Roman" w:cs="Times New Roman"/>
          <w:kern w:val="0"/>
          <w:sz w:val="24"/>
          <w:szCs w:val="24"/>
          <w:lang w:eastAsia="lv-LV"/>
          <w14:ligatures w14:val="none"/>
        </w:rPr>
        <w:t>grantiem</w:t>
      </w:r>
      <w:proofErr w:type="spellEnd"/>
      <w:r w:rsidRPr="003A129B">
        <w:rPr>
          <w:rFonts w:ascii="Times New Roman" w:eastAsia="Times New Roman" w:hAnsi="Times New Roman" w:cs="Times New Roman"/>
          <w:kern w:val="0"/>
          <w:sz w:val="24"/>
          <w:szCs w:val="24"/>
          <w:lang w:eastAsia="lv-LV"/>
          <w14:ligatures w14:val="none"/>
        </w:rPr>
        <w:t xml:space="preserve">: AS “SEB banka” piešķirtais grants, kas pieejams komercdarbības veikšanai Jūrmalas </w:t>
      </w:r>
      <w:proofErr w:type="spellStart"/>
      <w:r w:rsidRPr="003A129B">
        <w:rPr>
          <w:rFonts w:ascii="Times New Roman" w:eastAsia="Times New Roman" w:hAnsi="Times New Roman" w:cs="Times New Roman"/>
          <w:kern w:val="0"/>
          <w:sz w:val="24"/>
          <w:szCs w:val="24"/>
          <w:lang w:eastAsia="lv-LV"/>
          <w14:ligatures w14:val="none"/>
        </w:rPr>
        <w:t>valstspilsētas</w:t>
      </w:r>
      <w:proofErr w:type="spellEnd"/>
      <w:r w:rsidRPr="003A129B">
        <w:rPr>
          <w:rFonts w:ascii="Times New Roman" w:eastAsia="Times New Roman" w:hAnsi="Times New Roman" w:cs="Times New Roman"/>
          <w:kern w:val="0"/>
          <w:sz w:val="24"/>
          <w:szCs w:val="24"/>
          <w:lang w:eastAsia="lv-LV"/>
          <w14:ligatures w14:val="none"/>
        </w:rPr>
        <w:t xml:space="preserve">, Mārupes novada, Olaines novada, Ķekavas novada, Siguldas novada, Ropažu novada administratīvajās teritorijās; Jūrmalas </w:t>
      </w:r>
      <w:proofErr w:type="spellStart"/>
      <w:r w:rsidRPr="003A129B">
        <w:rPr>
          <w:rFonts w:ascii="Times New Roman" w:eastAsia="Times New Roman" w:hAnsi="Times New Roman" w:cs="Times New Roman"/>
          <w:kern w:val="0"/>
          <w:sz w:val="24"/>
          <w:szCs w:val="24"/>
          <w:lang w:eastAsia="lv-LV"/>
          <w14:ligatures w14:val="none"/>
        </w:rPr>
        <w:t>valstspilsētas</w:t>
      </w:r>
      <w:proofErr w:type="spellEnd"/>
      <w:r w:rsidRPr="003A129B">
        <w:rPr>
          <w:rFonts w:ascii="Times New Roman" w:eastAsia="Times New Roman" w:hAnsi="Times New Roman" w:cs="Times New Roman"/>
          <w:kern w:val="0"/>
          <w:sz w:val="24"/>
          <w:szCs w:val="24"/>
          <w:lang w:eastAsia="lv-LV"/>
          <w14:ligatures w14:val="none"/>
        </w:rPr>
        <w:t xml:space="preserve"> domes piešķirtais grants, kas pieejams fiziskām personām vai reģistrētiem uzņēmumiem, kas veic vai plāno veikt saimniecisko darbību Jūrmalas </w:t>
      </w:r>
      <w:proofErr w:type="spellStart"/>
      <w:r w:rsidRPr="003A129B">
        <w:rPr>
          <w:rFonts w:ascii="Times New Roman" w:eastAsia="Times New Roman" w:hAnsi="Times New Roman" w:cs="Times New Roman"/>
          <w:kern w:val="0"/>
          <w:sz w:val="24"/>
          <w:szCs w:val="24"/>
          <w:lang w:eastAsia="lv-LV"/>
          <w14:ligatures w14:val="none"/>
        </w:rPr>
        <w:t>valstspilsētas</w:t>
      </w:r>
      <w:proofErr w:type="spellEnd"/>
      <w:r w:rsidRPr="003A129B">
        <w:rPr>
          <w:rFonts w:ascii="Times New Roman" w:eastAsia="Times New Roman" w:hAnsi="Times New Roman" w:cs="Times New Roman"/>
          <w:kern w:val="0"/>
          <w:sz w:val="24"/>
          <w:szCs w:val="24"/>
          <w:lang w:eastAsia="lv-LV"/>
          <w14:ligatures w14:val="none"/>
        </w:rPr>
        <w:t xml:space="preserve"> administratīvajā teritorijā - EUR 10 000,00 (desmit tūkstoši </w:t>
      </w:r>
      <w:proofErr w:type="spellStart"/>
      <w:r w:rsidRPr="003A129B">
        <w:rPr>
          <w:rFonts w:ascii="Times New Roman" w:eastAsia="Times New Roman" w:hAnsi="Times New Roman" w:cs="Times New Roman"/>
          <w:i/>
          <w:iCs/>
          <w:kern w:val="0"/>
          <w:sz w:val="24"/>
          <w:szCs w:val="24"/>
          <w:lang w:eastAsia="lv-LV"/>
          <w14:ligatures w14:val="none"/>
        </w:rPr>
        <w:t>euro</w:t>
      </w:r>
      <w:proofErr w:type="spellEnd"/>
      <w:r w:rsidRPr="003A129B">
        <w:rPr>
          <w:rFonts w:ascii="Times New Roman" w:eastAsia="Times New Roman" w:hAnsi="Times New Roman" w:cs="Times New Roman"/>
          <w:i/>
          <w:iCs/>
          <w:kern w:val="0"/>
          <w:sz w:val="24"/>
          <w:szCs w:val="24"/>
          <w:lang w:eastAsia="lv-LV"/>
          <w14:ligatures w14:val="none"/>
        </w:rPr>
        <w:t>,</w:t>
      </w:r>
      <w:r w:rsidRPr="003A129B">
        <w:rPr>
          <w:rFonts w:ascii="Times New Roman" w:eastAsia="Times New Roman" w:hAnsi="Times New Roman" w:cs="Times New Roman"/>
          <w:kern w:val="0"/>
          <w:sz w:val="24"/>
          <w:szCs w:val="24"/>
          <w:lang w:eastAsia="lv-LV"/>
          <w14:ligatures w14:val="none"/>
        </w:rPr>
        <w:t xml:space="preserve"> 00 centi); Mārupes novada domes piešķirtais grants, kas pieejams fiziskām personām vai reģistrētiem uzņēmumiem</w:t>
      </w:r>
      <w:r w:rsidRPr="003A129B">
        <w:rPr>
          <w:rFonts w:ascii="Times New Roman" w:eastAsia="Times New Roman" w:hAnsi="Times New Roman" w:cs="Times New Roman"/>
          <w:color w:val="000000"/>
          <w:kern w:val="0"/>
          <w:sz w:val="24"/>
          <w:szCs w:val="24"/>
          <w:lang w:eastAsia="lv-LV"/>
          <w14:ligatures w14:val="none"/>
        </w:rPr>
        <w:t xml:space="preserve">, kas veic vai plāno veikt saimniecisko darbību Mārupes novada administratīvajā teritorijā - EUR 10 000,00 (desmit </w:t>
      </w:r>
      <w:r w:rsidRPr="003A129B">
        <w:rPr>
          <w:rFonts w:ascii="Times New Roman" w:eastAsia="Times New Roman" w:hAnsi="Times New Roman" w:cs="Times New Roman"/>
          <w:kern w:val="0"/>
          <w:sz w:val="24"/>
          <w:szCs w:val="24"/>
          <w:lang w:eastAsia="lv-LV"/>
          <w14:ligatures w14:val="none"/>
        </w:rPr>
        <w:t xml:space="preserve">tūkstoši </w:t>
      </w:r>
      <w:proofErr w:type="spellStart"/>
      <w:r w:rsidRPr="003A129B">
        <w:rPr>
          <w:rFonts w:ascii="Times New Roman" w:eastAsia="Times New Roman" w:hAnsi="Times New Roman" w:cs="Times New Roman"/>
          <w:i/>
          <w:iCs/>
          <w:kern w:val="0"/>
          <w:sz w:val="24"/>
          <w:szCs w:val="24"/>
          <w:lang w:eastAsia="lv-LV"/>
          <w14:ligatures w14:val="none"/>
        </w:rPr>
        <w:t>euro</w:t>
      </w:r>
      <w:proofErr w:type="spellEnd"/>
      <w:r w:rsidRPr="003A129B">
        <w:rPr>
          <w:rFonts w:ascii="Times New Roman" w:eastAsia="Times New Roman" w:hAnsi="Times New Roman" w:cs="Times New Roman"/>
          <w:kern w:val="0"/>
          <w:sz w:val="24"/>
          <w:szCs w:val="24"/>
          <w:lang w:eastAsia="lv-LV"/>
          <w14:ligatures w14:val="none"/>
        </w:rPr>
        <w:t xml:space="preserve">, 00 centi); Olaines novada pašvaldības piešķirtais grants, kas pieejams fiziskām personām vai reģistrētiem uzņēmumiem, kas veic vai plāno veikt saimniecisko darbību Olaines novada administratīvajā teritorijā - EUR 10 000,00 (desmit tūkstoši </w:t>
      </w:r>
      <w:proofErr w:type="spellStart"/>
      <w:r w:rsidRPr="003A129B">
        <w:rPr>
          <w:rFonts w:ascii="Times New Roman" w:eastAsia="Times New Roman" w:hAnsi="Times New Roman" w:cs="Times New Roman"/>
          <w:i/>
          <w:iCs/>
          <w:kern w:val="0"/>
          <w:sz w:val="24"/>
          <w:szCs w:val="24"/>
          <w:lang w:eastAsia="lv-LV"/>
          <w14:ligatures w14:val="none"/>
        </w:rPr>
        <w:t>euro</w:t>
      </w:r>
      <w:proofErr w:type="spellEnd"/>
      <w:r w:rsidRPr="003A129B">
        <w:rPr>
          <w:rFonts w:ascii="Times New Roman" w:eastAsia="Times New Roman" w:hAnsi="Times New Roman" w:cs="Times New Roman"/>
          <w:i/>
          <w:iCs/>
          <w:kern w:val="0"/>
          <w:sz w:val="24"/>
          <w:szCs w:val="24"/>
          <w:lang w:eastAsia="lv-LV"/>
          <w14:ligatures w14:val="none"/>
        </w:rPr>
        <w:t>,</w:t>
      </w:r>
      <w:r w:rsidRPr="003A129B">
        <w:rPr>
          <w:rFonts w:ascii="Times New Roman" w:eastAsia="Times New Roman" w:hAnsi="Times New Roman" w:cs="Times New Roman"/>
          <w:kern w:val="0"/>
          <w:sz w:val="24"/>
          <w:szCs w:val="24"/>
          <w:lang w:eastAsia="lv-LV"/>
          <w14:ligatures w14:val="none"/>
        </w:rPr>
        <w:t xml:space="preserve"> 00 centi), Ķekavas novada pašvaldības piešķirtais grants, kas pieejams fiziskām personām vai reģistrētiem uzņēmumiem, kas veic vai plāno veikt saimniecisko darbību Ķekavas novada administratīvajā teritorijā - EUR 10 000,00 (desmit tūkstoši </w:t>
      </w:r>
      <w:proofErr w:type="spellStart"/>
      <w:r w:rsidRPr="003A129B">
        <w:rPr>
          <w:rFonts w:ascii="Times New Roman" w:eastAsia="Times New Roman" w:hAnsi="Times New Roman" w:cs="Times New Roman"/>
          <w:i/>
          <w:iCs/>
          <w:kern w:val="0"/>
          <w:sz w:val="24"/>
          <w:szCs w:val="24"/>
          <w:lang w:eastAsia="lv-LV"/>
          <w14:ligatures w14:val="none"/>
        </w:rPr>
        <w:t>euro</w:t>
      </w:r>
      <w:proofErr w:type="spellEnd"/>
      <w:r w:rsidRPr="003A129B">
        <w:rPr>
          <w:rFonts w:ascii="Times New Roman" w:eastAsia="Times New Roman" w:hAnsi="Times New Roman" w:cs="Times New Roman"/>
          <w:i/>
          <w:iCs/>
          <w:kern w:val="0"/>
          <w:sz w:val="24"/>
          <w:szCs w:val="24"/>
          <w:lang w:eastAsia="lv-LV"/>
          <w14:ligatures w14:val="none"/>
        </w:rPr>
        <w:t>,</w:t>
      </w:r>
      <w:r w:rsidRPr="003A129B">
        <w:rPr>
          <w:rFonts w:ascii="Times New Roman" w:eastAsia="Times New Roman" w:hAnsi="Times New Roman" w:cs="Times New Roman"/>
          <w:kern w:val="0"/>
          <w:sz w:val="24"/>
          <w:szCs w:val="24"/>
          <w:lang w:eastAsia="lv-LV"/>
          <w14:ligatures w14:val="none"/>
        </w:rPr>
        <w:t xml:space="preserve"> 00 centi), Siguldas novada pašvaldības piešķirtais grants, kas pieejams fiziskām personām vai reģistrētiem uzņēmumiem, kas veic vai plāno veikt saimniecisko darbību Siguldas novada administratīvajā teritorijā - EUR 10 000,00 (desmit tūkstoši </w:t>
      </w:r>
      <w:proofErr w:type="spellStart"/>
      <w:r w:rsidRPr="003A129B">
        <w:rPr>
          <w:rFonts w:ascii="Times New Roman" w:eastAsia="Times New Roman" w:hAnsi="Times New Roman" w:cs="Times New Roman"/>
          <w:i/>
          <w:iCs/>
          <w:kern w:val="0"/>
          <w:sz w:val="24"/>
          <w:szCs w:val="24"/>
          <w:lang w:eastAsia="lv-LV"/>
          <w14:ligatures w14:val="none"/>
        </w:rPr>
        <w:t>euro</w:t>
      </w:r>
      <w:proofErr w:type="spellEnd"/>
      <w:r w:rsidRPr="003A129B">
        <w:rPr>
          <w:rFonts w:ascii="Times New Roman" w:eastAsia="Times New Roman" w:hAnsi="Times New Roman" w:cs="Times New Roman"/>
          <w:i/>
          <w:iCs/>
          <w:kern w:val="0"/>
          <w:sz w:val="24"/>
          <w:szCs w:val="24"/>
          <w:lang w:eastAsia="lv-LV"/>
          <w14:ligatures w14:val="none"/>
        </w:rPr>
        <w:t>,</w:t>
      </w:r>
      <w:r w:rsidRPr="003A129B">
        <w:rPr>
          <w:rFonts w:ascii="Times New Roman" w:eastAsia="Times New Roman" w:hAnsi="Times New Roman" w:cs="Times New Roman"/>
          <w:kern w:val="0"/>
          <w:sz w:val="24"/>
          <w:szCs w:val="24"/>
          <w:lang w:eastAsia="lv-LV"/>
          <w14:ligatures w14:val="none"/>
        </w:rPr>
        <w:t xml:space="preserve"> 00 centi), </w:t>
      </w:r>
      <w:bookmarkStart w:id="41" w:name="_Hlk65496366"/>
      <w:r w:rsidRPr="003A129B">
        <w:rPr>
          <w:rFonts w:ascii="Times New Roman" w:eastAsia="Times New Roman" w:hAnsi="Times New Roman" w:cs="Times New Roman"/>
          <w:kern w:val="0"/>
          <w:sz w:val="24"/>
          <w:szCs w:val="24"/>
          <w:lang w:eastAsia="lv-LV"/>
          <w14:ligatures w14:val="none"/>
        </w:rPr>
        <w:t xml:space="preserve">Ropažu novada pašvaldības piešķirtais grants, kas pieejams fiziskām personām vai reģistrētiem uzņēmumiem, kas veic vai plāno veikt saimniecisko darbību Ropažu novada administratīvajā teritorijā - EUR 10 000,00 (desmit tūkstoši </w:t>
      </w:r>
      <w:proofErr w:type="spellStart"/>
      <w:r w:rsidRPr="003A129B">
        <w:rPr>
          <w:rFonts w:ascii="Times New Roman" w:eastAsia="Times New Roman" w:hAnsi="Times New Roman" w:cs="Times New Roman"/>
          <w:i/>
          <w:iCs/>
          <w:kern w:val="0"/>
          <w:sz w:val="24"/>
          <w:szCs w:val="24"/>
          <w:lang w:eastAsia="lv-LV"/>
          <w14:ligatures w14:val="none"/>
        </w:rPr>
        <w:t>euro</w:t>
      </w:r>
      <w:proofErr w:type="spellEnd"/>
      <w:r w:rsidRPr="003A129B">
        <w:rPr>
          <w:rFonts w:ascii="Times New Roman" w:eastAsia="Times New Roman" w:hAnsi="Times New Roman" w:cs="Times New Roman"/>
          <w:i/>
          <w:iCs/>
          <w:kern w:val="0"/>
          <w:sz w:val="24"/>
          <w:szCs w:val="24"/>
          <w:lang w:eastAsia="lv-LV"/>
          <w14:ligatures w14:val="none"/>
        </w:rPr>
        <w:t>,</w:t>
      </w:r>
      <w:r w:rsidRPr="003A129B">
        <w:rPr>
          <w:rFonts w:ascii="Times New Roman" w:eastAsia="Times New Roman" w:hAnsi="Times New Roman" w:cs="Times New Roman"/>
          <w:kern w:val="0"/>
          <w:sz w:val="24"/>
          <w:szCs w:val="24"/>
          <w:lang w:eastAsia="lv-LV"/>
          <w14:ligatures w14:val="none"/>
        </w:rPr>
        <w:t xml:space="preserve"> 00 centi)</w:t>
      </w:r>
      <w:bookmarkEnd w:id="41"/>
      <w:r w:rsidRPr="003A129B">
        <w:rPr>
          <w:rFonts w:ascii="Times New Roman" w:eastAsia="Times New Roman" w:hAnsi="Times New Roman" w:cs="Times New Roman"/>
          <w:kern w:val="0"/>
          <w:sz w:val="24"/>
          <w:szCs w:val="24"/>
          <w:lang w:eastAsia="lv-LV"/>
          <w14:ligatures w14:val="none"/>
        </w:rPr>
        <w:t xml:space="preserve">). </w:t>
      </w:r>
    </w:p>
    <w:p w14:paraId="7A8230CA" w14:textId="77777777" w:rsidR="003A129B" w:rsidRPr="003A129B" w:rsidRDefault="003A129B" w:rsidP="00A80006">
      <w:pPr>
        <w:numPr>
          <w:ilvl w:val="0"/>
          <w:numId w:val="24"/>
        </w:numPr>
        <w:overflowPunct w:val="0"/>
        <w:autoSpaceDE w:val="0"/>
        <w:autoSpaceDN w:val="0"/>
        <w:adjustRightInd w:val="0"/>
        <w:spacing w:after="0" w:line="240" w:lineRule="auto"/>
        <w:ind w:right="42"/>
        <w:jc w:val="both"/>
        <w:textAlignment w:val="baseline"/>
        <w:rPr>
          <w:rFonts w:ascii="Times New Roman" w:eastAsia="Times New Roman" w:hAnsi="Times New Roman" w:cs="Times New Roman"/>
          <w:kern w:val="0"/>
          <w:sz w:val="24"/>
          <w:szCs w:val="24"/>
          <w:lang w:eastAsia="lv-LV"/>
          <w14:ligatures w14:val="none"/>
        </w:rPr>
      </w:pPr>
      <w:r w:rsidRPr="003A129B">
        <w:rPr>
          <w:rFonts w:ascii="Times New Roman" w:eastAsia="Times New Roman" w:hAnsi="Times New Roman" w:cs="Times New Roman"/>
          <w:kern w:val="0"/>
          <w:sz w:val="24"/>
          <w:szCs w:val="24"/>
          <w:lang w:eastAsia="lv-LV"/>
          <w14:ligatures w14:val="none"/>
        </w:rPr>
        <w:t>Izteikt lēmuma 2.punktu šādā redakcijā:</w:t>
      </w:r>
    </w:p>
    <w:p w14:paraId="6F96B6EE" w14:textId="77777777" w:rsidR="003A129B" w:rsidRPr="003A129B" w:rsidRDefault="003A129B" w:rsidP="00A80006">
      <w:pPr>
        <w:autoSpaceDE w:val="0"/>
        <w:autoSpaceDN w:val="0"/>
        <w:adjustRightInd w:val="0"/>
        <w:spacing w:after="0" w:line="240" w:lineRule="auto"/>
        <w:ind w:right="42" w:firstLine="851"/>
        <w:jc w:val="both"/>
        <w:rPr>
          <w:rFonts w:ascii="Times New Roman" w:eastAsia="Times New Roman" w:hAnsi="Times New Roman" w:cs="Times New Roman"/>
          <w:color w:val="000000"/>
          <w:kern w:val="0"/>
          <w:sz w:val="24"/>
          <w:szCs w:val="24"/>
          <w:lang w:eastAsia="lv-LV"/>
          <w14:ligatures w14:val="none"/>
        </w:rPr>
      </w:pPr>
      <w:r w:rsidRPr="003A129B">
        <w:rPr>
          <w:rFonts w:ascii="Times New Roman" w:eastAsia="Times New Roman" w:hAnsi="Times New Roman" w:cs="Times New Roman"/>
          <w:kern w:val="0"/>
          <w:sz w:val="24"/>
          <w:szCs w:val="24"/>
          <w:lang w:eastAsia="lv-LV"/>
          <w14:ligatures w14:val="none"/>
        </w:rPr>
        <w:t xml:space="preserve">“2. Uzdot Olaines novada pašvaldības domes priekšsēdētājam slēgt sadarbības līgumu ar Mārupes novada domi, Jūrmalas </w:t>
      </w:r>
      <w:proofErr w:type="spellStart"/>
      <w:r w:rsidRPr="003A129B">
        <w:rPr>
          <w:rFonts w:ascii="Times New Roman" w:eastAsia="Times New Roman" w:hAnsi="Times New Roman" w:cs="Times New Roman"/>
          <w:kern w:val="0"/>
          <w:sz w:val="24"/>
          <w:szCs w:val="24"/>
          <w:lang w:eastAsia="lv-LV"/>
          <w14:ligatures w14:val="none"/>
        </w:rPr>
        <w:t>valstspilsētas</w:t>
      </w:r>
      <w:proofErr w:type="spellEnd"/>
      <w:r w:rsidRPr="003A129B">
        <w:rPr>
          <w:rFonts w:ascii="Times New Roman" w:eastAsia="Times New Roman" w:hAnsi="Times New Roman" w:cs="Times New Roman"/>
          <w:kern w:val="0"/>
          <w:sz w:val="24"/>
          <w:szCs w:val="24"/>
          <w:lang w:eastAsia="lv-LV"/>
          <w14:ligatures w14:val="none"/>
        </w:rPr>
        <w:t xml:space="preserve"> pašvaldību, Ķekavas novada pašvaldību, Siguldas novada pašvaldību, Ropažu novada pašvaldību un AS “SEB banka” par dalību </w:t>
      </w:r>
      <w:proofErr w:type="spellStart"/>
      <w:r w:rsidRPr="003A129B">
        <w:rPr>
          <w:rFonts w:ascii="Times New Roman" w:eastAsia="Times New Roman" w:hAnsi="Times New Roman" w:cs="Times New Roman"/>
          <w:kern w:val="0"/>
          <w:sz w:val="24"/>
          <w:szCs w:val="24"/>
          <w:lang w:eastAsia="lv-LV"/>
          <w14:ligatures w14:val="none"/>
        </w:rPr>
        <w:t>grantu</w:t>
      </w:r>
      <w:proofErr w:type="spellEnd"/>
      <w:r w:rsidRPr="003A129B">
        <w:rPr>
          <w:rFonts w:ascii="Times New Roman" w:eastAsia="Times New Roman" w:hAnsi="Times New Roman" w:cs="Times New Roman"/>
          <w:kern w:val="0"/>
          <w:sz w:val="24"/>
          <w:szCs w:val="24"/>
          <w:lang w:eastAsia="lv-LV"/>
          <w14:ligatures w14:val="none"/>
        </w:rPr>
        <w:t xml:space="preserve"> programmā</w:t>
      </w:r>
      <w:r w:rsidRPr="003A129B">
        <w:rPr>
          <w:rFonts w:ascii="Times New Roman" w:eastAsia="Times New Roman" w:hAnsi="Times New Roman" w:cs="Times New Roman"/>
          <w:color w:val="000000"/>
          <w:kern w:val="0"/>
          <w:sz w:val="24"/>
          <w:szCs w:val="24"/>
          <w:lang w:eastAsia="lv-LV"/>
          <w14:ligatures w14:val="none"/>
        </w:rPr>
        <w:t xml:space="preserve"> „(</w:t>
      </w:r>
      <w:proofErr w:type="spellStart"/>
      <w:r w:rsidRPr="003A129B">
        <w:rPr>
          <w:rFonts w:ascii="Times New Roman" w:eastAsia="Times New Roman" w:hAnsi="Times New Roman" w:cs="Times New Roman"/>
          <w:color w:val="000000"/>
          <w:kern w:val="0"/>
          <w:sz w:val="24"/>
          <w:szCs w:val="24"/>
          <w:lang w:eastAsia="lv-LV"/>
          <w14:ligatures w14:val="none"/>
        </w:rPr>
        <w:t>ie</w:t>
      </w:r>
      <w:proofErr w:type="spellEnd"/>
      <w:r w:rsidRPr="003A129B">
        <w:rPr>
          <w:rFonts w:ascii="Times New Roman" w:eastAsia="Times New Roman" w:hAnsi="Times New Roman" w:cs="Times New Roman"/>
          <w:color w:val="000000"/>
          <w:kern w:val="0"/>
          <w:sz w:val="24"/>
          <w:szCs w:val="24"/>
          <w:lang w:eastAsia="lv-LV"/>
          <w14:ligatures w14:val="none"/>
        </w:rPr>
        <w:t>)dvesma“.”</w:t>
      </w:r>
    </w:p>
    <w:p w14:paraId="03F4CAEA" w14:textId="77777777" w:rsidR="003A129B" w:rsidRPr="003A129B" w:rsidRDefault="003A129B" w:rsidP="00A80006">
      <w:pPr>
        <w:autoSpaceDE w:val="0"/>
        <w:autoSpaceDN w:val="0"/>
        <w:adjustRightInd w:val="0"/>
        <w:spacing w:after="0" w:line="240" w:lineRule="auto"/>
        <w:ind w:right="42" w:firstLine="851"/>
        <w:jc w:val="both"/>
        <w:rPr>
          <w:rFonts w:ascii="Times New Roman" w:eastAsia="Times New Roman" w:hAnsi="Times New Roman" w:cs="Times New Roman"/>
          <w:color w:val="000000"/>
          <w:kern w:val="0"/>
          <w:sz w:val="24"/>
          <w:szCs w:val="24"/>
          <w:lang w:eastAsia="lv-LV"/>
          <w14:ligatures w14:val="none"/>
        </w:rPr>
      </w:pPr>
    </w:p>
    <w:p w14:paraId="61192FA0" w14:textId="77777777" w:rsidR="003A129B" w:rsidRPr="003A129B" w:rsidRDefault="003A129B" w:rsidP="00A80006">
      <w:pPr>
        <w:autoSpaceDE w:val="0"/>
        <w:autoSpaceDN w:val="0"/>
        <w:adjustRightInd w:val="0"/>
        <w:spacing w:after="0" w:line="240" w:lineRule="auto"/>
        <w:ind w:right="42" w:firstLine="851"/>
        <w:jc w:val="both"/>
        <w:rPr>
          <w:rFonts w:ascii="Times New Roman" w:eastAsia="Times New Roman" w:hAnsi="Times New Roman" w:cs="Times New Roman"/>
          <w:color w:val="000000"/>
          <w:kern w:val="0"/>
          <w:sz w:val="24"/>
          <w:szCs w:val="24"/>
          <w:lang w:eastAsia="lv-LV"/>
          <w14:ligatures w14:val="none"/>
        </w:rPr>
      </w:pPr>
    </w:p>
    <w:p w14:paraId="1E44E4F1" w14:textId="77777777" w:rsidR="003A129B" w:rsidRPr="003A129B" w:rsidRDefault="003A129B" w:rsidP="00A80006">
      <w:pPr>
        <w:autoSpaceDE w:val="0"/>
        <w:autoSpaceDN w:val="0"/>
        <w:adjustRightInd w:val="0"/>
        <w:spacing w:after="34" w:line="240" w:lineRule="auto"/>
        <w:ind w:right="42"/>
        <w:jc w:val="both"/>
        <w:rPr>
          <w:rFonts w:ascii="Times New Roman" w:eastAsia="Times New Roman" w:hAnsi="Times New Roman" w:cs="Times New Roman"/>
          <w:color w:val="000000"/>
          <w:kern w:val="0"/>
          <w:sz w:val="24"/>
          <w:szCs w:val="24"/>
          <w:lang w:eastAsia="lv-LV"/>
          <w14:ligatures w14:val="none"/>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7"/>
        <w:gridCol w:w="4677"/>
      </w:tblGrid>
      <w:tr w:rsidR="003A129B" w:rsidRPr="003A129B" w14:paraId="5A7F40F3" w14:textId="77777777" w:rsidTr="007E24F1">
        <w:trPr>
          <w:trHeight w:val="117"/>
        </w:trPr>
        <w:tc>
          <w:tcPr>
            <w:tcW w:w="4677" w:type="dxa"/>
          </w:tcPr>
          <w:p w14:paraId="540FC6E5" w14:textId="77777777" w:rsidR="003A129B" w:rsidRPr="003A129B" w:rsidRDefault="003A129B" w:rsidP="00A80006">
            <w:pPr>
              <w:autoSpaceDE w:val="0"/>
              <w:autoSpaceDN w:val="0"/>
              <w:adjustRightInd w:val="0"/>
              <w:spacing w:after="0" w:line="240" w:lineRule="auto"/>
              <w:ind w:right="42"/>
              <w:rPr>
                <w:rFonts w:ascii="Times New Roman" w:eastAsia="Times New Roman" w:hAnsi="Times New Roman" w:cs="Times New Roman"/>
                <w:color w:val="000000"/>
                <w:kern w:val="0"/>
                <w:sz w:val="24"/>
                <w:szCs w:val="24"/>
                <w:lang w:eastAsia="lv-LV"/>
                <w14:ligatures w14:val="none"/>
              </w:rPr>
            </w:pPr>
            <w:r w:rsidRPr="003A129B">
              <w:rPr>
                <w:rFonts w:ascii="Times New Roman" w:eastAsia="Times New Roman" w:hAnsi="Times New Roman" w:cs="Times New Roman"/>
                <w:color w:val="000000"/>
                <w:kern w:val="0"/>
                <w:sz w:val="24"/>
                <w:szCs w:val="24"/>
                <w:lang w:eastAsia="lv-LV"/>
                <w14:ligatures w14:val="none"/>
              </w:rPr>
              <w:t xml:space="preserve">Priekšsēdētājs </w:t>
            </w:r>
          </w:p>
        </w:tc>
        <w:tc>
          <w:tcPr>
            <w:tcW w:w="4677" w:type="dxa"/>
          </w:tcPr>
          <w:p w14:paraId="7C4E14C2" w14:textId="77777777" w:rsidR="003A129B" w:rsidRPr="003A129B" w:rsidRDefault="003A129B" w:rsidP="00A80006">
            <w:pPr>
              <w:autoSpaceDE w:val="0"/>
              <w:autoSpaceDN w:val="0"/>
              <w:adjustRightInd w:val="0"/>
              <w:spacing w:after="0" w:line="240" w:lineRule="auto"/>
              <w:ind w:right="42"/>
              <w:jc w:val="right"/>
              <w:rPr>
                <w:rFonts w:ascii="Times New Roman" w:eastAsia="Times New Roman" w:hAnsi="Times New Roman" w:cs="Times New Roman"/>
                <w:color w:val="000000"/>
                <w:kern w:val="0"/>
                <w:sz w:val="24"/>
                <w:szCs w:val="24"/>
                <w:lang w:eastAsia="lv-LV"/>
                <w14:ligatures w14:val="none"/>
              </w:rPr>
            </w:pPr>
            <w:proofErr w:type="spellStart"/>
            <w:r w:rsidRPr="003A129B">
              <w:rPr>
                <w:rFonts w:ascii="Times New Roman" w:eastAsia="Times New Roman" w:hAnsi="Times New Roman" w:cs="Times New Roman"/>
                <w:color w:val="000000"/>
                <w:kern w:val="0"/>
                <w:sz w:val="24"/>
                <w:szCs w:val="24"/>
                <w:lang w:eastAsia="lv-LV"/>
                <w14:ligatures w14:val="none"/>
              </w:rPr>
              <w:t>A.Bergs</w:t>
            </w:r>
            <w:proofErr w:type="spellEnd"/>
            <w:r w:rsidRPr="003A129B">
              <w:rPr>
                <w:rFonts w:ascii="Times New Roman" w:eastAsia="Times New Roman" w:hAnsi="Times New Roman" w:cs="Times New Roman"/>
                <w:color w:val="000000"/>
                <w:kern w:val="0"/>
                <w:sz w:val="24"/>
                <w:szCs w:val="24"/>
                <w:lang w:eastAsia="lv-LV"/>
                <w14:ligatures w14:val="none"/>
              </w:rPr>
              <w:t xml:space="preserve"> </w:t>
            </w:r>
          </w:p>
        </w:tc>
      </w:tr>
    </w:tbl>
    <w:p w14:paraId="5EEB8876" w14:textId="77777777" w:rsidR="003A129B" w:rsidRPr="003A129B" w:rsidRDefault="003A129B" w:rsidP="00A80006">
      <w:pPr>
        <w:overflowPunct w:val="0"/>
        <w:autoSpaceDE w:val="0"/>
        <w:autoSpaceDN w:val="0"/>
        <w:adjustRightInd w:val="0"/>
        <w:spacing w:after="0" w:line="240" w:lineRule="auto"/>
        <w:ind w:right="42"/>
        <w:textAlignment w:val="baseline"/>
        <w:rPr>
          <w:rFonts w:ascii="Times New Roman" w:eastAsia="Times New Roman" w:hAnsi="Times New Roman" w:cs="Times New Roman"/>
          <w:b/>
          <w:kern w:val="0"/>
          <w:sz w:val="24"/>
          <w:szCs w:val="24"/>
          <w:lang w:eastAsia="lv-LV"/>
          <w14:ligatures w14:val="none"/>
        </w:rPr>
      </w:pPr>
    </w:p>
    <w:p w14:paraId="0CDEFD13" w14:textId="77777777" w:rsidR="003A129B" w:rsidRPr="003A129B" w:rsidRDefault="003A129B" w:rsidP="00A80006">
      <w:pPr>
        <w:overflowPunct w:val="0"/>
        <w:autoSpaceDE w:val="0"/>
        <w:autoSpaceDN w:val="0"/>
        <w:adjustRightInd w:val="0"/>
        <w:spacing w:after="0" w:line="240" w:lineRule="auto"/>
        <w:ind w:right="42"/>
        <w:textAlignment w:val="baseline"/>
        <w:rPr>
          <w:rFonts w:ascii="Times New Roman" w:eastAsia="Times New Roman" w:hAnsi="Times New Roman" w:cs="Times New Roman"/>
          <w:kern w:val="0"/>
          <w:sz w:val="24"/>
          <w:szCs w:val="24"/>
          <w:lang w:eastAsia="lv-LV"/>
          <w14:ligatures w14:val="none"/>
        </w:rPr>
      </w:pPr>
      <w:r w:rsidRPr="003A129B">
        <w:rPr>
          <w:rFonts w:ascii="Times New Roman" w:eastAsia="Times New Roman" w:hAnsi="Times New Roman" w:cs="Times New Roman"/>
          <w:kern w:val="0"/>
          <w:sz w:val="24"/>
          <w:szCs w:val="24"/>
          <w:lang w:eastAsia="lv-LV"/>
          <w14:ligatures w14:val="none"/>
        </w:rPr>
        <w:t>Iesniedz: Attīstības un komunālo jautājumu komiteja</w:t>
      </w:r>
    </w:p>
    <w:p w14:paraId="619F6C16" w14:textId="77777777" w:rsidR="003A129B" w:rsidRPr="003A129B" w:rsidRDefault="003A129B" w:rsidP="00A80006">
      <w:pPr>
        <w:overflowPunct w:val="0"/>
        <w:autoSpaceDE w:val="0"/>
        <w:autoSpaceDN w:val="0"/>
        <w:adjustRightInd w:val="0"/>
        <w:spacing w:after="0" w:line="240" w:lineRule="auto"/>
        <w:ind w:right="42"/>
        <w:textAlignment w:val="baseline"/>
        <w:rPr>
          <w:rFonts w:ascii="Times New Roman" w:eastAsia="Times New Roman" w:hAnsi="Times New Roman" w:cs="Times New Roman"/>
          <w:kern w:val="0"/>
          <w:sz w:val="24"/>
          <w:szCs w:val="24"/>
          <w:lang w:eastAsia="lv-LV"/>
          <w14:ligatures w14:val="none"/>
        </w:rPr>
      </w:pPr>
      <w:r w:rsidRPr="003A129B">
        <w:rPr>
          <w:rFonts w:ascii="Times New Roman" w:eastAsia="Times New Roman" w:hAnsi="Times New Roman" w:cs="Times New Roman"/>
          <w:kern w:val="0"/>
          <w:sz w:val="24"/>
          <w:szCs w:val="24"/>
          <w:lang w:eastAsia="lv-LV"/>
          <w14:ligatures w14:val="none"/>
        </w:rPr>
        <w:t xml:space="preserve">Sagatavoja: domes priekšsēdētāja otrais vietnieks </w:t>
      </w:r>
      <w:proofErr w:type="spellStart"/>
      <w:r w:rsidRPr="003A129B">
        <w:rPr>
          <w:rFonts w:ascii="Times New Roman" w:eastAsia="Times New Roman" w:hAnsi="Times New Roman" w:cs="Times New Roman"/>
          <w:kern w:val="0"/>
          <w:sz w:val="24"/>
          <w:szCs w:val="24"/>
          <w:lang w:eastAsia="lv-LV"/>
          <w14:ligatures w14:val="none"/>
        </w:rPr>
        <w:t>A.Čmiļs</w:t>
      </w:r>
      <w:proofErr w:type="spellEnd"/>
    </w:p>
    <w:p w14:paraId="3C026BF2" w14:textId="77777777" w:rsidR="003A129B" w:rsidRPr="003A129B" w:rsidRDefault="003A129B" w:rsidP="00A80006">
      <w:pPr>
        <w:overflowPunct w:val="0"/>
        <w:autoSpaceDE w:val="0"/>
        <w:autoSpaceDN w:val="0"/>
        <w:adjustRightInd w:val="0"/>
        <w:spacing w:after="0" w:line="240" w:lineRule="auto"/>
        <w:ind w:right="42"/>
        <w:textAlignment w:val="baseline"/>
        <w:rPr>
          <w:rFonts w:ascii="Times New Roman" w:eastAsia="Times New Roman" w:hAnsi="Times New Roman" w:cs="Times New Roman"/>
          <w:kern w:val="0"/>
          <w:sz w:val="24"/>
          <w:szCs w:val="24"/>
          <w:lang w:eastAsia="lv-LV"/>
          <w14:ligatures w14:val="none"/>
        </w:rPr>
      </w:pPr>
    </w:p>
    <w:p w14:paraId="43F40898" w14:textId="77777777" w:rsidR="003A129B" w:rsidRPr="003A129B" w:rsidRDefault="003A129B" w:rsidP="00A80006">
      <w:pPr>
        <w:overflowPunct w:val="0"/>
        <w:autoSpaceDE w:val="0"/>
        <w:autoSpaceDN w:val="0"/>
        <w:adjustRightInd w:val="0"/>
        <w:spacing w:after="0" w:line="240" w:lineRule="auto"/>
        <w:ind w:right="42"/>
        <w:textAlignment w:val="baseline"/>
        <w:rPr>
          <w:rFonts w:ascii="Times New Roman" w:eastAsia="Times New Roman" w:hAnsi="Times New Roman" w:cs="Times New Roman"/>
          <w:kern w:val="0"/>
          <w:sz w:val="24"/>
          <w:szCs w:val="24"/>
          <w:lang w:eastAsia="lv-LV"/>
          <w14:ligatures w14:val="none"/>
        </w:rPr>
      </w:pPr>
    </w:p>
    <w:p w14:paraId="03FA755B" w14:textId="77777777" w:rsidR="003A129B" w:rsidRPr="003A129B" w:rsidRDefault="003A129B" w:rsidP="00A80006">
      <w:pPr>
        <w:keepNext/>
        <w:keepLines/>
        <w:overflowPunct w:val="0"/>
        <w:autoSpaceDE w:val="0"/>
        <w:autoSpaceDN w:val="0"/>
        <w:adjustRightInd w:val="0"/>
        <w:spacing w:after="0" w:line="240" w:lineRule="auto"/>
        <w:ind w:right="42"/>
        <w:textAlignment w:val="baseline"/>
        <w:outlineLvl w:val="0"/>
        <w:rPr>
          <w:rFonts w:ascii="Times New Roman" w:eastAsia="Times New Roman" w:hAnsi="Times New Roman" w:cs="Times New Roman"/>
          <w:kern w:val="0"/>
          <w:sz w:val="24"/>
          <w:szCs w:val="24"/>
          <w:lang w:eastAsia="lv-LV"/>
          <w14:ligatures w14:val="none"/>
        </w:rPr>
      </w:pPr>
      <w:r w:rsidRPr="003A129B">
        <w:rPr>
          <w:rFonts w:ascii="Times New Roman" w:eastAsia="Times New Roman" w:hAnsi="Times New Roman" w:cs="Times New Roman"/>
          <w:kern w:val="0"/>
          <w:sz w:val="24"/>
          <w:szCs w:val="24"/>
          <w:lang w:eastAsia="lv-LV"/>
          <w14:ligatures w14:val="none"/>
        </w:rPr>
        <w:t xml:space="preserve">Lēmumu izsniegt: </w:t>
      </w:r>
    </w:p>
    <w:p w14:paraId="3A74D822" w14:textId="77777777" w:rsidR="003A129B" w:rsidRPr="003A129B" w:rsidRDefault="003A129B" w:rsidP="00A80006">
      <w:pPr>
        <w:keepNext/>
        <w:keepLines/>
        <w:overflowPunct w:val="0"/>
        <w:autoSpaceDE w:val="0"/>
        <w:autoSpaceDN w:val="0"/>
        <w:adjustRightInd w:val="0"/>
        <w:spacing w:after="0" w:line="240" w:lineRule="auto"/>
        <w:ind w:right="42"/>
        <w:textAlignment w:val="baseline"/>
        <w:outlineLvl w:val="0"/>
        <w:rPr>
          <w:rFonts w:ascii="Times New Roman" w:eastAsia="Times New Roman" w:hAnsi="Times New Roman" w:cs="Times New Roman"/>
          <w:kern w:val="0"/>
          <w:sz w:val="24"/>
          <w:szCs w:val="24"/>
          <w:lang w:eastAsia="lv-LV"/>
          <w14:ligatures w14:val="none"/>
        </w:rPr>
      </w:pPr>
      <w:r w:rsidRPr="003A129B">
        <w:rPr>
          <w:rFonts w:ascii="Times New Roman" w:eastAsia="Times New Roman" w:hAnsi="Times New Roman" w:cs="Times New Roman"/>
          <w:kern w:val="0"/>
          <w:sz w:val="24"/>
          <w:szCs w:val="24"/>
          <w:lang w:eastAsia="lv-LV"/>
          <w14:ligatures w14:val="none"/>
        </w:rPr>
        <w:t>Izpilddirektoram</w:t>
      </w:r>
    </w:p>
    <w:p w14:paraId="2F947368" w14:textId="77777777" w:rsidR="003A129B" w:rsidRPr="003A129B" w:rsidRDefault="003A129B" w:rsidP="00A80006">
      <w:pPr>
        <w:keepNext/>
        <w:keepLines/>
        <w:overflowPunct w:val="0"/>
        <w:autoSpaceDE w:val="0"/>
        <w:autoSpaceDN w:val="0"/>
        <w:adjustRightInd w:val="0"/>
        <w:spacing w:after="0" w:line="240" w:lineRule="auto"/>
        <w:ind w:right="42"/>
        <w:textAlignment w:val="baseline"/>
        <w:outlineLvl w:val="0"/>
        <w:rPr>
          <w:rFonts w:ascii="Times New Roman" w:eastAsia="Times New Roman" w:hAnsi="Times New Roman" w:cs="Times New Roman"/>
          <w:kern w:val="0"/>
          <w:sz w:val="24"/>
          <w:szCs w:val="24"/>
          <w:lang w:eastAsia="lv-LV"/>
          <w14:ligatures w14:val="none"/>
        </w:rPr>
      </w:pPr>
      <w:r w:rsidRPr="003A129B">
        <w:rPr>
          <w:rFonts w:ascii="Times New Roman" w:eastAsia="Times New Roman" w:hAnsi="Times New Roman" w:cs="Times New Roman"/>
          <w:kern w:val="0"/>
          <w:sz w:val="24"/>
          <w:szCs w:val="24"/>
          <w:lang w:eastAsia="lv-LV"/>
          <w14:ligatures w14:val="none"/>
        </w:rPr>
        <w:t>Finanšu un grāmatvedības nodaļai</w:t>
      </w:r>
    </w:p>
    <w:p w14:paraId="6D1C3B90" w14:textId="77777777" w:rsidR="003A129B" w:rsidRPr="003A129B" w:rsidRDefault="003A129B" w:rsidP="00A80006">
      <w:pPr>
        <w:overflowPunct w:val="0"/>
        <w:autoSpaceDE w:val="0"/>
        <w:autoSpaceDN w:val="0"/>
        <w:adjustRightInd w:val="0"/>
        <w:spacing w:after="0" w:line="240" w:lineRule="auto"/>
        <w:ind w:right="42"/>
        <w:textAlignment w:val="baseline"/>
        <w:rPr>
          <w:rFonts w:ascii="Times New Roman" w:eastAsia="Times New Roman" w:hAnsi="Times New Roman" w:cs="Times New Roman"/>
          <w:kern w:val="0"/>
          <w:sz w:val="24"/>
          <w:szCs w:val="20"/>
          <w:lang w:eastAsia="lv-LV"/>
          <w14:ligatures w14:val="none"/>
        </w:rPr>
      </w:pPr>
      <w:r w:rsidRPr="003A129B">
        <w:rPr>
          <w:rFonts w:ascii="Times New Roman" w:eastAsia="Times New Roman" w:hAnsi="Times New Roman" w:cs="Times New Roman"/>
          <w:kern w:val="0"/>
          <w:sz w:val="24"/>
          <w:szCs w:val="20"/>
          <w:lang w:eastAsia="lv-LV"/>
          <w14:ligatures w14:val="none"/>
        </w:rPr>
        <w:t>Nodibinājumam “Olaines novada uzņēmējdarbības atbalsta centrs”</w:t>
      </w:r>
    </w:p>
    <w:p w14:paraId="6F25FAE5" w14:textId="77777777" w:rsidR="003A129B" w:rsidRPr="003A129B" w:rsidRDefault="003A129B" w:rsidP="00A80006">
      <w:pPr>
        <w:overflowPunct w:val="0"/>
        <w:autoSpaceDE w:val="0"/>
        <w:autoSpaceDN w:val="0"/>
        <w:adjustRightInd w:val="0"/>
        <w:spacing w:after="0" w:line="240" w:lineRule="auto"/>
        <w:ind w:right="42"/>
        <w:textAlignment w:val="baseline"/>
        <w:rPr>
          <w:rFonts w:ascii="Times New Roman" w:eastAsia="Times New Roman" w:hAnsi="Times New Roman" w:cs="Times New Roman"/>
          <w:kern w:val="0"/>
          <w:sz w:val="24"/>
          <w:szCs w:val="24"/>
          <w:lang w:eastAsia="lv-LV"/>
          <w14:ligatures w14:val="none"/>
        </w:rPr>
      </w:pPr>
    </w:p>
    <w:p w14:paraId="1F171F80" w14:textId="77777777" w:rsidR="003A129B" w:rsidRPr="003A129B" w:rsidRDefault="003A129B" w:rsidP="00A80006">
      <w:pPr>
        <w:overflowPunct w:val="0"/>
        <w:autoSpaceDE w:val="0"/>
        <w:autoSpaceDN w:val="0"/>
        <w:adjustRightInd w:val="0"/>
        <w:spacing w:after="0" w:line="240" w:lineRule="auto"/>
        <w:ind w:right="42"/>
        <w:textAlignment w:val="baseline"/>
        <w:rPr>
          <w:rFonts w:ascii="Times New Roman" w:eastAsia="Times New Roman" w:hAnsi="Times New Roman" w:cs="Times New Roman"/>
          <w:kern w:val="0"/>
          <w:sz w:val="24"/>
          <w:szCs w:val="24"/>
          <w:lang w:eastAsia="lv-LV"/>
          <w14:ligatures w14:val="none"/>
        </w:rPr>
      </w:pPr>
    </w:p>
    <w:p w14:paraId="3E9D97DA" w14:textId="0867CF7D" w:rsidR="003A129B" w:rsidRDefault="003A129B"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6E6CCFBD" w14:textId="77777777" w:rsidR="003A129B" w:rsidRDefault="003A129B" w:rsidP="00A80006">
      <w:pPr>
        <w:ind w:right="42"/>
        <w:jc w:val="center"/>
        <w:rPr>
          <w:rFonts w:ascii="Times New Roman" w:hAnsi="Times New Roman"/>
          <w:sz w:val="24"/>
          <w:szCs w:val="24"/>
        </w:rPr>
      </w:pPr>
      <w:r>
        <w:rPr>
          <w:rFonts w:ascii="Times New Roman" w:hAnsi="Times New Roman"/>
          <w:sz w:val="24"/>
          <w:szCs w:val="24"/>
        </w:rPr>
        <w:t>Lēmuma projekts</w:t>
      </w:r>
    </w:p>
    <w:p w14:paraId="5F6A777A" w14:textId="77777777" w:rsidR="003A129B" w:rsidRPr="00DC2638" w:rsidRDefault="003A129B" w:rsidP="00A80006">
      <w:pPr>
        <w:ind w:right="42"/>
        <w:jc w:val="center"/>
        <w:rPr>
          <w:rFonts w:ascii="Times New Roman" w:hAnsi="Times New Roman"/>
          <w:sz w:val="24"/>
          <w:szCs w:val="24"/>
        </w:rPr>
      </w:pPr>
      <w:r w:rsidRPr="00DC2638">
        <w:rPr>
          <w:rFonts w:ascii="Times New Roman" w:hAnsi="Times New Roman"/>
          <w:sz w:val="24"/>
          <w:szCs w:val="24"/>
        </w:rPr>
        <w:t>Olainē</w:t>
      </w:r>
    </w:p>
    <w:p w14:paraId="127659DE" w14:textId="77777777" w:rsidR="003A129B" w:rsidRPr="00DC2638" w:rsidRDefault="003A129B" w:rsidP="00A80006">
      <w:pPr>
        <w:ind w:right="42"/>
        <w:jc w:val="both"/>
        <w:rPr>
          <w:rFonts w:ascii="Times New Roman" w:hAnsi="Times New Roman"/>
          <w:sz w:val="24"/>
          <w:szCs w:val="24"/>
        </w:rPr>
      </w:pPr>
      <w:r w:rsidRPr="00DC2638">
        <w:rPr>
          <w:rFonts w:ascii="Times New Roman" w:hAnsi="Times New Roman"/>
          <w:sz w:val="24"/>
          <w:szCs w:val="24"/>
        </w:rPr>
        <w:t>2023.gada 21.jūnijā</w:t>
      </w:r>
      <w:r w:rsidRPr="00DC2638">
        <w:rPr>
          <w:rFonts w:ascii="Times New Roman" w:hAnsi="Times New Roman"/>
          <w:sz w:val="24"/>
          <w:szCs w:val="24"/>
        </w:rPr>
        <w:tab/>
      </w:r>
      <w:r w:rsidRPr="00DC2638">
        <w:rPr>
          <w:rFonts w:ascii="Times New Roman" w:hAnsi="Times New Roman"/>
          <w:sz w:val="24"/>
          <w:szCs w:val="24"/>
        </w:rPr>
        <w:tab/>
      </w:r>
      <w:r w:rsidRPr="00DC2638">
        <w:rPr>
          <w:rFonts w:ascii="Times New Roman" w:hAnsi="Times New Roman"/>
          <w:sz w:val="24"/>
          <w:szCs w:val="24"/>
        </w:rPr>
        <w:tab/>
      </w:r>
      <w:r w:rsidRPr="00DC2638">
        <w:rPr>
          <w:rFonts w:ascii="Times New Roman" w:hAnsi="Times New Roman"/>
          <w:sz w:val="24"/>
          <w:szCs w:val="24"/>
        </w:rPr>
        <w:tab/>
      </w:r>
      <w:r w:rsidRPr="00DC2638">
        <w:rPr>
          <w:rFonts w:ascii="Times New Roman" w:hAnsi="Times New Roman"/>
          <w:sz w:val="24"/>
          <w:szCs w:val="24"/>
        </w:rPr>
        <w:tab/>
      </w:r>
      <w:r w:rsidRPr="00DC2638">
        <w:rPr>
          <w:rFonts w:ascii="Times New Roman" w:hAnsi="Times New Roman"/>
          <w:sz w:val="24"/>
          <w:szCs w:val="24"/>
        </w:rPr>
        <w:tab/>
      </w:r>
      <w:r w:rsidRPr="00DC2638">
        <w:rPr>
          <w:rFonts w:ascii="Times New Roman" w:hAnsi="Times New Roman"/>
          <w:sz w:val="24"/>
          <w:szCs w:val="24"/>
        </w:rPr>
        <w:tab/>
      </w:r>
      <w:r w:rsidRPr="00DC2638">
        <w:rPr>
          <w:rFonts w:ascii="Times New Roman" w:hAnsi="Times New Roman"/>
          <w:sz w:val="24"/>
          <w:szCs w:val="24"/>
        </w:rPr>
        <w:tab/>
      </w:r>
      <w:r w:rsidRPr="00DC2638">
        <w:rPr>
          <w:rFonts w:ascii="Times New Roman" w:hAnsi="Times New Roman"/>
          <w:sz w:val="24"/>
          <w:szCs w:val="24"/>
        </w:rPr>
        <w:tab/>
        <w:t>Nr.6</w:t>
      </w:r>
    </w:p>
    <w:p w14:paraId="61624541" w14:textId="77777777" w:rsidR="003A129B" w:rsidRPr="00DC2638" w:rsidRDefault="003A129B" w:rsidP="00A80006">
      <w:pPr>
        <w:spacing w:after="0"/>
        <w:ind w:right="42"/>
        <w:jc w:val="both"/>
        <w:rPr>
          <w:rFonts w:ascii="Times New Roman" w:hAnsi="Times New Roman"/>
          <w:b/>
          <w:bCs/>
          <w:sz w:val="24"/>
          <w:szCs w:val="24"/>
        </w:rPr>
      </w:pPr>
      <w:r w:rsidRPr="00DC2638">
        <w:rPr>
          <w:rFonts w:ascii="Times New Roman" w:hAnsi="Times New Roman"/>
          <w:b/>
          <w:bCs/>
          <w:sz w:val="24"/>
          <w:szCs w:val="24"/>
        </w:rPr>
        <w:t xml:space="preserve">Par Olaines novada pašvaldības dalību </w:t>
      </w:r>
    </w:p>
    <w:p w14:paraId="1207C3E1" w14:textId="77777777" w:rsidR="003A129B" w:rsidRPr="00DC2638" w:rsidRDefault="003A129B" w:rsidP="00A80006">
      <w:pPr>
        <w:spacing w:after="0"/>
        <w:ind w:right="42"/>
        <w:jc w:val="both"/>
        <w:rPr>
          <w:rFonts w:ascii="Times New Roman" w:hAnsi="Times New Roman"/>
          <w:b/>
          <w:bCs/>
          <w:sz w:val="24"/>
          <w:szCs w:val="24"/>
        </w:rPr>
      </w:pPr>
      <w:r w:rsidRPr="00DC2638">
        <w:rPr>
          <w:rFonts w:ascii="Times New Roman" w:hAnsi="Times New Roman"/>
          <w:b/>
          <w:bCs/>
          <w:sz w:val="24"/>
          <w:szCs w:val="24"/>
        </w:rPr>
        <w:t>Nodibinājumā „Olaines novada uzņēmējdarbības atbalsta centrs”</w:t>
      </w:r>
    </w:p>
    <w:p w14:paraId="4EF24C7B" w14:textId="77777777" w:rsidR="003A129B" w:rsidRPr="00DC2638" w:rsidRDefault="003A129B" w:rsidP="00A80006">
      <w:pPr>
        <w:spacing w:after="0"/>
        <w:ind w:right="42" w:firstLine="720"/>
        <w:jc w:val="both"/>
        <w:rPr>
          <w:rFonts w:ascii="Times New Roman" w:hAnsi="Times New Roman"/>
          <w:bCs/>
          <w:sz w:val="24"/>
          <w:szCs w:val="24"/>
        </w:rPr>
      </w:pPr>
    </w:p>
    <w:p w14:paraId="406CD7EF" w14:textId="77777777" w:rsidR="003A129B" w:rsidRPr="00DC2638" w:rsidRDefault="003A129B" w:rsidP="00A80006">
      <w:pPr>
        <w:spacing w:after="0"/>
        <w:ind w:right="42" w:firstLine="720"/>
        <w:jc w:val="both"/>
        <w:rPr>
          <w:rFonts w:ascii="Times New Roman" w:hAnsi="Times New Roman"/>
          <w:bCs/>
          <w:sz w:val="24"/>
          <w:szCs w:val="24"/>
        </w:rPr>
      </w:pPr>
      <w:r w:rsidRPr="00DC2638">
        <w:rPr>
          <w:rFonts w:ascii="Times New Roman" w:hAnsi="Times New Roman"/>
          <w:bCs/>
          <w:sz w:val="24"/>
          <w:szCs w:val="24"/>
        </w:rPr>
        <w:t>Olaines novada dome 2015.gada 23.septembra sēdē pieņēma lēmumu “Par nodibinājuma „Olaines novada uzņēmējdarbības atbalsta centrs” dibināšanu”</w:t>
      </w:r>
      <w:r w:rsidRPr="00DC2638">
        <w:rPr>
          <w:rFonts w:ascii="Times New Roman" w:hAnsi="Times New Roman"/>
          <w:sz w:val="24"/>
          <w:szCs w:val="24"/>
        </w:rPr>
        <w:t xml:space="preserve"> </w:t>
      </w:r>
      <w:r w:rsidRPr="00DC2638">
        <w:rPr>
          <w:rFonts w:ascii="Times New Roman" w:hAnsi="Times New Roman"/>
          <w:bCs/>
          <w:sz w:val="24"/>
          <w:szCs w:val="24"/>
        </w:rPr>
        <w:t>(12.prot., 38.p.) dibināt (Dibinātāji – Olaines novada pašvaldība, reģistrācijas numurs 90000024332) ar Latvijas Republikas Izglītības un zinātnes ministrijas, Olaines Mehānikas un Tehnoloģijas koledžu (reģistrācijas Nr.4347002316) un Biedrību „Olaines uzņēmēju biedrību” (reģistrācijas Nr.40008241526) nodibinājumu ar nosaukumu: Nodibinājums „Olaines novada uzņēmējdarbības atbalsta centrs” (saīsināts nosaukums - ONUAC). Ar Olaines novada domes 2015.gada 23.septembra sēdes lēmumu Nodibinājumam „Olaines novada uzņēmējdarbības atbalsta centrs” noteikti šādi mērķi:</w:t>
      </w:r>
    </w:p>
    <w:p w14:paraId="2AA4D014" w14:textId="77777777" w:rsidR="003A129B" w:rsidRPr="00DC2638" w:rsidRDefault="003A129B" w:rsidP="00A80006">
      <w:pPr>
        <w:pStyle w:val="ListParagraph"/>
        <w:numPr>
          <w:ilvl w:val="0"/>
          <w:numId w:val="25"/>
        </w:numPr>
        <w:spacing w:after="0"/>
        <w:ind w:left="284" w:right="42" w:hanging="284"/>
        <w:jc w:val="both"/>
        <w:rPr>
          <w:rFonts w:ascii="Times New Roman" w:hAnsi="Times New Roman"/>
          <w:bCs/>
          <w:sz w:val="24"/>
          <w:szCs w:val="24"/>
        </w:rPr>
      </w:pPr>
      <w:r w:rsidRPr="00DC2638">
        <w:rPr>
          <w:rFonts w:ascii="Times New Roman" w:hAnsi="Times New Roman"/>
          <w:bCs/>
          <w:sz w:val="24"/>
          <w:szCs w:val="24"/>
        </w:rPr>
        <w:t>veicināt uzņēmējdarbībai labvēlīgu vidi, mazināt bezdarbu novada teritorijā atbilstoši Olaines novada ilgtspējīgas attīstības stratēģijai 2013. – 2030.gadam un Olaines novada attīstības programmai;</w:t>
      </w:r>
    </w:p>
    <w:p w14:paraId="0FCF6A75" w14:textId="77777777" w:rsidR="003A129B" w:rsidRPr="00DC2638" w:rsidRDefault="003A129B" w:rsidP="00A80006">
      <w:pPr>
        <w:pStyle w:val="ListParagraph"/>
        <w:numPr>
          <w:ilvl w:val="0"/>
          <w:numId w:val="25"/>
        </w:numPr>
        <w:spacing w:after="0"/>
        <w:ind w:left="284" w:right="42" w:hanging="284"/>
        <w:jc w:val="both"/>
        <w:rPr>
          <w:rFonts w:ascii="Times New Roman" w:hAnsi="Times New Roman" w:cs="Times New Roman"/>
          <w:bCs/>
          <w:sz w:val="24"/>
          <w:szCs w:val="24"/>
        </w:rPr>
      </w:pPr>
      <w:r w:rsidRPr="00DC2638">
        <w:rPr>
          <w:rFonts w:ascii="Times New Roman" w:hAnsi="Times New Roman" w:cs="Times New Roman"/>
          <w:bCs/>
          <w:sz w:val="24"/>
          <w:szCs w:val="24"/>
        </w:rPr>
        <w:t>veicināt Olaines industriālās zonas attīstību, atbalstot novadā pieejamās zemes platības, infrastruktūras un citu resursu racionālu izmantošanu;</w:t>
      </w:r>
    </w:p>
    <w:p w14:paraId="2333C028" w14:textId="77777777" w:rsidR="003A129B" w:rsidRPr="00DC2638" w:rsidRDefault="003A129B" w:rsidP="00A80006">
      <w:pPr>
        <w:pStyle w:val="ListParagraph"/>
        <w:numPr>
          <w:ilvl w:val="0"/>
          <w:numId w:val="25"/>
        </w:numPr>
        <w:spacing w:after="0"/>
        <w:ind w:left="284" w:right="42" w:hanging="284"/>
        <w:jc w:val="both"/>
        <w:rPr>
          <w:rFonts w:ascii="Times New Roman" w:hAnsi="Times New Roman" w:cs="Times New Roman"/>
          <w:bCs/>
          <w:sz w:val="24"/>
          <w:szCs w:val="24"/>
        </w:rPr>
      </w:pPr>
      <w:r w:rsidRPr="00DC2638">
        <w:rPr>
          <w:rFonts w:ascii="Times New Roman" w:hAnsi="Times New Roman" w:cs="Times New Roman"/>
          <w:bCs/>
          <w:sz w:val="24"/>
          <w:szCs w:val="24"/>
        </w:rPr>
        <w:t>veicināt Olaines novada uzņēmumu un novada starptautisko atpazīstamību;</w:t>
      </w:r>
    </w:p>
    <w:p w14:paraId="135F741C" w14:textId="77777777" w:rsidR="003A129B" w:rsidRPr="00DC2638" w:rsidRDefault="003A129B" w:rsidP="00A80006">
      <w:pPr>
        <w:pStyle w:val="ListParagraph"/>
        <w:numPr>
          <w:ilvl w:val="0"/>
          <w:numId w:val="25"/>
        </w:numPr>
        <w:spacing w:after="0"/>
        <w:ind w:left="284" w:right="42" w:hanging="284"/>
        <w:jc w:val="both"/>
        <w:rPr>
          <w:rFonts w:ascii="Times New Roman" w:hAnsi="Times New Roman" w:cs="Times New Roman"/>
          <w:bCs/>
          <w:sz w:val="24"/>
          <w:szCs w:val="24"/>
        </w:rPr>
      </w:pPr>
      <w:r w:rsidRPr="00DC2638">
        <w:rPr>
          <w:rFonts w:ascii="Times New Roman" w:hAnsi="Times New Roman" w:cs="Times New Roman"/>
          <w:bCs/>
          <w:sz w:val="24"/>
          <w:szCs w:val="24"/>
        </w:rPr>
        <w:t>veicināt sadarbību starp valsts, pašvaldības, nevalstiskajām organizācijām, uzņēmumiem un citām institūcijām Olaines novadā;</w:t>
      </w:r>
    </w:p>
    <w:p w14:paraId="4FF604C7" w14:textId="77777777" w:rsidR="003A129B" w:rsidRPr="00DC2638" w:rsidRDefault="003A129B" w:rsidP="00A80006">
      <w:pPr>
        <w:pStyle w:val="ListParagraph"/>
        <w:numPr>
          <w:ilvl w:val="0"/>
          <w:numId w:val="25"/>
        </w:numPr>
        <w:spacing w:after="0"/>
        <w:ind w:left="284" w:right="42" w:hanging="284"/>
        <w:jc w:val="both"/>
        <w:rPr>
          <w:rFonts w:ascii="Times New Roman" w:hAnsi="Times New Roman" w:cs="Times New Roman"/>
          <w:bCs/>
          <w:sz w:val="24"/>
          <w:szCs w:val="24"/>
        </w:rPr>
      </w:pPr>
      <w:r w:rsidRPr="00DC2638">
        <w:rPr>
          <w:rFonts w:ascii="Times New Roman" w:hAnsi="Times New Roman" w:cs="Times New Roman"/>
          <w:bCs/>
          <w:sz w:val="24"/>
          <w:szCs w:val="24"/>
        </w:rPr>
        <w:t>veicināt Olaines Mehānikas un tehnoloģijas koledžas</w:t>
      </w:r>
      <w:r w:rsidRPr="00DC2638">
        <w:rPr>
          <w:rFonts w:ascii="Times New Roman" w:hAnsi="Times New Roman" w:cs="Times New Roman"/>
          <w:bCs/>
          <w:i/>
          <w:iCs/>
          <w:sz w:val="24"/>
          <w:szCs w:val="24"/>
        </w:rPr>
        <w:t xml:space="preserve"> (</w:t>
      </w:r>
      <w:bookmarkStart w:id="42" w:name="_Hlk81472228"/>
      <w:r w:rsidRPr="00DC2638">
        <w:rPr>
          <w:rFonts w:ascii="Times New Roman" w:hAnsi="Times New Roman" w:cs="Times New Roman"/>
          <w:bCs/>
          <w:i/>
          <w:iCs/>
          <w:sz w:val="24"/>
          <w:szCs w:val="24"/>
        </w:rPr>
        <w:t>jaunais nosaukums - RTU Olaines Tehnoloģiju koledža</w:t>
      </w:r>
      <w:bookmarkEnd w:id="42"/>
      <w:r w:rsidRPr="00DC2638">
        <w:rPr>
          <w:rFonts w:ascii="Times New Roman" w:hAnsi="Times New Roman" w:cs="Times New Roman"/>
          <w:bCs/>
          <w:i/>
          <w:iCs/>
          <w:sz w:val="24"/>
          <w:szCs w:val="24"/>
        </w:rPr>
        <w:t>)</w:t>
      </w:r>
      <w:r w:rsidRPr="00DC2638">
        <w:rPr>
          <w:rFonts w:ascii="Times New Roman" w:hAnsi="Times New Roman" w:cs="Times New Roman"/>
          <w:bCs/>
          <w:sz w:val="24"/>
          <w:szCs w:val="24"/>
        </w:rPr>
        <w:t xml:space="preserve"> studiju procesa attīstību un popularizēšanu, zinātniskās pētniecības projektu kvalitātes paaugstināšanu;</w:t>
      </w:r>
    </w:p>
    <w:p w14:paraId="2C221F62" w14:textId="77777777" w:rsidR="003A129B" w:rsidRPr="00DC2638" w:rsidRDefault="003A129B" w:rsidP="00A80006">
      <w:pPr>
        <w:pStyle w:val="ListParagraph"/>
        <w:numPr>
          <w:ilvl w:val="0"/>
          <w:numId w:val="25"/>
        </w:numPr>
        <w:spacing w:after="0"/>
        <w:ind w:left="284" w:right="42" w:hanging="284"/>
        <w:jc w:val="both"/>
        <w:rPr>
          <w:rFonts w:ascii="Times New Roman" w:hAnsi="Times New Roman" w:cs="Times New Roman"/>
          <w:bCs/>
          <w:sz w:val="24"/>
          <w:szCs w:val="24"/>
        </w:rPr>
      </w:pPr>
      <w:r w:rsidRPr="00DC2638">
        <w:rPr>
          <w:rFonts w:ascii="Times New Roman" w:hAnsi="Times New Roman" w:cs="Times New Roman"/>
          <w:bCs/>
          <w:sz w:val="24"/>
          <w:szCs w:val="24"/>
        </w:rPr>
        <w:t>atbalstīt Olaines novada iedzīvotāju uzņēmējdarbības garu un veicināt uzņēmējdarbības prasmes.</w:t>
      </w:r>
    </w:p>
    <w:p w14:paraId="341ACB51" w14:textId="77777777" w:rsidR="003A129B" w:rsidRPr="00DC2638" w:rsidRDefault="003A129B" w:rsidP="00A80006">
      <w:pPr>
        <w:spacing w:after="0"/>
        <w:ind w:right="42" w:firstLine="720"/>
        <w:jc w:val="both"/>
        <w:rPr>
          <w:rFonts w:ascii="Times New Roman" w:hAnsi="Times New Roman"/>
          <w:bCs/>
          <w:sz w:val="24"/>
          <w:szCs w:val="24"/>
        </w:rPr>
      </w:pPr>
      <w:r w:rsidRPr="00DC2638">
        <w:rPr>
          <w:rFonts w:ascii="Times New Roman" w:hAnsi="Times New Roman"/>
          <w:bCs/>
          <w:sz w:val="24"/>
          <w:szCs w:val="24"/>
        </w:rPr>
        <w:t>Saskaņā ar pašvaldības un Nodibinājuma „Olaines novada uzņēmējdarbības atbalsta centrs” (turpmāk – Nodibinājums) 2022.gada 9.septembr</w:t>
      </w:r>
      <w:r>
        <w:rPr>
          <w:rFonts w:ascii="Times New Roman" w:hAnsi="Times New Roman"/>
          <w:bCs/>
          <w:sz w:val="24"/>
          <w:szCs w:val="24"/>
        </w:rPr>
        <w:t>ī</w:t>
      </w:r>
      <w:r w:rsidRPr="00DC2638">
        <w:rPr>
          <w:rFonts w:ascii="Times New Roman" w:hAnsi="Times New Roman"/>
          <w:bCs/>
          <w:sz w:val="24"/>
          <w:szCs w:val="24"/>
        </w:rPr>
        <w:t xml:space="preserve"> noslēgto Deleģēšanas līgumu, Nodibinājums uzņemas -  nodrošināt, sekmēt un veicināt Olaines novadā saimniecisko darbību un tās attīstībai labvēlīgu vidi, mazināt bezdarbu novada teritorijā atbilstoši Olaines novada ilgtspējīgas attīstības stratēģijai 2013. – 2030.gadam, veicināt Olaines industriālās zonas attīstību, atbalstītu novadā pieejamās zemes platības, infrastruktūras un citu resursu racionālu izmantošanu un atbalstītu Olaines novada iedzīvotāju uzņēmējdarbības garu un veicinātu uzņēmējdarbības prasmes. Ar šo līgumu pašvaldība deleģēja Nodibinājumam pašvaldības autonomās funkcijas - sekmēt saimniecisko darbību Olaines novada administratīvajā teritorijā, rūpēties par bezdarba samazināšanu, tas ir -  izrietošus šādus pārvaldes uzdevumus:</w:t>
      </w:r>
    </w:p>
    <w:p w14:paraId="02F6BEAB" w14:textId="77777777" w:rsidR="003A129B" w:rsidRPr="00DC2638" w:rsidRDefault="003A129B" w:rsidP="00A80006">
      <w:pPr>
        <w:spacing w:after="0"/>
        <w:ind w:right="42"/>
        <w:jc w:val="both"/>
        <w:rPr>
          <w:rFonts w:ascii="Times New Roman" w:hAnsi="Times New Roman"/>
          <w:bCs/>
          <w:sz w:val="24"/>
          <w:szCs w:val="24"/>
        </w:rPr>
      </w:pPr>
      <w:r w:rsidRPr="00DC2638">
        <w:rPr>
          <w:rFonts w:ascii="Times New Roman" w:hAnsi="Times New Roman"/>
          <w:bCs/>
          <w:sz w:val="24"/>
          <w:szCs w:val="24"/>
        </w:rPr>
        <w:t xml:space="preserve">1.izveidot, vadīt, uzturēt un attīstīt </w:t>
      </w:r>
      <w:proofErr w:type="spellStart"/>
      <w:r w:rsidRPr="00DC2638">
        <w:rPr>
          <w:rFonts w:ascii="Times New Roman" w:hAnsi="Times New Roman"/>
          <w:bCs/>
          <w:sz w:val="24"/>
          <w:szCs w:val="24"/>
        </w:rPr>
        <w:t>Kopstrādes</w:t>
      </w:r>
      <w:proofErr w:type="spellEnd"/>
      <w:r w:rsidRPr="00DC2638">
        <w:rPr>
          <w:rFonts w:ascii="Times New Roman" w:hAnsi="Times New Roman"/>
          <w:bCs/>
          <w:sz w:val="24"/>
          <w:szCs w:val="24"/>
        </w:rPr>
        <w:t xml:space="preserve"> telpu Olaines novada jauno uzņēmēju atbalstam saimnieciskās darbības sekmēšanai Olaines novadā;</w:t>
      </w:r>
    </w:p>
    <w:p w14:paraId="4EFD4A3C" w14:textId="77777777" w:rsidR="003A129B" w:rsidRPr="00DC2638" w:rsidRDefault="003A129B" w:rsidP="00A80006">
      <w:pPr>
        <w:spacing w:after="0"/>
        <w:ind w:right="42"/>
        <w:jc w:val="both"/>
        <w:rPr>
          <w:rFonts w:ascii="Times New Roman" w:hAnsi="Times New Roman"/>
          <w:bCs/>
          <w:sz w:val="24"/>
          <w:szCs w:val="24"/>
        </w:rPr>
      </w:pPr>
      <w:r w:rsidRPr="00DC2638">
        <w:rPr>
          <w:rFonts w:ascii="Times New Roman" w:hAnsi="Times New Roman"/>
          <w:bCs/>
          <w:sz w:val="24"/>
          <w:szCs w:val="24"/>
        </w:rPr>
        <w:t xml:space="preserve">2. sniegt </w:t>
      </w:r>
      <w:proofErr w:type="spellStart"/>
      <w:r w:rsidRPr="00DC2638">
        <w:rPr>
          <w:rFonts w:ascii="Times New Roman" w:hAnsi="Times New Roman"/>
          <w:bCs/>
          <w:sz w:val="24"/>
          <w:szCs w:val="24"/>
        </w:rPr>
        <w:t>Kopstrādes</w:t>
      </w:r>
      <w:proofErr w:type="spellEnd"/>
      <w:r w:rsidRPr="00DC2638">
        <w:rPr>
          <w:rFonts w:ascii="Times New Roman" w:hAnsi="Times New Roman"/>
          <w:bCs/>
          <w:sz w:val="24"/>
          <w:szCs w:val="24"/>
        </w:rPr>
        <w:t xml:space="preserve"> telpu pakalpojumus un konsultācijas Olaines novada uzņēmējiem savas kompetences ietvaros, nepieciešamības gadījumā piesaistot atbilstošus specialistus;</w:t>
      </w:r>
    </w:p>
    <w:p w14:paraId="6615CEC4" w14:textId="77777777" w:rsidR="003A129B" w:rsidRPr="00DC2638" w:rsidRDefault="003A129B" w:rsidP="00A80006">
      <w:pPr>
        <w:spacing w:after="0"/>
        <w:ind w:right="42"/>
        <w:jc w:val="both"/>
        <w:rPr>
          <w:rFonts w:ascii="Times New Roman" w:hAnsi="Times New Roman"/>
          <w:bCs/>
          <w:sz w:val="24"/>
          <w:szCs w:val="24"/>
        </w:rPr>
      </w:pPr>
      <w:r w:rsidRPr="00DC2638">
        <w:rPr>
          <w:rFonts w:ascii="Times New Roman" w:hAnsi="Times New Roman"/>
          <w:bCs/>
          <w:sz w:val="24"/>
          <w:szCs w:val="24"/>
        </w:rPr>
        <w:t>3. konsultēt Olaines novada izglītības iestāžu skolēnus mācību uzņēmumu darbībai un biznesa ideju konkursu norisei;</w:t>
      </w:r>
    </w:p>
    <w:p w14:paraId="6DAA266B" w14:textId="77777777" w:rsidR="003A129B" w:rsidRPr="00DC2638" w:rsidRDefault="003A129B" w:rsidP="00A80006">
      <w:pPr>
        <w:spacing w:after="0"/>
        <w:ind w:right="42"/>
        <w:jc w:val="both"/>
        <w:rPr>
          <w:rFonts w:ascii="Times New Roman" w:hAnsi="Times New Roman"/>
          <w:bCs/>
          <w:sz w:val="24"/>
          <w:szCs w:val="24"/>
        </w:rPr>
      </w:pPr>
      <w:r w:rsidRPr="00DC2638">
        <w:rPr>
          <w:rFonts w:ascii="Times New Roman" w:hAnsi="Times New Roman"/>
          <w:bCs/>
          <w:sz w:val="24"/>
          <w:szCs w:val="24"/>
        </w:rPr>
        <w:t>4. izstrādāt priekšlikumus un sadarbībā ar pašvaldības struktūrvienībām realizēt pašvaldības uzņēmējdarbības atbalsta plānu Olaines novada uzņēmējiem un investoriem;</w:t>
      </w:r>
    </w:p>
    <w:p w14:paraId="3390C252" w14:textId="77777777" w:rsidR="003A129B" w:rsidRPr="00DC2638" w:rsidRDefault="003A129B" w:rsidP="00A80006">
      <w:pPr>
        <w:spacing w:after="0"/>
        <w:ind w:right="42"/>
        <w:jc w:val="both"/>
        <w:rPr>
          <w:rFonts w:ascii="Times New Roman" w:hAnsi="Times New Roman"/>
          <w:bCs/>
          <w:sz w:val="24"/>
          <w:szCs w:val="24"/>
        </w:rPr>
      </w:pPr>
      <w:r w:rsidRPr="00DC2638">
        <w:rPr>
          <w:rFonts w:ascii="Times New Roman" w:hAnsi="Times New Roman"/>
          <w:bCs/>
          <w:sz w:val="24"/>
          <w:szCs w:val="24"/>
        </w:rPr>
        <w:t>5. popularizēt Olaines novada uzņēmumus un saimnieciskās darbības veicējus, lai veicinātu atpazīstamību Olaines novadā, Latvijā un starptautiski, un uzņēmējiem sniegt atbalstu investīciju piesaistei;</w:t>
      </w:r>
    </w:p>
    <w:p w14:paraId="537B898C" w14:textId="77777777" w:rsidR="003A129B" w:rsidRPr="00DC2638" w:rsidRDefault="003A129B" w:rsidP="00A80006">
      <w:pPr>
        <w:spacing w:after="0"/>
        <w:ind w:right="42"/>
        <w:jc w:val="both"/>
        <w:rPr>
          <w:rFonts w:ascii="Times New Roman" w:hAnsi="Times New Roman"/>
          <w:bCs/>
          <w:sz w:val="24"/>
          <w:szCs w:val="24"/>
        </w:rPr>
      </w:pPr>
      <w:r w:rsidRPr="00DC2638">
        <w:rPr>
          <w:rFonts w:ascii="Times New Roman" w:hAnsi="Times New Roman"/>
          <w:bCs/>
          <w:sz w:val="24"/>
          <w:szCs w:val="24"/>
        </w:rPr>
        <w:t>6. uzturēt RTU Olaines Tehnoloģiju koledžas un Olaines novada uzņēmēju sadarbību mācību un studiju programmu realizēšanā;</w:t>
      </w:r>
    </w:p>
    <w:p w14:paraId="45589DD2" w14:textId="77777777" w:rsidR="003A129B" w:rsidRPr="00DC2638" w:rsidRDefault="003A129B" w:rsidP="00A80006">
      <w:pPr>
        <w:spacing w:after="0"/>
        <w:ind w:right="42"/>
        <w:jc w:val="both"/>
        <w:rPr>
          <w:rFonts w:ascii="Times New Roman" w:hAnsi="Times New Roman"/>
          <w:bCs/>
          <w:sz w:val="24"/>
          <w:szCs w:val="24"/>
        </w:rPr>
      </w:pPr>
      <w:r w:rsidRPr="00DC2638">
        <w:rPr>
          <w:rFonts w:ascii="Times New Roman" w:hAnsi="Times New Roman"/>
          <w:bCs/>
          <w:sz w:val="24"/>
          <w:szCs w:val="24"/>
        </w:rPr>
        <w:t xml:space="preserve">7. organizēt </w:t>
      </w:r>
      <w:proofErr w:type="spellStart"/>
      <w:r w:rsidRPr="00DC2638">
        <w:rPr>
          <w:rFonts w:ascii="Times New Roman" w:hAnsi="Times New Roman"/>
          <w:bCs/>
          <w:sz w:val="24"/>
          <w:szCs w:val="24"/>
        </w:rPr>
        <w:t>grantu</w:t>
      </w:r>
      <w:proofErr w:type="spellEnd"/>
      <w:r w:rsidRPr="00DC2638">
        <w:rPr>
          <w:rFonts w:ascii="Times New Roman" w:hAnsi="Times New Roman"/>
          <w:bCs/>
          <w:sz w:val="24"/>
          <w:szCs w:val="24"/>
        </w:rPr>
        <w:t xml:space="preserve"> konkursus Olaines novada jaunajiem un sociālās uzņēmējdarbības uzņēmējiem;</w:t>
      </w:r>
    </w:p>
    <w:p w14:paraId="73AB5295" w14:textId="77777777" w:rsidR="003A129B" w:rsidRPr="00DC2638" w:rsidRDefault="003A129B" w:rsidP="00A80006">
      <w:pPr>
        <w:spacing w:after="0"/>
        <w:ind w:right="42"/>
        <w:jc w:val="both"/>
        <w:rPr>
          <w:rFonts w:ascii="Times New Roman" w:hAnsi="Times New Roman"/>
          <w:bCs/>
          <w:sz w:val="24"/>
          <w:szCs w:val="24"/>
        </w:rPr>
      </w:pPr>
      <w:r w:rsidRPr="00DC2638">
        <w:rPr>
          <w:rFonts w:ascii="Times New Roman" w:hAnsi="Times New Roman"/>
          <w:bCs/>
          <w:sz w:val="24"/>
          <w:szCs w:val="24"/>
        </w:rPr>
        <w:t>8. organizēt tīklošanās un izglītojošus pasākumus, lai veicinātu novada uzņēmumu konkurētspēju;</w:t>
      </w:r>
    </w:p>
    <w:p w14:paraId="0E8C2168" w14:textId="77777777" w:rsidR="003A129B" w:rsidRPr="00DC2638" w:rsidRDefault="003A129B" w:rsidP="00A80006">
      <w:pPr>
        <w:spacing w:after="0"/>
        <w:ind w:right="42"/>
        <w:jc w:val="both"/>
        <w:rPr>
          <w:rFonts w:ascii="Times New Roman" w:hAnsi="Times New Roman"/>
          <w:bCs/>
          <w:sz w:val="24"/>
          <w:szCs w:val="24"/>
        </w:rPr>
      </w:pPr>
      <w:r w:rsidRPr="00DC2638">
        <w:rPr>
          <w:rFonts w:ascii="Times New Roman" w:hAnsi="Times New Roman"/>
          <w:bCs/>
          <w:sz w:val="24"/>
          <w:szCs w:val="24"/>
        </w:rPr>
        <w:t>9. organizēt ielu tirdzniecību Olaines novada pašvaldības organizēto publisko pasākumu laikā.</w:t>
      </w:r>
    </w:p>
    <w:p w14:paraId="30EA4F40" w14:textId="77777777" w:rsidR="003A129B" w:rsidRPr="00DC2638" w:rsidRDefault="003A129B" w:rsidP="00A80006">
      <w:pPr>
        <w:spacing w:after="0"/>
        <w:ind w:right="42" w:firstLine="720"/>
        <w:jc w:val="both"/>
        <w:rPr>
          <w:rFonts w:ascii="Times New Roman" w:hAnsi="Times New Roman"/>
          <w:bCs/>
          <w:sz w:val="24"/>
          <w:szCs w:val="24"/>
          <w:u w:val="single"/>
        </w:rPr>
      </w:pPr>
      <w:r w:rsidRPr="00DC2638">
        <w:rPr>
          <w:rFonts w:ascii="Times New Roman" w:hAnsi="Times New Roman"/>
          <w:bCs/>
          <w:sz w:val="24"/>
          <w:szCs w:val="24"/>
        </w:rPr>
        <w:t xml:space="preserve">Nodibinājums nav dibināts ar mērķi veikt saimniecisko darbību un gūt peļņu, bet </w:t>
      </w:r>
      <w:r w:rsidRPr="00DC2638">
        <w:rPr>
          <w:rFonts w:ascii="Times New Roman" w:hAnsi="Times New Roman"/>
          <w:bCs/>
          <w:sz w:val="24"/>
          <w:szCs w:val="24"/>
          <w:u w:val="single"/>
        </w:rPr>
        <w:t xml:space="preserve">gan pildīt deleģētos mērķus vai uzdevumus. </w:t>
      </w:r>
    </w:p>
    <w:p w14:paraId="27EF1422" w14:textId="77777777" w:rsidR="003A129B" w:rsidRPr="00DC2638" w:rsidRDefault="003A129B" w:rsidP="00A80006">
      <w:pPr>
        <w:spacing w:after="0"/>
        <w:ind w:right="42" w:firstLine="720"/>
        <w:jc w:val="both"/>
        <w:rPr>
          <w:rFonts w:ascii="Times New Roman" w:hAnsi="Times New Roman"/>
          <w:bCs/>
          <w:sz w:val="24"/>
          <w:szCs w:val="24"/>
        </w:rPr>
      </w:pPr>
      <w:r w:rsidRPr="00DC2638">
        <w:rPr>
          <w:rFonts w:ascii="Times New Roman" w:hAnsi="Times New Roman"/>
          <w:bCs/>
          <w:sz w:val="24"/>
          <w:szCs w:val="24"/>
        </w:rPr>
        <w:t>Eiropas Padomes rekomendācija CM/Rec(2007)14 nosaka, ka biedrībai un nodibinājumam jāatbilst šādiem kritērijiem:</w:t>
      </w:r>
    </w:p>
    <w:p w14:paraId="19E41394" w14:textId="77777777" w:rsidR="003A129B" w:rsidRPr="00DC2638" w:rsidRDefault="003A129B" w:rsidP="00A80006">
      <w:pPr>
        <w:spacing w:after="0"/>
        <w:ind w:right="42" w:firstLine="720"/>
        <w:jc w:val="both"/>
        <w:rPr>
          <w:rFonts w:ascii="Times New Roman" w:hAnsi="Times New Roman"/>
          <w:bCs/>
          <w:sz w:val="24"/>
          <w:szCs w:val="24"/>
        </w:rPr>
      </w:pPr>
      <w:r w:rsidRPr="00DC2638">
        <w:rPr>
          <w:rFonts w:ascii="Times New Roman" w:hAnsi="Times New Roman"/>
          <w:bCs/>
          <w:sz w:val="24"/>
          <w:szCs w:val="24"/>
        </w:rPr>
        <w:t>1)</w:t>
      </w:r>
      <w:r w:rsidRPr="00DC2638">
        <w:rPr>
          <w:rFonts w:ascii="Times New Roman" w:hAnsi="Times New Roman"/>
          <w:bCs/>
          <w:sz w:val="24"/>
          <w:szCs w:val="24"/>
        </w:rPr>
        <w:tab/>
        <w:t>neatkarīga (</w:t>
      </w:r>
      <w:r w:rsidRPr="00DC2638">
        <w:rPr>
          <w:rFonts w:ascii="Times New Roman" w:hAnsi="Times New Roman"/>
          <w:bCs/>
          <w:i/>
          <w:iCs/>
          <w:sz w:val="24"/>
          <w:szCs w:val="24"/>
        </w:rPr>
        <w:t>non-</w:t>
      </w:r>
      <w:proofErr w:type="spellStart"/>
      <w:r w:rsidRPr="00DC2638">
        <w:rPr>
          <w:rFonts w:ascii="Times New Roman" w:hAnsi="Times New Roman"/>
          <w:bCs/>
          <w:i/>
          <w:iCs/>
          <w:sz w:val="24"/>
          <w:szCs w:val="24"/>
        </w:rPr>
        <w:t>governmental</w:t>
      </w:r>
      <w:proofErr w:type="spellEnd"/>
      <w:r w:rsidRPr="00DC2638">
        <w:rPr>
          <w:rFonts w:ascii="Times New Roman" w:hAnsi="Times New Roman"/>
          <w:bCs/>
          <w:i/>
          <w:iCs/>
          <w:sz w:val="24"/>
          <w:szCs w:val="24"/>
        </w:rPr>
        <w:t xml:space="preserve"> </w:t>
      </w:r>
      <w:proofErr w:type="spellStart"/>
      <w:r w:rsidRPr="00DC2638">
        <w:rPr>
          <w:rFonts w:ascii="Times New Roman" w:hAnsi="Times New Roman"/>
          <w:bCs/>
          <w:i/>
          <w:iCs/>
          <w:sz w:val="24"/>
          <w:szCs w:val="24"/>
        </w:rPr>
        <w:t>aspect</w:t>
      </w:r>
      <w:proofErr w:type="spellEnd"/>
      <w:r w:rsidRPr="00DC2638">
        <w:rPr>
          <w:rFonts w:ascii="Times New Roman" w:hAnsi="Times New Roman"/>
          <w:bCs/>
          <w:sz w:val="24"/>
          <w:szCs w:val="24"/>
        </w:rPr>
        <w:t>) – nedz valsts, nedz pašvaldība nenosaka vajadzību izveidot organizāciju, neietekmē mērķus, darbības metodes, pārvaldes institūciju;</w:t>
      </w:r>
    </w:p>
    <w:p w14:paraId="5DCFC338" w14:textId="77777777" w:rsidR="003A129B" w:rsidRPr="00DC2638" w:rsidRDefault="003A129B" w:rsidP="00A80006">
      <w:pPr>
        <w:spacing w:after="0"/>
        <w:ind w:right="42" w:firstLine="720"/>
        <w:jc w:val="both"/>
        <w:rPr>
          <w:rFonts w:ascii="Times New Roman" w:hAnsi="Times New Roman"/>
          <w:bCs/>
          <w:sz w:val="24"/>
          <w:szCs w:val="24"/>
        </w:rPr>
      </w:pPr>
      <w:r w:rsidRPr="00DC2638">
        <w:rPr>
          <w:rFonts w:ascii="Times New Roman" w:hAnsi="Times New Roman"/>
          <w:bCs/>
          <w:sz w:val="24"/>
          <w:szCs w:val="24"/>
        </w:rPr>
        <w:t>2)</w:t>
      </w:r>
      <w:r w:rsidRPr="00DC2638">
        <w:rPr>
          <w:rFonts w:ascii="Times New Roman" w:hAnsi="Times New Roman"/>
          <w:bCs/>
          <w:sz w:val="24"/>
          <w:szCs w:val="24"/>
        </w:rPr>
        <w:tab/>
        <w:t>sabiedrības (vajadzību) iniciēta;</w:t>
      </w:r>
    </w:p>
    <w:p w14:paraId="06812CDD" w14:textId="77777777" w:rsidR="003A129B" w:rsidRPr="00DC2638" w:rsidRDefault="003A129B" w:rsidP="00A80006">
      <w:pPr>
        <w:spacing w:after="0"/>
        <w:ind w:right="42" w:firstLine="720"/>
        <w:jc w:val="both"/>
        <w:rPr>
          <w:rFonts w:ascii="Times New Roman" w:hAnsi="Times New Roman"/>
          <w:bCs/>
          <w:sz w:val="24"/>
          <w:szCs w:val="24"/>
        </w:rPr>
      </w:pPr>
      <w:r w:rsidRPr="00DC2638">
        <w:rPr>
          <w:rFonts w:ascii="Times New Roman" w:hAnsi="Times New Roman"/>
          <w:bCs/>
          <w:sz w:val="24"/>
          <w:szCs w:val="24"/>
        </w:rPr>
        <w:t>3)</w:t>
      </w:r>
      <w:r w:rsidRPr="00DC2638">
        <w:rPr>
          <w:rFonts w:ascii="Times New Roman" w:hAnsi="Times New Roman"/>
          <w:bCs/>
          <w:sz w:val="24"/>
          <w:szCs w:val="24"/>
        </w:rPr>
        <w:tab/>
        <w:t>nav peļņas gūšanas mērķa (</w:t>
      </w:r>
      <w:r w:rsidRPr="00DC2638">
        <w:rPr>
          <w:rFonts w:ascii="Times New Roman" w:hAnsi="Times New Roman"/>
          <w:bCs/>
          <w:i/>
          <w:iCs/>
          <w:sz w:val="24"/>
          <w:szCs w:val="24"/>
        </w:rPr>
        <w:t>non-</w:t>
      </w:r>
      <w:proofErr w:type="spellStart"/>
      <w:r w:rsidRPr="00DC2638">
        <w:rPr>
          <w:rFonts w:ascii="Times New Roman" w:hAnsi="Times New Roman"/>
          <w:bCs/>
          <w:i/>
          <w:iCs/>
          <w:sz w:val="24"/>
          <w:szCs w:val="24"/>
        </w:rPr>
        <w:t>profit</w:t>
      </w:r>
      <w:proofErr w:type="spellEnd"/>
      <w:r w:rsidRPr="00DC2638">
        <w:rPr>
          <w:rFonts w:ascii="Times New Roman" w:hAnsi="Times New Roman"/>
          <w:bCs/>
          <w:i/>
          <w:iCs/>
          <w:sz w:val="24"/>
          <w:szCs w:val="24"/>
        </w:rPr>
        <w:t xml:space="preserve"> </w:t>
      </w:r>
      <w:proofErr w:type="spellStart"/>
      <w:r w:rsidRPr="00DC2638">
        <w:rPr>
          <w:rFonts w:ascii="Times New Roman" w:hAnsi="Times New Roman"/>
          <w:bCs/>
          <w:i/>
          <w:iCs/>
          <w:sz w:val="24"/>
          <w:szCs w:val="24"/>
        </w:rPr>
        <w:t>making</w:t>
      </w:r>
      <w:proofErr w:type="spellEnd"/>
      <w:r w:rsidRPr="00DC2638">
        <w:rPr>
          <w:rFonts w:ascii="Times New Roman" w:hAnsi="Times New Roman"/>
          <w:bCs/>
          <w:sz w:val="24"/>
          <w:szCs w:val="24"/>
        </w:rPr>
        <w:t>) – primārais jeb pamatmērķis ir saistīts ar biedrošanās brīvību;</w:t>
      </w:r>
    </w:p>
    <w:p w14:paraId="24A2D4E2" w14:textId="77777777" w:rsidR="003A129B" w:rsidRPr="00DC2638" w:rsidRDefault="003A129B" w:rsidP="00A80006">
      <w:pPr>
        <w:spacing w:after="0"/>
        <w:ind w:right="42" w:firstLine="720"/>
        <w:jc w:val="both"/>
        <w:rPr>
          <w:rFonts w:ascii="Times New Roman" w:hAnsi="Times New Roman"/>
          <w:bCs/>
          <w:sz w:val="24"/>
          <w:szCs w:val="24"/>
        </w:rPr>
      </w:pPr>
      <w:r w:rsidRPr="00DC2638">
        <w:rPr>
          <w:rFonts w:ascii="Times New Roman" w:hAnsi="Times New Roman"/>
          <w:bCs/>
          <w:sz w:val="24"/>
          <w:szCs w:val="24"/>
        </w:rPr>
        <w:t>4)</w:t>
      </w:r>
      <w:r w:rsidRPr="00DC2638">
        <w:rPr>
          <w:rFonts w:ascii="Times New Roman" w:hAnsi="Times New Roman"/>
          <w:bCs/>
          <w:sz w:val="24"/>
          <w:szCs w:val="24"/>
        </w:rPr>
        <w:tab/>
        <w:t>saimnieciskā darbība – kā instruments pamatmērķa sasniegšanai.</w:t>
      </w:r>
    </w:p>
    <w:p w14:paraId="15CD973B" w14:textId="77777777" w:rsidR="003A129B" w:rsidRPr="00DC2638" w:rsidRDefault="003A129B" w:rsidP="00A80006">
      <w:pPr>
        <w:spacing w:after="0"/>
        <w:ind w:right="42" w:firstLine="720"/>
        <w:jc w:val="both"/>
        <w:rPr>
          <w:rFonts w:ascii="Times New Roman" w:hAnsi="Times New Roman"/>
          <w:bCs/>
          <w:sz w:val="24"/>
          <w:szCs w:val="24"/>
        </w:rPr>
      </w:pPr>
      <w:r w:rsidRPr="00DC2638">
        <w:rPr>
          <w:rFonts w:ascii="Times New Roman" w:hAnsi="Times New Roman"/>
          <w:bCs/>
          <w:sz w:val="24"/>
          <w:szCs w:val="24"/>
        </w:rPr>
        <w:t xml:space="preserve">Olaines novada ilgtspējīgas attīstības stratēģijas 2013. - 2030. ilgtermiņa attīstības mērķis M1 paredz, ka Olaines novadā saglabāsies un attīstīsies šeit jau esošie uzņēmumi un tiks izveidoti jauni, rezultātā nodrošinot novada iedzīvotājus ar darba vietām un radot iespējas šeit strādāt arī citu novadu iedzīvotājiem, un attiecīgi prioritāte P1b mērķa īstenošanai paredz, ka Olaines novada pašvaldība saziņā ar uzņēmējiem izveidos atbalsta sistēmu novadā strādājošiem uzņēmējiem un investoriem, kas ietvers atvieglojumu paketi jauniem uzņēmumiem un tiem uzņēmumiem, kas sniedz lielāko ieguldījumu novada attīstībā, kā arī nepieciešamo informatīvo atbalstu, efektīvus administratīvos pakalpojumus un starptautisku Olaines novada un tajā strādājošo uzņēmumu reklāmu. Savukārt M1 mērķa P1c prioritātes ietvaros novadā tiks attīstīta mūžizglītības sistēma, kuru papildinās dažādu veidu uzņēmējdarbības uzsākšanas „inkubatori” savu ideju un </w:t>
      </w:r>
      <w:proofErr w:type="spellStart"/>
      <w:r w:rsidRPr="00DC2638">
        <w:rPr>
          <w:rFonts w:ascii="Times New Roman" w:hAnsi="Times New Roman"/>
          <w:bCs/>
          <w:sz w:val="24"/>
          <w:szCs w:val="24"/>
        </w:rPr>
        <w:t>jauniegūto</w:t>
      </w:r>
      <w:proofErr w:type="spellEnd"/>
      <w:r w:rsidRPr="00DC2638">
        <w:rPr>
          <w:rFonts w:ascii="Times New Roman" w:hAnsi="Times New Roman"/>
          <w:bCs/>
          <w:sz w:val="24"/>
          <w:szCs w:val="24"/>
        </w:rPr>
        <w:t xml:space="preserve"> prasmju izmēģināšanai, īpašu uzmanību pievēršot Olaines Mehānikas un tehnoloģijas koledžas (</w:t>
      </w:r>
      <w:r w:rsidRPr="00DC2638">
        <w:rPr>
          <w:rFonts w:ascii="Times New Roman" w:hAnsi="Times New Roman"/>
          <w:bCs/>
          <w:i/>
          <w:iCs/>
          <w:sz w:val="24"/>
          <w:szCs w:val="24"/>
        </w:rPr>
        <w:t>jaunais nosaukums - RTU Olaines Tehnoloģiju koledža</w:t>
      </w:r>
      <w:r w:rsidRPr="00DC2638">
        <w:rPr>
          <w:rFonts w:ascii="Times New Roman" w:hAnsi="Times New Roman"/>
          <w:bCs/>
          <w:sz w:val="24"/>
          <w:szCs w:val="24"/>
        </w:rPr>
        <w:t>) attīstībai, veicinot to, lai mācību iestādē un pie tās būtu piemērota vide, kurā koledžas audzēkņi un mācībspēki sadarbībā ar novadā esošajiem uzņēmumiem praksē pārbaudītu jaunas idejas un jaunu produktu attīstību un, iespējams, attīstītu jaunus uzņēmumus. Olaines novads popularizēs šo koledžu kā radošu un perspektīvu izglītības iestādi.</w:t>
      </w:r>
    </w:p>
    <w:p w14:paraId="0B2F5D99" w14:textId="77777777" w:rsidR="003A129B" w:rsidRPr="00DC2638" w:rsidRDefault="003A129B" w:rsidP="00A80006">
      <w:pPr>
        <w:pStyle w:val="ListParagraph"/>
        <w:spacing w:after="0"/>
        <w:ind w:left="1145" w:right="42"/>
        <w:jc w:val="both"/>
        <w:rPr>
          <w:rFonts w:ascii="Times New Roman" w:hAnsi="Times New Roman" w:cs="Times New Roman"/>
          <w:bCs/>
          <w:sz w:val="24"/>
          <w:szCs w:val="24"/>
        </w:rPr>
      </w:pPr>
    </w:p>
    <w:p w14:paraId="33265BAC" w14:textId="77777777" w:rsidR="003A129B" w:rsidRPr="00DC2638" w:rsidRDefault="003A129B" w:rsidP="00A80006">
      <w:pPr>
        <w:spacing w:after="0"/>
        <w:ind w:right="42" w:firstLine="720"/>
        <w:jc w:val="both"/>
        <w:rPr>
          <w:rFonts w:ascii="Times New Roman" w:hAnsi="Times New Roman"/>
          <w:sz w:val="24"/>
          <w:szCs w:val="24"/>
        </w:rPr>
      </w:pPr>
      <w:r w:rsidRPr="00DC2638">
        <w:rPr>
          <w:rFonts w:ascii="Times New Roman" w:hAnsi="Times New Roman"/>
          <w:sz w:val="24"/>
          <w:szCs w:val="24"/>
        </w:rPr>
        <w:t>Saskaņā ar Pašvaldību likuma:</w:t>
      </w:r>
    </w:p>
    <w:p w14:paraId="6197ABF3" w14:textId="77777777" w:rsidR="003A129B" w:rsidRPr="00DC2638" w:rsidRDefault="003A129B" w:rsidP="00A80006">
      <w:pPr>
        <w:spacing w:after="0"/>
        <w:ind w:right="42" w:firstLine="720"/>
        <w:jc w:val="both"/>
        <w:rPr>
          <w:rFonts w:ascii="Times New Roman" w:hAnsi="Times New Roman"/>
          <w:sz w:val="24"/>
          <w:szCs w:val="24"/>
        </w:rPr>
      </w:pPr>
      <w:r w:rsidRPr="00DC2638">
        <w:rPr>
          <w:rFonts w:ascii="Times New Roman" w:hAnsi="Times New Roman"/>
          <w:sz w:val="24"/>
          <w:szCs w:val="24"/>
        </w:rPr>
        <w:t xml:space="preserve"> 4.panta:</w:t>
      </w:r>
    </w:p>
    <w:p w14:paraId="12AC7AA6" w14:textId="77777777" w:rsidR="003A129B" w:rsidRPr="00DC2638" w:rsidRDefault="003A129B" w:rsidP="00A80006">
      <w:pPr>
        <w:spacing w:after="0"/>
        <w:ind w:right="42" w:firstLine="720"/>
        <w:jc w:val="both"/>
        <w:rPr>
          <w:rFonts w:ascii="Times New Roman" w:hAnsi="Times New Roman"/>
          <w:sz w:val="24"/>
          <w:szCs w:val="24"/>
        </w:rPr>
      </w:pPr>
      <w:r w:rsidRPr="00DC2638">
        <w:rPr>
          <w:rFonts w:ascii="Times New Roman" w:hAnsi="Times New Roman"/>
          <w:sz w:val="24"/>
          <w:szCs w:val="24"/>
        </w:rPr>
        <w:t xml:space="preserve"> pirmās daļas 12.punktu, pašvaldībai ir šādas autonomās funkcijas: sekmēt saimniecisko darbību pašvaldības administratīvajā teritorijā un sniegt tai atbalstu;</w:t>
      </w:r>
    </w:p>
    <w:p w14:paraId="7DE9DEF5" w14:textId="77777777" w:rsidR="003A129B" w:rsidRPr="00DC2638" w:rsidRDefault="003A129B" w:rsidP="00A80006">
      <w:pPr>
        <w:spacing w:after="0"/>
        <w:ind w:right="42" w:firstLine="720"/>
        <w:jc w:val="both"/>
        <w:rPr>
          <w:rFonts w:ascii="Times New Roman" w:hAnsi="Times New Roman"/>
          <w:sz w:val="24"/>
          <w:szCs w:val="24"/>
        </w:rPr>
      </w:pPr>
      <w:r w:rsidRPr="00DC2638">
        <w:rPr>
          <w:rFonts w:ascii="Times New Roman" w:hAnsi="Times New Roman"/>
          <w:sz w:val="24"/>
          <w:szCs w:val="24"/>
        </w:rPr>
        <w:t xml:space="preserve">otro daļu, pašvaldība </w:t>
      </w:r>
      <w:r w:rsidRPr="00DC2638">
        <w:rPr>
          <w:rFonts w:ascii="Times New Roman" w:hAnsi="Times New Roman"/>
          <w:sz w:val="24"/>
          <w:szCs w:val="24"/>
          <w:u w:val="single"/>
        </w:rPr>
        <w:t>autonomās funkcijas pilda atbilstoši ārējiem normatīvajiem aktiem un noslēgtajiem publisko tiesību līgumiem</w:t>
      </w:r>
      <w:r w:rsidRPr="00DC2638">
        <w:rPr>
          <w:rFonts w:ascii="Times New Roman" w:hAnsi="Times New Roman"/>
          <w:sz w:val="24"/>
          <w:szCs w:val="24"/>
        </w:rPr>
        <w:t>;</w:t>
      </w:r>
    </w:p>
    <w:p w14:paraId="101B671A" w14:textId="77777777" w:rsidR="003A129B" w:rsidRPr="00DC2638" w:rsidRDefault="003A129B" w:rsidP="00A80006">
      <w:pPr>
        <w:spacing w:after="0"/>
        <w:ind w:right="42" w:firstLine="720"/>
        <w:jc w:val="both"/>
        <w:rPr>
          <w:rFonts w:ascii="Times New Roman" w:hAnsi="Times New Roman"/>
          <w:sz w:val="24"/>
          <w:szCs w:val="24"/>
        </w:rPr>
      </w:pPr>
      <w:r w:rsidRPr="00DC2638">
        <w:rPr>
          <w:rFonts w:ascii="Times New Roman" w:hAnsi="Times New Roman"/>
          <w:sz w:val="24"/>
          <w:szCs w:val="24"/>
        </w:rPr>
        <w:t xml:space="preserve"> 10.panta pirmās daļas 9.punktu, </w:t>
      </w:r>
      <w:r w:rsidRPr="00DC2638">
        <w:rPr>
          <w:rFonts w:ascii="Times New Roman" w:hAnsi="Times New Roman"/>
          <w:sz w:val="24"/>
          <w:szCs w:val="24"/>
          <w:u w:val="single"/>
        </w:rPr>
        <w:t>dome ir tiesīga</w:t>
      </w:r>
      <w:r w:rsidRPr="00DC2638">
        <w:rPr>
          <w:rFonts w:ascii="Times New Roman" w:hAnsi="Times New Roman"/>
          <w:sz w:val="24"/>
          <w:szCs w:val="24"/>
        </w:rPr>
        <w:t xml:space="preserve"> izlemt ikvienu pašvaldības kompetences jautājumu. Tikai domes kompetencē ir likumā noteiktajā kārtībā izveidot, reorganizēt un likvidēt pašvaldības kapitālsabiedrības un nodibinājumus, kā arī </w:t>
      </w:r>
      <w:r w:rsidRPr="00DC2638">
        <w:rPr>
          <w:rFonts w:ascii="Times New Roman" w:hAnsi="Times New Roman"/>
          <w:sz w:val="24"/>
          <w:szCs w:val="24"/>
          <w:u w:val="single"/>
        </w:rPr>
        <w:t>lemt par dalību</w:t>
      </w:r>
      <w:r w:rsidRPr="00DC2638">
        <w:rPr>
          <w:rFonts w:ascii="Times New Roman" w:hAnsi="Times New Roman"/>
          <w:sz w:val="24"/>
          <w:szCs w:val="24"/>
        </w:rPr>
        <w:t xml:space="preserve"> kapitālsabiedrībās, biedrībās un </w:t>
      </w:r>
      <w:r w:rsidRPr="00DC2638">
        <w:rPr>
          <w:rFonts w:ascii="Times New Roman" w:hAnsi="Times New Roman"/>
          <w:sz w:val="24"/>
          <w:szCs w:val="24"/>
          <w:u w:val="single"/>
        </w:rPr>
        <w:t>nodibinājumos</w:t>
      </w:r>
      <w:r w:rsidRPr="00DC2638">
        <w:rPr>
          <w:rFonts w:ascii="Times New Roman" w:hAnsi="Times New Roman"/>
          <w:sz w:val="24"/>
          <w:szCs w:val="24"/>
        </w:rPr>
        <w:t>;</w:t>
      </w:r>
    </w:p>
    <w:p w14:paraId="064EFAEF" w14:textId="77777777" w:rsidR="003A129B" w:rsidRPr="00DC2638" w:rsidRDefault="003A129B" w:rsidP="00A80006">
      <w:pPr>
        <w:spacing w:after="0"/>
        <w:ind w:right="42" w:firstLine="720"/>
        <w:jc w:val="both"/>
        <w:rPr>
          <w:rFonts w:ascii="Times New Roman" w:hAnsi="Times New Roman"/>
          <w:sz w:val="24"/>
          <w:szCs w:val="24"/>
        </w:rPr>
      </w:pPr>
      <w:r w:rsidRPr="00DC2638">
        <w:rPr>
          <w:rFonts w:ascii="Times New Roman" w:hAnsi="Times New Roman"/>
          <w:sz w:val="24"/>
          <w:szCs w:val="24"/>
        </w:rPr>
        <w:t>79.panta:</w:t>
      </w:r>
    </w:p>
    <w:p w14:paraId="1EFD55ED" w14:textId="77777777" w:rsidR="003A129B" w:rsidRPr="00DC2638" w:rsidRDefault="003A129B" w:rsidP="00A80006">
      <w:pPr>
        <w:spacing w:after="0"/>
        <w:ind w:right="42" w:firstLine="720"/>
        <w:jc w:val="both"/>
        <w:rPr>
          <w:rFonts w:ascii="Times New Roman" w:hAnsi="Times New Roman"/>
          <w:sz w:val="24"/>
          <w:szCs w:val="24"/>
        </w:rPr>
      </w:pPr>
      <w:r w:rsidRPr="00DC2638">
        <w:rPr>
          <w:rFonts w:ascii="Times New Roman" w:hAnsi="Times New Roman"/>
          <w:sz w:val="24"/>
          <w:szCs w:val="24"/>
        </w:rPr>
        <w:t>pirmo daļu, pašvaldību kopīgu interešu īstenošanai pašvaldības var dibināt kopīgas biedrības un nodibinājumus, ievērojot šajā likumā un Biedrību un nodibinājumu likumā noteikto;</w:t>
      </w:r>
    </w:p>
    <w:p w14:paraId="77D63A4A" w14:textId="77777777" w:rsidR="003A129B" w:rsidRPr="00DC2638" w:rsidRDefault="003A129B" w:rsidP="00A80006">
      <w:pPr>
        <w:spacing w:after="0"/>
        <w:ind w:right="42" w:firstLine="720"/>
        <w:jc w:val="both"/>
        <w:rPr>
          <w:rFonts w:ascii="Times New Roman" w:hAnsi="Times New Roman"/>
          <w:sz w:val="24"/>
          <w:szCs w:val="24"/>
        </w:rPr>
      </w:pPr>
      <w:r w:rsidRPr="00DC2638">
        <w:rPr>
          <w:rFonts w:ascii="Times New Roman" w:hAnsi="Times New Roman"/>
          <w:sz w:val="24"/>
          <w:szCs w:val="24"/>
        </w:rPr>
        <w:t xml:space="preserve">trešo daļu, </w:t>
      </w:r>
      <w:r w:rsidRPr="00DC2638">
        <w:rPr>
          <w:rFonts w:ascii="Times New Roman" w:hAnsi="Times New Roman"/>
          <w:sz w:val="24"/>
          <w:szCs w:val="24"/>
          <w:u w:val="single"/>
        </w:rPr>
        <w:t>dome var lemt par pašvaldības dalību</w:t>
      </w:r>
      <w:r w:rsidRPr="00DC2638">
        <w:rPr>
          <w:rFonts w:ascii="Times New Roman" w:hAnsi="Times New Roman"/>
          <w:sz w:val="24"/>
          <w:szCs w:val="24"/>
        </w:rPr>
        <w:t xml:space="preserve"> biedrībā vai nodibinājumā, kas neatbilst šā panta pirmajā daļā noteiktajam, ja pašvaldības dalību biedrībā vai nodibinājumā paredz starptautiskie normatīvie akti, likums vai Ministru kabineta noteikumi vai pašvaldības dalība ir nepieciešama sabiedrības virzītas vietējās attīstības īstenošanai;</w:t>
      </w:r>
    </w:p>
    <w:p w14:paraId="708716E0" w14:textId="77777777" w:rsidR="003A129B" w:rsidRPr="00DC2638" w:rsidRDefault="003A129B" w:rsidP="00A80006">
      <w:pPr>
        <w:spacing w:after="0"/>
        <w:ind w:right="42" w:firstLine="720"/>
        <w:jc w:val="both"/>
        <w:rPr>
          <w:rFonts w:ascii="Times New Roman" w:hAnsi="Times New Roman"/>
          <w:sz w:val="24"/>
          <w:szCs w:val="24"/>
        </w:rPr>
      </w:pPr>
      <w:r w:rsidRPr="00DC2638">
        <w:rPr>
          <w:rFonts w:ascii="Times New Roman" w:hAnsi="Times New Roman"/>
          <w:sz w:val="24"/>
          <w:szCs w:val="24"/>
        </w:rPr>
        <w:t xml:space="preserve">Pārejas noteikumu 10.punktu, pašvaldības </w:t>
      </w:r>
      <w:r w:rsidRPr="00DC2638">
        <w:rPr>
          <w:rFonts w:ascii="Times New Roman" w:hAnsi="Times New Roman"/>
          <w:sz w:val="24"/>
          <w:szCs w:val="24"/>
          <w:u w:val="single"/>
        </w:rPr>
        <w:t>līdz 2023.gada 30.jūnijam</w:t>
      </w:r>
      <w:r w:rsidRPr="00DC2638">
        <w:rPr>
          <w:rFonts w:ascii="Times New Roman" w:hAnsi="Times New Roman"/>
          <w:sz w:val="24"/>
          <w:szCs w:val="24"/>
        </w:rPr>
        <w:t xml:space="preserve"> likvidē to izveidotās biedrības un nodibinājumus, kas neatbilst šā likuma 79.pantā noteiktajam, vai izbeidz savu dalību šādās biedrībās un nodibinājumos.</w:t>
      </w:r>
    </w:p>
    <w:p w14:paraId="09858218" w14:textId="77777777" w:rsidR="003A129B" w:rsidRPr="00DC2638" w:rsidRDefault="003A129B" w:rsidP="00A80006">
      <w:pPr>
        <w:spacing w:after="0"/>
        <w:ind w:right="42" w:firstLine="720"/>
        <w:jc w:val="both"/>
        <w:rPr>
          <w:rFonts w:ascii="Times New Roman" w:hAnsi="Times New Roman"/>
          <w:sz w:val="24"/>
          <w:szCs w:val="24"/>
        </w:rPr>
      </w:pPr>
      <w:r w:rsidRPr="00DC2638">
        <w:rPr>
          <w:rFonts w:ascii="Times New Roman" w:hAnsi="Times New Roman"/>
          <w:sz w:val="24"/>
          <w:szCs w:val="24"/>
        </w:rPr>
        <w:t>Savukārt atbilstoši Valsts pārvaldes iekārtas likuma 87.panta trešajai daļai, atvasinātas publiskas personas, izveidojot privāto tiesību juridiskās personas, arī tādas, kurām nav pelņas gūšanas rakstura, nevar izvairīties no šajā likumā noteiktās atbildības un izvirzīt tām citus mērķus, kas neizriet no attiecīgās publiskās personas funkcijām.</w:t>
      </w:r>
    </w:p>
    <w:p w14:paraId="61DC89CA" w14:textId="77777777" w:rsidR="003A129B" w:rsidRPr="00DC2638" w:rsidRDefault="003A129B" w:rsidP="00A80006">
      <w:pPr>
        <w:spacing w:after="0"/>
        <w:ind w:right="42" w:firstLine="720"/>
        <w:jc w:val="both"/>
        <w:rPr>
          <w:rFonts w:ascii="Times New Roman" w:hAnsi="Times New Roman"/>
          <w:sz w:val="24"/>
          <w:szCs w:val="24"/>
          <w:u w:val="single"/>
        </w:rPr>
      </w:pPr>
      <w:r w:rsidRPr="00DC2638">
        <w:rPr>
          <w:rFonts w:ascii="Times New Roman" w:hAnsi="Times New Roman"/>
          <w:sz w:val="24"/>
          <w:szCs w:val="24"/>
        </w:rPr>
        <w:t xml:space="preserve"> </w:t>
      </w:r>
      <w:r w:rsidRPr="00DC2638">
        <w:rPr>
          <w:rFonts w:ascii="Times New Roman" w:hAnsi="Times New Roman"/>
          <w:sz w:val="24"/>
          <w:szCs w:val="24"/>
          <w:u w:val="single"/>
        </w:rPr>
        <w:t>No minētā izriet, ka pašvaldība tiesīga dibināt nodibinājumu, pieņemot attiecīgu domes lēmumu, ja tas sekmē pašvaldības funkciju izpildi.</w:t>
      </w:r>
    </w:p>
    <w:p w14:paraId="649EF7A0" w14:textId="77777777" w:rsidR="003A129B" w:rsidRPr="00DC2638" w:rsidRDefault="003A129B" w:rsidP="00A80006">
      <w:pPr>
        <w:spacing w:after="0"/>
        <w:ind w:right="42" w:firstLine="720"/>
        <w:jc w:val="both"/>
        <w:rPr>
          <w:rFonts w:ascii="Times New Roman" w:hAnsi="Times New Roman"/>
          <w:sz w:val="24"/>
          <w:szCs w:val="24"/>
        </w:rPr>
      </w:pPr>
      <w:r w:rsidRPr="00DC2638">
        <w:rPr>
          <w:rFonts w:ascii="Times New Roman" w:hAnsi="Times New Roman"/>
          <w:sz w:val="24"/>
          <w:szCs w:val="24"/>
        </w:rPr>
        <w:t>Atbilstoši Biedrību un nodibinājumu likuma:</w:t>
      </w:r>
    </w:p>
    <w:p w14:paraId="418EAEE2" w14:textId="77777777" w:rsidR="003A129B" w:rsidRPr="00DC2638" w:rsidRDefault="003A129B" w:rsidP="00A80006">
      <w:pPr>
        <w:spacing w:after="0"/>
        <w:ind w:right="42" w:firstLine="720"/>
        <w:jc w:val="both"/>
        <w:rPr>
          <w:rFonts w:ascii="Times New Roman" w:hAnsi="Times New Roman"/>
          <w:sz w:val="24"/>
          <w:szCs w:val="24"/>
        </w:rPr>
      </w:pPr>
      <w:r w:rsidRPr="00DC2638">
        <w:rPr>
          <w:rFonts w:ascii="Times New Roman" w:hAnsi="Times New Roman"/>
          <w:sz w:val="24"/>
          <w:szCs w:val="24"/>
        </w:rPr>
        <w:t xml:space="preserve">2.panta otrajai daļai, nodibinājums, arī fonds, ir mantas kopums, kurš nodalīts dibinātāja noteiktā mērķa sasniegšanai, kam </w:t>
      </w:r>
      <w:r w:rsidRPr="00DC2638">
        <w:rPr>
          <w:rFonts w:ascii="Times New Roman" w:hAnsi="Times New Roman"/>
          <w:sz w:val="24"/>
          <w:szCs w:val="24"/>
          <w:u w:val="single"/>
        </w:rPr>
        <w:t>nav peļņas gūšanas rakstura</w:t>
      </w:r>
      <w:r w:rsidRPr="00DC2638">
        <w:rPr>
          <w:rFonts w:ascii="Times New Roman" w:hAnsi="Times New Roman"/>
          <w:sz w:val="24"/>
          <w:szCs w:val="24"/>
        </w:rPr>
        <w:t>;</w:t>
      </w:r>
    </w:p>
    <w:p w14:paraId="19D7F450" w14:textId="77777777" w:rsidR="003A129B" w:rsidRPr="00DC2638" w:rsidRDefault="003A129B" w:rsidP="00A80006">
      <w:pPr>
        <w:spacing w:after="0"/>
        <w:ind w:right="42" w:firstLine="720"/>
        <w:jc w:val="both"/>
        <w:rPr>
          <w:rFonts w:ascii="Times New Roman" w:hAnsi="Times New Roman"/>
          <w:sz w:val="24"/>
          <w:szCs w:val="24"/>
        </w:rPr>
      </w:pPr>
      <w:r w:rsidRPr="00DC2638">
        <w:rPr>
          <w:rFonts w:ascii="Times New Roman" w:hAnsi="Times New Roman"/>
          <w:sz w:val="24"/>
          <w:szCs w:val="24"/>
        </w:rPr>
        <w:t xml:space="preserve"> 7.panta:</w:t>
      </w:r>
    </w:p>
    <w:p w14:paraId="0CC45D3C" w14:textId="77777777" w:rsidR="003A129B" w:rsidRPr="00DC2638" w:rsidRDefault="003A129B" w:rsidP="00A80006">
      <w:pPr>
        <w:spacing w:after="0"/>
        <w:ind w:right="42" w:firstLine="720"/>
        <w:jc w:val="both"/>
        <w:rPr>
          <w:rFonts w:ascii="Times New Roman" w:hAnsi="Times New Roman"/>
          <w:sz w:val="24"/>
          <w:szCs w:val="24"/>
        </w:rPr>
      </w:pPr>
      <w:r w:rsidRPr="00DC2638">
        <w:rPr>
          <w:rFonts w:ascii="Times New Roman" w:hAnsi="Times New Roman"/>
          <w:sz w:val="24"/>
          <w:szCs w:val="24"/>
        </w:rPr>
        <w:t xml:space="preserve"> pirmajai daļai, nodibinājumam ir </w:t>
      </w:r>
      <w:r w:rsidRPr="00DC2638">
        <w:rPr>
          <w:rFonts w:ascii="Times New Roman" w:hAnsi="Times New Roman"/>
          <w:sz w:val="24"/>
          <w:szCs w:val="24"/>
          <w:u w:val="single"/>
        </w:rPr>
        <w:t>tiesības veikt saimniecisko darbību, lai sasniegtu nodibinājuma mērķus</w:t>
      </w:r>
      <w:r w:rsidRPr="00DC2638">
        <w:rPr>
          <w:rFonts w:ascii="Times New Roman" w:hAnsi="Times New Roman"/>
          <w:sz w:val="24"/>
          <w:szCs w:val="24"/>
        </w:rPr>
        <w:t>, tādējādi paplašinot iespējas īstenot sabiedrībai nepieciešamos projektus un samazinot nepieciešamību piesaistīt papildu finansējumu no dibinātāja;</w:t>
      </w:r>
    </w:p>
    <w:p w14:paraId="643974CD" w14:textId="77777777" w:rsidR="003A129B" w:rsidRPr="00DC2638" w:rsidRDefault="003A129B" w:rsidP="00A80006">
      <w:pPr>
        <w:spacing w:after="0"/>
        <w:ind w:right="42" w:firstLine="720"/>
        <w:jc w:val="both"/>
        <w:rPr>
          <w:rFonts w:ascii="Times New Roman" w:hAnsi="Times New Roman"/>
          <w:sz w:val="24"/>
          <w:szCs w:val="24"/>
        </w:rPr>
      </w:pPr>
      <w:r w:rsidRPr="00DC2638">
        <w:rPr>
          <w:rFonts w:ascii="Times New Roman" w:hAnsi="Times New Roman"/>
          <w:sz w:val="24"/>
          <w:szCs w:val="24"/>
        </w:rPr>
        <w:t xml:space="preserve">otrajai daļai, biedrības un nodibinājuma </w:t>
      </w:r>
      <w:r w:rsidRPr="00DC2638">
        <w:rPr>
          <w:rFonts w:ascii="Times New Roman" w:hAnsi="Times New Roman"/>
          <w:sz w:val="24"/>
          <w:szCs w:val="24"/>
          <w:u w:val="single"/>
        </w:rPr>
        <w:t>ienākumus drīkst izmantot vienīgi statūtos noteiktā mērķa sasniegšanai</w:t>
      </w:r>
      <w:r w:rsidRPr="00DC2638">
        <w:rPr>
          <w:rFonts w:ascii="Times New Roman" w:hAnsi="Times New Roman"/>
          <w:sz w:val="24"/>
          <w:szCs w:val="24"/>
        </w:rPr>
        <w:t>. Peļņu, kas gūta no biedrības un nodibinājuma veiktās saimnieciskās darbības, nedrīkst sadalīt starp biedrības biedriem vai nodibinājuma dibinātājiem.</w:t>
      </w:r>
    </w:p>
    <w:p w14:paraId="0B42CA8C" w14:textId="77777777" w:rsidR="003A129B" w:rsidRPr="00DC2638" w:rsidRDefault="003A129B" w:rsidP="00A80006">
      <w:pPr>
        <w:spacing w:after="0"/>
        <w:ind w:right="42"/>
        <w:jc w:val="both"/>
        <w:rPr>
          <w:rFonts w:ascii="Times New Roman" w:hAnsi="Times New Roman"/>
          <w:sz w:val="24"/>
          <w:szCs w:val="24"/>
        </w:rPr>
      </w:pPr>
      <w:r w:rsidRPr="00DC2638">
        <w:rPr>
          <w:rFonts w:ascii="Times New Roman" w:hAnsi="Times New Roman"/>
          <w:sz w:val="24"/>
          <w:szCs w:val="24"/>
        </w:rPr>
        <w:tab/>
      </w:r>
    </w:p>
    <w:p w14:paraId="1C6109D2" w14:textId="77777777" w:rsidR="003A129B" w:rsidRPr="00DC2638" w:rsidRDefault="003A129B" w:rsidP="00A80006">
      <w:pPr>
        <w:spacing w:after="0"/>
        <w:ind w:right="42" w:firstLine="720"/>
        <w:jc w:val="both"/>
        <w:rPr>
          <w:rFonts w:ascii="Times New Roman" w:hAnsi="Times New Roman"/>
          <w:sz w:val="24"/>
          <w:szCs w:val="24"/>
        </w:rPr>
      </w:pPr>
      <w:r w:rsidRPr="00DC2638">
        <w:rPr>
          <w:rFonts w:ascii="Times New Roman" w:hAnsi="Times New Roman"/>
          <w:sz w:val="24"/>
          <w:szCs w:val="24"/>
        </w:rPr>
        <w:t xml:space="preserve">Dome secina, ka pašvaldības dalība Nodibinājumā, lai īstenotu un virzītu uzņēmējdarbības vietējo attīstību, ir nepieciešama un tas tieši norāda uz to, ka tikai ar Nodibinājumu kā organizācijas formu ir iespējams veikt tās funkcijas un sasniegt tos mērķus, kas šajā konkrētajā gadījumā ir noteikti, tas ir – </w:t>
      </w:r>
      <w:r w:rsidRPr="00DC2638">
        <w:rPr>
          <w:rFonts w:ascii="Times New Roman" w:hAnsi="Times New Roman"/>
          <w:sz w:val="24"/>
          <w:szCs w:val="24"/>
          <w:u w:val="single"/>
        </w:rPr>
        <w:t>pašvaldības dalība Nodibinājuma ir atzīta par vienīgo iespējamo formu kopīgu attīstības pasākumu īstenošanai</w:t>
      </w:r>
      <w:r w:rsidRPr="00DC2638">
        <w:rPr>
          <w:rFonts w:ascii="Times New Roman" w:hAnsi="Times New Roman"/>
          <w:sz w:val="24"/>
          <w:szCs w:val="24"/>
        </w:rPr>
        <w:t>.</w:t>
      </w:r>
    </w:p>
    <w:p w14:paraId="51C2702A" w14:textId="77777777" w:rsidR="003A129B" w:rsidRPr="00DC2638" w:rsidRDefault="003A129B" w:rsidP="00A80006">
      <w:pPr>
        <w:spacing w:after="0"/>
        <w:ind w:right="42" w:firstLine="720"/>
        <w:jc w:val="both"/>
        <w:rPr>
          <w:rFonts w:ascii="Times New Roman" w:hAnsi="Times New Roman"/>
          <w:sz w:val="24"/>
          <w:szCs w:val="24"/>
        </w:rPr>
      </w:pPr>
    </w:p>
    <w:p w14:paraId="2B55E1E9" w14:textId="77777777" w:rsidR="003A129B" w:rsidRPr="00DC2638" w:rsidRDefault="003A129B" w:rsidP="00A80006">
      <w:pPr>
        <w:spacing w:after="0"/>
        <w:ind w:right="42" w:firstLine="720"/>
        <w:jc w:val="both"/>
        <w:rPr>
          <w:rFonts w:ascii="Times New Roman" w:hAnsi="Times New Roman"/>
          <w:b/>
          <w:bCs/>
          <w:sz w:val="24"/>
          <w:szCs w:val="24"/>
        </w:rPr>
      </w:pPr>
      <w:r w:rsidRPr="00DC2638">
        <w:rPr>
          <w:rFonts w:ascii="Times New Roman" w:hAnsi="Times New Roman"/>
          <w:sz w:val="24"/>
          <w:szCs w:val="24"/>
        </w:rPr>
        <w:t xml:space="preserve">Ņemot vērā iepriekš minēto, </w:t>
      </w:r>
      <w:r>
        <w:rPr>
          <w:rFonts w:ascii="Times New Roman" w:hAnsi="Times New Roman"/>
          <w:sz w:val="24"/>
          <w:szCs w:val="24"/>
        </w:rPr>
        <w:t>Attīstības un komunālo jautājumu</w:t>
      </w:r>
      <w:r w:rsidRPr="00DC2638">
        <w:rPr>
          <w:rFonts w:ascii="Times New Roman" w:hAnsi="Times New Roman"/>
          <w:sz w:val="24"/>
          <w:szCs w:val="24"/>
        </w:rPr>
        <w:t xml:space="preserve"> komitejas 2023.gada 1</w:t>
      </w:r>
      <w:r>
        <w:rPr>
          <w:rFonts w:ascii="Times New Roman" w:hAnsi="Times New Roman"/>
          <w:sz w:val="24"/>
          <w:szCs w:val="24"/>
        </w:rPr>
        <w:t>3</w:t>
      </w:r>
      <w:r w:rsidRPr="00DC2638">
        <w:rPr>
          <w:rFonts w:ascii="Times New Roman" w:hAnsi="Times New Roman"/>
          <w:sz w:val="24"/>
          <w:szCs w:val="24"/>
        </w:rPr>
        <w:t>.jūnija sēdes protokolu Nr.</w:t>
      </w:r>
      <w:r>
        <w:rPr>
          <w:rFonts w:ascii="Times New Roman" w:hAnsi="Times New Roman"/>
          <w:sz w:val="24"/>
          <w:szCs w:val="24"/>
        </w:rPr>
        <w:t>6 un</w:t>
      </w:r>
      <w:r w:rsidRPr="00DC2638">
        <w:rPr>
          <w:rFonts w:ascii="Times New Roman" w:hAnsi="Times New Roman"/>
          <w:sz w:val="24"/>
          <w:szCs w:val="24"/>
        </w:rPr>
        <w:t>, pamatojoties uz Pašvaldību likuma  4.panta pirmās daļas 12.punktu</w:t>
      </w:r>
      <w:r>
        <w:rPr>
          <w:rFonts w:ascii="Times New Roman" w:hAnsi="Times New Roman"/>
          <w:sz w:val="24"/>
          <w:szCs w:val="24"/>
        </w:rPr>
        <w:t xml:space="preserve"> un</w:t>
      </w:r>
      <w:r w:rsidRPr="00DC2638">
        <w:rPr>
          <w:rFonts w:ascii="Times New Roman" w:hAnsi="Times New Roman"/>
          <w:sz w:val="24"/>
          <w:szCs w:val="24"/>
        </w:rPr>
        <w:t xml:space="preserve"> otro daļu, 10.panta pirmās daļas 9.punktu, 79.panta pirmo  un  trešo daļu, Biedrību un nodibinājumu likuma 7.panta pirmo un otro daļu, Pārejas noteikumu 10.punktu,Valsts pārvaldes iekārtas likuma 87.panta trešo daļu, </w:t>
      </w:r>
      <w:r w:rsidRPr="00DC2638">
        <w:rPr>
          <w:rFonts w:ascii="Times New Roman" w:hAnsi="Times New Roman"/>
          <w:b/>
          <w:bCs/>
          <w:sz w:val="24"/>
          <w:szCs w:val="24"/>
        </w:rPr>
        <w:t>dome nolemj:</w:t>
      </w:r>
    </w:p>
    <w:p w14:paraId="18C87BA4" w14:textId="77777777" w:rsidR="003A129B" w:rsidRPr="00DC2638" w:rsidRDefault="003A129B" w:rsidP="00A80006">
      <w:pPr>
        <w:spacing w:after="0"/>
        <w:ind w:right="42" w:firstLine="720"/>
        <w:jc w:val="both"/>
        <w:rPr>
          <w:rFonts w:ascii="Times New Roman" w:hAnsi="Times New Roman"/>
          <w:b/>
          <w:bCs/>
          <w:sz w:val="24"/>
          <w:szCs w:val="24"/>
        </w:rPr>
      </w:pPr>
    </w:p>
    <w:p w14:paraId="5E3C0DCE" w14:textId="77777777" w:rsidR="003A129B" w:rsidRPr="00DC2638" w:rsidRDefault="003A129B" w:rsidP="00A80006">
      <w:pPr>
        <w:pStyle w:val="ListParagraph"/>
        <w:numPr>
          <w:ilvl w:val="0"/>
          <w:numId w:val="26"/>
        </w:numPr>
        <w:spacing w:after="0"/>
        <w:ind w:right="42"/>
        <w:jc w:val="both"/>
        <w:rPr>
          <w:rFonts w:ascii="Times New Roman" w:hAnsi="Times New Roman" w:cs="Times New Roman"/>
          <w:sz w:val="24"/>
          <w:szCs w:val="24"/>
        </w:rPr>
      </w:pPr>
      <w:r w:rsidRPr="00DC2638">
        <w:rPr>
          <w:rFonts w:ascii="Times New Roman" w:hAnsi="Times New Roman" w:cs="Times New Roman"/>
          <w:sz w:val="24"/>
          <w:szCs w:val="24"/>
        </w:rPr>
        <w:t>Atzīt, ka Olaines novada pašvaldības dalība Nodibinājumā „Olaines novada uzņēmējdarbības atbalsta centrs” (</w:t>
      </w:r>
      <w:r w:rsidRPr="00DC2638">
        <w:rPr>
          <w:rFonts w:ascii="Times New Roman" w:hAnsi="Times New Roman" w:cs="Times New Roman"/>
          <w:i/>
          <w:iCs/>
          <w:sz w:val="24"/>
          <w:szCs w:val="24"/>
        </w:rPr>
        <w:t>reģistrācijas Nr. 40008243796,  juridiskā adrese  Zemgales iela 33, Olaine, Olaines novads</w:t>
      </w:r>
      <w:r w:rsidRPr="00DC2638">
        <w:rPr>
          <w:rFonts w:ascii="Times New Roman" w:hAnsi="Times New Roman" w:cs="Times New Roman"/>
          <w:sz w:val="24"/>
          <w:szCs w:val="24"/>
        </w:rPr>
        <w:t>) ir nepieciešama, lai īstenotu Olaines novada uzņēmējdarbības vietējo attīstību, atbilst Biedrību un nodibinājumu likumā noteiktajiem nodibinājuma jēdzieniem un darbības pamatprincipiem un Pašvaldību likuma 79.panta pirmajai un otrajai daļai.</w:t>
      </w:r>
    </w:p>
    <w:p w14:paraId="40EA7FC3" w14:textId="77777777" w:rsidR="003A129B" w:rsidRPr="00DC2638" w:rsidRDefault="003A129B" w:rsidP="00A80006">
      <w:pPr>
        <w:pStyle w:val="ListParagraph"/>
        <w:numPr>
          <w:ilvl w:val="0"/>
          <w:numId w:val="26"/>
        </w:numPr>
        <w:spacing w:after="0"/>
        <w:ind w:right="42"/>
        <w:jc w:val="both"/>
        <w:rPr>
          <w:rFonts w:ascii="Times New Roman" w:hAnsi="Times New Roman" w:cs="Times New Roman"/>
          <w:sz w:val="24"/>
          <w:szCs w:val="24"/>
        </w:rPr>
      </w:pPr>
      <w:r w:rsidRPr="00DC2638">
        <w:rPr>
          <w:rFonts w:ascii="Times New Roman" w:hAnsi="Times New Roman" w:cs="Times New Roman"/>
          <w:sz w:val="24"/>
          <w:szCs w:val="24"/>
        </w:rPr>
        <w:t>Saglabāt Olaines novada pašvaldības dalību Nodibinājumā „Olaines novada uzņēmējdarbības atbalsta centrs” (reģistrācijas Nr. 40008243796) un turpināt Nodibinājuma darbību esošajā statusā.</w:t>
      </w:r>
    </w:p>
    <w:p w14:paraId="7F343334" w14:textId="77777777" w:rsidR="003A129B" w:rsidRPr="00DC2638" w:rsidRDefault="003A129B" w:rsidP="00A80006">
      <w:pPr>
        <w:pStyle w:val="ListParagraph"/>
        <w:spacing w:after="0"/>
        <w:ind w:right="42"/>
        <w:jc w:val="both"/>
        <w:rPr>
          <w:rFonts w:ascii="Times New Roman" w:hAnsi="Times New Roman" w:cs="Times New Roman"/>
          <w:sz w:val="24"/>
          <w:szCs w:val="24"/>
        </w:rPr>
      </w:pPr>
    </w:p>
    <w:p w14:paraId="109D4A27" w14:textId="77777777" w:rsidR="003A129B" w:rsidRPr="00DC2638" w:rsidRDefault="003A129B" w:rsidP="00A80006">
      <w:pPr>
        <w:pStyle w:val="ListParagraph"/>
        <w:spacing w:after="0"/>
        <w:ind w:right="42"/>
        <w:jc w:val="both"/>
        <w:rPr>
          <w:rFonts w:ascii="Times New Roman" w:hAnsi="Times New Roman" w:cs="Times New Roman"/>
          <w:sz w:val="24"/>
          <w:szCs w:val="24"/>
        </w:rPr>
      </w:pPr>
    </w:p>
    <w:p w14:paraId="7D32822C" w14:textId="77777777" w:rsidR="003A129B" w:rsidRPr="00DC2638" w:rsidRDefault="003A129B" w:rsidP="00A80006">
      <w:pPr>
        <w:spacing w:after="0"/>
        <w:ind w:right="42"/>
        <w:rPr>
          <w:rFonts w:ascii="Times New Roman" w:hAnsi="Times New Roman"/>
          <w:sz w:val="24"/>
          <w:szCs w:val="24"/>
          <w14:ligatures w14:val="none"/>
        </w:rPr>
      </w:pPr>
      <w:r w:rsidRPr="00DC2638">
        <w:rPr>
          <w:rFonts w:ascii="Times New Roman" w:hAnsi="Times New Roman"/>
          <w:sz w:val="24"/>
          <w:szCs w:val="24"/>
          <w14:ligatures w14:val="none"/>
        </w:rPr>
        <w:t>Domes priekšsēdētājs</w:t>
      </w:r>
      <w:r w:rsidRPr="00DC2638">
        <w:rPr>
          <w:rFonts w:ascii="Times New Roman" w:hAnsi="Times New Roman"/>
          <w:sz w:val="24"/>
          <w:szCs w:val="24"/>
          <w14:ligatures w14:val="none"/>
        </w:rPr>
        <w:tab/>
      </w:r>
      <w:r w:rsidRPr="00DC2638">
        <w:rPr>
          <w:rFonts w:ascii="Times New Roman" w:hAnsi="Times New Roman"/>
          <w:sz w:val="24"/>
          <w:szCs w:val="24"/>
          <w14:ligatures w14:val="none"/>
        </w:rPr>
        <w:tab/>
      </w:r>
      <w:r w:rsidRPr="00DC2638">
        <w:rPr>
          <w:rFonts w:ascii="Times New Roman" w:hAnsi="Times New Roman"/>
          <w:sz w:val="24"/>
          <w:szCs w:val="24"/>
          <w14:ligatures w14:val="none"/>
        </w:rPr>
        <w:tab/>
      </w:r>
      <w:r w:rsidRPr="00DC2638">
        <w:rPr>
          <w:rFonts w:ascii="Times New Roman" w:hAnsi="Times New Roman"/>
          <w:sz w:val="24"/>
          <w:szCs w:val="24"/>
          <w14:ligatures w14:val="none"/>
        </w:rPr>
        <w:tab/>
      </w:r>
      <w:r w:rsidRPr="00DC2638">
        <w:rPr>
          <w:rFonts w:ascii="Times New Roman" w:hAnsi="Times New Roman"/>
          <w:sz w:val="24"/>
          <w:szCs w:val="24"/>
          <w14:ligatures w14:val="none"/>
        </w:rPr>
        <w:tab/>
      </w:r>
      <w:r w:rsidRPr="00DC2638">
        <w:rPr>
          <w:rFonts w:ascii="Times New Roman" w:hAnsi="Times New Roman"/>
          <w:sz w:val="24"/>
          <w:szCs w:val="24"/>
          <w14:ligatures w14:val="none"/>
        </w:rPr>
        <w:tab/>
      </w:r>
      <w:r w:rsidRPr="00DC2638">
        <w:rPr>
          <w:rFonts w:ascii="Times New Roman" w:hAnsi="Times New Roman"/>
          <w:sz w:val="24"/>
          <w:szCs w:val="24"/>
          <w14:ligatures w14:val="none"/>
        </w:rPr>
        <w:tab/>
      </w:r>
      <w:r w:rsidRPr="00DC2638">
        <w:rPr>
          <w:rFonts w:ascii="Times New Roman" w:hAnsi="Times New Roman"/>
          <w:sz w:val="24"/>
          <w:szCs w:val="24"/>
          <w14:ligatures w14:val="none"/>
        </w:rPr>
        <w:tab/>
      </w:r>
      <w:proofErr w:type="spellStart"/>
      <w:r w:rsidRPr="00DC2638">
        <w:rPr>
          <w:rFonts w:ascii="Times New Roman" w:hAnsi="Times New Roman"/>
          <w:sz w:val="24"/>
          <w:szCs w:val="24"/>
          <w14:ligatures w14:val="none"/>
        </w:rPr>
        <w:t>A.Bergs</w:t>
      </w:r>
      <w:proofErr w:type="spellEnd"/>
      <w:r w:rsidRPr="00DC2638">
        <w:rPr>
          <w:rFonts w:ascii="Times New Roman" w:hAnsi="Times New Roman"/>
          <w:sz w:val="24"/>
          <w:szCs w:val="24"/>
          <w14:ligatures w14:val="none"/>
        </w:rPr>
        <w:t xml:space="preserve"> </w:t>
      </w:r>
    </w:p>
    <w:p w14:paraId="15B8C12E" w14:textId="77777777" w:rsidR="003A129B" w:rsidRPr="00DC2638" w:rsidRDefault="003A129B" w:rsidP="00A80006">
      <w:pPr>
        <w:spacing w:after="0"/>
        <w:ind w:right="42"/>
        <w:rPr>
          <w:rFonts w:ascii="Times New Roman" w:hAnsi="Times New Roman"/>
          <w:sz w:val="24"/>
          <w:szCs w:val="24"/>
          <w14:ligatures w14:val="none"/>
        </w:rPr>
      </w:pPr>
    </w:p>
    <w:p w14:paraId="6BD7CA77" w14:textId="77777777" w:rsidR="003A129B" w:rsidRPr="00DC2638" w:rsidRDefault="003A129B" w:rsidP="00A80006">
      <w:pPr>
        <w:spacing w:after="0"/>
        <w:ind w:right="42"/>
        <w:rPr>
          <w:rFonts w:ascii="Times New Roman" w:hAnsi="Times New Roman"/>
          <w:sz w:val="24"/>
          <w:szCs w:val="24"/>
          <w14:ligatures w14:val="none"/>
        </w:rPr>
      </w:pPr>
      <w:r w:rsidRPr="00DC2638">
        <w:rPr>
          <w:rFonts w:ascii="Times New Roman" w:hAnsi="Times New Roman"/>
          <w:sz w:val="24"/>
          <w:szCs w:val="24"/>
          <w14:ligatures w14:val="none"/>
        </w:rPr>
        <w:t xml:space="preserve">Iesniedz: </w:t>
      </w:r>
      <w:r>
        <w:rPr>
          <w:rFonts w:ascii="Times New Roman" w:hAnsi="Times New Roman"/>
          <w:sz w:val="24"/>
          <w:szCs w:val="24"/>
          <w14:ligatures w14:val="none"/>
        </w:rPr>
        <w:t>Attīstības un komunālo jautājumu</w:t>
      </w:r>
      <w:r w:rsidRPr="00DC2638">
        <w:rPr>
          <w:rFonts w:ascii="Times New Roman" w:hAnsi="Times New Roman"/>
          <w:sz w:val="24"/>
          <w:szCs w:val="24"/>
          <w14:ligatures w14:val="none"/>
        </w:rPr>
        <w:t xml:space="preserve"> komiteja</w:t>
      </w:r>
    </w:p>
    <w:p w14:paraId="507F1F61" w14:textId="77777777" w:rsidR="003A129B" w:rsidRPr="00DC2638" w:rsidRDefault="003A129B" w:rsidP="00A80006">
      <w:pPr>
        <w:ind w:right="42"/>
        <w:rPr>
          <w:rFonts w:ascii="Times New Roman" w:hAnsi="Times New Roman"/>
          <w:sz w:val="24"/>
          <w:szCs w:val="24"/>
          <w14:ligatures w14:val="none"/>
        </w:rPr>
      </w:pPr>
      <w:r w:rsidRPr="00DC2638">
        <w:rPr>
          <w:rFonts w:ascii="Times New Roman" w:hAnsi="Times New Roman"/>
          <w:sz w:val="24"/>
          <w:szCs w:val="24"/>
          <w14:ligatures w14:val="none"/>
        </w:rPr>
        <w:t xml:space="preserve">Sagatavoja: īpašuma un juridiskās nodaļas vadītāja </w:t>
      </w:r>
      <w:proofErr w:type="spellStart"/>
      <w:r w:rsidRPr="00DC2638">
        <w:rPr>
          <w:rFonts w:ascii="Times New Roman" w:hAnsi="Times New Roman"/>
          <w:sz w:val="24"/>
          <w:szCs w:val="24"/>
          <w14:ligatures w14:val="none"/>
        </w:rPr>
        <w:t>I.Čepule</w:t>
      </w:r>
      <w:proofErr w:type="spellEnd"/>
    </w:p>
    <w:p w14:paraId="37E3B8A9" w14:textId="77777777" w:rsidR="003A129B" w:rsidRPr="00DC2638" w:rsidRDefault="003A129B" w:rsidP="00A80006">
      <w:pPr>
        <w:spacing w:after="0" w:line="240" w:lineRule="auto"/>
        <w:ind w:right="42"/>
        <w:rPr>
          <w:rFonts w:ascii="Times New Roman" w:hAnsi="Times New Roman"/>
          <w:sz w:val="24"/>
          <w:szCs w:val="24"/>
          <w14:ligatures w14:val="none"/>
        </w:rPr>
      </w:pPr>
      <w:r w:rsidRPr="00DC2638">
        <w:rPr>
          <w:rFonts w:ascii="Times New Roman" w:hAnsi="Times New Roman"/>
          <w:sz w:val="24"/>
          <w:szCs w:val="24"/>
          <w14:ligatures w14:val="none"/>
        </w:rPr>
        <w:t>Lēmumu izsniegt:</w:t>
      </w:r>
    </w:p>
    <w:p w14:paraId="362FFEDE" w14:textId="77777777" w:rsidR="003A129B" w:rsidRPr="00DC2638" w:rsidRDefault="003A129B" w:rsidP="00A80006">
      <w:pPr>
        <w:spacing w:after="0" w:line="240" w:lineRule="auto"/>
        <w:ind w:right="42"/>
        <w:rPr>
          <w:rFonts w:ascii="Times New Roman" w:hAnsi="Times New Roman"/>
          <w:sz w:val="24"/>
          <w:szCs w:val="24"/>
          <w14:ligatures w14:val="none"/>
        </w:rPr>
      </w:pPr>
      <w:r w:rsidRPr="00DC2638">
        <w:rPr>
          <w:rFonts w:ascii="Times New Roman" w:hAnsi="Times New Roman"/>
          <w:sz w:val="24"/>
          <w:szCs w:val="24"/>
          <w14:ligatures w14:val="none"/>
        </w:rPr>
        <w:t>izpilddirektoram</w:t>
      </w:r>
    </w:p>
    <w:p w14:paraId="6A514B76" w14:textId="77777777" w:rsidR="003A129B" w:rsidRPr="00DC2638" w:rsidRDefault="003A129B" w:rsidP="00A80006">
      <w:pPr>
        <w:spacing w:after="0" w:line="240" w:lineRule="auto"/>
        <w:ind w:right="42"/>
        <w:rPr>
          <w:rFonts w:ascii="Times New Roman" w:hAnsi="Times New Roman"/>
          <w:sz w:val="24"/>
          <w:szCs w:val="24"/>
          <w14:ligatures w14:val="none"/>
        </w:rPr>
      </w:pPr>
      <w:r w:rsidRPr="00DC2638">
        <w:rPr>
          <w:rFonts w:ascii="Times New Roman" w:hAnsi="Times New Roman"/>
          <w:sz w:val="24"/>
          <w:szCs w:val="24"/>
          <w14:ligatures w14:val="none"/>
        </w:rPr>
        <w:t>Īpašuma un juridisk</w:t>
      </w:r>
      <w:r>
        <w:rPr>
          <w:rFonts w:ascii="Times New Roman" w:hAnsi="Times New Roman"/>
          <w:sz w:val="24"/>
          <w:szCs w:val="24"/>
          <w14:ligatures w14:val="none"/>
        </w:rPr>
        <w:t>aj</w:t>
      </w:r>
      <w:r w:rsidRPr="00DC2638">
        <w:rPr>
          <w:rFonts w:ascii="Times New Roman" w:hAnsi="Times New Roman"/>
          <w:sz w:val="24"/>
          <w:szCs w:val="24"/>
          <w14:ligatures w14:val="none"/>
        </w:rPr>
        <w:t>ai nodaļai</w:t>
      </w:r>
    </w:p>
    <w:p w14:paraId="4BC8CC47" w14:textId="77777777" w:rsidR="003A129B" w:rsidRPr="00DC2638" w:rsidRDefault="003A129B" w:rsidP="00A80006">
      <w:pPr>
        <w:spacing w:after="0" w:line="240" w:lineRule="auto"/>
        <w:ind w:right="42"/>
        <w:rPr>
          <w:rFonts w:ascii="Times New Roman" w:hAnsi="Times New Roman"/>
          <w:sz w:val="24"/>
          <w:szCs w:val="24"/>
          <w14:ligatures w14:val="none"/>
        </w:rPr>
      </w:pPr>
      <w:r w:rsidRPr="00DC2638">
        <w:rPr>
          <w:rFonts w:ascii="Times New Roman" w:hAnsi="Times New Roman"/>
          <w:sz w:val="24"/>
          <w:szCs w:val="24"/>
          <w14:ligatures w14:val="none"/>
        </w:rPr>
        <w:t>Kancelejai</w:t>
      </w:r>
    </w:p>
    <w:p w14:paraId="71519489" w14:textId="77777777" w:rsidR="003A129B" w:rsidRPr="00DC2638" w:rsidRDefault="003A129B" w:rsidP="00A80006">
      <w:pPr>
        <w:spacing w:after="0" w:line="240" w:lineRule="auto"/>
        <w:ind w:right="42"/>
        <w:rPr>
          <w:rFonts w:ascii="Times New Roman" w:hAnsi="Times New Roman"/>
          <w:sz w:val="24"/>
          <w:szCs w:val="24"/>
          <w14:ligatures w14:val="none"/>
        </w:rPr>
      </w:pPr>
      <w:r w:rsidRPr="00DC2638">
        <w:rPr>
          <w:rFonts w:ascii="Times New Roman" w:hAnsi="Times New Roman"/>
          <w:sz w:val="24"/>
          <w:szCs w:val="24"/>
          <w14:ligatures w14:val="none"/>
        </w:rPr>
        <w:t>Nodibinājumam  „Olaines novada uzņēmējdarbības atbalsta centrs”</w:t>
      </w:r>
    </w:p>
    <w:p w14:paraId="118F9D9E" w14:textId="0524B1EA" w:rsidR="003A129B" w:rsidRDefault="003A129B"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47196798" w14:textId="77777777" w:rsidR="003A129B" w:rsidRPr="003A129B" w:rsidRDefault="003A129B" w:rsidP="00A80006">
      <w:pPr>
        <w:pStyle w:val="NoSpacing"/>
        <w:ind w:right="42"/>
        <w:jc w:val="center"/>
        <w:rPr>
          <w:rFonts w:ascii="Times New Roman" w:hAnsi="Times New Roman"/>
          <w:sz w:val="24"/>
          <w:szCs w:val="24"/>
        </w:rPr>
      </w:pPr>
      <w:r w:rsidRPr="003A129B">
        <w:rPr>
          <w:rFonts w:ascii="Times New Roman" w:hAnsi="Times New Roman"/>
          <w:sz w:val="24"/>
          <w:szCs w:val="24"/>
        </w:rPr>
        <w:t>Lēmuma projekts</w:t>
      </w:r>
    </w:p>
    <w:p w14:paraId="34A8011F" w14:textId="77777777" w:rsidR="003A129B" w:rsidRPr="003A129B" w:rsidRDefault="003A129B" w:rsidP="00A80006">
      <w:pPr>
        <w:spacing w:after="0" w:line="240" w:lineRule="auto"/>
        <w:ind w:right="42"/>
        <w:jc w:val="center"/>
        <w:rPr>
          <w:rFonts w:ascii="Times New Roman" w:hAnsi="Times New Roman" w:cs="Times New Roman"/>
          <w:sz w:val="24"/>
          <w:szCs w:val="24"/>
        </w:rPr>
      </w:pPr>
      <w:r w:rsidRPr="003A129B">
        <w:rPr>
          <w:rFonts w:ascii="Times New Roman" w:hAnsi="Times New Roman" w:cs="Times New Roman"/>
          <w:sz w:val="24"/>
          <w:szCs w:val="24"/>
        </w:rPr>
        <w:t>Olainē</w:t>
      </w:r>
    </w:p>
    <w:p w14:paraId="2C3FC001" w14:textId="77777777" w:rsidR="003A129B" w:rsidRPr="003A129B" w:rsidRDefault="003A129B" w:rsidP="00A80006">
      <w:pPr>
        <w:tabs>
          <w:tab w:val="right" w:pos="0"/>
        </w:tabs>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 xml:space="preserve">2023.gada 21.jūnijā     </w:t>
      </w:r>
      <w:r w:rsidRPr="003A129B">
        <w:rPr>
          <w:rFonts w:ascii="Times New Roman" w:hAnsi="Times New Roman" w:cs="Times New Roman"/>
          <w:sz w:val="24"/>
          <w:szCs w:val="24"/>
        </w:rPr>
        <w:tab/>
        <w:t xml:space="preserve">      </w:t>
      </w:r>
      <w:r w:rsidRPr="003A129B">
        <w:rPr>
          <w:rFonts w:ascii="Times New Roman" w:hAnsi="Times New Roman" w:cs="Times New Roman"/>
          <w:sz w:val="24"/>
          <w:szCs w:val="24"/>
        </w:rPr>
        <w:tab/>
      </w:r>
      <w:r w:rsidRPr="003A129B">
        <w:rPr>
          <w:rFonts w:ascii="Times New Roman" w:hAnsi="Times New Roman" w:cs="Times New Roman"/>
          <w:sz w:val="24"/>
          <w:szCs w:val="24"/>
        </w:rPr>
        <w:tab/>
      </w:r>
      <w:r w:rsidRPr="003A129B">
        <w:rPr>
          <w:rFonts w:ascii="Times New Roman" w:hAnsi="Times New Roman" w:cs="Times New Roman"/>
          <w:sz w:val="24"/>
          <w:szCs w:val="24"/>
        </w:rPr>
        <w:tab/>
      </w:r>
      <w:r w:rsidRPr="003A129B">
        <w:rPr>
          <w:rFonts w:ascii="Times New Roman" w:hAnsi="Times New Roman" w:cs="Times New Roman"/>
          <w:sz w:val="24"/>
          <w:szCs w:val="24"/>
        </w:rPr>
        <w:tab/>
      </w:r>
      <w:r w:rsidRPr="003A129B">
        <w:rPr>
          <w:rFonts w:ascii="Times New Roman" w:hAnsi="Times New Roman" w:cs="Times New Roman"/>
          <w:sz w:val="24"/>
          <w:szCs w:val="24"/>
        </w:rPr>
        <w:tab/>
      </w:r>
      <w:r w:rsidRPr="003A129B">
        <w:rPr>
          <w:rFonts w:ascii="Times New Roman" w:hAnsi="Times New Roman" w:cs="Times New Roman"/>
          <w:sz w:val="24"/>
          <w:szCs w:val="24"/>
        </w:rPr>
        <w:tab/>
      </w:r>
      <w:r w:rsidRPr="003A129B">
        <w:rPr>
          <w:rFonts w:ascii="Times New Roman" w:hAnsi="Times New Roman" w:cs="Times New Roman"/>
          <w:sz w:val="24"/>
          <w:szCs w:val="24"/>
        </w:rPr>
        <w:tab/>
        <w:t>Nr.6</w:t>
      </w:r>
    </w:p>
    <w:p w14:paraId="24B5B39E" w14:textId="77777777" w:rsidR="003A129B" w:rsidRPr="003A129B" w:rsidRDefault="003A129B" w:rsidP="00A80006">
      <w:pPr>
        <w:spacing w:after="0" w:line="240" w:lineRule="auto"/>
        <w:ind w:right="42"/>
        <w:jc w:val="both"/>
        <w:rPr>
          <w:rFonts w:ascii="Times New Roman" w:hAnsi="Times New Roman" w:cs="Times New Roman"/>
          <w:bCs/>
          <w:sz w:val="24"/>
          <w:szCs w:val="24"/>
          <w:lang w:eastAsia="lv-LV"/>
        </w:rPr>
      </w:pPr>
    </w:p>
    <w:p w14:paraId="69B87249" w14:textId="77777777" w:rsidR="003A129B" w:rsidRPr="003A129B" w:rsidRDefault="003A129B" w:rsidP="00A80006">
      <w:pPr>
        <w:spacing w:after="0" w:line="240" w:lineRule="auto"/>
        <w:ind w:right="42"/>
        <w:jc w:val="center"/>
        <w:rPr>
          <w:rFonts w:ascii="Times New Roman" w:hAnsi="Times New Roman" w:cs="Times New Roman"/>
          <w:b/>
          <w:bCs/>
          <w:sz w:val="24"/>
          <w:szCs w:val="24"/>
        </w:rPr>
      </w:pPr>
      <w:bookmarkStart w:id="43" w:name="_Hlk74041622"/>
      <w:r w:rsidRPr="003A129B">
        <w:rPr>
          <w:rFonts w:ascii="Times New Roman" w:hAnsi="Times New Roman" w:cs="Times New Roman"/>
          <w:b/>
          <w:bCs/>
          <w:sz w:val="24"/>
          <w:szCs w:val="24"/>
        </w:rPr>
        <w:t xml:space="preserve">Par </w:t>
      </w:r>
      <w:bookmarkStart w:id="44" w:name="_Hlk72941987"/>
      <w:r w:rsidRPr="003A129B">
        <w:rPr>
          <w:rFonts w:ascii="Times New Roman" w:hAnsi="Times New Roman" w:cs="Times New Roman"/>
          <w:b/>
          <w:bCs/>
          <w:sz w:val="24"/>
          <w:szCs w:val="24"/>
        </w:rPr>
        <w:t xml:space="preserve">zemes ierīcības projekta </w:t>
      </w:r>
      <w:bookmarkStart w:id="45" w:name="_Hlk113275519"/>
      <w:r w:rsidRPr="003A129B">
        <w:rPr>
          <w:rFonts w:ascii="Times New Roman" w:hAnsi="Times New Roman" w:cs="Times New Roman"/>
          <w:b/>
          <w:bCs/>
          <w:sz w:val="24"/>
          <w:szCs w:val="24"/>
        </w:rPr>
        <w:t xml:space="preserve">nekustamajam īpašumam </w:t>
      </w:r>
      <w:bookmarkStart w:id="46" w:name="_Hlk92973629"/>
      <w:r w:rsidRPr="003A129B">
        <w:rPr>
          <w:rFonts w:ascii="Times New Roman" w:hAnsi="Times New Roman" w:cs="Times New Roman"/>
          <w:b/>
          <w:bCs/>
          <w:sz w:val="24"/>
          <w:szCs w:val="24"/>
        </w:rPr>
        <w:t xml:space="preserve">Rīgas iela 21 (Olaine) </w:t>
      </w:r>
      <w:bookmarkEnd w:id="45"/>
      <w:bookmarkEnd w:id="46"/>
      <w:r w:rsidRPr="003A129B">
        <w:rPr>
          <w:rFonts w:ascii="Times New Roman" w:hAnsi="Times New Roman" w:cs="Times New Roman"/>
          <w:b/>
          <w:bCs/>
          <w:sz w:val="24"/>
          <w:szCs w:val="24"/>
        </w:rPr>
        <w:t xml:space="preserve">apstiprināšanu, nekustamā īpašuma lietošanas mērķu, apgrūtinājumu, </w:t>
      </w:r>
      <w:bookmarkEnd w:id="44"/>
      <w:r w:rsidRPr="003A129B">
        <w:rPr>
          <w:rFonts w:ascii="Times New Roman" w:hAnsi="Times New Roman" w:cs="Times New Roman"/>
          <w:b/>
          <w:bCs/>
          <w:sz w:val="24"/>
          <w:szCs w:val="24"/>
        </w:rPr>
        <w:t>adresācijas noteikšanu</w:t>
      </w:r>
    </w:p>
    <w:bookmarkEnd w:id="43"/>
    <w:p w14:paraId="64055C12" w14:textId="77777777" w:rsidR="003A129B" w:rsidRPr="003A129B" w:rsidRDefault="003A129B" w:rsidP="00A80006">
      <w:pPr>
        <w:spacing w:after="0" w:line="240" w:lineRule="auto"/>
        <w:ind w:right="42"/>
        <w:jc w:val="center"/>
        <w:rPr>
          <w:rFonts w:ascii="Times New Roman" w:hAnsi="Times New Roman" w:cs="Times New Roman"/>
          <w:bCs/>
          <w:sz w:val="24"/>
          <w:szCs w:val="24"/>
          <w:lang w:eastAsia="lv-LV"/>
        </w:rPr>
      </w:pPr>
    </w:p>
    <w:p w14:paraId="3CA9FA8D" w14:textId="77777777" w:rsidR="003A129B" w:rsidRPr="003A129B" w:rsidRDefault="003A129B" w:rsidP="00A80006">
      <w:p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sz w:val="24"/>
          <w:szCs w:val="24"/>
          <w:lang w:eastAsia="lv-LV"/>
        </w:rPr>
        <w:tab/>
      </w:r>
      <w:bookmarkStart w:id="47" w:name="_Hlk113275555"/>
      <w:r w:rsidRPr="003A129B">
        <w:rPr>
          <w:rFonts w:ascii="Times New Roman" w:hAnsi="Times New Roman" w:cs="Times New Roman"/>
          <w:color w:val="000000" w:themeColor="text1"/>
          <w:sz w:val="24"/>
          <w:szCs w:val="24"/>
          <w:lang w:eastAsia="lv-LV"/>
        </w:rPr>
        <w:t xml:space="preserve">Olaines novada pašvaldībā </w:t>
      </w:r>
      <w:bookmarkStart w:id="48" w:name="_Hlk92973650"/>
      <w:r w:rsidRPr="003A129B">
        <w:rPr>
          <w:rFonts w:ascii="Times New Roman" w:hAnsi="Times New Roman" w:cs="Times New Roman"/>
          <w:color w:val="000000" w:themeColor="text1"/>
          <w:sz w:val="24"/>
          <w:szCs w:val="24"/>
          <w:lang w:eastAsia="lv-LV"/>
        </w:rPr>
        <w:t xml:space="preserve">2023.gada 7.jūnijā reģistrēts </w:t>
      </w:r>
      <w:bookmarkStart w:id="49" w:name="_Hlk89339481"/>
      <w:r w:rsidRPr="003A129B">
        <w:rPr>
          <w:rFonts w:ascii="Times New Roman" w:hAnsi="Times New Roman" w:cs="Times New Roman"/>
          <w:color w:val="000000" w:themeColor="text1"/>
          <w:sz w:val="24"/>
          <w:szCs w:val="24"/>
          <w:lang w:eastAsia="lv-LV"/>
        </w:rPr>
        <w:t>SIA “ĢEOMETRS” (reģ.Nr.43603011317, juridiskā adrese Vecpilsētas iela 21, Jelgava, LV-3001)</w:t>
      </w:r>
      <w:bookmarkStart w:id="50" w:name="_Hlk93928038"/>
      <w:r w:rsidRPr="003A129B">
        <w:rPr>
          <w:rFonts w:ascii="Times New Roman" w:hAnsi="Times New Roman" w:cs="Times New Roman"/>
          <w:color w:val="000000" w:themeColor="text1"/>
          <w:sz w:val="24"/>
          <w:szCs w:val="24"/>
          <w:lang w:eastAsia="lv-LV"/>
        </w:rPr>
        <w:t xml:space="preserve"> </w:t>
      </w:r>
      <w:bookmarkEnd w:id="50"/>
      <w:r w:rsidRPr="003A129B">
        <w:rPr>
          <w:rFonts w:ascii="Times New Roman" w:hAnsi="Times New Roman" w:cs="Times New Roman"/>
          <w:color w:val="000000" w:themeColor="text1"/>
          <w:sz w:val="24"/>
          <w:szCs w:val="24"/>
          <w:lang w:eastAsia="lv-LV"/>
        </w:rPr>
        <w:t>iesniegums (</w:t>
      </w:r>
      <w:proofErr w:type="spellStart"/>
      <w:r w:rsidRPr="003A129B">
        <w:rPr>
          <w:rFonts w:ascii="Times New Roman" w:hAnsi="Times New Roman" w:cs="Times New Roman"/>
          <w:color w:val="000000" w:themeColor="text1"/>
          <w:sz w:val="24"/>
          <w:szCs w:val="24"/>
          <w:lang w:eastAsia="lv-LV"/>
        </w:rPr>
        <w:t>reģ.Nr.</w:t>
      </w:r>
      <w:bookmarkStart w:id="51" w:name="_Hlk72941689"/>
      <w:r w:rsidRPr="003A129B">
        <w:rPr>
          <w:rFonts w:ascii="Times New Roman" w:hAnsi="Times New Roman" w:cs="Times New Roman"/>
          <w:color w:val="000000" w:themeColor="text1"/>
          <w:sz w:val="24"/>
          <w:szCs w:val="24"/>
          <w:lang w:eastAsia="lv-LV"/>
        </w:rPr>
        <w:t>ONP</w:t>
      </w:r>
      <w:proofErr w:type="spellEnd"/>
      <w:r w:rsidRPr="003A129B">
        <w:rPr>
          <w:rFonts w:ascii="Times New Roman" w:hAnsi="Times New Roman" w:cs="Times New Roman"/>
          <w:color w:val="000000" w:themeColor="text1"/>
          <w:sz w:val="24"/>
          <w:szCs w:val="24"/>
          <w:lang w:eastAsia="lv-LV"/>
        </w:rPr>
        <w:t xml:space="preserve">/7.14.1./23/3836-SD) ar </w:t>
      </w:r>
      <w:bookmarkEnd w:id="51"/>
      <w:r w:rsidRPr="003A129B">
        <w:rPr>
          <w:rFonts w:ascii="Times New Roman" w:hAnsi="Times New Roman" w:cs="Times New Roman"/>
          <w:color w:val="000000" w:themeColor="text1"/>
          <w:sz w:val="24"/>
          <w:szCs w:val="24"/>
          <w:lang w:eastAsia="lv-LV"/>
        </w:rPr>
        <w:t xml:space="preserve">lūgumu apstiprināt zemes ierīcības projektu nekustamā </w:t>
      </w:r>
      <w:bookmarkStart w:id="52" w:name="_Hlk113442687"/>
      <w:r w:rsidRPr="003A129B">
        <w:rPr>
          <w:rFonts w:ascii="Times New Roman" w:hAnsi="Times New Roman" w:cs="Times New Roman"/>
          <w:color w:val="000000" w:themeColor="text1"/>
          <w:sz w:val="24"/>
          <w:szCs w:val="24"/>
          <w:lang w:eastAsia="lv-LV"/>
        </w:rPr>
        <w:t xml:space="preserve">īpašuma Rīgas iela 21 (kadastra Nr.8009 006 2601) zemes vienības ar kadastra apzīmējumu  </w:t>
      </w:r>
      <w:bookmarkEnd w:id="52"/>
      <w:r w:rsidRPr="003A129B">
        <w:rPr>
          <w:rFonts w:ascii="Times New Roman" w:hAnsi="Times New Roman" w:cs="Times New Roman"/>
          <w:color w:val="000000" w:themeColor="text1"/>
          <w:sz w:val="24"/>
          <w:szCs w:val="24"/>
          <w:lang w:eastAsia="lv-LV"/>
        </w:rPr>
        <w:t>8009 006 0009 sadalei.</w:t>
      </w:r>
      <w:bookmarkEnd w:id="48"/>
      <w:bookmarkEnd w:id="49"/>
    </w:p>
    <w:bookmarkEnd w:id="47"/>
    <w:p w14:paraId="5FFDCF28" w14:textId="77777777" w:rsidR="003A129B" w:rsidRPr="003A129B" w:rsidRDefault="003A129B" w:rsidP="00A80006">
      <w:pPr>
        <w:spacing w:after="0" w:line="240" w:lineRule="auto"/>
        <w:ind w:right="42" w:firstLine="720"/>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Izvērtējot sertificētas zemes ierīkotājas Ievas Lillā </w:t>
      </w:r>
      <w:bookmarkStart w:id="53" w:name="_Hlk105414726"/>
      <w:r w:rsidRPr="003A129B">
        <w:rPr>
          <w:rFonts w:ascii="Times New Roman" w:hAnsi="Times New Roman" w:cs="Times New Roman"/>
          <w:color w:val="000000" w:themeColor="text1"/>
          <w:sz w:val="24"/>
          <w:szCs w:val="24"/>
          <w:lang w:eastAsia="lv-LV"/>
        </w:rPr>
        <w:t xml:space="preserve">(sertifikāta Nr.AA0040) </w:t>
      </w:r>
      <w:bookmarkEnd w:id="53"/>
      <w:r w:rsidRPr="003A129B">
        <w:rPr>
          <w:rFonts w:ascii="Times New Roman" w:hAnsi="Times New Roman" w:cs="Times New Roman"/>
          <w:color w:val="000000" w:themeColor="text1"/>
          <w:sz w:val="24"/>
          <w:szCs w:val="24"/>
          <w:lang w:eastAsia="lv-LV"/>
        </w:rPr>
        <w:t>izstrādāto zemes ierīcības projekta dokumentāciju</w:t>
      </w:r>
      <w:bookmarkStart w:id="54" w:name="_Hlk73714078"/>
      <w:r w:rsidRPr="003A129B">
        <w:rPr>
          <w:rFonts w:ascii="Times New Roman" w:hAnsi="Times New Roman" w:cs="Times New Roman"/>
          <w:color w:val="000000" w:themeColor="text1"/>
          <w:sz w:val="24"/>
          <w:szCs w:val="24"/>
          <w:lang w:eastAsia="lv-LV"/>
        </w:rPr>
        <w:t xml:space="preserve"> -</w:t>
      </w:r>
      <w:bookmarkStart w:id="55" w:name="_Hlk93928651"/>
      <w:r w:rsidRPr="003A129B">
        <w:rPr>
          <w:rFonts w:ascii="Times New Roman" w:hAnsi="Times New Roman" w:cs="Times New Roman"/>
          <w:color w:val="000000" w:themeColor="text1"/>
          <w:sz w:val="24"/>
          <w:szCs w:val="24"/>
          <w:lang w:eastAsia="lv-LV"/>
        </w:rPr>
        <w:t xml:space="preserve"> ZIP_Rīgas_iela_21_80090060009_06062023.edoc</w:t>
      </w:r>
      <w:bookmarkEnd w:id="54"/>
      <w:bookmarkEnd w:id="55"/>
      <w:r w:rsidRPr="003A129B">
        <w:rPr>
          <w:rFonts w:ascii="Times New Roman" w:hAnsi="Times New Roman" w:cs="Times New Roman"/>
          <w:color w:val="000000" w:themeColor="text1"/>
          <w:sz w:val="24"/>
          <w:szCs w:val="24"/>
          <w:lang w:eastAsia="lv-LV"/>
        </w:rPr>
        <w:t>, pašvaldības rīcībā esošo informāciju un spēkā esošos normatīvos aktus, konstatēts:</w:t>
      </w:r>
    </w:p>
    <w:p w14:paraId="27012CDD" w14:textId="77777777" w:rsidR="003A129B" w:rsidRPr="003A129B" w:rsidRDefault="003A129B" w:rsidP="00A80006">
      <w:pPr>
        <w:spacing w:after="0" w:line="240" w:lineRule="auto"/>
        <w:ind w:right="42" w:firstLine="720"/>
        <w:contextualSpacing/>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Zemes ierīcības projekts izstrādāts pamatojoties uz Olaines novada pašvaldības būvvaldes (turpmāk - Būvvalde) 2023.gada 16.februāra lēmumu “Par zemes ierīcības projekta izstrādes nosacījumu izsniegšanu nekustamā īpašuma Rīgas iela 21 (Olainē) zemes vienības sadalei” BIS-BV-25-2023-11. </w:t>
      </w:r>
    </w:p>
    <w:p w14:paraId="7322F35F" w14:textId="77777777" w:rsidR="003A129B" w:rsidRPr="003A129B" w:rsidRDefault="003A129B" w:rsidP="00A80006">
      <w:pPr>
        <w:spacing w:after="0" w:line="240" w:lineRule="auto"/>
        <w:ind w:right="42" w:firstLine="720"/>
        <w:contextualSpacing/>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Zemes ierīcības projekts ir saskaņots ar nekustamā īpašuma īpašnieku, AS “Sadales tīkls”, SIA “</w:t>
      </w:r>
      <w:proofErr w:type="spellStart"/>
      <w:r w:rsidRPr="003A129B">
        <w:rPr>
          <w:rFonts w:ascii="Times New Roman" w:hAnsi="Times New Roman" w:cs="Times New Roman"/>
          <w:color w:val="000000" w:themeColor="text1"/>
          <w:sz w:val="24"/>
          <w:szCs w:val="24"/>
          <w:lang w:eastAsia="lv-LV"/>
        </w:rPr>
        <w:t>Tet</w:t>
      </w:r>
      <w:proofErr w:type="spellEnd"/>
      <w:r w:rsidRPr="003A129B">
        <w:rPr>
          <w:rFonts w:ascii="Times New Roman" w:hAnsi="Times New Roman" w:cs="Times New Roman"/>
          <w:color w:val="000000" w:themeColor="text1"/>
          <w:sz w:val="24"/>
          <w:szCs w:val="24"/>
          <w:lang w:eastAsia="lv-LV"/>
        </w:rPr>
        <w:t>”,  SIA “Zemkopības ministrijas nekustamie īpašumi”, AS “Olaines ūdens un siltums”, Būvvaldi un reģistrēts SIA “Mērniecības Datu Centrs” datu bāzē.</w:t>
      </w:r>
    </w:p>
    <w:p w14:paraId="1EDF8298" w14:textId="77777777" w:rsidR="003A129B" w:rsidRPr="003A129B" w:rsidRDefault="003A129B" w:rsidP="00A80006">
      <w:p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ab/>
        <w:t>Zemes ierīcības likums nosaka:</w:t>
      </w:r>
    </w:p>
    <w:p w14:paraId="7FA1B717"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3.pants - Zemes ierīcība ietver: 1) zemes ierīcības projekta izstrādi; 2) zemes lietošanas veida noteikšanu.</w:t>
      </w:r>
    </w:p>
    <w:p w14:paraId="79F9DE32"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 xml:space="preserve">4.panta pirmā daļa - Zemes ierīcības darbus veic sertificētas personas, kuru civiltiesiskā atbildība par profesionālo darbību ir apdrošināta. </w:t>
      </w:r>
    </w:p>
    <w:p w14:paraId="01CE1349"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19.pants -</w:t>
      </w:r>
      <w:r w:rsidRPr="003A129B">
        <w:rPr>
          <w:rFonts w:ascii="Times New Roman" w:hAnsi="Times New Roman" w:cs="Times New Roman"/>
          <w:color w:val="00B050"/>
          <w:sz w:val="24"/>
          <w:szCs w:val="24"/>
          <w:lang w:eastAsia="lv-LV"/>
        </w:rPr>
        <w:t xml:space="preserve"> </w:t>
      </w:r>
      <w:r w:rsidRPr="003A129B">
        <w:rPr>
          <w:rFonts w:ascii="Times New Roman" w:hAnsi="Times New Roman" w:cs="Times New Roman"/>
          <w:color w:val="000000" w:themeColor="text1"/>
          <w:sz w:val="24"/>
          <w:szCs w:val="24"/>
          <w:lang w:eastAsia="lv-LV"/>
        </w:rPr>
        <w:t>Zemes ierīcības projektu un tā grozījumus apstiprina vietējā pašvaldība, izdodot administratīvo aktu.</w:t>
      </w:r>
    </w:p>
    <w:p w14:paraId="59C69961"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22.panta pirmā daļa - Zemes ierīcības projekts un tā grozījumi īstenojami četru gadu laikā pēc zemes ierīcības projekta apstiprināšanas. Zemes ierīcības projekts ir īstenots, ja projektētā teritorija ir kadastrāli uzmērīta, reģistrēta Nekustamā īpašuma valsts kadastra informācijas sistēmā un ierakstīta zemesgrāmatā;</w:t>
      </w:r>
    </w:p>
    <w:p w14:paraId="32F7117B" w14:textId="77777777" w:rsidR="003A129B" w:rsidRPr="003A129B" w:rsidRDefault="003A129B" w:rsidP="00A80006">
      <w:pPr>
        <w:spacing w:after="0" w:line="240" w:lineRule="auto"/>
        <w:ind w:right="42" w:firstLine="720"/>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Ministru kabineta 2016.gada 02.augusta noteikumi Nr.505 “Zemes ierīcības projekta izstrādes noteikumi” nosaka:</w:t>
      </w:r>
    </w:p>
    <w:p w14:paraId="4B667419"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25.punkts - 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w:t>
      </w:r>
    </w:p>
    <w:p w14:paraId="3480C9CF"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26.punkts -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4BCAE529"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28.punkts - Ja projektu apstiprina, vietējā pašvaldība pieņem uz projektētajām zemes vienībām attiecināmus lēmumus, tostarp lēmumu par:</w:t>
      </w:r>
    </w:p>
    <w:p w14:paraId="41C6435D"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28.1. adreses piešķiršanu, ja pēc zemes ierīcības darbiem paredzēts ieveidot jaunu adresācijas objektu;</w:t>
      </w:r>
    </w:p>
    <w:p w14:paraId="6E132F15" w14:textId="77777777" w:rsidR="003A129B" w:rsidRPr="003A129B" w:rsidRDefault="003A129B" w:rsidP="00A80006">
      <w:pPr>
        <w:spacing w:after="0" w:line="240" w:lineRule="auto"/>
        <w:ind w:left="709"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28.2. nekustamā īpašuma lietošanas mērķu noteikšanu vai maiņu.</w:t>
      </w:r>
    </w:p>
    <w:p w14:paraId="710232D6"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 xml:space="preserve">47.punkts - Vietējā pašvaldība 10 darbdienu laikā pēc projekta apstiprināšanas elektroniski iesniedz Valsts zemes dienesta reģionālajai nodaļai lēmumu par projekta apstiprināšanu. </w:t>
      </w:r>
    </w:p>
    <w:p w14:paraId="7C651F78" w14:textId="77777777" w:rsidR="003A129B" w:rsidRPr="003A129B" w:rsidRDefault="003A129B" w:rsidP="00A80006">
      <w:pPr>
        <w:spacing w:after="0" w:line="240" w:lineRule="auto"/>
        <w:ind w:right="42" w:firstLine="720"/>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Ministru kabineta 2021.gada 29.jūnija noteikumi Nr.455 “Adresācijas noteikumi” nosaka:</w:t>
      </w:r>
    </w:p>
    <w:p w14:paraId="4E7535CE" w14:textId="77777777" w:rsidR="003A129B" w:rsidRPr="003A129B" w:rsidRDefault="003A129B" w:rsidP="00A80006">
      <w:pPr>
        <w:spacing w:after="0" w:line="240" w:lineRule="auto"/>
        <w:ind w:right="42" w:firstLine="720"/>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2.punkts - nosaka adresācijas objektus.</w:t>
      </w:r>
    </w:p>
    <w:p w14:paraId="019DF961" w14:textId="77777777" w:rsidR="003A129B" w:rsidRPr="003A129B" w:rsidRDefault="003A129B" w:rsidP="00A80006">
      <w:pPr>
        <w:spacing w:after="0" w:line="240" w:lineRule="auto"/>
        <w:ind w:right="42" w:firstLine="720"/>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Nekustamā īpašuma valsts kadastra likums nosaka:</w:t>
      </w:r>
    </w:p>
    <w:p w14:paraId="2474B40A"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ab/>
        <w:t>26.panta pirmā daļa - Veicot zemes vienības vai zemes vienības daļas kadastrālo uzmērīšanu:</w:t>
      </w:r>
    </w:p>
    <w:p w14:paraId="2C2BA725"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1) apvidū ierīko detālplānojumā vai zemes ierīcības projektā iezīmētās nekustamā īpašuma objekta vai zemes robežu plānā plānotās zemes vienības daļas robežas;</w:t>
      </w:r>
    </w:p>
    <w:p w14:paraId="21B80EAC"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 Latvijas 1992.gada ģeodēzisko koordinātu sistēmā uzmēra zemes vienības un zemes vienības daļas robežas, situācijas elementus, aprēķina zemes vienību un zemes vienības daļu raksturojošos datus, sagatavo kadastrālās uzmērīšanas dokumentus un saskaņo zemes vienības un zemes vienības daļas apgrūtinājumu plānu vai informāciju par apgrūtinājumu neesamību ar vietējām pašvaldībām Ministru kabineta noteiktajos gadījumos;</w:t>
      </w:r>
    </w:p>
    <w:p w14:paraId="2D179E9C"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ab/>
        <w:t>Ministru kabineta 2014.gada 4.februāra noteikumi Nr.61 “Noteikumi par Apgrūtināto teritoriju informācijas sistēmas izveidi un uzturēšanu un apgrūtināto teritoriju un nekustamā īpašuma objekta apgrūtinājumu klasifikatoru” nosaka nekustamā īpašuma objekta apgrūtinājumu klasifikatoru.</w:t>
      </w:r>
    </w:p>
    <w:p w14:paraId="7E2C98C1"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 xml:space="preserve"> </w:t>
      </w:r>
      <w:r w:rsidRPr="003A129B">
        <w:rPr>
          <w:rFonts w:ascii="Times New Roman" w:hAnsi="Times New Roman" w:cs="Times New Roman"/>
          <w:sz w:val="24"/>
          <w:szCs w:val="24"/>
          <w:lang w:eastAsia="lv-LV"/>
        </w:rPr>
        <w:tab/>
        <w:t>Ministru kabineta 2006.gada 20.jūnija noteikumi Nr.496 “Nekustamā īpašuma lietošanas mērķu klasifikācija un nekustamā īpašuma lietošanas mērķu noteikšanas un maiņas kārtība” nosaka:</w:t>
      </w:r>
    </w:p>
    <w:p w14:paraId="0FED10A6"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4.punkts - Zemes vienībai un zemes vienības daļai nosaka vienu vai vairākus lietošanas mērķus. Lietošanas mērķim nosaka piekrītošo zemes platību.</w:t>
      </w:r>
    </w:p>
    <w:p w14:paraId="14A47B29"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ab/>
        <w:t>16.punkts - Lietošanas mērķi nosaka, ja:</w:t>
      </w:r>
    </w:p>
    <w:p w14:paraId="051598FB"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16.1. tiek izveidota jauna zemes vienība vai zemes vienības daļa.</w:t>
      </w:r>
    </w:p>
    <w:p w14:paraId="289A9ACB"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ab/>
        <w:t xml:space="preserve">Olaines novada </w:t>
      </w:r>
      <w:bookmarkStart w:id="56" w:name="_Hlk137115233"/>
      <w:r w:rsidRPr="003A129B">
        <w:rPr>
          <w:rFonts w:ascii="Times New Roman" w:hAnsi="Times New Roman" w:cs="Times New Roman"/>
          <w:sz w:val="24"/>
          <w:szCs w:val="24"/>
          <w:lang w:eastAsia="lv-LV"/>
        </w:rPr>
        <w:t>pašvaldības</w:t>
      </w:r>
      <w:bookmarkEnd w:id="56"/>
      <w:r w:rsidRPr="003A129B">
        <w:rPr>
          <w:rFonts w:ascii="Times New Roman" w:hAnsi="Times New Roman" w:cs="Times New Roman"/>
          <w:sz w:val="24"/>
          <w:szCs w:val="24"/>
          <w:lang w:eastAsia="lv-LV"/>
        </w:rPr>
        <w:t xml:space="preserve"> dome konstatē, ka nav nepieciešama zemes ierīcības projekta pilnveidošana vai noraidīšana.</w:t>
      </w:r>
    </w:p>
    <w:p w14:paraId="4E312DC5"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ab/>
        <w:t>Ievērojot iepriekš minēto, Attīstības un komunālo jautājumu komitejas 2023.gada 13.jūnija sēdes protokolu Nr.6 un pamatojoties uz Pašvaldību likuma 4.panta pirmās daļas 15., 16.punktu, 5.panta pirmo daļu, 10.panta pirmās daļas 21.punktu</w:t>
      </w:r>
      <w:r w:rsidRPr="003A129B">
        <w:rPr>
          <w:rFonts w:ascii="Times New Roman" w:hAnsi="Times New Roman" w:cs="Times New Roman"/>
          <w:color w:val="000000" w:themeColor="text1"/>
          <w:sz w:val="24"/>
          <w:szCs w:val="24"/>
          <w:lang w:eastAsia="lv-LV"/>
        </w:rPr>
        <w:t>, Zemes ierīcības likuma 3.panta 1., 2. punktu, 4.panta pirmo daļu, 19.pantu, 22.panta pirmo daļu, Ministru kabineta 2016.gada 2.augusta noteikumu Nr.505 “</w:t>
      </w:r>
      <w:hyperlink r:id="rId38" w:tgtFrame="_blank" w:tooltip="Zemes ierīcības projekta izstrādes noteikumi" w:history="1">
        <w:r w:rsidRPr="003A129B">
          <w:rPr>
            <w:rFonts w:ascii="Times New Roman" w:hAnsi="Times New Roman" w:cs="Times New Roman"/>
            <w:color w:val="000000" w:themeColor="text1"/>
            <w:sz w:val="24"/>
            <w:szCs w:val="24"/>
            <w:lang w:eastAsia="lv-LV"/>
          </w:rPr>
          <w:t>Zemes ierīcības projekta izstrādes noteikumi</w:t>
        </w:r>
      </w:hyperlink>
      <w:r w:rsidRPr="003A129B">
        <w:rPr>
          <w:rFonts w:ascii="Times New Roman" w:hAnsi="Times New Roman" w:cs="Times New Roman"/>
          <w:color w:val="000000" w:themeColor="text1"/>
          <w:sz w:val="24"/>
          <w:szCs w:val="24"/>
          <w:lang w:eastAsia="lv-LV"/>
        </w:rPr>
        <w:t xml:space="preserve">”  25., 26., 28., 47.punktu, Ministru kabineta 2021.gada 29.jūnija noteikumu Nr.455 “Adresācijas noteikumi” 2.punktu, Nekustamā īpašuma </w:t>
      </w:r>
      <w:r w:rsidRPr="003A129B">
        <w:rPr>
          <w:rFonts w:ascii="Times New Roman" w:hAnsi="Times New Roman" w:cs="Times New Roman"/>
          <w:sz w:val="24"/>
          <w:szCs w:val="24"/>
          <w:lang w:eastAsia="lv-LV"/>
        </w:rPr>
        <w:t xml:space="preserve">valsts kadastra likuma 26.panta pirmās daļas 1., 2. punktu, Ministru kabineta 2014.gada 4.februāra noteikumiem Nr.61 “Noteikumi par Apgrūtināto teritoriju informācijas sistēmas izveidi un uzturēšanu un apgrūtināto teritoriju un nekustamā īpašuma objekta apgrūtinājumu klasifikatoru”, </w:t>
      </w:r>
      <w:r w:rsidRPr="003A129B">
        <w:rPr>
          <w:rFonts w:ascii="Times New Roman" w:hAnsi="Times New Roman" w:cs="Times New Roman"/>
          <w:color w:val="000000" w:themeColor="text1"/>
          <w:sz w:val="24"/>
          <w:szCs w:val="24"/>
          <w:lang w:eastAsia="lv-LV"/>
        </w:rPr>
        <w:t xml:space="preserve">Ministru kabineta 2006.gada 20.jūnija noteikumu Nr.496 “Nekustamā īpašuma lietošanas mērķu klasifikācija un nekustamā īpašuma lietošanas mērķu noteikšanas un maiņas kārtība” 4, 16. punktu un </w:t>
      </w:r>
      <w:r w:rsidRPr="003A129B">
        <w:rPr>
          <w:rFonts w:ascii="Times New Roman" w:hAnsi="Times New Roman" w:cs="Times New Roman"/>
          <w:sz w:val="24"/>
          <w:szCs w:val="24"/>
          <w:lang w:eastAsia="lv-LV"/>
        </w:rPr>
        <w:t xml:space="preserve">Olaines novada domes 2022.gada 27.aprīļa saistošajiem noteikumiem Nr.SN5/2022 “Olaines novada teritorijas plānojuma teritorijas izmantošanas un apbūves noteikumi un grafiskā daļa” (4.2 redakcija SN 10/2022), </w:t>
      </w:r>
      <w:r w:rsidRPr="003A129B">
        <w:rPr>
          <w:rFonts w:ascii="Times New Roman" w:hAnsi="Times New Roman" w:cs="Times New Roman"/>
          <w:b/>
          <w:sz w:val="24"/>
          <w:szCs w:val="24"/>
          <w:lang w:eastAsia="lv-LV"/>
        </w:rPr>
        <w:t>dome nolemj</w:t>
      </w:r>
      <w:r w:rsidRPr="003A129B">
        <w:rPr>
          <w:rFonts w:ascii="Times New Roman" w:hAnsi="Times New Roman" w:cs="Times New Roman"/>
          <w:sz w:val="24"/>
          <w:szCs w:val="24"/>
          <w:lang w:eastAsia="lv-LV"/>
        </w:rPr>
        <w:t>:</w:t>
      </w:r>
    </w:p>
    <w:p w14:paraId="4FB5B81B"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p>
    <w:p w14:paraId="0964BFF9" w14:textId="77777777" w:rsidR="003A129B" w:rsidRPr="003A129B" w:rsidRDefault="003A129B" w:rsidP="00A80006">
      <w:pPr>
        <w:numPr>
          <w:ilvl w:val="0"/>
          <w:numId w:val="27"/>
        </w:numPr>
        <w:shd w:val="clear" w:color="auto" w:fill="FFFFFF"/>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Apstiprināt zemes ierīcības projektu nekustamā īpašuma Rīgas iela 21 (kadastra Nr.8009 006 2601)  zemes vienībai ar kadastra apzīmējumu  8009 006 0009, sertificētas zemes ierīkotājas Ievas Lillā (sertifikāta Nr.AA0040) e-lietu ZIP_Rīgas_iela_21_80090060009_06062023.edoc laika zīmogs 06.06.2023 09:51:09 EEST.</w:t>
      </w:r>
    </w:p>
    <w:p w14:paraId="792576F7" w14:textId="77777777" w:rsidR="003A129B" w:rsidRPr="003A129B" w:rsidRDefault="003A129B" w:rsidP="00A80006">
      <w:pPr>
        <w:pStyle w:val="ListParagraph"/>
        <w:numPr>
          <w:ilvl w:val="0"/>
          <w:numId w:val="27"/>
        </w:num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Noteikt nekustamā īpašuma lietošanas mērķus, apgrūtinājumus, adresāciju:</w:t>
      </w:r>
    </w:p>
    <w:p w14:paraId="2D51D4D2" w14:textId="77777777" w:rsidR="003A129B" w:rsidRPr="003A129B" w:rsidRDefault="003A129B" w:rsidP="00A80006">
      <w:pPr>
        <w:pStyle w:val="ListParagraph"/>
        <w:spacing w:after="0" w:line="240" w:lineRule="auto"/>
        <w:ind w:left="717" w:right="42"/>
        <w:rPr>
          <w:rFonts w:ascii="Times New Roman" w:hAnsi="Times New Roman" w:cs="Times New Roman"/>
          <w:sz w:val="24"/>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3A129B" w:rsidRPr="003A129B" w14:paraId="359FE6A4" w14:textId="77777777" w:rsidTr="007E24F1">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375E5621" w14:textId="77777777" w:rsidR="003A129B" w:rsidRPr="003A129B" w:rsidRDefault="003A129B" w:rsidP="00A80006">
            <w:pPr>
              <w:snapToGrid w:val="0"/>
              <w:spacing w:after="0" w:line="240" w:lineRule="auto"/>
              <w:ind w:right="42"/>
              <w:jc w:val="center"/>
              <w:rPr>
                <w:rFonts w:ascii="Times New Roman" w:hAnsi="Times New Roman" w:cs="Times New Roman"/>
                <w:sz w:val="24"/>
                <w:szCs w:val="24"/>
                <w:lang w:eastAsia="lv-LV"/>
              </w:rPr>
            </w:pPr>
            <w:bookmarkStart w:id="57" w:name="_Hlk72939442"/>
            <w:r w:rsidRPr="003A129B">
              <w:rPr>
                <w:rFonts w:ascii="Times New Roman" w:hAnsi="Times New Roman" w:cs="Times New Roman"/>
                <w:sz w:val="24"/>
                <w:szCs w:val="24"/>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391B01A9" w14:textId="77777777" w:rsidR="003A129B" w:rsidRPr="003A129B" w:rsidRDefault="003A129B" w:rsidP="00A80006">
            <w:pPr>
              <w:snapToGrid w:val="0"/>
              <w:spacing w:after="0" w:line="240" w:lineRule="auto"/>
              <w:ind w:right="42"/>
              <w:jc w:val="center"/>
              <w:rPr>
                <w:rFonts w:ascii="Times New Roman" w:hAnsi="Times New Roman" w:cs="Times New Roman"/>
                <w:sz w:val="24"/>
                <w:szCs w:val="24"/>
                <w:lang w:eastAsia="lv-LV"/>
              </w:rPr>
            </w:pPr>
            <w:r w:rsidRPr="003A129B">
              <w:rPr>
                <w:rFonts w:ascii="Times New Roman" w:hAnsi="Times New Roman" w:cs="Times New Roman"/>
                <w:sz w:val="24"/>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5C1B89C8" w14:textId="77777777" w:rsidR="003A129B" w:rsidRPr="003A129B" w:rsidRDefault="003A129B" w:rsidP="00A80006">
            <w:pPr>
              <w:snapToGrid w:val="0"/>
              <w:spacing w:after="0" w:line="240" w:lineRule="auto"/>
              <w:ind w:right="42"/>
              <w:jc w:val="center"/>
              <w:rPr>
                <w:rFonts w:ascii="Times New Roman" w:hAnsi="Times New Roman" w:cs="Times New Roman"/>
                <w:sz w:val="24"/>
                <w:szCs w:val="24"/>
                <w:lang w:eastAsia="lv-LV"/>
              </w:rPr>
            </w:pPr>
            <w:r w:rsidRPr="003A129B">
              <w:rPr>
                <w:rFonts w:ascii="Times New Roman" w:hAnsi="Times New Roman" w:cs="Times New Roman"/>
                <w:sz w:val="24"/>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2781B23F" w14:textId="77777777" w:rsidR="003A129B" w:rsidRPr="003A129B" w:rsidRDefault="003A129B" w:rsidP="00A80006">
            <w:pPr>
              <w:snapToGrid w:val="0"/>
              <w:spacing w:after="0" w:line="240" w:lineRule="auto"/>
              <w:ind w:right="42"/>
              <w:jc w:val="center"/>
              <w:rPr>
                <w:rFonts w:ascii="Times New Roman" w:hAnsi="Times New Roman" w:cs="Times New Roman"/>
                <w:sz w:val="24"/>
                <w:szCs w:val="24"/>
                <w:lang w:eastAsia="lv-LV"/>
              </w:rPr>
            </w:pPr>
            <w:r w:rsidRPr="003A129B">
              <w:rPr>
                <w:rFonts w:ascii="Times New Roman" w:hAnsi="Times New Roman" w:cs="Times New Roman"/>
                <w:sz w:val="24"/>
                <w:szCs w:val="24"/>
                <w:lang w:eastAsia="lv-LV"/>
              </w:rPr>
              <w:t>Nr. plānā, apgrūtinājumu klasifikācijas kods</w:t>
            </w:r>
          </w:p>
        </w:tc>
      </w:tr>
      <w:tr w:rsidR="003A129B" w:rsidRPr="003A129B" w14:paraId="671236BD" w14:textId="77777777" w:rsidTr="007E24F1">
        <w:tc>
          <w:tcPr>
            <w:tcW w:w="2297" w:type="dxa"/>
            <w:tcBorders>
              <w:top w:val="single" w:sz="4" w:space="0" w:color="000000"/>
              <w:left w:val="single" w:sz="4" w:space="0" w:color="000000"/>
              <w:bottom w:val="single" w:sz="4" w:space="0" w:color="000000"/>
              <w:right w:val="single" w:sz="4" w:space="0" w:color="000000"/>
            </w:tcBorders>
            <w:vAlign w:val="center"/>
          </w:tcPr>
          <w:p w14:paraId="525FED8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Nr.1</w:t>
            </w:r>
          </w:p>
          <w:p w14:paraId="4529417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8009 006 0030 – 6,4771 ha</w:t>
            </w:r>
          </w:p>
          <w:p w14:paraId="5AC16D1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4983C72E"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Saglabāt esošā nekustamā īpašuma ar kadastra Nr.8009 006 2601 sastāvā</w:t>
            </w:r>
          </w:p>
          <w:p w14:paraId="5F7CFAC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58ADF15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Plānotajai zemes vienībai un ar to funkcionāli saistītām ēkām saglabāt  adresi: Rīgas iela 21, Olaine, Olaines</w:t>
            </w:r>
          </w:p>
          <w:p w14:paraId="2411A91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nov., LV-2114 (ARIS kods 102765731)</w:t>
            </w:r>
          </w:p>
        </w:tc>
        <w:tc>
          <w:tcPr>
            <w:tcW w:w="2552" w:type="dxa"/>
            <w:tcBorders>
              <w:top w:val="single" w:sz="4" w:space="0" w:color="000000"/>
              <w:left w:val="single" w:sz="4" w:space="0" w:color="000000"/>
              <w:bottom w:val="single" w:sz="4" w:space="0" w:color="000000"/>
              <w:right w:val="nil"/>
            </w:tcBorders>
            <w:vAlign w:val="center"/>
          </w:tcPr>
          <w:p w14:paraId="5491DB6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Rūpnieciskās ražošanas uzņēmumu apbūve (NĪLM kods 1001) – 6,4771 ha</w:t>
            </w:r>
          </w:p>
          <w:p w14:paraId="7A9B1A1E"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B45DBF9"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7312010101</w:t>
            </w:r>
          </w:p>
          <w:p w14:paraId="3214A8A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7312050201</w:t>
            </w:r>
          </w:p>
          <w:p w14:paraId="5D9746FD"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Nr.3 – 7312050201</w:t>
            </w:r>
          </w:p>
          <w:p w14:paraId="0F8B51D2"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7312050201</w:t>
            </w:r>
          </w:p>
          <w:p w14:paraId="6ECEAD1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Nr.5 – 7312010300</w:t>
            </w:r>
          </w:p>
          <w:p w14:paraId="09D265D5"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Nr.6 – 7312010101</w:t>
            </w:r>
          </w:p>
          <w:p w14:paraId="67994B35"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Nr.7 – 7312010300</w:t>
            </w:r>
          </w:p>
          <w:p w14:paraId="7EE71E3F"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Nr.8 – 7312010101</w:t>
            </w:r>
          </w:p>
          <w:p w14:paraId="0380499B"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Nr.9 – 7312010300</w:t>
            </w:r>
          </w:p>
          <w:p w14:paraId="6B94766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Nr.10 – 7311090700</w:t>
            </w:r>
          </w:p>
          <w:p w14:paraId="398E547C"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Nr.11 – 7312050300</w:t>
            </w:r>
          </w:p>
          <w:p w14:paraId="244BEC9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Nr.12 – 7312050300</w:t>
            </w:r>
          </w:p>
          <w:p w14:paraId="0FC04B0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Nr.13 – 7312050300</w:t>
            </w:r>
          </w:p>
          <w:p w14:paraId="5F0A1949"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Nr.14 – 7312050500</w:t>
            </w:r>
          </w:p>
          <w:p w14:paraId="2179010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Nr.15 – 7312090500</w:t>
            </w:r>
          </w:p>
          <w:p w14:paraId="3A284407"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Nr.16 – 7312070202</w:t>
            </w:r>
          </w:p>
          <w:p w14:paraId="35C6910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Nr.17 – 7312010400</w:t>
            </w:r>
          </w:p>
          <w:p w14:paraId="1DB6237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Nr.18 – 7312010400</w:t>
            </w:r>
          </w:p>
          <w:p w14:paraId="6F7A697C"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Nr.19 – 7312010400</w:t>
            </w:r>
          </w:p>
          <w:p w14:paraId="462DA62B"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Nr.20 – 7312010400</w:t>
            </w:r>
          </w:p>
          <w:p w14:paraId="604C9DA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Nr.21 – 7315030100</w:t>
            </w:r>
          </w:p>
          <w:p w14:paraId="76490E4B"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Nr.22 – 7312010400</w:t>
            </w:r>
          </w:p>
          <w:p w14:paraId="6BB65266"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Nr.23 –</w:t>
            </w:r>
            <w:r w:rsidRPr="003A129B">
              <w:rPr>
                <w:rFonts w:ascii="Times New Roman" w:hAnsi="Times New Roman" w:cs="Times New Roman"/>
                <w:sz w:val="24"/>
                <w:szCs w:val="24"/>
              </w:rPr>
              <w:t xml:space="preserve"> </w:t>
            </w:r>
            <w:r w:rsidRPr="003A129B">
              <w:rPr>
                <w:rFonts w:ascii="Times New Roman" w:hAnsi="Times New Roman" w:cs="Times New Roman"/>
                <w:color w:val="000000" w:themeColor="text1"/>
                <w:sz w:val="24"/>
                <w:szCs w:val="24"/>
              </w:rPr>
              <w:t>7312010400</w:t>
            </w:r>
          </w:p>
          <w:p w14:paraId="4C83F656"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Nr.24 – 7312010400</w:t>
            </w:r>
          </w:p>
          <w:p w14:paraId="7D8E0EA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Nr.25 – 7312010400</w:t>
            </w:r>
          </w:p>
          <w:p w14:paraId="4DD49BC5"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Nr.26 – 7313090100</w:t>
            </w:r>
          </w:p>
          <w:p w14:paraId="7068A782"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Nr.27 – 7311090900</w:t>
            </w:r>
          </w:p>
          <w:p w14:paraId="79EF2959"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p>
        </w:tc>
      </w:tr>
      <w:tr w:rsidR="003A129B" w:rsidRPr="003A129B" w14:paraId="6D297D1A"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0CAD0C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Nr.2</w:t>
            </w:r>
          </w:p>
          <w:p w14:paraId="3FB8D74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8009 006 0031 – 0,1188 ha</w:t>
            </w:r>
          </w:p>
          <w:p w14:paraId="3128CA3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p>
          <w:p w14:paraId="04E1812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hideMark/>
          </w:tcPr>
          <w:p w14:paraId="5A23CC3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Plānotajai zemes vienībai</w:t>
            </w:r>
            <w:r w:rsidRPr="003A129B">
              <w:rPr>
                <w:rFonts w:ascii="Times New Roman" w:hAnsi="Times New Roman" w:cs="Times New Roman"/>
                <w:color w:val="000000" w:themeColor="text1"/>
                <w:sz w:val="24"/>
                <w:szCs w:val="24"/>
              </w:rPr>
              <w:t xml:space="preserve"> </w:t>
            </w:r>
            <w:r w:rsidRPr="003A129B">
              <w:rPr>
                <w:rFonts w:ascii="Times New Roman" w:hAnsi="Times New Roman" w:cs="Times New Roman"/>
                <w:color w:val="000000" w:themeColor="text1"/>
                <w:sz w:val="24"/>
                <w:szCs w:val="24"/>
                <w:lang w:eastAsia="lv-LV"/>
              </w:rPr>
              <w:t>un ar to funkcionāli saistītām ēkām piešķirt adresi: Rīgas iela 21E, Olaine, Olaines</w:t>
            </w:r>
          </w:p>
          <w:p w14:paraId="2A5D61A6"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nov., LV-2114</w:t>
            </w:r>
          </w:p>
        </w:tc>
        <w:tc>
          <w:tcPr>
            <w:tcW w:w="2552" w:type="dxa"/>
            <w:tcBorders>
              <w:top w:val="single" w:sz="4" w:space="0" w:color="000000"/>
              <w:left w:val="single" w:sz="4" w:space="0" w:color="000000"/>
              <w:bottom w:val="single" w:sz="4" w:space="0" w:color="000000"/>
              <w:right w:val="nil"/>
            </w:tcBorders>
            <w:vAlign w:val="center"/>
          </w:tcPr>
          <w:p w14:paraId="5B77DBB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Rūpnieciskās ražošanas uzņēmumu apbūve (NĪLM kods 1001) – 0,1188 ha</w:t>
            </w:r>
          </w:p>
          <w:p w14:paraId="2035077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D6B85F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7312050201</w:t>
            </w:r>
          </w:p>
          <w:p w14:paraId="10FE4D1D"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Nr.3 – 7312050201</w:t>
            </w:r>
          </w:p>
          <w:p w14:paraId="06E10DDB"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Nr.5 – 7312010300</w:t>
            </w:r>
          </w:p>
          <w:p w14:paraId="02DD468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Nr.7 – 7312010300</w:t>
            </w:r>
          </w:p>
          <w:p w14:paraId="7DE6825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Nr.8 – 7312010101</w:t>
            </w:r>
          </w:p>
          <w:p w14:paraId="0F22A497"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Nr.9 – 7312010300</w:t>
            </w:r>
          </w:p>
          <w:p w14:paraId="3F10F7C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Nr.12 – 7312050300</w:t>
            </w:r>
          </w:p>
          <w:p w14:paraId="08FDFBE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Nr.15 – 7312090500</w:t>
            </w:r>
          </w:p>
          <w:p w14:paraId="12B5EE1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Nr.16 – 7312070202</w:t>
            </w:r>
          </w:p>
          <w:p w14:paraId="687BB707"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Nr.26 – 7313090100</w:t>
            </w:r>
          </w:p>
        </w:tc>
      </w:tr>
    </w:tbl>
    <w:p w14:paraId="6BB14E6C" w14:textId="77777777" w:rsidR="003A129B" w:rsidRPr="003A129B" w:rsidRDefault="003A129B" w:rsidP="00A80006">
      <w:pPr>
        <w:pStyle w:val="ListParagraph"/>
        <w:spacing w:after="0" w:line="240" w:lineRule="auto"/>
        <w:ind w:left="717" w:right="42"/>
        <w:jc w:val="both"/>
        <w:rPr>
          <w:rFonts w:ascii="Times New Roman" w:hAnsi="Times New Roman" w:cs="Times New Roman"/>
          <w:color w:val="000000" w:themeColor="text1"/>
          <w:sz w:val="24"/>
          <w:szCs w:val="24"/>
          <w:lang w:eastAsia="lv-LV"/>
        </w:rPr>
      </w:pPr>
    </w:p>
    <w:p w14:paraId="0C1A685E" w14:textId="77777777" w:rsidR="003A129B" w:rsidRPr="003A129B" w:rsidRDefault="003A129B" w:rsidP="00A80006">
      <w:pPr>
        <w:pStyle w:val="ListParagraph"/>
        <w:numPr>
          <w:ilvl w:val="0"/>
          <w:numId w:val="27"/>
        </w:num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Plānotājām zemes vienībām Nr.1 un Nr.2 piekļūšana nodrošināta no pašvaldības zemes vienības ar kadastra apzīmējumu 8009 006 2607 (Rīgas iela).</w:t>
      </w:r>
    </w:p>
    <w:bookmarkEnd w:id="57"/>
    <w:p w14:paraId="6C229D9C" w14:textId="77777777" w:rsidR="003A129B" w:rsidRPr="003A129B" w:rsidRDefault="003A129B" w:rsidP="00A80006">
      <w:pPr>
        <w:pStyle w:val="ListParagraph"/>
        <w:numPr>
          <w:ilvl w:val="0"/>
          <w:numId w:val="27"/>
        </w:num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sz w:val="24"/>
          <w:szCs w:val="24"/>
          <w:lang w:eastAsia="lv-LV"/>
        </w:rPr>
        <w:t>Īstenot zemes ierīcības projektu četru</w:t>
      </w:r>
      <w:r w:rsidRPr="003A129B">
        <w:rPr>
          <w:rFonts w:ascii="Times New Roman" w:hAnsi="Times New Roman" w:cs="Times New Roman"/>
          <w:color w:val="000000" w:themeColor="text1"/>
          <w:sz w:val="24"/>
          <w:szCs w:val="24"/>
          <w:lang w:eastAsia="lv-LV"/>
        </w:rPr>
        <w:t xml:space="preserve"> gadu laikā, projektētās </w:t>
      </w:r>
      <w:r w:rsidRPr="003A129B">
        <w:rPr>
          <w:rFonts w:ascii="Times New Roman" w:hAnsi="Times New Roman" w:cs="Times New Roman"/>
          <w:sz w:val="24"/>
          <w:szCs w:val="24"/>
          <w:lang w:eastAsia="lv-LV"/>
        </w:rPr>
        <w:t>zemes vienības:</w:t>
      </w:r>
    </w:p>
    <w:p w14:paraId="0705641C" w14:textId="77777777" w:rsidR="003A129B" w:rsidRPr="003A129B" w:rsidRDefault="003A129B" w:rsidP="00A80006">
      <w:pPr>
        <w:pStyle w:val="ListParagraph"/>
        <w:numPr>
          <w:ilvl w:val="1"/>
          <w:numId w:val="28"/>
        </w:numPr>
        <w:spacing w:after="0" w:line="240" w:lineRule="auto"/>
        <w:ind w:left="1134" w:right="42"/>
        <w:jc w:val="both"/>
        <w:rPr>
          <w:rFonts w:ascii="Times New Roman" w:hAnsi="Times New Roman" w:cs="Times New Roman"/>
          <w:sz w:val="24"/>
          <w:szCs w:val="24"/>
          <w:lang w:eastAsia="lv-LV"/>
        </w:rPr>
      </w:pPr>
      <w:r w:rsidRPr="003A129B">
        <w:rPr>
          <w:rFonts w:ascii="Times New Roman" w:hAnsi="Times New Roman" w:cs="Times New Roman"/>
          <w:color w:val="000000" w:themeColor="text1"/>
          <w:sz w:val="24"/>
          <w:szCs w:val="24"/>
          <w:lang w:eastAsia="lv-LV"/>
        </w:rPr>
        <w:t>kadastrāli uzmērot;</w:t>
      </w:r>
    </w:p>
    <w:p w14:paraId="74DE3227" w14:textId="77777777" w:rsidR="003A129B" w:rsidRPr="003A129B" w:rsidRDefault="003A129B" w:rsidP="00A80006">
      <w:pPr>
        <w:pStyle w:val="ListParagraph"/>
        <w:numPr>
          <w:ilvl w:val="1"/>
          <w:numId w:val="28"/>
        </w:numPr>
        <w:spacing w:after="0" w:line="240" w:lineRule="auto"/>
        <w:ind w:left="1134" w:right="42"/>
        <w:jc w:val="both"/>
        <w:rPr>
          <w:rFonts w:ascii="Times New Roman" w:hAnsi="Times New Roman" w:cs="Times New Roman"/>
          <w:sz w:val="24"/>
          <w:szCs w:val="24"/>
          <w:lang w:eastAsia="lv-LV"/>
        </w:rPr>
      </w:pPr>
      <w:r w:rsidRPr="003A129B">
        <w:rPr>
          <w:rFonts w:ascii="Times New Roman" w:hAnsi="Times New Roman" w:cs="Times New Roman"/>
          <w:color w:val="000000" w:themeColor="text1"/>
          <w:sz w:val="24"/>
          <w:szCs w:val="24"/>
          <w:lang w:eastAsia="lv-LV"/>
        </w:rPr>
        <w:t>reģistrējot Nekustamā īpašuma valsts kadastra informācijas sistēmā;</w:t>
      </w:r>
    </w:p>
    <w:p w14:paraId="0B36F3EA" w14:textId="77777777" w:rsidR="003A129B" w:rsidRPr="003A129B" w:rsidRDefault="003A129B" w:rsidP="00A80006">
      <w:pPr>
        <w:pStyle w:val="ListParagraph"/>
        <w:numPr>
          <w:ilvl w:val="1"/>
          <w:numId w:val="28"/>
        </w:numPr>
        <w:spacing w:after="0" w:line="240" w:lineRule="auto"/>
        <w:ind w:left="1134" w:right="42"/>
        <w:jc w:val="both"/>
        <w:rPr>
          <w:rFonts w:ascii="Times New Roman" w:hAnsi="Times New Roman" w:cs="Times New Roman"/>
          <w:sz w:val="24"/>
          <w:szCs w:val="24"/>
          <w:lang w:eastAsia="lv-LV"/>
        </w:rPr>
      </w:pPr>
      <w:r w:rsidRPr="003A129B">
        <w:rPr>
          <w:rFonts w:ascii="Times New Roman" w:hAnsi="Times New Roman" w:cs="Times New Roman"/>
          <w:color w:val="000000" w:themeColor="text1"/>
          <w:sz w:val="24"/>
          <w:szCs w:val="24"/>
          <w:lang w:eastAsia="lv-LV"/>
        </w:rPr>
        <w:t xml:space="preserve">ierakstot zemesgrāmatā kā patstāvīgus nekustamos īpašumus. </w:t>
      </w:r>
    </w:p>
    <w:p w14:paraId="5638014B" w14:textId="77777777" w:rsidR="003A129B" w:rsidRPr="003A129B" w:rsidRDefault="003A129B" w:rsidP="00A80006">
      <w:pPr>
        <w:pStyle w:val="ListParagraph"/>
        <w:numPr>
          <w:ilvl w:val="0"/>
          <w:numId w:val="28"/>
        </w:numPr>
        <w:spacing w:after="0" w:line="240" w:lineRule="auto"/>
        <w:ind w:left="709"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Veicot kadastrālo uzmērīšanu, zemes vienības platības, apgrūtinājumi un nekustamā īpašuma lietošanas mērķu platības var tikt precizētas.</w:t>
      </w:r>
    </w:p>
    <w:p w14:paraId="3D96774F" w14:textId="77777777" w:rsidR="003A129B" w:rsidRPr="003A129B" w:rsidRDefault="003A129B" w:rsidP="00A80006">
      <w:pPr>
        <w:pStyle w:val="ListParagraph"/>
        <w:numPr>
          <w:ilvl w:val="0"/>
          <w:numId w:val="28"/>
        </w:numPr>
        <w:spacing w:after="0" w:line="240" w:lineRule="auto"/>
        <w:ind w:left="709"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 xml:space="preserve">Lēmumu viena mēneša laikā no tā spēkā stāšanās dienas var pārsūdzēt Administratīvajā rajona tiesā (Baldones iela 1A, Rīgā, LV-1007, </w:t>
      </w:r>
      <w:hyperlink r:id="rId39" w:history="1">
        <w:r w:rsidRPr="003A129B">
          <w:rPr>
            <w:rStyle w:val="Hyperlink"/>
            <w:rFonts w:ascii="Times New Roman" w:hAnsi="Times New Roman" w:cs="Times New Roman"/>
            <w:sz w:val="24"/>
            <w:szCs w:val="24"/>
            <w:lang w:eastAsia="lv-LV"/>
          </w:rPr>
          <w:t>riga.administrativa@tiesas.lv</w:t>
        </w:r>
      </w:hyperlink>
      <w:r w:rsidRPr="003A129B">
        <w:rPr>
          <w:rFonts w:ascii="Times New Roman" w:hAnsi="Times New Roman" w:cs="Times New Roman"/>
          <w:sz w:val="24"/>
          <w:szCs w:val="24"/>
          <w:lang w:eastAsia="lv-LV"/>
        </w:rPr>
        <w:t>).</w:t>
      </w:r>
    </w:p>
    <w:p w14:paraId="506BDC1A" w14:textId="77777777" w:rsidR="003A129B" w:rsidRPr="003A129B" w:rsidRDefault="003A129B" w:rsidP="00A80006">
      <w:pPr>
        <w:pStyle w:val="ListParagraph"/>
        <w:spacing w:after="0" w:line="240" w:lineRule="auto"/>
        <w:ind w:left="709" w:right="42"/>
        <w:jc w:val="both"/>
        <w:rPr>
          <w:rFonts w:ascii="Times New Roman" w:hAnsi="Times New Roman" w:cs="Times New Roman"/>
          <w:sz w:val="24"/>
          <w:szCs w:val="24"/>
          <w:lang w:eastAsia="lv-LV"/>
        </w:rPr>
      </w:pPr>
    </w:p>
    <w:p w14:paraId="54E7B972" w14:textId="77777777" w:rsidR="003A129B" w:rsidRPr="003A129B" w:rsidRDefault="003A129B" w:rsidP="00A80006">
      <w:pPr>
        <w:spacing w:after="0" w:line="240" w:lineRule="auto"/>
        <w:ind w:right="42"/>
        <w:jc w:val="both"/>
        <w:rPr>
          <w:rFonts w:ascii="Times New Roman" w:hAnsi="Times New Roman" w:cs="Times New Roman"/>
          <w:sz w:val="24"/>
          <w:szCs w:val="24"/>
        </w:rPr>
      </w:pPr>
    </w:p>
    <w:p w14:paraId="58C228BF" w14:textId="77777777" w:rsidR="003A129B" w:rsidRPr="003A129B" w:rsidRDefault="003A129B" w:rsidP="00A80006">
      <w:pPr>
        <w:pStyle w:val="NoSpacing"/>
        <w:ind w:right="42"/>
        <w:jc w:val="both"/>
        <w:rPr>
          <w:rFonts w:ascii="Times New Roman" w:hAnsi="Times New Roman"/>
          <w:sz w:val="24"/>
          <w:szCs w:val="24"/>
        </w:rPr>
      </w:pPr>
      <w:r w:rsidRPr="003A129B">
        <w:rPr>
          <w:rFonts w:ascii="Times New Roman" w:hAnsi="Times New Roman"/>
          <w:sz w:val="24"/>
          <w:szCs w:val="24"/>
        </w:rPr>
        <w:t>Priekšsēdētājs:</w:t>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proofErr w:type="spellStart"/>
      <w:r w:rsidRPr="003A129B">
        <w:rPr>
          <w:rFonts w:ascii="Times New Roman" w:hAnsi="Times New Roman"/>
          <w:sz w:val="24"/>
          <w:szCs w:val="24"/>
        </w:rPr>
        <w:t>A.Bergs</w:t>
      </w:r>
      <w:proofErr w:type="spellEnd"/>
    </w:p>
    <w:p w14:paraId="2BA21B87" w14:textId="77777777" w:rsidR="003A129B" w:rsidRPr="003A129B" w:rsidRDefault="003A129B" w:rsidP="00A80006">
      <w:pPr>
        <w:pStyle w:val="BodyText"/>
        <w:tabs>
          <w:tab w:val="right" w:pos="8647"/>
        </w:tabs>
        <w:spacing w:after="0" w:line="240" w:lineRule="auto"/>
        <w:ind w:right="42"/>
        <w:rPr>
          <w:rFonts w:ascii="Times New Roman" w:hAnsi="Times New Roman" w:cs="Times New Roman"/>
          <w:sz w:val="24"/>
          <w:szCs w:val="24"/>
        </w:rPr>
      </w:pPr>
    </w:p>
    <w:p w14:paraId="0506D25A" w14:textId="77777777" w:rsidR="003A129B" w:rsidRPr="003A129B" w:rsidRDefault="003A129B" w:rsidP="00A80006">
      <w:pPr>
        <w:pStyle w:val="BodyText"/>
        <w:tabs>
          <w:tab w:val="right" w:pos="8647"/>
        </w:tabs>
        <w:spacing w:after="0" w:line="240" w:lineRule="auto"/>
        <w:ind w:right="42"/>
        <w:rPr>
          <w:rFonts w:ascii="Times New Roman" w:hAnsi="Times New Roman" w:cs="Times New Roman"/>
          <w:sz w:val="24"/>
          <w:szCs w:val="24"/>
        </w:rPr>
      </w:pPr>
      <w:r w:rsidRPr="003A129B">
        <w:rPr>
          <w:rFonts w:ascii="Times New Roman" w:hAnsi="Times New Roman" w:cs="Times New Roman"/>
          <w:sz w:val="24"/>
          <w:szCs w:val="24"/>
        </w:rPr>
        <w:t>Iesniedz: Attīstības un komunālo jautājumu komiteja</w:t>
      </w:r>
    </w:p>
    <w:p w14:paraId="71C08508" w14:textId="77777777" w:rsidR="003A129B" w:rsidRPr="003A129B" w:rsidRDefault="003A129B" w:rsidP="00A80006">
      <w:pPr>
        <w:pStyle w:val="BodyText"/>
        <w:tabs>
          <w:tab w:val="right" w:pos="8647"/>
        </w:tabs>
        <w:spacing w:after="0" w:line="240" w:lineRule="auto"/>
        <w:ind w:right="42"/>
        <w:rPr>
          <w:rFonts w:ascii="Times New Roman" w:hAnsi="Times New Roman" w:cs="Times New Roman"/>
          <w:sz w:val="24"/>
          <w:szCs w:val="24"/>
        </w:rPr>
      </w:pPr>
      <w:r w:rsidRPr="003A129B">
        <w:rPr>
          <w:rFonts w:ascii="Times New Roman" w:hAnsi="Times New Roman" w:cs="Times New Roman"/>
          <w:sz w:val="24"/>
          <w:szCs w:val="24"/>
        </w:rPr>
        <w:t xml:space="preserve">Sagatavoja:  Būvvaldes speciāliste teritoriālplānojuma </w:t>
      </w:r>
    </w:p>
    <w:p w14:paraId="01BC88E8" w14:textId="77777777" w:rsidR="003A129B" w:rsidRPr="003A129B" w:rsidRDefault="003A129B" w:rsidP="00A80006">
      <w:pPr>
        <w:pStyle w:val="BodyText"/>
        <w:tabs>
          <w:tab w:val="right" w:pos="8647"/>
        </w:tabs>
        <w:spacing w:after="0" w:line="240" w:lineRule="auto"/>
        <w:ind w:right="42"/>
        <w:rPr>
          <w:rFonts w:ascii="Times New Roman" w:hAnsi="Times New Roman" w:cs="Times New Roman"/>
          <w:sz w:val="24"/>
          <w:szCs w:val="24"/>
        </w:rPr>
      </w:pPr>
      <w:r w:rsidRPr="003A129B">
        <w:rPr>
          <w:rFonts w:ascii="Times New Roman" w:hAnsi="Times New Roman" w:cs="Times New Roman"/>
          <w:sz w:val="24"/>
          <w:szCs w:val="24"/>
        </w:rPr>
        <w:t xml:space="preserve">un zemes ierīcības jautājumos </w:t>
      </w:r>
      <w:r w:rsidRPr="003A129B">
        <w:rPr>
          <w:rFonts w:ascii="Times New Roman" w:hAnsi="Times New Roman" w:cs="Times New Roman"/>
          <w:sz w:val="24"/>
          <w:szCs w:val="24"/>
        </w:rPr>
        <w:tab/>
      </w:r>
      <w:proofErr w:type="spellStart"/>
      <w:r w:rsidRPr="003A129B">
        <w:rPr>
          <w:rFonts w:ascii="Times New Roman" w:hAnsi="Times New Roman" w:cs="Times New Roman"/>
          <w:sz w:val="24"/>
          <w:szCs w:val="24"/>
        </w:rPr>
        <w:t>K.Pozņaka</w:t>
      </w:r>
      <w:proofErr w:type="spellEnd"/>
    </w:p>
    <w:p w14:paraId="38DCEFA4" w14:textId="77777777" w:rsidR="003A129B" w:rsidRPr="003A129B" w:rsidRDefault="003A129B" w:rsidP="00A80006">
      <w:pPr>
        <w:pStyle w:val="BodyText"/>
        <w:tabs>
          <w:tab w:val="right" w:pos="8647"/>
        </w:tabs>
        <w:spacing w:after="0" w:line="240" w:lineRule="auto"/>
        <w:ind w:right="42"/>
        <w:rPr>
          <w:rFonts w:ascii="Times New Roman" w:hAnsi="Times New Roman" w:cs="Times New Roman"/>
          <w:sz w:val="24"/>
          <w:szCs w:val="24"/>
        </w:rPr>
      </w:pPr>
      <w:r w:rsidRPr="003A129B">
        <w:rPr>
          <w:rFonts w:ascii="Times New Roman" w:hAnsi="Times New Roman" w:cs="Times New Roman"/>
          <w:sz w:val="24"/>
          <w:szCs w:val="24"/>
        </w:rPr>
        <w:t xml:space="preserve">Saskaņoja: Būvvaldes vadītāja un galvenā arhitekte </w:t>
      </w:r>
      <w:r w:rsidRPr="003A129B">
        <w:rPr>
          <w:rFonts w:ascii="Times New Roman" w:hAnsi="Times New Roman" w:cs="Times New Roman"/>
          <w:sz w:val="24"/>
          <w:szCs w:val="24"/>
        </w:rPr>
        <w:tab/>
      </w:r>
      <w:proofErr w:type="spellStart"/>
      <w:r w:rsidRPr="003A129B">
        <w:rPr>
          <w:rFonts w:ascii="Times New Roman" w:hAnsi="Times New Roman" w:cs="Times New Roman"/>
          <w:sz w:val="24"/>
          <w:szCs w:val="24"/>
        </w:rPr>
        <w:t>S.Rasa-Daukše</w:t>
      </w:r>
      <w:proofErr w:type="spellEnd"/>
      <w:r w:rsidRPr="003A129B">
        <w:rPr>
          <w:rFonts w:ascii="Times New Roman" w:hAnsi="Times New Roman" w:cs="Times New Roman"/>
          <w:sz w:val="24"/>
          <w:szCs w:val="24"/>
        </w:rPr>
        <w:t xml:space="preserve"> </w:t>
      </w:r>
    </w:p>
    <w:p w14:paraId="0EE24BBD" w14:textId="77777777" w:rsidR="003A129B" w:rsidRPr="003A129B" w:rsidRDefault="003A129B" w:rsidP="00A80006">
      <w:pPr>
        <w:spacing w:after="0" w:line="240" w:lineRule="auto"/>
        <w:ind w:right="42"/>
        <w:jc w:val="both"/>
        <w:rPr>
          <w:rFonts w:ascii="Times New Roman" w:hAnsi="Times New Roman" w:cs="Times New Roman"/>
          <w:sz w:val="24"/>
          <w:szCs w:val="24"/>
        </w:rPr>
      </w:pPr>
    </w:p>
    <w:p w14:paraId="1A803E05"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Lēmumu izsniegt:</w:t>
      </w:r>
    </w:p>
    <w:p w14:paraId="44D80DAC"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 xml:space="preserve">Valsts zemes dienesta Zemgales reģionālajai nodaļai - </w:t>
      </w:r>
    </w:p>
    <w:p w14:paraId="2F9160BE"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 xml:space="preserve">e-pasts: kac.jelgava@vzd.gov.lv (t.sk. grafiskais pielikums) – </w:t>
      </w:r>
      <w:proofErr w:type="spellStart"/>
      <w:r w:rsidRPr="003A129B">
        <w:rPr>
          <w:rFonts w:ascii="Times New Roman" w:hAnsi="Times New Roman" w:cs="Times New Roman"/>
          <w:sz w:val="24"/>
          <w:szCs w:val="24"/>
        </w:rPr>
        <w:t>K.Pozņaka</w:t>
      </w:r>
      <w:proofErr w:type="spellEnd"/>
    </w:p>
    <w:p w14:paraId="77392A05"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Valsts zemes dienesta Adrešu reģistra daļai -</w:t>
      </w:r>
    </w:p>
    <w:p w14:paraId="670DE937"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 xml:space="preserve">e-pasts: var@vzd.gov.lv (t.sk. grafiskais pielikums) – </w:t>
      </w:r>
      <w:proofErr w:type="spellStart"/>
      <w:r w:rsidRPr="003A129B">
        <w:rPr>
          <w:rFonts w:ascii="Times New Roman" w:hAnsi="Times New Roman" w:cs="Times New Roman"/>
          <w:sz w:val="24"/>
          <w:szCs w:val="24"/>
        </w:rPr>
        <w:t>K.Pozņaka</w:t>
      </w:r>
      <w:proofErr w:type="spellEnd"/>
    </w:p>
    <w:p w14:paraId="1BB8D64C"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 xml:space="preserve">Būvvaldei - </w:t>
      </w:r>
      <w:proofErr w:type="spellStart"/>
      <w:r w:rsidRPr="003A129B">
        <w:rPr>
          <w:rFonts w:ascii="Times New Roman" w:hAnsi="Times New Roman" w:cs="Times New Roman"/>
          <w:sz w:val="24"/>
          <w:szCs w:val="24"/>
        </w:rPr>
        <w:t>K.Pozņaka</w:t>
      </w:r>
      <w:proofErr w:type="spellEnd"/>
    </w:p>
    <w:p w14:paraId="1D01E9FE"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lang w:eastAsia="lv-LV"/>
        </w:rPr>
        <w:t>SIA “ĢEOMETRS” e-pasts: geometrs@geometrs.lv</w:t>
      </w:r>
    </w:p>
    <w:p w14:paraId="6BCA22A4" w14:textId="77777777" w:rsidR="00B577CB" w:rsidRDefault="00B577CB" w:rsidP="00A80006">
      <w:pPr>
        <w:spacing w:after="0" w:line="240" w:lineRule="auto"/>
        <w:ind w:right="42"/>
        <w:rPr>
          <w:rFonts w:ascii="Times New Roman" w:hAnsi="Times New Roman" w:cs="Times New Roman"/>
          <w:sz w:val="24"/>
          <w:szCs w:val="24"/>
        </w:rPr>
      </w:pPr>
    </w:p>
    <w:p w14:paraId="7BCE9D76" w14:textId="0358CA8B" w:rsidR="003A129B" w:rsidRDefault="003A129B"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52517D80" w14:textId="77777777" w:rsidR="003A129B" w:rsidRPr="003A129B" w:rsidRDefault="003A129B" w:rsidP="00A80006">
      <w:pPr>
        <w:pStyle w:val="NoSpacing"/>
        <w:ind w:right="42"/>
        <w:jc w:val="center"/>
        <w:rPr>
          <w:rFonts w:ascii="Times New Roman" w:hAnsi="Times New Roman"/>
          <w:sz w:val="24"/>
          <w:szCs w:val="24"/>
        </w:rPr>
      </w:pPr>
      <w:r w:rsidRPr="003A129B">
        <w:rPr>
          <w:rFonts w:ascii="Times New Roman" w:hAnsi="Times New Roman"/>
          <w:sz w:val="24"/>
          <w:szCs w:val="24"/>
        </w:rPr>
        <w:t>Lēmuma projekts</w:t>
      </w:r>
    </w:p>
    <w:p w14:paraId="1B48874C" w14:textId="77777777" w:rsidR="003A129B" w:rsidRPr="003A129B" w:rsidRDefault="003A129B" w:rsidP="00A80006">
      <w:pPr>
        <w:spacing w:after="0" w:line="240" w:lineRule="auto"/>
        <w:ind w:right="42"/>
        <w:jc w:val="center"/>
        <w:rPr>
          <w:rFonts w:ascii="Times New Roman" w:hAnsi="Times New Roman" w:cs="Times New Roman"/>
          <w:sz w:val="24"/>
          <w:szCs w:val="24"/>
        </w:rPr>
      </w:pPr>
      <w:r w:rsidRPr="003A129B">
        <w:rPr>
          <w:rFonts w:ascii="Times New Roman" w:hAnsi="Times New Roman" w:cs="Times New Roman"/>
          <w:sz w:val="24"/>
          <w:szCs w:val="24"/>
        </w:rPr>
        <w:t>Olainē</w:t>
      </w:r>
    </w:p>
    <w:p w14:paraId="487B30C5" w14:textId="77777777" w:rsidR="003A129B" w:rsidRPr="003A129B" w:rsidRDefault="003A129B" w:rsidP="00A80006">
      <w:pPr>
        <w:tabs>
          <w:tab w:val="right" w:pos="0"/>
        </w:tabs>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 xml:space="preserve">2023.gada 21.jūnijā     </w:t>
      </w:r>
      <w:r w:rsidRPr="003A129B">
        <w:rPr>
          <w:rFonts w:ascii="Times New Roman" w:hAnsi="Times New Roman" w:cs="Times New Roman"/>
          <w:sz w:val="24"/>
          <w:szCs w:val="24"/>
        </w:rPr>
        <w:tab/>
        <w:t xml:space="preserve">      </w:t>
      </w:r>
      <w:r w:rsidRPr="003A129B">
        <w:rPr>
          <w:rFonts w:ascii="Times New Roman" w:hAnsi="Times New Roman" w:cs="Times New Roman"/>
          <w:sz w:val="24"/>
          <w:szCs w:val="24"/>
        </w:rPr>
        <w:tab/>
      </w:r>
      <w:r w:rsidRPr="003A129B">
        <w:rPr>
          <w:rFonts w:ascii="Times New Roman" w:hAnsi="Times New Roman" w:cs="Times New Roman"/>
          <w:sz w:val="24"/>
          <w:szCs w:val="24"/>
        </w:rPr>
        <w:tab/>
      </w:r>
      <w:r w:rsidRPr="003A129B">
        <w:rPr>
          <w:rFonts w:ascii="Times New Roman" w:hAnsi="Times New Roman" w:cs="Times New Roman"/>
          <w:sz w:val="24"/>
          <w:szCs w:val="24"/>
        </w:rPr>
        <w:tab/>
      </w:r>
      <w:r w:rsidRPr="003A129B">
        <w:rPr>
          <w:rFonts w:ascii="Times New Roman" w:hAnsi="Times New Roman" w:cs="Times New Roman"/>
          <w:sz w:val="24"/>
          <w:szCs w:val="24"/>
        </w:rPr>
        <w:tab/>
      </w:r>
      <w:r w:rsidRPr="003A129B">
        <w:rPr>
          <w:rFonts w:ascii="Times New Roman" w:hAnsi="Times New Roman" w:cs="Times New Roman"/>
          <w:sz w:val="24"/>
          <w:szCs w:val="24"/>
        </w:rPr>
        <w:tab/>
      </w:r>
      <w:r w:rsidRPr="003A129B">
        <w:rPr>
          <w:rFonts w:ascii="Times New Roman" w:hAnsi="Times New Roman" w:cs="Times New Roman"/>
          <w:sz w:val="24"/>
          <w:szCs w:val="24"/>
        </w:rPr>
        <w:tab/>
      </w:r>
      <w:r w:rsidRPr="003A129B">
        <w:rPr>
          <w:rFonts w:ascii="Times New Roman" w:hAnsi="Times New Roman" w:cs="Times New Roman"/>
          <w:sz w:val="24"/>
          <w:szCs w:val="24"/>
        </w:rPr>
        <w:tab/>
      </w:r>
      <w:r w:rsidRPr="003A129B">
        <w:rPr>
          <w:rFonts w:ascii="Times New Roman" w:hAnsi="Times New Roman" w:cs="Times New Roman"/>
          <w:sz w:val="24"/>
          <w:szCs w:val="24"/>
        </w:rPr>
        <w:tab/>
        <w:t>Nr.6</w:t>
      </w:r>
    </w:p>
    <w:p w14:paraId="390ADE51" w14:textId="77777777" w:rsidR="003A129B" w:rsidRPr="003A129B" w:rsidRDefault="003A129B" w:rsidP="00A80006">
      <w:pPr>
        <w:spacing w:after="0" w:line="240" w:lineRule="auto"/>
        <w:ind w:right="42"/>
        <w:jc w:val="both"/>
        <w:rPr>
          <w:rFonts w:ascii="Times New Roman" w:hAnsi="Times New Roman" w:cs="Times New Roman"/>
          <w:bCs/>
          <w:sz w:val="24"/>
          <w:szCs w:val="24"/>
          <w:lang w:eastAsia="lv-LV"/>
        </w:rPr>
      </w:pPr>
    </w:p>
    <w:p w14:paraId="70FFA0B7" w14:textId="77777777" w:rsidR="003A129B" w:rsidRPr="003A129B" w:rsidRDefault="003A129B" w:rsidP="00A80006">
      <w:pPr>
        <w:spacing w:after="0" w:line="240" w:lineRule="auto"/>
        <w:ind w:right="42"/>
        <w:jc w:val="center"/>
        <w:rPr>
          <w:rFonts w:ascii="Times New Roman" w:hAnsi="Times New Roman" w:cs="Times New Roman"/>
          <w:b/>
          <w:bCs/>
          <w:sz w:val="24"/>
          <w:szCs w:val="24"/>
        </w:rPr>
      </w:pPr>
      <w:r w:rsidRPr="003A129B">
        <w:rPr>
          <w:rFonts w:ascii="Times New Roman" w:hAnsi="Times New Roman" w:cs="Times New Roman"/>
          <w:b/>
          <w:bCs/>
          <w:sz w:val="24"/>
          <w:szCs w:val="24"/>
        </w:rPr>
        <w:t>Par zemes ierīcības projekta nekustamajam īpašumam Kūdrāji (</w:t>
      </w:r>
      <w:proofErr w:type="spellStart"/>
      <w:r w:rsidRPr="003A129B">
        <w:rPr>
          <w:rFonts w:ascii="Times New Roman" w:hAnsi="Times New Roman" w:cs="Times New Roman"/>
          <w:b/>
          <w:bCs/>
          <w:sz w:val="24"/>
          <w:szCs w:val="24"/>
        </w:rPr>
        <w:t>Medemciemā</w:t>
      </w:r>
      <w:proofErr w:type="spellEnd"/>
      <w:r w:rsidRPr="003A129B">
        <w:rPr>
          <w:rFonts w:ascii="Times New Roman" w:hAnsi="Times New Roman" w:cs="Times New Roman"/>
          <w:b/>
          <w:bCs/>
          <w:sz w:val="24"/>
          <w:szCs w:val="24"/>
        </w:rPr>
        <w:t>) apstiprināšanu, nekustamā īpašuma lietošanas mērķu, apgrūtinājumu, adresācijas noteikšanu</w:t>
      </w:r>
    </w:p>
    <w:p w14:paraId="19C57DC6" w14:textId="77777777" w:rsidR="003A129B" w:rsidRPr="003A129B" w:rsidRDefault="003A129B" w:rsidP="00A80006">
      <w:pPr>
        <w:spacing w:after="0" w:line="240" w:lineRule="auto"/>
        <w:ind w:right="42"/>
        <w:jc w:val="center"/>
        <w:rPr>
          <w:rFonts w:ascii="Times New Roman" w:hAnsi="Times New Roman" w:cs="Times New Roman"/>
          <w:bCs/>
          <w:sz w:val="24"/>
          <w:szCs w:val="24"/>
          <w:lang w:eastAsia="lv-LV"/>
        </w:rPr>
      </w:pPr>
    </w:p>
    <w:p w14:paraId="4876E0FB" w14:textId="77777777" w:rsidR="003A129B" w:rsidRPr="003A129B" w:rsidRDefault="003A129B" w:rsidP="00A80006">
      <w:p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sz w:val="24"/>
          <w:szCs w:val="24"/>
          <w:lang w:eastAsia="lv-LV"/>
        </w:rPr>
        <w:tab/>
      </w:r>
      <w:r w:rsidRPr="003A129B">
        <w:rPr>
          <w:rFonts w:ascii="Times New Roman" w:hAnsi="Times New Roman" w:cs="Times New Roman"/>
          <w:color w:val="000000" w:themeColor="text1"/>
          <w:sz w:val="24"/>
          <w:szCs w:val="24"/>
          <w:lang w:eastAsia="lv-LV"/>
        </w:rPr>
        <w:t>Olaines novada pašvaldībā 2023.gada 17.maijā reģistrēts SIA “A Komanda” (reģ.Nr.40003702692, juridiskā adrese Oskara Kalpaka iela 12, Ogre, Ogres nov., LV-5001) iesniegums (</w:t>
      </w:r>
      <w:proofErr w:type="spellStart"/>
      <w:r w:rsidRPr="003A129B">
        <w:rPr>
          <w:rFonts w:ascii="Times New Roman" w:hAnsi="Times New Roman" w:cs="Times New Roman"/>
          <w:color w:val="000000" w:themeColor="text1"/>
          <w:sz w:val="24"/>
          <w:szCs w:val="24"/>
          <w:lang w:eastAsia="lv-LV"/>
        </w:rPr>
        <w:t>reģ.Nr.ONP</w:t>
      </w:r>
      <w:proofErr w:type="spellEnd"/>
      <w:r w:rsidRPr="003A129B">
        <w:rPr>
          <w:rFonts w:ascii="Times New Roman" w:hAnsi="Times New Roman" w:cs="Times New Roman"/>
          <w:color w:val="000000" w:themeColor="text1"/>
          <w:sz w:val="24"/>
          <w:szCs w:val="24"/>
          <w:lang w:eastAsia="lv-LV"/>
        </w:rPr>
        <w:t>/1.1./23/3319-SD) ar lūgumu apstiprināt zemes ierīcības projektu nekustamā īpašuma Kūdrāji (kadastra Nr.8080 002 2117) zemes vienības ar kadastra apzīmējumu  8080 002 2117 sadalei.</w:t>
      </w:r>
    </w:p>
    <w:p w14:paraId="13A1E50A" w14:textId="77777777" w:rsidR="003A129B" w:rsidRPr="003A129B" w:rsidRDefault="003A129B" w:rsidP="00A80006">
      <w:pPr>
        <w:spacing w:after="0" w:line="240" w:lineRule="auto"/>
        <w:ind w:right="42" w:firstLine="720"/>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Izvērtējot sertificētas zemes ierīkotājas Zandas </w:t>
      </w:r>
      <w:proofErr w:type="spellStart"/>
      <w:r w:rsidRPr="003A129B">
        <w:rPr>
          <w:rFonts w:ascii="Times New Roman" w:hAnsi="Times New Roman" w:cs="Times New Roman"/>
          <w:color w:val="000000" w:themeColor="text1"/>
          <w:sz w:val="24"/>
          <w:szCs w:val="24"/>
          <w:lang w:eastAsia="lv-LV"/>
        </w:rPr>
        <w:t>Zumentas</w:t>
      </w:r>
      <w:proofErr w:type="spellEnd"/>
      <w:r w:rsidRPr="003A129B">
        <w:rPr>
          <w:rFonts w:ascii="Times New Roman" w:hAnsi="Times New Roman" w:cs="Times New Roman"/>
          <w:color w:val="000000" w:themeColor="text1"/>
          <w:sz w:val="24"/>
          <w:szCs w:val="24"/>
          <w:lang w:eastAsia="lv-LV"/>
        </w:rPr>
        <w:t>-Ozoliņas (sertifikāta Nr.AA0038) izstrādāto zemes ierīcības projekta dokumentāciju - ZIP_80800022117_20230517.edoc, pašvaldības rīcībā esošo informāciju un spēkā esošos normatīvos aktus, konstatēts:</w:t>
      </w:r>
    </w:p>
    <w:p w14:paraId="44DC5AAB" w14:textId="77777777" w:rsidR="003A129B" w:rsidRPr="003A129B" w:rsidRDefault="003A129B" w:rsidP="00A80006">
      <w:pPr>
        <w:spacing w:after="0" w:line="240" w:lineRule="auto"/>
        <w:ind w:right="42" w:firstLine="720"/>
        <w:contextualSpacing/>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Zemes ierīcības projekts izstrādāts pamatojoties uz Olaines novada pašvaldības būvvaldes (turpmāk - Būvvalde) 2022.gada 19.decembra lēmumu “Par zemes ierīcības projekta izstrādes nosacījumu izsniegšanu nekustamā īpašuma Kūdrāji, </w:t>
      </w:r>
      <w:proofErr w:type="spellStart"/>
      <w:r w:rsidRPr="003A129B">
        <w:rPr>
          <w:rFonts w:ascii="Times New Roman" w:hAnsi="Times New Roman" w:cs="Times New Roman"/>
          <w:color w:val="000000" w:themeColor="text1"/>
          <w:sz w:val="24"/>
          <w:szCs w:val="24"/>
          <w:lang w:eastAsia="lv-LV"/>
        </w:rPr>
        <w:t>Medemciemā</w:t>
      </w:r>
      <w:proofErr w:type="spellEnd"/>
      <w:r w:rsidRPr="003A129B">
        <w:rPr>
          <w:rFonts w:ascii="Times New Roman" w:hAnsi="Times New Roman" w:cs="Times New Roman"/>
          <w:color w:val="000000" w:themeColor="text1"/>
          <w:sz w:val="24"/>
          <w:szCs w:val="24"/>
          <w:lang w:eastAsia="lv-LV"/>
        </w:rPr>
        <w:t xml:space="preserve"> (kadastra Nr.8080 002 2117) zemes vienības sadalei” BIS-BV-25-2022-92. </w:t>
      </w:r>
    </w:p>
    <w:p w14:paraId="548F2823" w14:textId="77777777" w:rsidR="003A129B" w:rsidRPr="003A129B" w:rsidRDefault="003A129B" w:rsidP="00A80006">
      <w:pPr>
        <w:spacing w:after="0" w:line="240" w:lineRule="auto"/>
        <w:ind w:right="42" w:firstLine="720"/>
        <w:contextualSpacing/>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Zemes ierīcības projekts ir saskaņots ar nekustamā īpašuma īpašnieku, AS “Sadales tīkls”, SIA “</w:t>
      </w:r>
      <w:proofErr w:type="spellStart"/>
      <w:r w:rsidRPr="003A129B">
        <w:rPr>
          <w:rFonts w:ascii="Times New Roman" w:hAnsi="Times New Roman" w:cs="Times New Roman"/>
          <w:color w:val="000000" w:themeColor="text1"/>
          <w:sz w:val="24"/>
          <w:szCs w:val="24"/>
          <w:lang w:eastAsia="lv-LV"/>
        </w:rPr>
        <w:t>Tet</w:t>
      </w:r>
      <w:proofErr w:type="spellEnd"/>
      <w:r w:rsidRPr="003A129B">
        <w:rPr>
          <w:rFonts w:ascii="Times New Roman" w:hAnsi="Times New Roman" w:cs="Times New Roman"/>
          <w:color w:val="000000" w:themeColor="text1"/>
          <w:sz w:val="24"/>
          <w:szCs w:val="24"/>
          <w:lang w:eastAsia="lv-LV"/>
        </w:rPr>
        <w:t>”, AS “</w:t>
      </w:r>
      <w:proofErr w:type="spellStart"/>
      <w:r w:rsidRPr="003A129B">
        <w:rPr>
          <w:rFonts w:ascii="Times New Roman" w:hAnsi="Times New Roman" w:cs="Times New Roman"/>
          <w:color w:val="000000" w:themeColor="text1"/>
          <w:sz w:val="24"/>
          <w:szCs w:val="24"/>
          <w:lang w:eastAsia="lv-LV"/>
        </w:rPr>
        <w:t>Gaso</w:t>
      </w:r>
      <w:proofErr w:type="spellEnd"/>
      <w:r w:rsidRPr="003A129B">
        <w:rPr>
          <w:rFonts w:ascii="Times New Roman" w:hAnsi="Times New Roman" w:cs="Times New Roman"/>
          <w:color w:val="000000" w:themeColor="text1"/>
          <w:sz w:val="24"/>
          <w:szCs w:val="24"/>
          <w:lang w:eastAsia="lv-LV"/>
        </w:rPr>
        <w:t>”, SIA “</w:t>
      </w:r>
      <w:proofErr w:type="spellStart"/>
      <w:r w:rsidRPr="003A129B">
        <w:rPr>
          <w:rFonts w:ascii="Times New Roman" w:hAnsi="Times New Roman" w:cs="Times New Roman"/>
          <w:color w:val="000000" w:themeColor="text1"/>
          <w:sz w:val="24"/>
          <w:szCs w:val="24"/>
          <w:lang w:eastAsia="lv-LV"/>
        </w:rPr>
        <w:t>Elekoms</w:t>
      </w:r>
      <w:proofErr w:type="spellEnd"/>
      <w:r w:rsidRPr="003A129B">
        <w:rPr>
          <w:rFonts w:ascii="Times New Roman" w:hAnsi="Times New Roman" w:cs="Times New Roman"/>
          <w:color w:val="000000" w:themeColor="text1"/>
          <w:sz w:val="24"/>
          <w:szCs w:val="24"/>
          <w:lang w:eastAsia="lv-LV"/>
        </w:rPr>
        <w:t>”, AS “Olaines ūdens un siltums”, Būvvaldi un reģistrēts SIA “Mērniecības Datu Centrs” datu bāzē.</w:t>
      </w:r>
    </w:p>
    <w:p w14:paraId="1303B4A3" w14:textId="77777777" w:rsidR="003A129B" w:rsidRPr="003A129B" w:rsidRDefault="003A129B" w:rsidP="00A80006">
      <w:p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ab/>
        <w:t>Zemes ierīcības likums nosaka:</w:t>
      </w:r>
    </w:p>
    <w:p w14:paraId="1035969A"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3.pants - Zemes ierīcība ietver: 1) zemes ierīcības projekta izstrādi; 2) zemes lietošanas veida noteikšanu.</w:t>
      </w:r>
    </w:p>
    <w:p w14:paraId="72DF4D10"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 xml:space="preserve">4.panta pirmā daļa - Zemes ierīcības darbus veic sertificētas personas, kuru civiltiesiskā atbildība par profesionālo darbību ir apdrošināta. </w:t>
      </w:r>
    </w:p>
    <w:p w14:paraId="7B9C44B6"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19.pants -</w:t>
      </w:r>
      <w:r w:rsidRPr="003A129B">
        <w:rPr>
          <w:rFonts w:ascii="Times New Roman" w:hAnsi="Times New Roman" w:cs="Times New Roman"/>
          <w:color w:val="00B050"/>
          <w:sz w:val="24"/>
          <w:szCs w:val="24"/>
          <w:lang w:eastAsia="lv-LV"/>
        </w:rPr>
        <w:t xml:space="preserve"> </w:t>
      </w:r>
      <w:r w:rsidRPr="003A129B">
        <w:rPr>
          <w:rFonts w:ascii="Times New Roman" w:hAnsi="Times New Roman" w:cs="Times New Roman"/>
          <w:color w:val="000000" w:themeColor="text1"/>
          <w:sz w:val="24"/>
          <w:szCs w:val="24"/>
          <w:lang w:eastAsia="lv-LV"/>
        </w:rPr>
        <w:t>Zemes ierīcības projektu un tā grozījumus apstiprina vietējā pašvaldība, izdodot administratīvo aktu.</w:t>
      </w:r>
    </w:p>
    <w:p w14:paraId="3504FB85"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22.panta pirmā daļa - Zemes ierīcības projekts un tā grozījumi īstenojami četru gadu laikā pēc zemes ierīcības projekta apstiprināšanas. Zemes ierīcības projekts ir īstenots, ja projektētā teritorija ir kadastrāli uzmērīta, reģistrēta Nekustamā īpašuma valsts kadastra informācijas sistēmā un ierakstīta zemesgrāmatā;</w:t>
      </w:r>
    </w:p>
    <w:p w14:paraId="1B31EB78" w14:textId="77777777" w:rsidR="003A129B" w:rsidRPr="003A129B" w:rsidRDefault="003A129B" w:rsidP="00A80006">
      <w:pPr>
        <w:spacing w:after="0" w:line="240" w:lineRule="auto"/>
        <w:ind w:right="42" w:firstLine="720"/>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Ministru kabineta 2016.gada 2.augusta noteikumi Nr.505 “Zemes ierīcības projekta izstrādes noteikumi” nosaka:</w:t>
      </w:r>
    </w:p>
    <w:p w14:paraId="65231F60"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25.punkts - 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w:t>
      </w:r>
    </w:p>
    <w:p w14:paraId="0F779C57"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26.punkts -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7AB56FBF"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28.punkts - Ja projektu apstiprina, vietējā pašvaldība pieņem uz projektētajām zemes vienībām attiecināmus lēmumus, tostarp lēmumu par:</w:t>
      </w:r>
    </w:p>
    <w:p w14:paraId="1D8CF0CB"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28.1. adreses piešķiršanu, ja pēc zemes ierīcības darbiem paredzēts ieveidot jaunu adresācijas objektu;</w:t>
      </w:r>
    </w:p>
    <w:p w14:paraId="42FE5FB5" w14:textId="77777777" w:rsidR="003A129B" w:rsidRPr="003A129B" w:rsidRDefault="003A129B" w:rsidP="00A80006">
      <w:pPr>
        <w:spacing w:after="0" w:line="240" w:lineRule="auto"/>
        <w:ind w:left="709"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28.2. nekustamā īpašuma lietošanas mērķu noteikšanu vai maiņu.</w:t>
      </w:r>
    </w:p>
    <w:p w14:paraId="33AA72EE"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 xml:space="preserve">47.punkts - Vietējā pašvaldība 10 darbdienu laikā pēc projekta apstiprināšanas elektroniski iesniedz Valsts zemes dienesta reģionālajai nodaļai lēmumu par projekta apstiprināšanu. </w:t>
      </w:r>
    </w:p>
    <w:p w14:paraId="2D07D593" w14:textId="77777777" w:rsidR="003A129B" w:rsidRPr="003A129B" w:rsidRDefault="003A129B" w:rsidP="00A80006">
      <w:pPr>
        <w:spacing w:after="0" w:line="240" w:lineRule="auto"/>
        <w:ind w:right="42" w:firstLine="720"/>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Ministru kabineta 2021.gada 29.jūnija noteikumi Nr.455 “Adresācijas noteikumi” nosaka:</w:t>
      </w:r>
    </w:p>
    <w:p w14:paraId="20993C53" w14:textId="77777777" w:rsidR="003A129B" w:rsidRPr="003A129B" w:rsidRDefault="003A129B" w:rsidP="00A80006">
      <w:pPr>
        <w:spacing w:after="0" w:line="240" w:lineRule="auto"/>
        <w:ind w:right="42" w:firstLine="720"/>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2.punkts - nosaka adresācijas objektus.</w:t>
      </w:r>
    </w:p>
    <w:p w14:paraId="31AC006A" w14:textId="77777777" w:rsidR="003A129B" w:rsidRPr="003A129B" w:rsidRDefault="003A129B" w:rsidP="00A80006">
      <w:pPr>
        <w:spacing w:after="0" w:line="240" w:lineRule="auto"/>
        <w:ind w:right="42" w:firstLine="720"/>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Nekustamā īpašuma valsts kadastra likums nosaka:</w:t>
      </w:r>
    </w:p>
    <w:p w14:paraId="2E98A831"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ab/>
        <w:t>26.panta pirmā daļa - Veicot zemes vienības vai zemes vienības daļas kadastrālo uzmērīšanu:</w:t>
      </w:r>
    </w:p>
    <w:p w14:paraId="317936CB"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1) apvidū ierīko detālplānojumā vai zemes ierīcības projektā iezīmētās nekustamā īpašuma objekta vai zemes robežu plānā plānotās zemes vienības daļas robežas;</w:t>
      </w:r>
    </w:p>
    <w:p w14:paraId="1237DF2B"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 Latvijas 1992.gada ģeodēzisko koordinātu sistēmā uzmēra zemes vienības un zemes vienības daļas robežas, situācijas elementus, aprēķina zemes vienību un zemes vienības daļu raksturojošos datus, sagatavo kadastrālās uzmērīšanas dokumentus un saskaņo zemes vienības un zemes vienības daļas apgrūtinājumu plānu vai informāciju par apgrūtinājumu neesamību ar vietējām pašvaldībām Ministru kabineta noteiktajos gadījumos;</w:t>
      </w:r>
    </w:p>
    <w:p w14:paraId="04792ACC"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ab/>
        <w:t>Ministru kabineta 2014.gada 4.februāra noteikumi Nr.61 “Noteikumi par Apgrūtināto teritoriju informācijas sistēmas izveidi un uzturēšanu un apgrūtināto teritoriju un nekustamā īpašuma objekta apgrūtinājumu klasifikatoru” nosaka nekustamā īpašuma objekta apgrūtinājumu klasifikatoru.</w:t>
      </w:r>
    </w:p>
    <w:p w14:paraId="376B9419"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 xml:space="preserve"> </w:t>
      </w:r>
      <w:r w:rsidRPr="003A129B">
        <w:rPr>
          <w:rFonts w:ascii="Times New Roman" w:hAnsi="Times New Roman" w:cs="Times New Roman"/>
          <w:sz w:val="24"/>
          <w:szCs w:val="24"/>
          <w:lang w:eastAsia="lv-LV"/>
        </w:rPr>
        <w:tab/>
        <w:t>Ministru kabineta 2006.gada 20.jūnija noteikumi Nr.496 “Nekustamā īpašuma lietošanas mērķu klasifikācija un nekustamā īpašuma lietošanas mērķu noteikšanas un maiņas kārtība” nosaka:</w:t>
      </w:r>
    </w:p>
    <w:p w14:paraId="351D6191"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4.punkts - Zemes vienībai un zemes vienības daļai nosaka vienu vai vairākus lietošanas mērķus. Lietošanas mērķim nosaka piekrītošo zemes platību.</w:t>
      </w:r>
    </w:p>
    <w:p w14:paraId="4334D363"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ab/>
        <w:t>16.punkts - Lietošanas mērķi nosaka, ja:</w:t>
      </w:r>
    </w:p>
    <w:p w14:paraId="5C9E6364"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16.1. tiek izveidota jauna zemes vienība vai zemes vienības daļa.</w:t>
      </w:r>
    </w:p>
    <w:p w14:paraId="4357D8C8"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ab/>
        <w:t>Olaines novada pašvaldības dome konstatē, ka nav nepieciešama zemes ierīcības projekta pilnveidošana vai noraidīšana.</w:t>
      </w:r>
    </w:p>
    <w:p w14:paraId="1C244840"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ab/>
        <w:t>Ievērojot iepriekš minēto, Attīstības un komunālo jautājumu komitejas 2023.gada 13.jūnija sēdes protokolu Nr.6 un pamatojoties uz Pašvaldību likuma 4.panta pirmās daļas 15., 16.punktu, 5.panta pirmo daļu, 10.panta pirmās daļas 21.punktu</w:t>
      </w:r>
      <w:r w:rsidRPr="003A129B">
        <w:rPr>
          <w:rFonts w:ascii="Times New Roman" w:hAnsi="Times New Roman" w:cs="Times New Roman"/>
          <w:color w:val="000000" w:themeColor="text1"/>
          <w:sz w:val="24"/>
          <w:szCs w:val="24"/>
          <w:lang w:eastAsia="lv-LV"/>
        </w:rPr>
        <w:t>, Zemes ierīcības likuma 3.panta 1., 2. punktu, 4.panta pirmo daļu, 19.pantu, 22.panta pirmo daļu, Ministru kabineta 2016.gada 2.augusta noteikumu Nr.505 “</w:t>
      </w:r>
      <w:hyperlink r:id="rId40" w:tgtFrame="_blank" w:tooltip="Zemes ierīcības projekta izstrādes noteikumi" w:history="1">
        <w:r w:rsidRPr="003A129B">
          <w:rPr>
            <w:rFonts w:ascii="Times New Roman" w:hAnsi="Times New Roman" w:cs="Times New Roman"/>
            <w:color w:val="000000" w:themeColor="text1"/>
            <w:sz w:val="24"/>
            <w:szCs w:val="24"/>
            <w:lang w:eastAsia="lv-LV"/>
          </w:rPr>
          <w:t>Zemes ierīcības projekta izstrādes noteikumi</w:t>
        </w:r>
      </w:hyperlink>
      <w:r w:rsidRPr="003A129B">
        <w:rPr>
          <w:rFonts w:ascii="Times New Roman" w:hAnsi="Times New Roman" w:cs="Times New Roman"/>
          <w:color w:val="000000" w:themeColor="text1"/>
          <w:sz w:val="24"/>
          <w:szCs w:val="24"/>
          <w:lang w:eastAsia="lv-LV"/>
        </w:rPr>
        <w:t xml:space="preserve">”  25., 26., 28., 47.punktu, Ministru kabineta 2021.gada 29.jūnija noteikumu Nr.455 “Adresācijas noteikumi” 2.punktu, Nekustamā īpašuma </w:t>
      </w:r>
      <w:r w:rsidRPr="003A129B">
        <w:rPr>
          <w:rFonts w:ascii="Times New Roman" w:hAnsi="Times New Roman" w:cs="Times New Roman"/>
          <w:sz w:val="24"/>
          <w:szCs w:val="24"/>
          <w:lang w:eastAsia="lv-LV"/>
        </w:rPr>
        <w:t xml:space="preserve">valsts kadastra likuma 26.panta pirmās daļas 1., 2. punktu, Ministru kabineta 2014.gada 4.februāra noteikumiem Nr.61 “Noteikumi par Apgrūtināto teritoriju informācijas sistēmas izveidi un uzturēšanu un apgrūtināto teritoriju un nekustamā īpašuma objekta apgrūtinājumu klasifikatoru”, </w:t>
      </w:r>
      <w:r w:rsidRPr="003A129B">
        <w:rPr>
          <w:rFonts w:ascii="Times New Roman" w:hAnsi="Times New Roman" w:cs="Times New Roman"/>
          <w:color w:val="000000" w:themeColor="text1"/>
          <w:sz w:val="24"/>
          <w:szCs w:val="24"/>
          <w:lang w:eastAsia="lv-LV"/>
        </w:rPr>
        <w:t xml:space="preserve">Ministru kabineta 2006.gada 20.jūnija noteikumu Nr.496 “Nekustamā īpašuma lietošanas mērķu klasifikācija un nekustamā īpašuma lietošanas mērķu noteikšanas un maiņas kārtība” 4, 16. punktu un </w:t>
      </w:r>
      <w:r w:rsidRPr="003A129B">
        <w:rPr>
          <w:rFonts w:ascii="Times New Roman" w:hAnsi="Times New Roman" w:cs="Times New Roman"/>
          <w:sz w:val="24"/>
          <w:szCs w:val="24"/>
          <w:lang w:eastAsia="lv-LV"/>
        </w:rPr>
        <w:t xml:space="preserve">Olaines novada domes 2022.gada 27.aprīļa saistošajiem noteikumiem Nr.SN5/2022 “Olaines novada teritorijas plānojuma teritorijas izmantošanas un apbūves noteikumi un grafiskā daļa” (4.2 redakcija SN 10/2022), </w:t>
      </w:r>
      <w:r w:rsidRPr="003A129B">
        <w:rPr>
          <w:rFonts w:ascii="Times New Roman" w:hAnsi="Times New Roman" w:cs="Times New Roman"/>
          <w:b/>
          <w:sz w:val="24"/>
          <w:szCs w:val="24"/>
          <w:lang w:eastAsia="lv-LV"/>
        </w:rPr>
        <w:t>dome nolemj</w:t>
      </w:r>
      <w:r w:rsidRPr="003A129B">
        <w:rPr>
          <w:rFonts w:ascii="Times New Roman" w:hAnsi="Times New Roman" w:cs="Times New Roman"/>
          <w:sz w:val="24"/>
          <w:szCs w:val="24"/>
          <w:lang w:eastAsia="lv-LV"/>
        </w:rPr>
        <w:t>:</w:t>
      </w:r>
    </w:p>
    <w:p w14:paraId="36F47FB0"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p>
    <w:p w14:paraId="5CD364DE" w14:textId="77777777" w:rsidR="003A129B" w:rsidRPr="003A129B" w:rsidRDefault="003A129B" w:rsidP="00A80006">
      <w:pPr>
        <w:numPr>
          <w:ilvl w:val="0"/>
          <w:numId w:val="27"/>
        </w:num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Apstiprināt zemes ierīcības projektu nekustamā īpašuma Kūdrāji (kadastra Nr.8080 002 2117)  zemes vienībai ar kadastra apzīmējumu 8080 002 2117, sertificētas zemes ierīkotājas Zandas </w:t>
      </w:r>
      <w:proofErr w:type="spellStart"/>
      <w:r w:rsidRPr="003A129B">
        <w:rPr>
          <w:rFonts w:ascii="Times New Roman" w:hAnsi="Times New Roman" w:cs="Times New Roman"/>
          <w:color w:val="000000" w:themeColor="text1"/>
          <w:sz w:val="24"/>
          <w:szCs w:val="24"/>
          <w:lang w:eastAsia="lv-LV"/>
        </w:rPr>
        <w:t>Zumentas</w:t>
      </w:r>
      <w:proofErr w:type="spellEnd"/>
      <w:r w:rsidRPr="003A129B">
        <w:rPr>
          <w:rFonts w:ascii="Times New Roman" w:hAnsi="Times New Roman" w:cs="Times New Roman"/>
          <w:color w:val="000000" w:themeColor="text1"/>
          <w:sz w:val="24"/>
          <w:szCs w:val="24"/>
          <w:lang w:eastAsia="lv-LV"/>
        </w:rPr>
        <w:t>-Ozoliņas (sertifikāta Nr.AA0038) e-lietu ZIP_80800022117_20230517.edoc laika zīmogs 17.05.2023 11:09:26 EEST.</w:t>
      </w:r>
    </w:p>
    <w:p w14:paraId="34D18200" w14:textId="77777777" w:rsidR="003A129B" w:rsidRPr="003A129B" w:rsidRDefault="003A129B" w:rsidP="00A80006">
      <w:pPr>
        <w:pStyle w:val="ListParagraph"/>
        <w:numPr>
          <w:ilvl w:val="0"/>
          <w:numId w:val="27"/>
        </w:num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Noteikt nekustamā īpašuma lietošanas mērķus, apgrūtinājumus, adresāciju:</w:t>
      </w:r>
    </w:p>
    <w:p w14:paraId="6474FC4F" w14:textId="77777777" w:rsidR="003A129B" w:rsidRPr="003A129B" w:rsidRDefault="003A129B" w:rsidP="00A80006">
      <w:pPr>
        <w:pStyle w:val="ListParagraph"/>
        <w:spacing w:after="0" w:line="240" w:lineRule="auto"/>
        <w:ind w:left="717" w:right="42"/>
        <w:rPr>
          <w:rFonts w:ascii="Times New Roman" w:hAnsi="Times New Roman" w:cs="Times New Roman"/>
          <w:sz w:val="24"/>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3A129B" w:rsidRPr="003A129B" w14:paraId="0C4B9052" w14:textId="77777777" w:rsidTr="007E24F1">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77005962" w14:textId="77777777" w:rsidR="003A129B" w:rsidRPr="003A129B" w:rsidRDefault="003A129B" w:rsidP="00A80006">
            <w:pPr>
              <w:snapToGrid w:val="0"/>
              <w:spacing w:after="0" w:line="240" w:lineRule="auto"/>
              <w:ind w:right="42"/>
              <w:jc w:val="center"/>
              <w:rPr>
                <w:rFonts w:ascii="Times New Roman" w:hAnsi="Times New Roman" w:cs="Times New Roman"/>
                <w:sz w:val="24"/>
                <w:szCs w:val="24"/>
                <w:lang w:eastAsia="lv-LV"/>
              </w:rPr>
            </w:pPr>
            <w:r w:rsidRPr="003A129B">
              <w:rPr>
                <w:rFonts w:ascii="Times New Roman" w:hAnsi="Times New Roman" w:cs="Times New Roman"/>
                <w:sz w:val="24"/>
                <w:szCs w:val="24"/>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6371FA03" w14:textId="77777777" w:rsidR="003A129B" w:rsidRPr="003A129B" w:rsidRDefault="003A129B" w:rsidP="00A80006">
            <w:pPr>
              <w:snapToGrid w:val="0"/>
              <w:spacing w:after="0" w:line="240" w:lineRule="auto"/>
              <w:ind w:right="42"/>
              <w:jc w:val="center"/>
              <w:rPr>
                <w:rFonts w:ascii="Times New Roman" w:hAnsi="Times New Roman" w:cs="Times New Roman"/>
                <w:sz w:val="24"/>
                <w:szCs w:val="24"/>
                <w:lang w:eastAsia="lv-LV"/>
              </w:rPr>
            </w:pPr>
            <w:r w:rsidRPr="003A129B">
              <w:rPr>
                <w:rFonts w:ascii="Times New Roman" w:hAnsi="Times New Roman" w:cs="Times New Roman"/>
                <w:sz w:val="24"/>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26913735" w14:textId="77777777" w:rsidR="003A129B" w:rsidRPr="003A129B" w:rsidRDefault="003A129B" w:rsidP="00A80006">
            <w:pPr>
              <w:snapToGrid w:val="0"/>
              <w:spacing w:after="0" w:line="240" w:lineRule="auto"/>
              <w:ind w:right="42"/>
              <w:jc w:val="center"/>
              <w:rPr>
                <w:rFonts w:ascii="Times New Roman" w:hAnsi="Times New Roman" w:cs="Times New Roman"/>
                <w:sz w:val="24"/>
                <w:szCs w:val="24"/>
                <w:lang w:eastAsia="lv-LV"/>
              </w:rPr>
            </w:pPr>
            <w:r w:rsidRPr="003A129B">
              <w:rPr>
                <w:rFonts w:ascii="Times New Roman" w:hAnsi="Times New Roman" w:cs="Times New Roman"/>
                <w:sz w:val="24"/>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2BFFB83C" w14:textId="77777777" w:rsidR="003A129B" w:rsidRPr="003A129B" w:rsidRDefault="003A129B" w:rsidP="00A80006">
            <w:pPr>
              <w:snapToGrid w:val="0"/>
              <w:spacing w:after="0" w:line="240" w:lineRule="auto"/>
              <w:ind w:right="42"/>
              <w:jc w:val="center"/>
              <w:rPr>
                <w:rFonts w:ascii="Times New Roman" w:hAnsi="Times New Roman" w:cs="Times New Roman"/>
                <w:sz w:val="24"/>
                <w:szCs w:val="24"/>
                <w:lang w:eastAsia="lv-LV"/>
              </w:rPr>
            </w:pPr>
            <w:r w:rsidRPr="003A129B">
              <w:rPr>
                <w:rFonts w:ascii="Times New Roman" w:hAnsi="Times New Roman" w:cs="Times New Roman"/>
                <w:sz w:val="24"/>
                <w:szCs w:val="24"/>
                <w:lang w:eastAsia="lv-LV"/>
              </w:rPr>
              <w:t>Nr. plānā, apgrūtinājumu klasifikācijas kods</w:t>
            </w:r>
          </w:p>
        </w:tc>
      </w:tr>
      <w:tr w:rsidR="003A129B" w:rsidRPr="003A129B" w14:paraId="7D3A858F" w14:textId="77777777" w:rsidTr="007E24F1">
        <w:tc>
          <w:tcPr>
            <w:tcW w:w="2297" w:type="dxa"/>
            <w:tcBorders>
              <w:top w:val="single" w:sz="4" w:space="0" w:color="000000"/>
              <w:left w:val="single" w:sz="4" w:space="0" w:color="000000"/>
              <w:bottom w:val="single" w:sz="4" w:space="0" w:color="000000"/>
              <w:right w:val="single" w:sz="4" w:space="0" w:color="000000"/>
            </w:tcBorders>
            <w:vAlign w:val="center"/>
          </w:tcPr>
          <w:p w14:paraId="49EC47F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Nr.1</w:t>
            </w:r>
          </w:p>
          <w:p w14:paraId="0890E490"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002 2507 – 0,2959 ha</w:t>
            </w:r>
          </w:p>
          <w:p w14:paraId="399D0D07"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59099F8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Saglabāt esošā nekustamā īpašuma ar kadastra Nr.8080 002 2117 sastāvā</w:t>
            </w:r>
          </w:p>
          <w:p w14:paraId="613A040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09B8DE9B"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un ar to funkcionāli saistītām ēkām saglabāt  adresi: Zanderu iela 3, </w:t>
            </w:r>
            <w:proofErr w:type="spellStart"/>
            <w:r w:rsidRPr="003A129B">
              <w:rPr>
                <w:rFonts w:ascii="Times New Roman" w:hAnsi="Times New Roman" w:cs="Times New Roman"/>
                <w:color w:val="000000" w:themeColor="text1"/>
                <w:sz w:val="24"/>
                <w:szCs w:val="24"/>
                <w:lang w:eastAsia="lv-LV"/>
              </w:rPr>
              <w:t>Medemciems</w:t>
            </w:r>
            <w:proofErr w:type="spellEnd"/>
            <w:r w:rsidRPr="003A129B">
              <w:rPr>
                <w:rFonts w:ascii="Times New Roman" w:hAnsi="Times New Roman" w:cs="Times New Roman"/>
                <w:color w:val="000000" w:themeColor="text1"/>
                <w:sz w:val="24"/>
                <w:szCs w:val="24"/>
                <w:lang w:eastAsia="lv-LV"/>
              </w:rPr>
              <w:t>, Olaines pag., Olaines</w:t>
            </w:r>
          </w:p>
          <w:p w14:paraId="144088E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nov., LV-2127 (ARIS kods 105450717)</w:t>
            </w:r>
          </w:p>
        </w:tc>
        <w:tc>
          <w:tcPr>
            <w:tcW w:w="2552" w:type="dxa"/>
            <w:tcBorders>
              <w:top w:val="single" w:sz="4" w:space="0" w:color="000000"/>
              <w:left w:val="single" w:sz="4" w:space="0" w:color="000000"/>
              <w:bottom w:val="single" w:sz="4" w:space="0" w:color="000000"/>
              <w:right w:val="nil"/>
            </w:tcBorders>
            <w:vAlign w:val="center"/>
          </w:tcPr>
          <w:p w14:paraId="0AD18A72"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- 0,1200 ha;</w:t>
            </w:r>
          </w:p>
          <w:p w14:paraId="23B9008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Zeme, uz kuras galvenā saimnieciskā darbība ir lauksaimniecība (NĪLM kods 0101) – 0,1759</w:t>
            </w:r>
          </w:p>
          <w:p w14:paraId="0B56B92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p w14:paraId="1908D84B"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35E7CA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5AE0F07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7312030100</w:t>
            </w:r>
          </w:p>
          <w:p w14:paraId="0276620C"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Nr.3 – 7312050201</w:t>
            </w:r>
          </w:p>
          <w:p w14:paraId="129C2527"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7312050201</w:t>
            </w:r>
          </w:p>
          <w:p w14:paraId="0B4A04E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Nr.5 – 7312050201</w:t>
            </w:r>
          </w:p>
          <w:p w14:paraId="31AA606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Nr.6 – 7312010400 Nr.7 - 7313090100</w:t>
            </w:r>
          </w:p>
          <w:p w14:paraId="7040B3B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p>
        </w:tc>
      </w:tr>
      <w:tr w:rsidR="003A129B" w:rsidRPr="003A129B" w14:paraId="59A7EFEB"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922AD5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Nr.2</w:t>
            </w:r>
          </w:p>
          <w:p w14:paraId="525FEBB2"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002 2506 – 0,0986 ha</w:t>
            </w:r>
          </w:p>
          <w:p w14:paraId="44E1DB6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p>
          <w:p w14:paraId="27AA48F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hideMark/>
          </w:tcPr>
          <w:p w14:paraId="4ABF24EB"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Plānotajai zemes vienībai</w:t>
            </w:r>
            <w:r w:rsidRPr="003A129B">
              <w:rPr>
                <w:rFonts w:ascii="Times New Roman" w:hAnsi="Times New Roman" w:cs="Times New Roman"/>
                <w:color w:val="000000" w:themeColor="text1"/>
                <w:sz w:val="24"/>
                <w:szCs w:val="24"/>
              </w:rPr>
              <w:t xml:space="preserve"> </w:t>
            </w:r>
            <w:r w:rsidRPr="003A129B">
              <w:rPr>
                <w:rFonts w:ascii="Times New Roman" w:hAnsi="Times New Roman" w:cs="Times New Roman"/>
                <w:color w:val="000000" w:themeColor="text1"/>
                <w:sz w:val="24"/>
                <w:szCs w:val="24"/>
                <w:lang w:eastAsia="lv-LV"/>
              </w:rPr>
              <w:t xml:space="preserve">un ar to funkcionāli saistītām ēkām piešķirt adresi: Zanderu iela 3A, </w:t>
            </w:r>
            <w:proofErr w:type="spellStart"/>
            <w:r w:rsidRPr="003A129B">
              <w:rPr>
                <w:rFonts w:ascii="Times New Roman" w:hAnsi="Times New Roman" w:cs="Times New Roman"/>
                <w:color w:val="000000" w:themeColor="text1"/>
                <w:sz w:val="24"/>
                <w:szCs w:val="24"/>
                <w:lang w:eastAsia="lv-LV"/>
              </w:rPr>
              <w:t>Medemciems</w:t>
            </w:r>
            <w:proofErr w:type="spellEnd"/>
            <w:r w:rsidRPr="003A129B">
              <w:rPr>
                <w:rFonts w:ascii="Times New Roman" w:hAnsi="Times New Roman" w:cs="Times New Roman"/>
                <w:color w:val="000000" w:themeColor="text1"/>
                <w:sz w:val="24"/>
                <w:szCs w:val="24"/>
                <w:lang w:eastAsia="lv-LV"/>
              </w:rPr>
              <w:t>, Olaines pag., Olaines</w:t>
            </w:r>
          </w:p>
          <w:p w14:paraId="21F833C0"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49E6013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- 0,0986 ha</w:t>
            </w:r>
          </w:p>
          <w:p w14:paraId="17C8E110"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06EECFF"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0A869F5F"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7312030100</w:t>
            </w:r>
          </w:p>
          <w:p w14:paraId="699CC3D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Nr.5 – 7312050201</w:t>
            </w:r>
          </w:p>
          <w:p w14:paraId="3E12287C"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rPr>
              <w:t>Nr.7 - 7313090100</w:t>
            </w:r>
          </w:p>
        </w:tc>
      </w:tr>
      <w:tr w:rsidR="003A129B" w:rsidRPr="003A129B" w14:paraId="4BFE6C31"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AABE02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Nr.3</w:t>
            </w:r>
          </w:p>
          <w:p w14:paraId="4EC38446"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002 2505 – 0,0986 ha</w:t>
            </w:r>
          </w:p>
          <w:p w14:paraId="3DB6432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143BF5B5"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5B4DEADB"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Zanderu iela 3B, </w:t>
            </w:r>
            <w:proofErr w:type="spellStart"/>
            <w:r w:rsidRPr="003A129B">
              <w:rPr>
                <w:rFonts w:ascii="Times New Roman" w:hAnsi="Times New Roman" w:cs="Times New Roman"/>
                <w:color w:val="000000" w:themeColor="text1"/>
                <w:sz w:val="24"/>
                <w:szCs w:val="24"/>
                <w:lang w:eastAsia="lv-LV"/>
              </w:rPr>
              <w:t>Medemciems</w:t>
            </w:r>
            <w:proofErr w:type="spellEnd"/>
            <w:r w:rsidRPr="003A129B">
              <w:rPr>
                <w:rFonts w:ascii="Times New Roman" w:hAnsi="Times New Roman" w:cs="Times New Roman"/>
                <w:color w:val="000000" w:themeColor="text1"/>
                <w:sz w:val="24"/>
                <w:szCs w:val="24"/>
                <w:lang w:eastAsia="lv-LV"/>
              </w:rPr>
              <w:t>, Olaines pag., Olaines</w:t>
            </w:r>
          </w:p>
          <w:p w14:paraId="5737C60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11B5A92E"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- 0,0986 ha</w:t>
            </w:r>
          </w:p>
          <w:p w14:paraId="012815FE"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9E0614D"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3001B160"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Nr.6 – 7312010400</w:t>
            </w:r>
          </w:p>
        </w:tc>
      </w:tr>
    </w:tbl>
    <w:p w14:paraId="7A89761A" w14:textId="77777777" w:rsidR="003A129B" w:rsidRPr="003A129B" w:rsidRDefault="003A129B" w:rsidP="00A80006">
      <w:pPr>
        <w:pStyle w:val="ListParagraph"/>
        <w:spacing w:after="0" w:line="240" w:lineRule="auto"/>
        <w:ind w:left="717" w:right="42"/>
        <w:jc w:val="both"/>
        <w:rPr>
          <w:rFonts w:ascii="Times New Roman" w:hAnsi="Times New Roman" w:cs="Times New Roman"/>
          <w:color w:val="000000" w:themeColor="text1"/>
          <w:sz w:val="24"/>
          <w:szCs w:val="24"/>
          <w:lang w:eastAsia="lv-LV"/>
        </w:rPr>
      </w:pPr>
    </w:p>
    <w:p w14:paraId="0684CFA4" w14:textId="77777777" w:rsidR="003A129B" w:rsidRPr="003A129B" w:rsidRDefault="003A129B" w:rsidP="00A80006">
      <w:pPr>
        <w:pStyle w:val="ListParagraph"/>
        <w:numPr>
          <w:ilvl w:val="0"/>
          <w:numId w:val="27"/>
        </w:num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Plānotājām zemes vienībām Nr.1, Nr.2 un Nr.3 piekļūšana nodrošināta no pašvaldības zemes vienības ar kadastra apzīmējumu 8080 002 2112 (</w:t>
      </w:r>
      <w:proofErr w:type="spellStart"/>
      <w:r w:rsidRPr="003A129B">
        <w:rPr>
          <w:rFonts w:ascii="Times New Roman" w:hAnsi="Times New Roman" w:cs="Times New Roman"/>
          <w:color w:val="000000" w:themeColor="text1"/>
          <w:sz w:val="24"/>
          <w:szCs w:val="24"/>
          <w:lang w:eastAsia="lv-LV"/>
        </w:rPr>
        <w:t>Medemciema</w:t>
      </w:r>
      <w:proofErr w:type="spellEnd"/>
      <w:r w:rsidRPr="003A129B">
        <w:rPr>
          <w:rFonts w:ascii="Times New Roman" w:hAnsi="Times New Roman" w:cs="Times New Roman"/>
          <w:color w:val="000000" w:themeColor="text1"/>
          <w:sz w:val="24"/>
          <w:szCs w:val="24"/>
          <w:lang w:eastAsia="lv-LV"/>
        </w:rPr>
        <w:t xml:space="preserve"> iela) pa Dārzkopības kooperatīvā sabiedrība “VEF Baloži” piederošu zemes vienību ar kadastra apzīmējumu 8080 002 2387 saskaņā ar zemes ierīcības projekta lietā pievienotu ceļa servitūta līgumu (Reģistra Nr. 1349), kas ierakstīts Olaines pagasta zemesgrāmatas nodalījumā Nr.100000478959.</w:t>
      </w:r>
    </w:p>
    <w:p w14:paraId="301E745C" w14:textId="77777777" w:rsidR="003A129B" w:rsidRPr="003A129B" w:rsidRDefault="003A129B" w:rsidP="00A80006">
      <w:pPr>
        <w:pStyle w:val="ListParagraph"/>
        <w:numPr>
          <w:ilvl w:val="0"/>
          <w:numId w:val="27"/>
        </w:num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sz w:val="24"/>
          <w:szCs w:val="24"/>
          <w:lang w:eastAsia="lv-LV"/>
        </w:rPr>
        <w:t>Īstenot zemes ierīcības projektu četru</w:t>
      </w:r>
      <w:r w:rsidRPr="003A129B">
        <w:rPr>
          <w:rFonts w:ascii="Times New Roman" w:hAnsi="Times New Roman" w:cs="Times New Roman"/>
          <w:color w:val="000000" w:themeColor="text1"/>
          <w:sz w:val="24"/>
          <w:szCs w:val="24"/>
          <w:lang w:eastAsia="lv-LV"/>
        </w:rPr>
        <w:t xml:space="preserve"> gadu laikā, projektētās </w:t>
      </w:r>
      <w:r w:rsidRPr="003A129B">
        <w:rPr>
          <w:rFonts w:ascii="Times New Roman" w:hAnsi="Times New Roman" w:cs="Times New Roman"/>
          <w:sz w:val="24"/>
          <w:szCs w:val="24"/>
          <w:lang w:eastAsia="lv-LV"/>
        </w:rPr>
        <w:t>zemes vienības:</w:t>
      </w:r>
    </w:p>
    <w:p w14:paraId="1B62C697" w14:textId="77777777" w:rsidR="003A129B" w:rsidRPr="003A129B" w:rsidRDefault="003A129B" w:rsidP="00A80006">
      <w:pPr>
        <w:pStyle w:val="ListParagraph"/>
        <w:numPr>
          <w:ilvl w:val="1"/>
          <w:numId w:val="28"/>
        </w:numPr>
        <w:spacing w:after="0" w:line="240" w:lineRule="auto"/>
        <w:ind w:left="1134" w:right="42"/>
        <w:jc w:val="both"/>
        <w:rPr>
          <w:rFonts w:ascii="Times New Roman" w:hAnsi="Times New Roman" w:cs="Times New Roman"/>
          <w:sz w:val="24"/>
          <w:szCs w:val="24"/>
          <w:lang w:eastAsia="lv-LV"/>
        </w:rPr>
      </w:pPr>
      <w:r w:rsidRPr="003A129B">
        <w:rPr>
          <w:rFonts w:ascii="Times New Roman" w:hAnsi="Times New Roman" w:cs="Times New Roman"/>
          <w:color w:val="000000" w:themeColor="text1"/>
          <w:sz w:val="24"/>
          <w:szCs w:val="24"/>
          <w:lang w:eastAsia="lv-LV"/>
        </w:rPr>
        <w:t>kadastrāli uzmērot;</w:t>
      </w:r>
    </w:p>
    <w:p w14:paraId="3769482D" w14:textId="77777777" w:rsidR="003A129B" w:rsidRPr="003A129B" w:rsidRDefault="003A129B" w:rsidP="00A80006">
      <w:pPr>
        <w:pStyle w:val="ListParagraph"/>
        <w:numPr>
          <w:ilvl w:val="1"/>
          <w:numId w:val="28"/>
        </w:numPr>
        <w:spacing w:after="0" w:line="240" w:lineRule="auto"/>
        <w:ind w:left="1134" w:right="42"/>
        <w:jc w:val="both"/>
        <w:rPr>
          <w:rFonts w:ascii="Times New Roman" w:hAnsi="Times New Roman" w:cs="Times New Roman"/>
          <w:sz w:val="24"/>
          <w:szCs w:val="24"/>
          <w:lang w:eastAsia="lv-LV"/>
        </w:rPr>
      </w:pPr>
      <w:r w:rsidRPr="003A129B">
        <w:rPr>
          <w:rFonts w:ascii="Times New Roman" w:hAnsi="Times New Roman" w:cs="Times New Roman"/>
          <w:color w:val="000000" w:themeColor="text1"/>
          <w:sz w:val="24"/>
          <w:szCs w:val="24"/>
          <w:lang w:eastAsia="lv-LV"/>
        </w:rPr>
        <w:t>reģistrējot Nekustamā īpašuma valsts kadastra informācijas sistēmā;</w:t>
      </w:r>
    </w:p>
    <w:p w14:paraId="5D02BE76" w14:textId="77777777" w:rsidR="003A129B" w:rsidRPr="003A129B" w:rsidRDefault="003A129B" w:rsidP="00A80006">
      <w:pPr>
        <w:pStyle w:val="ListParagraph"/>
        <w:numPr>
          <w:ilvl w:val="1"/>
          <w:numId w:val="28"/>
        </w:numPr>
        <w:spacing w:after="0" w:line="240" w:lineRule="auto"/>
        <w:ind w:left="1134" w:right="42"/>
        <w:jc w:val="both"/>
        <w:rPr>
          <w:rFonts w:ascii="Times New Roman" w:hAnsi="Times New Roman" w:cs="Times New Roman"/>
          <w:sz w:val="24"/>
          <w:szCs w:val="24"/>
          <w:lang w:eastAsia="lv-LV"/>
        </w:rPr>
      </w:pPr>
      <w:r w:rsidRPr="003A129B">
        <w:rPr>
          <w:rFonts w:ascii="Times New Roman" w:hAnsi="Times New Roman" w:cs="Times New Roman"/>
          <w:color w:val="000000" w:themeColor="text1"/>
          <w:sz w:val="24"/>
          <w:szCs w:val="24"/>
          <w:lang w:eastAsia="lv-LV"/>
        </w:rPr>
        <w:t xml:space="preserve">ierakstot zemesgrāmatā kā patstāvīgus nekustamos īpašumus. </w:t>
      </w:r>
    </w:p>
    <w:p w14:paraId="4D51A615" w14:textId="77777777" w:rsidR="003A129B" w:rsidRPr="003A129B" w:rsidRDefault="003A129B" w:rsidP="00A80006">
      <w:pPr>
        <w:pStyle w:val="ListParagraph"/>
        <w:numPr>
          <w:ilvl w:val="0"/>
          <w:numId w:val="28"/>
        </w:numPr>
        <w:spacing w:after="0" w:line="240" w:lineRule="auto"/>
        <w:ind w:left="709"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Veicot kadastrālo uzmērīšanu, zemes vienības platības, apgrūtinājumi un nekustamā īpašuma lietošanas mērķu platības var tikt precizētas.</w:t>
      </w:r>
    </w:p>
    <w:p w14:paraId="505D5F13" w14:textId="77777777" w:rsidR="003A129B" w:rsidRPr="003A129B" w:rsidRDefault="003A129B" w:rsidP="00A80006">
      <w:pPr>
        <w:pStyle w:val="ListParagraph"/>
        <w:numPr>
          <w:ilvl w:val="0"/>
          <w:numId w:val="28"/>
        </w:numPr>
        <w:spacing w:after="0" w:line="240" w:lineRule="auto"/>
        <w:ind w:left="709"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 xml:space="preserve">Lēmumu viena mēneša laikā no tā spēkā stāšanās dienas var pārsūdzēt Administratīvajā rajona tiesā (Baldones iela 1A, Rīgā, LV-1007, </w:t>
      </w:r>
      <w:hyperlink r:id="rId41" w:history="1">
        <w:r w:rsidRPr="003A129B">
          <w:rPr>
            <w:rStyle w:val="Hyperlink"/>
            <w:rFonts w:ascii="Times New Roman" w:hAnsi="Times New Roman" w:cs="Times New Roman"/>
            <w:sz w:val="24"/>
            <w:szCs w:val="24"/>
            <w:lang w:eastAsia="lv-LV"/>
          </w:rPr>
          <w:t>riga.administrativa@tiesas.lv</w:t>
        </w:r>
      </w:hyperlink>
      <w:r w:rsidRPr="003A129B">
        <w:rPr>
          <w:rFonts w:ascii="Times New Roman" w:hAnsi="Times New Roman" w:cs="Times New Roman"/>
          <w:sz w:val="24"/>
          <w:szCs w:val="24"/>
          <w:lang w:eastAsia="lv-LV"/>
        </w:rPr>
        <w:t>).</w:t>
      </w:r>
    </w:p>
    <w:p w14:paraId="291547E0" w14:textId="77777777" w:rsidR="003A129B" w:rsidRPr="003A129B" w:rsidRDefault="003A129B" w:rsidP="00A80006">
      <w:pPr>
        <w:pStyle w:val="ListParagraph"/>
        <w:spacing w:after="0" w:line="240" w:lineRule="auto"/>
        <w:ind w:left="709" w:right="42"/>
        <w:jc w:val="both"/>
        <w:rPr>
          <w:rFonts w:ascii="Times New Roman" w:hAnsi="Times New Roman" w:cs="Times New Roman"/>
          <w:sz w:val="24"/>
          <w:szCs w:val="24"/>
          <w:lang w:eastAsia="lv-LV"/>
        </w:rPr>
      </w:pPr>
    </w:p>
    <w:p w14:paraId="30732C66" w14:textId="77777777" w:rsidR="003A129B" w:rsidRPr="003A129B" w:rsidRDefault="003A129B" w:rsidP="00A80006">
      <w:pPr>
        <w:spacing w:after="0" w:line="240" w:lineRule="auto"/>
        <w:ind w:right="42"/>
        <w:jc w:val="both"/>
        <w:rPr>
          <w:rFonts w:ascii="Times New Roman" w:hAnsi="Times New Roman" w:cs="Times New Roman"/>
          <w:sz w:val="24"/>
          <w:szCs w:val="24"/>
        </w:rPr>
      </w:pPr>
    </w:p>
    <w:p w14:paraId="4D7B1E98" w14:textId="77777777" w:rsidR="003A129B" w:rsidRPr="003A129B" w:rsidRDefault="003A129B" w:rsidP="00A80006">
      <w:pPr>
        <w:pStyle w:val="NoSpacing"/>
        <w:ind w:right="42"/>
        <w:jc w:val="both"/>
        <w:rPr>
          <w:rFonts w:ascii="Times New Roman" w:hAnsi="Times New Roman"/>
          <w:sz w:val="24"/>
          <w:szCs w:val="24"/>
        </w:rPr>
      </w:pPr>
      <w:r w:rsidRPr="003A129B">
        <w:rPr>
          <w:rFonts w:ascii="Times New Roman" w:hAnsi="Times New Roman"/>
          <w:sz w:val="24"/>
          <w:szCs w:val="24"/>
        </w:rPr>
        <w:t>Priekšsēdētājs:</w:t>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proofErr w:type="spellStart"/>
      <w:r w:rsidRPr="003A129B">
        <w:rPr>
          <w:rFonts w:ascii="Times New Roman" w:hAnsi="Times New Roman"/>
          <w:sz w:val="24"/>
          <w:szCs w:val="24"/>
        </w:rPr>
        <w:t>A.Bergs</w:t>
      </w:r>
      <w:proofErr w:type="spellEnd"/>
    </w:p>
    <w:p w14:paraId="07518962" w14:textId="77777777" w:rsidR="003A129B" w:rsidRPr="003A129B" w:rsidRDefault="003A129B" w:rsidP="00A80006">
      <w:pPr>
        <w:pStyle w:val="BodyText"/>
        <w:tabs>
          <w:tab w:val="right" w:pos="8647"/>
        </w:tabs>
        <w:spacing w:after="0" w:line="240" w:lineRule="auto"/>
        <w:ind w:right="42"/>
        <w:rPr>
          <w:rFonts w:ascii="Times New Roman" w:hAnsi="Times New Roman" w:cs="Times New Roman"/>
          <w:sz w:val="24"/>
          <w:szCs w:val="24"/>
        </w:rPr>
      </w:pPr>
    </w:p>
    <w:p w14:paraId="5E10381C" w14:textId="77777777" w:rsidR="003A129B" w:rsidRPr="003A129B" w:rsidRDefault="003A129B" w:rsidP="00A80006">
      <w:pPr>
        <w:pStyle w:val="BodyText"/>
        <w:tabs>
          <w:tab w:val="right" w:pos="8647"/>
        </w:tabs>
        <w:spacing w:after="0" w:line="240" w:lineRule="auto"/>
        <w:ind w:right="42"/>
        <w:rPr>
          <w:rFonts w:ascii="Times New Roman" w:hAnsi="Times New Roman" w:cs="Times New Roman"/>
          <w:sz w:val="24"/>
          <w:szCs w:val="24"/>
        </w:rPr>
      </w:pPr>
      <w:r w:rsidRPr="003A129B">
        <w:rPr>
          <w:rFonts w:ascii="Times New Roman" w:hAnsi="Times New Roman" w:cs="Times New Roman"/>
          <w:sz w:val="24"/>
          <w:szCs w:val="24"/>
        </w:rPr>
        <w:t>Iesniedz: Attīstības un komunālo jautājumu komiteja</w:t>
      </w:r>
    </w:p>
    <w:p w14:paraId="2F457D43" w14:textId="77777777" w:rsidR="003A129B" w:rsidRPr="003A129B" w:rsidRDefault="003A129B" w:rsidP="00A80006">
      <w:pPr>
        <w:pStyle w:val="BodyText"/>
        <w:tabs>
          <w:tab w:val="right" w:pos="8647"/>
        </w:tabs>
        <w:spacing w:after="0" w:line="240" w:lineRule="auto"/>
        <w:ind w:right="42"/>
        <w:rPr>
          <w:rFonts w:ascii="Times New Roman" w:hAnsi="Times New Roman" w:cs="Times New Roman"/>
          <w:sz w:val="24"/>
          <w:szCs w:val="24"/>
        </w:rPr>
      </w:pPr>
      <w:r w:rsidRPr="003A129B">
        <w:rPr>
          <w:rFonts w:ascii="Times New Roman" w:hAnsi="Times New Roman" w:cs="Times New Roman"/>
          <w:sz w:val="24"/>
          <w:szCs w:val="24"/>
        </w:rPr>
        <w:t xml:space="preserve">Sagatavoja:  Būvvaldes speciāliste teritoriālplānojuma </w:t>
      </w:r>
    </w:p>
    <w:p w14:paraId="17E34D2E" w14:textId="77777777" w:rsidR="003A129B" w:rsidRPr="003A129B" w:rsidRDefault="003A129B" w:rsidP="00A80006">
      <w:pPr>
        <w:pStyle w:val="BodyText"/>
        <w:tabs>
          <w:tab w:val="right" w:pos="8647"/>
        </w:tabs>
        <w:spacing w:after="0" w:line="240" w:lineRule="auto"/>
        <w:ind w:right="42"/>
        <w:rPr>
          <w:rFonts w:ascii="Times New Roman" w:hAnsi="Times New Roman" w:cs="Times New Roman"/>
          <w:sz w:val="24"/>
          <w:szCs w:val="24"/>
        </w:rPr>
      </w:pPr>
      <w:r w:rsidRPr="003A129B">
        <w:rPr>
          <w:rFonts w:ascii="Times New Roman" w:hAnsi="Times New Roman" w:cs="Times New Roman"/>
          <w:sz w:val="24"/>
          <w:szCs w:val="24"/>
        </w:rPr>
        <w:t xml:space="preserve">un zemes ierīcības jautājumos </w:t>
      </w:r>
      <w:r w:rsidRPr="003A129B">
        <w:rPr>
          <w:rFonts w:ascii="Times New Roman" w:hAnsi="Times New Roman" w:cs="Times New Roman"/>
          <w:sz w:val="24"/>
          <w:szCs w:val="24"/>
        </w:rPr>
        <w:tab/>
      </w:r>
      <w:proofErr w:type="spellStart"/>
      <w:r w:rsidRPr="003A129B">
        <w:rPr>
          <w:rFonts w:ascii="Times New Roman" w:hAnsi="Times New Roman" w:cs="Times New Roman"/>
          <w:sz w:val="24"/>
          <w:szCs w:val="24"/>
        </w:rPr>
        <w:t>K.Pozņaka</w:t>
      </w:r>
      <w:proofErr w:type="spellEnd"/>
    </w:p>
    <w:p w14:paraId="0614AF63" w14:textId="77777777" w:rsidR="003A129B" w:rsidRPr="003A129B" w:rsidRDefault="003A129B" w:rsidP="00A80006">
      <w:pPr>
        <w:pStyle w:val="BodyText"/>
        <w:tabs>
          <w:tab w:val="right" w:pos="8647"/>
        </w:tabs>
        <w:spacing w:after="0" w:line="240" w:lineRule="auto"/>
        <w:ind w:right="42"/>
        <w:rPr>
          <w:rFonts w:ascii="Times New Roman" w:hAnsi="Times New Roman" w:cs="Times New Roman"/>
          <w:sz w:val="24"/>
          <w:szCs w:val="24"/>
        </w:rPr>
      </w:pPr>
      <w:r w:rsidRPr="003A129B">
        <w:rPr>
          <w:rFonts w:ascii="Times New Roman" w:hAnsi="Times New Roman" w:cs="Times New Roman"/>
          <w:sz w:val="24"/>
          <w:szCs w:val="24"/>
        </w:rPr>
        <w:t xml:space="preserve">Saskaņoja: Būvvaldes vadītāja un galvenā arhitekte </w:t>
      </w:r>
      <w:r w:rsidRPr="003A129B">
        <w:rPr>
          <w:rFonts w:ascii="Times New Roman" w:hAnsi="Times New Roman" w:cs="Times New Roman"/>
          <w:sz w:val="24"/>
          <w:szCs w:val="24"/>
        </w:rPr>
        <w:tab/>
      </w:r>
      <w:proofErr w:type="spellStart"/>
      <w:r w:rsidRPr="003A129B">
        <w:rPr>
          <w:rFonts w:ascii="Times New Roman" w:hAnsi="Times New Roman" w:cs="Times New Roman"/>
          <w:sz w:val="24"/>
          <w:szCs w:val="24"/>
        </w:rPr>
        <w:t>S.Rasa-Daukše</w:t>
      </w:r>
      <w:proofErr w:type="spellEnd"/>
      <w:r w:rsidRPr="003A129B">
        <w:rPr>
          <w:rFonts w:ascii="Times New Roman" w:hAnsi="Times New Roman" w:cs="Times New Roman"/>
          <w:sz w:val="24"/>
          <w:szCs w:val="24"/>
        </w:rPr>
        <w:t xml:space="preserve"> </w:t>
      </w:r>
    </w:p>
    <w:p w14:paraId="62991BFD" w14:textId="77777777" w:rsidR="003A129B" w:rsidRPr="003A129B" w:rsidRDefault="003A129B" w:rsidP="00A80006">
      <w:pPr>
        <w:spacing w:after="0" w:line="240" w:lineRule="auto"/>
        <w:ind w:right="42"/>
        <w:jc w:val="both"/>
        <w:rPr>
          <w:rFonts w:ascii="Times New Roman" w:hAnsi="Times New Roman" w:cs="Times New Roman"/>
          <w:sz w:val="24"/>
          <w:szCs w:val="24"/>
        </w:rPr>
      </w:pPr>
    </w:p>
    <w:p w14:paraId="26D3AD80"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Lēmumu izsniegt:</w:t>
      </w:r>
    </w:p>
    <w:p w14:paraId="21B3D341"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 xml:space="preserve">Valsts zemes dienesta Zemgales reģionālajai nodaļai - </w:t>
      </w:r>
    </w:p>
    <w:p w14:paraId="0ABC3098"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 xml:space="preserve">e-pasts: kac.jelgava@vzd.gov.lv (t.sk. grafiskais pielikums) – </w:t>
      </w:r>
      <w:proofErr w:type="spellStart"/>
      <w:r w:rsidRPr="003A129B">
        <w:rPr>
          <w:rFonts w:ascii="Times New Roman" w:hAnsi="Times New Roman" w:cs="Times New Roman"/>
          <w:sz w:val="24"/>
          <w:szCs w:val="24"/>
        </w:rPr>
        <w:t>K.Pozņaka</w:t>
      </w:r>
      <w:proofErr w:type="spellEnd"/>
    </w:p>
    <w:p w14:paraId="70A0F1BC"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Valsts zemes dienesta Adrešu reģistra daļai -</w:t>
      </w:r>
    </w:p>
    <w:p w14:paraId="6966B42D"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 xml:space="preserve">e-pasts: var@vzd.gov.lv (t.sk. grafiskais pielikums) – </w:t>
      </w:r>
      <w:proofErr w:type="spellStart"/>
      <w:r w:rsidRPr="003A129B">
        <w:rPr>
          <w:rFonts w:ascii="Times New Roman" w:hAnsi="Times New Roman" w:cs="Times New Roman"/>
          <w:sz w:val="24"/>
          <w:szCs w:val="24"/>
        </w:rPr>
        <w:t>K.Pozņaka</w:t>
      </w:r>
      <w:proofErr w:type="spellEnd"/>
    </w:p>
    <w:p w14:paraId="241B1E5B"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 xml:space="preserve">Būvvaldei - </w:t>
      </w:r>
      <w:proofErr w:type="spellStart"/>
      <w:r w:rsidRPr="003A129B">
        <w:rPr>
          <w:rFonts w:ascii="Times New Roman" w:hAnsi="Times New Roman" w:cs="Times New Roman"/>
          <w:sz w:val="24"/>
          <w:szCs w:val="24"/>
        </w:rPr>
        <w:t>K.Pozņaka</w:t>
      </w:r>
      <w:proofErr w:type="spellEnd"/>
    </w:p>
    <w:p w14:paraId="3F685423"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lang w:eastAsia="lv-LV"/>
        </w:rPr>
        <w:t>SIA “A Komanda” e-pasts: zanda@akomanda.lv</w:t>
      </w:r>
    </w:p>
    <w:p w14:paraId="005EDD03" w14:textId="274A6966" w:rsidR="003A129B" w:rsidRDefault="003A129B"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1AC4C415" w14:textId="77777777" w:rsidR="003A129B" w:rsidRPr="003A129B" w:rsidRDefault="003A129B" w:rsidP="00A80006">
      <w:pPr>
        <w:pStyle w:val="NoSpacing"/>
        <w:ind w:right="42"/>
        <w:jc w:val="center"/>
        <w:rPr>
          <w:rFonts w:ascii="Times New Roman" w:hAnsi="Times New Roman"/>
          <w:sz w:val="24"/>
          <w:szCs w:val="24"/>
        </w:rPr>
      </w:pPr>
      <w:r w:rsidRPr="003A129B">
        <w:rPr>
          <w:rFonts w:ascii="Times New Roman" w:hAnsi="Times New Roman"/>
          <w:sz w:val="24"/>
          <w:szCs w:val="24"/>
        </w:rPr>
        <w:t>Lēmuma projekts</w:t>
      </w:r>
    </w:p>
    <w:p w14:paraId="09A30AC9" w14:textId="77777777" w:rsidR="003A129B" w:rsidRPr="003A129B" w:rsidRDefault="003A129B" w:rsidP="00A80006">
      <w:pPr>
        <w:spacing w:after="0" w:line="240" w:lineRule="auto"/>
        <w:ind w:right="42"/>
        <w:jc w:val="center"/>
        <w:rPr>
          <w:rFonts w:ascii="Times New Roman" w:hAnsi="Times New Roman" w:cs="Times New Roman"/>
          <w:sz w:val="24"/>
          <w:szCs w:val="24"/>
        </w:rPr>
      </w:pPr>
      <w:r w:rsidRPr="003A129B">
        <w:rPr>
          <w:rFonts w:ascii="Times New Roman" w:hAnsi="Times New Roman" w:cs="Times New Roman"/>
          <w:sz w:val="24"/>
          <w:szCs w:val="24"/>
        </w:rPr>
        <w:t>Olainē</w:t>
      </w:r>
    </w:p>
    <w:p w14:paraId="4EE17A7D" w14:textId="77777777" w:rsidR="003A129B" w:rsidRPr="003A129B" w:rsidRDefault="003A129B" w:rsidP="00A80006">
      <w:pPr>
        <w:tabs>
          <w:tab w:val="right" w:pos="0"/>
        </w:tabs>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 xml:space="preserve">2023.gada 21.jūnijā     </w:t>
      </w:r>
      <w:r w:rsidRPr="003A129B">
        <w:rPr>
          <w:rFonts w:ascii="Times New Roman" w:hAnsi="Times New Roman" w:cs="Times New Roman"/>
          <w:sz w:val="24"/>
          <w:szCs w:val="24"/>
        </w:rPr>
        <w:tab/>
        <w:t xml:space="preserve">      </w:t>
      </w:r>
      <w:r w:rsidRPr="003A129B">
        <w:rPr>
          <w:rFonts w:ascii="Times New Roman" w:hAnsi="Times New Roman" w:cs="Times New Roman"/>
          <w:sz w:val="24"/>
          <w:szCs w:val="24"/>
        </w:rPr>
        <w:tab/>
      </w:r>
      <w:r w:rsidRPr="003A129B">
        <w:rPr>
          <w:rFonts w:ascii="Times New Roman" w:hAnsi="Times New Roman" w:cs="Times New Roman"/>
          <w:sz w:val="24"/>
          <w:szCs w:val="24"/>
        </w:rPr>
        <w:tab/>
      </w:r>
      <w:r w:rsidRPr="003A129B">
        <w:rPr>
          <w:rFonts w:ascii="Times New Roman" w:hAnsi="Times New Roman" w:cs="Times New Roman"/>
          <w:sz w:val="24"/>
          <w:szCs w:val="24"/>
        </w:rPr>
        <w:tab/>
      </w:r>
      <w:r w:rsidRPr="003A129B">
        <w:rPr>
          <w:rFonts w:ascii="Times New Roman" w:hAnsi="Times New Roman" w:cs="Times New Roman"/>
          <w:sz w:val="24"/>
          <w:szCs w:val="24"/>
        </w:rPr>
        <w:tab/>
      </w:r>
      <w:r w:rsidRPr="003A129B">
        <w:rPr>
          <w:rFonts w:ascii="Times New Roman" w:hAnsi="Times New Roman" w:cs="Times New Roman"/>
          <w:sz w:val="24"/>
          <w:szCs w:val="24"/>
        </w:rPr>
        <w:tab/>
      </w:r>
      <w:r w:rsidRPr="003A129B">
        <w:rPr>
          <w:rFonts w:ascii="Times New Roman" w:hAnsi="Times New Roman" w:cs="Times New Roman"/>
          <w:sz w:val="24"/>
          <w:szCs w:val="24"/>
        </w:rPr>
        <w:tab/>
      </w:r>
      <w:r w:rsidRPr="003A129B">
        <w:rPr>
          <w:rFonts w:ascii="Times New Roman" w:hAnsi="Times New Roman" w:cs="Times New Roman"/>
          <w:sz w:val="24"/>
          <w:szCs w:val="24"/>
        </w:rPr>
        <w:tab/>
        <w:t>Nr.6</w:t>
      </w:r>
    </w:p>
    <w:p w14:paraId="3B24F377" w14:textId="77777777" w:rsidR="003A129B" w:rsidRPr="003A129B" w:rsidRDefault="003A129B" w:rsidP="00A80006">
      <w:pPr>
        <w:spacing w:after="0" w:line="240" w:lineRule="auto"/>
        <w:ind w:right="42"/>
        <w:jc w:val="both"/>
        <w:rPr>
          <w:rFonts w:ascii="Times New Roman" w:hAnsi="Times New Roman" w:cs="Times New Roman"/>
          <w:bCs/>
          <w:sz w:val="24"/>
          <w:szCs w:val="24"/>
          <w:lang w:eastAsia="lv-LV"/>
        </w:rPr>
      </w:pPr>
    </w:p>
    <w:p w14:paraId="139CDED8" w14:textId="77777777" w:rsidR="003A129B" w:rsidRPr="003A129B" w:rsidRDefault="003A129B" w:rsidP="00A80006">
      <w:pPr>
        <w:spacing w:after="0" w:line="240" w:lineRule="auto"/>
        <w:ind w:right="42"/>
        <w:jc w:val="center"/>
        <w:rPr>
          <w:rFonts w:ascii="Times New Roman" w:hAnsi="Times New Roman" w:cs="Times New Roman"/>
          <w:b/>
          <w:bCs/>
          <w:sz w:val="24"/>
          <w:szCs w:val="24"/>
        </w:rPr>
      </w:pPr>
      <w:r w:rsidRPr="003A129B">
        <w:rPr>
          <w:rFonts w:ascii="Times New Roman" w:hAnsi="Times New Roman" w:cs="Times New Roman"/>
          <w:b/>
          <w:bCs/>
          <w:sz w:val="24"/>
          <w:szCs w:val="24"/>
        </w:rPr>
        <w:t>Par zemes ierīcības projekta nekustamajam īpašumam Rītupes 1 (</w:t>
      </w:r>
      <w:proofErr w:type="spellStart"/>
      <w:r w:rsidRPr="003A129B">
        <w:rPr>
          <w:rFonts w:ascii="Times New Roman" w:hAnsi="Times New Roman" w:cs="Times New Roman"/>
          <w:b/>
          <w:bCs/>
          <w:sz w:val="24"/>
          <w:szCs w:val="24"/>
        </w:rPr>
        <w:t>Grēnēs</w:t>
      </w:r>
      <w:proofErr w:type="spellEnd"/>
      <w:r w:rsidRPr="003A129B">
        <w:rPr>
          <w:rFonts w:ascii="Times New Roman" w:hAnsi="Times New Roman" w:cs="Times New Roman"/>
          <w:b/>
          <w:bCs/>
          <w:sz w:val="24"/>
          <w:szCs w:val="24"/>
        </w:rPr>
        <w:t>) apstiprināšanu, nekustamā īpašuma lietošanas mērķu, apgrūtinājumu, adresācijas noteikšanu</w:t>
      </w:r>
    </w:p>
    <w:p w14:paraId="041DCA4E" w14:textId="77777777" w:rsidR="003A129B" w:rsidRPr="003A129B" w:rsidRDefault="003A129B" w:rsidP="00A80006">
      <w:pPr>
        <w:spacing w:after="0" w:line="240" w:lineRule="auto"/>
        <w:ind w:right="42"/>
        <w:jc w:val="center"/>
        <w:rPr>
          <w:rFonts w:ascii="Times New Roman" w:hAnsi="Times New Roman" w:cs="Times New Roman"/>
          <w:bCs/>
          <w:sz w:val="24"/>
          <w:szCs w:val="24"/>
          <w:lang w:eastAsia="lv-LV"/>
        </w:rPr>
      </w:pPr>
    </w:p>
    <w:p w14:paraId="05E6D0E8" w14:textId="77777777" w:rsidR="003A129B" w:rsidRPr="003A129B" w:rsidRDefault="003A129B" w:rsidP="00A80006">
      <w:p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sz w:val="24"/>
          <w:szCs w:val="24"/>
          <w:lang w:eastAsia="lv-LV"/>
        </w:rPr>
        <w:tab/>
      </w:r>
      <w:r w:rsidRPr="003A129B">
        <w:rPr>
          <w:rFonts w:ascii="Times New Roman" w:hAnsi="Times New Roman" w:cs="Times New Roman"/>
          <w:color w:val="000000" w:themeColor="text1"/>
          <w:sz w:val="24"/>
          <w:szCs w:val="24"/>
          <w:lang w:eastAsia="lv-LV"/>
        </w:rPr>
        <w:t>Olaines novada pašvaldībā 2023.gada 7.jūnijā reģistrēts SIA “ĢEO &amp; DĒZIJA” (reģ.Nr.40002031448, juridiskā adrese Akadēmijas laukums 1-1102, Rīga, LV-1050) iesniegums (</w:t>
      </w:r>
      <w:proofErr w:type="spellStart"/>
      <w:r w:rsidRPr="003A129B">
        <w:rPr>
          <w:rFonts w:ascii="Times New Roman" w:hAnsi="Times New Roman" w:cs="Times New Roman"/>
          <w:color w:val="000000" w:themeColor="text1"/>
          <w:sz w:val="24"/>
          <w:szCs w:val="24"/>
          <w:lang w:eastAsia="lv-LV"/>
        </w:rPr>
        <w:t>reģ.Nr.ONP</w:t>
      </w:r>
      <w:proofErr w:type="spellEnd"/>
      <w:r w:rsidRPr="003A129B">
        <w:rPr>
          <w:rFonts w:ascii="Times New Roman" w:hAnsi="Times New Roman" w:cs="Times New Roman"/>
          <w:color w:val="000000" w:themeColor="text1"/>
          <w:sz w:val="24"/>
          <w:szCs w:val="24"/>
          <w:lang w:eastAsia="lv-LV"/>
        </w:rPr>
        <w:t>/7.2.1./23/3838-SD) ar lūgumu apstiprināt zemes ierīcības projektu nekustamā īpašuma Rītupes 1 (kadastra Nr.8080 003 0005) zemes vienības ar kadastra apzīmējumu  8080 003 0005 sadalei.</w:t>
      </w:r>
    </w:p>
    <w:p w14:paraId="02E8FB19" w14:textId="77777777" w:rsidR="003A129B" w:rsidRPr="003A129B" w:rsidRDefault="003A129B" w:rsidP="00A80006">
      <w:pPr>
        <w:spacing w:after="0" w:line="240" w:lineRule="auto"/>
        <w:ind w:right="42" w:firstLine="720"/>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Izvērtējot sertificētas zemes ierīkotājas Gijas Guļānes (sertifikāta Nr.AA0116) izstrādāto zemes ierīcības projekta dokumentāciju - ZIP_Ritupes_1_80800030005_20230607.edoc, pašvaldības rīcībā esošo informāciju un spēkā esošos normatīvos aktus, konstatēts:</w:t>
      </w:r>
    </w:p>
    <w:p w14:paraId="3EF5A501" w14:textId="77777777" w:rsidR="003A129B" w:rsidRPr="003A129B" w:rsidRDefault="003A129B" w:rsidP="00A80006">
      <w:pPr>
        <w:spacing w:after="0" w:line="240" w:lineRule="auto"/>
        <w:ind w:right="42" w:firstLine="720"/>
        <w:contextualSpacing/>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Zemes ierīcības projekts izstrādāts pamatojoties uz Olaines novada pašvaldības domes 2023.gada 26.aprīļa sēdes lēmumu “Par Olaines novada domes 2022.gada 27.aprīļa sēdes lēmuma “Par zemes ierīcības projekta izstrādes nosacījumu izsniegšanu nekustamā īpašuma Rītupes 1 (</w:t>
      </w:r>
      <w:proofErr w:type="spellStart"/>
      <w:r w:rsidRPr="003A129B">
        <w:rPr>
          <w:rFonts w:ascii="Times New Roman" w:hAnsi="Times New Roman" w:cs="Times New Roman"/>
          <w:color w:val="000000" w:themeColor="text1"/>
          <w:sz w:val="24"/>
          <w:szCs w:val="24"/>
          <w:lang w:eastAsia="lv-LV"/>
        </w:rPr>
        <w:t>Grēnēs</w:t>
      </w:r>
      <w:proofErr w:type="spellEnd"/>
      <w:r w:rsidRPr="003A129B">
        <w:rPr>
          <w:rFonts w:ascii="Times New Roman" w:hAnsi="Times New Roman" w:cs="Times New Roman"/>
          <w:color w:val="000000" w:themeColor="text1"/>
          <w:sz w:val="24"/>
          <w:szCs w:val="24"/>
          <w:lang w:eastAsia="lv-LV"/>
        </w:rPr>
        <w:t xml:space="preserve">) zemes vienības ar kadastra apzīmējumu 8080 003 0005 sadalei” atcelšanu un jaunu zemes ierīcības projekta izstrādes nosacījumu izsniegšanu” (4.prot., 20.p.). </w:t>
      </w:r>
    </w:p>
    <w:p w14:paraId="70C7F6AC" w14:textId="77777777" w:rsidR="003A129B" w:rsidRPr="003A129B" w:rsidRDefault="003A129B" w:rsidP="00A80006">
      <w:pPr>
        <w:spacing w:after="0" w:line="240" w:lineRule="auto"/>
        <w:ind w:right="42" w:firstLine="720"/>
        <w:contextualSpacing/>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Nr.72 piekļūšana paredzēta saskaņā Būvniecības lietas BIS-BL-492251-8370 būvniecības ieceres dokumentāciju. Plānotajām zemes vienībām Nr.1 līdz Nr.71 piekļūšana nodrošināta no plānotās zemes vienības Nr.72. </w:t>
      </w:r>
    </w:p>
    <w:p w14:paraId="424F1720" w14:textId="77777777" w:rsidR="003A129B" w:rsidRPr="003A129B" w:rsidRDefault="003A129B" w:rsidP="00A80006">
      <w:pPr>
        <w:spacing w:after="0" w:line="240" w:lineRule="auto"/>
        <w:ind w:right="42" w:firstLine="720"/>
        <w:contextualSpacing/>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Ar Olaines novada domes 2022.gada 27.aprīļa sēdes lēmumu apstiprinātie saistošie noteikumi Nr. SN5/2022 “Olaines novada teritorijas plānojuma teritorijas izmantošanas un apbūves noteikumi un grafiskā daļa” (4.2 redakcija SN 10/2022) (turpmāk - Plānojums) nosaka sarkanās līnijas plānotajās zemes vienībās Nr.1 līdz Nr.36. </w:t>
      </w:r>
    </w:p>
    <w:p w14:paraId="6F36FD2A" w14:textId="77777777" w:rsidR="003A129B" w:rsidRPr="003A129B" w:rsidRDefault="003A129B" w:rsidP="00A80006">
      <w:pPr>
        <w:spacing w:after="0" w:line="240" w:lineRule="auto"/>
        <w:ind w:right="42" w:firstLine="720"/>
        <w:contextualSpacing/>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Olaines novada pašvaldības dome </w:t>
      </w:r>
      <w:r w:rsidRPr="003A129B">
        <w:rPr>
          <w:rFonts w:ascii="Times New Roman" w:hAnsi="Times New Roman" w:cs="Times New Roman"/>
          <w:sz w:val="24"/>
          <w:szCs w:val="24"/>
        </w:rPr>
        <w:t>2023.gada 26.aprīlī</w:t>
      </w:r>
      <w:r w:rsidRPr="003A129B">
        <w:rPr>
          <w:rFonts w:ascii="Times New Roman" w:hAnsi="Times New Roman" w:cs="Times New Roman"/>
          <w:color w:val="000000" w:themeColor="text1"/>
          <w:sz w:val="24"/>
          <w:szCs w:val="24"/>
          <w:lang w:eastAsia="lv-LV"/>
        </w:rPr>
        <w:t xml:space="preserve"> pieņēma lēmumu “Par Olaines novada teritorijas plānojuma grozījumu izstrādes uzsākšanu” (4.prot., 8.p.), kas paredz veikt izmaiņas sarkano līniju izvietojumā, tai skaitā, nosakot sarkanās līnijas pa plānotās zemes vienības Nr.72 robežām un likvidēt sarkanās līnijas plānotajās zemes vienībās Nr.1 līdz Nr.36.</w:t>
      </w:r>
    </w:p>
    <w:p w14:paraId="2B9B2C98" w14:textId="77777777" w:rsidR="003A129B" w:rsidRPr="003A129B" w:rsidRDefault="003A129B" w:rsidP="00A80006">
      <w:pPr>
        <w:spacing w:after="0" w:line="240" w:lineRule="auto"/>
        <w:ind w:right="42" w:firstLine="720"/>
        <w:contextualSpacing/>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Zemes ierīcības projekta izstrādes procesā tika izdalīta papildus plānotā zemes vienība Nr.73, atbilstoši Olaines novada pašvaldības ceļu inženiera nosacījumiem. Plānotā zemes vienība Nr.73 izdalīta ekspluatācijas aizsargjoslas teritorijā gar stratēģiskas (valsts) nozīmes un reģionālās nozīmes dzelzceļa infrastruktūrā ietilpstošiem sliežu ceļiem, izņemot tiem pieguļošos vai ar tiem saistītos staciju sliežu ceļus, speciālās nozīmes sliežu ceļus, </w:t>
      </w:r>
      <w:proofErr w:type="spellStart"/>
      <w:r w:rsidRPr="003A129B">
        <w:rPr>
          <w:rFonts w:ascii="Times New Roman" w:hAnsi="Times New Roman" w:cs="Times New Roman"/>
          <w:color w:val="000000" w:themeColor="text1"/>
          <w:sz w:val="24"/>
          <w:szCs w:val="24"/>
          <w:lang w:eastAsia="lv-LV"/>
        </w:rPr>
        <w:t>pievadceļus</w:t>
      </w:r>
      <w:proofErr w:type="spellEnd"/>
      <w:r w:rsidRPr="003A129B">
        <w:rPr>
          <w:rFonts w:ascii="Times New Roman" w:hAnsi="Times New Roman" w:cs="Times New Roman"/>
          <w:color w:val="000000" w:themeColor="text1"/>
          <w:sz w:val="24"/>
          <w:szCs w:val="24"/>
          <w:lang w:eastAsia="lv-LV"/>
        </w:rPr>
        <w:t xml:space="preserve"> un strupceļus pilsētās un ciemos un paredzēta transporta infrastruktūras nodrošināšanai.</w:t>
      </w:r>
    </w:p>
    <w:p w14:paraId="7B0A9244" w14:textId="77777777" w:rsidR="003A129B" w:rsidRPr="003A129B" w:rsidRDefault="003A129B" w:rsidP="00A80006">
      <w:pPr>
        <w:spacing w:after="0" w:line="240" w:lineRule="auto"/>
        <w:ind w:right="42" w:firstLine="720"/>
        <w:contextualSpacing/>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Zemes ierīcības projekts ir saskaņots ar nekustamā īpašuma īpašnieku, AS “Sadales tīkls”, VSIA “Zemkopības ministrijas Nekustamie īpašumi”, AS “Latvijas Dzelzceļš”, Olaines novada pašvaldības ceļu inženieri, Olaines novada pašvaldības būvvaldi un reģistrēts SIA “Mērniecības Datu Centrs” datu bāzē.</w:t>
      </w:r>
    </w:p>
    <w:p w14:paraId="5F9A2CBE" w14:textId="77777777" w:rsidR="003A129B" w:rsidRPr="003A129B" w:rsidRDefault="003A129B" w:rsidP="00A80006">
      <w:p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ab/>
        <w:t>Zemes ierīcības likums nosaka:</w:t>
      </w:r>
    </w:p>
    <w:p w14:paraId="38B3608C"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3.pants - Zemes ierīcība ietver: 1) zemes ierīcības projekta izstrādi; 2) zemes lietošanas veida noteikšanu.</w:t>
      </w:r>
    </w:p>
    <w:p w14:paraId="548BA76F"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 xml:space="preserve">4.panta pirmā daļa - Zemes ierīcības darbus veic sertificētas personas, kuru civiltiesiskā atbildība par profesionālo darbību ir apdrošināta. </w:t>
      </w:r>
    </w:p>
    <w:p w14:paraId="0CA33F98"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19.pants -</w:t>
      </w:r>
      <w:r w:rsidRPr="003A129B">
        <w:rPr>
          <w:rFonts w:ascii="Times New Roman" w:hAnsi="Times New Roman" w:cs="Times New Roman"/>
          <w:color w:val="00B050"/>
          <w:sz w:val="24"/>
          <w:szCs w:val="24"/>
          <w:lang w:eastAsia="lv-LV"/>
        </w:rPr>
        <w:t xml:space="preserve"> </w:t>
      </w:r>
      <w:r w:rsidRPr="003A129B">
        <w:rPr>
          <w:rFonts w:ascii="Times New Roman" w:hAnsi="Times New Roman" w:cs="Times New Roman"/>
          <w:color w:val="000000" w:themeColor="text1"/>
          <w:sz w:val="24"/>
          <w:szCs w:val="24"/>
          <w:lang w:eastAsia="lv-LV"/>
        </w:rPr>
        <w:t>Zemes ierīcības projektu un tā grozījumus apstiprina vietējā pašvaldība, izdodot administratīvo aktu.</w:t>
      </w:r>
    </w:p>
    <w:p w14:paraId="6DCB5DC4"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22.panta pirmā daļa - Zemes ierīcības projekts un tā grozījumi īstenojami četru gadu laikā pēc zemes ierīcības projekta apstiprināšanas. Zemes ierīcības projekts ir īstenots, ja projektētā teritorija ir kadastrāli uzmērīta, reģistrēta Nekustamā īpašuma valsts kadastra informācijas sistēmā un ierakstīta zemesgrāmatā;</w:t>
      </w:r>
    </w:p>
    <w:p w14:paraId="2DD92735" w14:textId="77777777" w:rsidR="003A129B" w:rsidRPr="003A129B" w:rsidRDefault="003A129B" w:rsidP="00A80006">
      <w:pPr>
        <w:spacing w:after="0" w:line="240" w:lineRule="auto"/>
        <w:ind w:right="42" w:firstLine="720"/>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Ministru kabineta 2016.gada 02.augusta noteikumi Nr.505 “Zemes ierīcības projekta izstrādes noteikumi” nosaka:</w:t>
      </w:r>
    </w:p>
    <w:p w14:paraId="7EC1F198"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25.punkts - 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w:t>
      </w:r>
    </w:p>
    <w:p w14:paraId="715E5026"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26.punkts -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4A35AC6D"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28.punkts - Ja projektu apstiprina, vietējā pašvaldība pieņem uz projektētajām zemes vienībām attiecināmus lēmumus, tostarp lēmumu par:</w:t>
      </w:r>
    </w:p>
    <w:p w14:paraId="0824BDB9"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28.1. adreses piešķiršanu, ja pēc zemes ierīcības darbiem paredzēts ieveidot jaunu adresācijas objektu;</w:t>
      </w:r>
    </w:p>
    <w:p w14:paraId="048F19CF" w14:textId="77777777" w:rsidR="003A129B" w:rsidRPr="003A129B" w:rsidRDefault="003A129B" w:rsidP="00A80006">
      <w:pPr>
        <w:spacing w:after="0" w:line="240" w:lineRule="auto"/>
        <w:ind w:left="709"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28.2. nekustamā īpašuma lietošanas mērķu noteikšanu vai maiņu.</w:t>
      </w:r>
    </w:p>
    <w:p w14:paraId="00DDC523"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 xml:space="preserve">47.punkts - Vietējā pašvaldība 10 darbdienu laikā pēc projekta apstiprināšanas elektroniski iesniedz Valsts zemes dienesta reģionālajai nodaļai lēmumu par projekta apstiprināšanu. </w:t>
      </w:r>
    </w:p>
    <w:p w14:paraId="56E08643" w14:textId="77777777" w:rsidR="003A129B" w:rsidRPr="003A129B" w:rsidRDefault="003A129B" w:rsidP="00A80006">
      <w:pPr>
        <w:spacing w:after="0" w:line="240" w:lineRule="auto"/>
        <w:ind w:right="42" w:firstLine="720"/>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Ministru kabineta 2021.gada 29.jūnija noteikumi Nr.455 “Adresācijas noteikumi” nosaka:</w:t>
      </w:r>
    </w:p>
    <w:p w14:paraId="7E8B9B2B" w14:textId="77777777" w:rsidR="003A129B" w:rsidRPr="003A129B" w:rsidRDefault="003A129B" w:rsidP="00A80006">
      <w:pPr>
        <w:spacing w:after="0" w:line="240" w:lineRule="auto"/>
        <w:ind w:right="42" w:firstLine="720"/>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2.punkts - nosaka adresācijas objektus.</w:t>
      </w:r>
    </w:p>
    <w:p w14:paraId="4CCCBC54" w14:textId="77777777" w:rsidR="003A129B" w:rsidRPr="003A129B" w:rsidRDefault="003A129B" w:rsidP="00A80006">
      <w:pPr>
        <w:spacing w:after="0" w:line="240" w:lineRule="auto"/>
        <w:ind w:right="42" w:firstLine="720"/>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Nekustamā īpašuma valsts kadastra likums nosaka:</w:t>
      </w:r>
    </w:p>
    <w:p w14:paraId="6561B828"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ab/>
        <w:t>26.panta pirmā daļa - Veicot zemes vienības vai zemes vienības daļas kadastrālo uzmērīšanu:</w:t>
      </w:r>
    </w:p>
    <w:p w14:paraId="70E2C7F8"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1) apvidū ierīko detālplānojumā vai zemes ierīcības projektā iezīmētās nekustamā īpašuma objekta vai zemes robežu plānā plānotās zemes vienības daļas robežas;</w:t>
      </w:r>
    </w:p>
    <w:p w14:paraId="471E7572"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2) Latvijas 1992.gada ģeodēzisko koordinātu sistēmā uzmēra zemes vienības un zemes vienības daļas robežas, situācijas elementus, aprēķina zemes vienību un zemes vienības daļu raksturojošos datus, sagatavo kadastrālās uzmērīšanas dokumentus un saskaņo zemes vienības un zemes vienības daļas apgrūtinājumu plānu vai informāciju par apgrūtinājumu neesamību ar vietējām pašvaldībām Ministru kabineta noteiktajos gadījumos;</w:t>
      </w:r>
    </w:p>
    <w:p w14:paraId="768C7618"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ab/>
        <w:t>Ministru kabineta 2014.gada 4.februāra noteikumi Nr.61 “Noteikumi par Apgrūtināto teritoriju informācijas sistēmas izveidi un uzturēšanu un apgrūtināto teritoriju un nekustamā īpašuma objekta apgrūtinājumu klasifikatoru” nosaka nekustamā īpašuma objekta apgrūtinājumu klasifikatoru.</w:t>
      </w:r>
    </w:p>
    <w:p w14:paraId="059B7534"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 xml:space="preserve"> </w:t>
      </w:r>
      <w:r w:rsidRPr="003A129B">
        <w:rPr>
          <w:rFonts w:ascii="Times New Roman" w:hAnsi="Times New Roman" w:cs="Times New Roman"/>
          <w:sz w:val="24"/>
          <w:szCs w:val="24"/>
          <w:lang w:eastAsia="lv-LV"/>
        </w:rPr>
        <w:tab/>
        <w:t>Ministru kabineta 2006.gada 20.jūnija noteikumi Nr.496 “Nekustamā īpašuma lietošanas mērķu klasifikācija un nekustamā īpašuma lietošanas mērķu noteikšanas un maiņas kārtība” nosaka:</w:t>
      </w:r>
    </w:p>
    <w:p w14:paraId="37EBF062"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4.punkts - Zemes vienībai un zemes vienības daļai nosaka vienu vai vairākus lietošanas mērķus. Lietošanas mērķim nosaka piekrītošo zemes platību.</w:t>
      </w:r>
    </w:p>
    <w:p w14:paraId="7171A4AF"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ab/>
        <w:t>16.punkts - Lietošanas mērķi nosaka, ja:</w:t>
      </w:r>
    </w:p>
    <w:p w14:paraId="2FC7B98C" w14:textId="77777777" w:rsidR="003A129B" w:rsidRPr="003A129B" w:rsidRDefault="003A129B" w:rsidP="00A80006">
      <w:pPr>
        <w:spacing w:after="0" w:line="240" w:lineRule="auto"/>
        <w:ind w:right="42" w:firstLine="709"/>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16.1. tiek izveidota jauna zemes vienība vai zemes vienības daļa.</w:t>
      </w:r>
    </w:p>
    <w:p w14:paraId="1C25FFF6"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ab/>
        <w:t>Olaines novada pašvaldības dome konstatē, ka nav nepieciešama zemes ierīcības projekta pilnveidošana vai noraidīšana.</w:t>
      </w:r>
    </w:p>
    <w:p w14:paraId="78D93A82"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ab/>
        <w:t>Ievērojot iepriekš minēto, Attīstības un komunālo jautājumu komitejas 2023.gada 13.jūnija sēdes protokolu Nr.6 un pamatojoties uz Pašvaldību likuma 4.panta pirmās daļas 15., 16.punktu, 5.panta pirmo daļu, 10.panta pirmās daļas 21.punktu</w:t>
      </w:r>
      <w:r w:rsidRPr="003A129B">
        <w:rPr>
          <w:rFonts w:ascii="Times New Roman" w:hAnsi="Times New Roman" w:cs="Times New Roman"/>
          <w:color w:val="000000" w:themeColor="text1"/>
          <w:sz w:val="24"/>
          <w:szCs w:val="24"/>
          <w:lang w:eastAsia="lv-LV"/>
        </w:rPr>
        <w:t>, Zemes ierīcības likuma 3.panta 1., 2. punktu, 4.panta pirmo daļu, 19.pantu, 22.panta pirmo daļu, Ministru kabineta 2016.gada 2.augusta noteikumu Nr.505 “</w:t>
      </w:r>
      <w:hyperlink r:id="rId42" w:tgtFrame="_blank" w:tooltip="Zemes ierīcības projekta izstrādes noteikumi" w:history="1">
        <w:r w:rsidRPr="003A129B">
          <w:rPr>
            <w:rFonts w:ascii="Times New Roman" w:hAnsi="Times New Roman" w:cs="Times New Roman"/>
            <w:color w:val="000000" w:themeColor="text1"/>
            <w:sz w:val="24"/>
            <w:szCs w:val="24"/>
            <w:lang w:eastAsia="lv-LV"/>
          </w:rPr>
          <w:t>Zemes ierīcības projekta izstrādes noteikumi</w:t>
        </w:r>
      </w:hyperlink>
      <w:r w:rsidRPr="003A129B">
        <w:rPr>
          <w:rFonts w:ascii="Times New Roman" w:hAnsi="Times New Roman" w:cs="Times New Roman"/>
          <w:color w:val="000000" w:themeColor="text1"/>
          <w:sz w:val="24"/>
          <w:szCs w:val="24"/>
          <w:lang w:eastAsia="lv-LV"/>
        </w:rPr>
        <w:t xml:space="preserve">”  25., 26., 28., 47.punktu, Ministru kabineta 2021.gada 29.jūnija noteikumu Nr.455 “Adresācijas noteikumi” 2.punktu, Nekustamā īpašuma </w:t>
      </w:r>
      <w:r w:rsidRPr="003A129B">
        <w:rPr>
          <w:rFonts w:ascii="Times New Roman" w:hAnsi="Times New Roman" w:cs="Times New Roman"/>
          <w:sz w:val="24"/>
          <w:szCs w:val="24"/>
          <w:lang w:eastAsia="lv-LV"/>
        </w:rPr>
        <w:t xml:space="preserve">valsts kadastra likuma 26.panta pirmās daļas 1., 2. punktu, Ministru kabineta 2014.gada 4.februāra noteikumiem Nr.61 “Noteikumi par Apgrūtināto teritoriju informācijas sistēmas izveidi un uzturēšanu un apgrūtināto teritoriju un nekustamā īpašuma objekta apgrūtinājumu klasifikatoru”, </w:t>
      </w:r>
      <w:r w:rsidRPr="003A129B">
        <w:rPr>
          <w:rFonts w:ascii="Times New Roman" w:hAnsi="Times New Roman" w:cs="Times New Roman"/>
          <w:color w:val="000000" w:themeColor="text1"/>
          <w:sz w:val="24"/>
          <w:szCs w:val="24"/>
          <w:lang w:eastAsia="lv-LV"/>
        </w:rPr>
        <w:t>Ministru kabineta 2006.gada 20.jūnija noteikumu Nr.496 “Nekustamā īpašuma lietošanas mērķu klasifikācija un nekustamā īpašuma lietošanas mērķu noteikšanas un maiņas kārtība” 4, 16. punktu</w:t>
      </w:r>
      <w:r w:rsidRPr="003A129B">
        <w:rPr>
          <w:rFonts w:ascii="Times New Roman" w:hAnsi="Times New Roman" w:cs="Times New Roman"/>
          <w:sz w:val="24"/>
          <w:szCs w:val="24"/>
          <w:lang w:eastAsia="lv-LV"/>
        </w:rPr>
        <w:t xml:space="preserve">, Olaines novada domes 2022.gada 27.aprīļa saistošajiem noteikumiem Nr.SN5/2022 “Olaines novada teritorijas plānojuma teritorijas izmantošanas un apbūves noteikumi un grafiskā daļa” (4.2 redakcija SN 10/2022), </w:t>
      </w:r>
      <w:r w:rsidRPr="003A129B">
        <w:rPr>
          <w:rFonts w:ascii="Times New Roman" w:hAnsi="Times New Roman" w:cs="Times New Roman"/>
          <w:b/>
          <w:sz w:val="24"/>
          <w:szCs w:val="24"/>
          <w:lang w:eastAsia="lv-LV"/>
        </w:rPr>
        <w:t>dome nolemj</w:t>
      </w:r>
      <w:r w:rsidRPr="003A129B">
        <w:rPr>
          <w:rFonts w:ascii="Times New Roman" w:hAnsi="Times New Roman" w:cs="Times New Roman"/>
          <w:sz w:val="24"/>
          <w:szCs w:val="24"/>
          <w:lang w:eastAsia="lv-LV"/>
        </w:rPr>
        <w:t>:</w:t>
      </w:r>
    </w:p>
    <w:p w14:paraId="40A68BA2" w14:textId="77777777" w:rsidR="003A129B" w:rsidRPr="003A129B" w:rsidRDefault="003A129B" w:rsidP="00A80006">
      <w:pPr>
        <w:spacing w:after="0" w:line="240" w:lineRule="auto"/>
        <w:ind w:right="42"/>
        <w:jc w:val="both"/>
        <w:rPr>
          <w:rFonts w:ascii="Times New Roman" w:hAnsi="Times New Roman" w:cs="Times New Roman"/>
          <w:sz w:val="24"/>
          <w:szCs w:val="24"/>
          <w:lang w:eastAsia="lv-LV"/>
        </w:rPr>
      </w:pPr>
    </w:p>
    <w:p w14:paraId="504789D0" w14:textId="77777777" w:rsidR="003A129B" w:rsidRPr="003A129B" w:rsidRDefault="003A129B" w:rsidP="00A80006">
      <w:pPr>
        <w:numPr>
          <w:ilvl w:val="0"/>
          <w:numId w:val="56"/>
        </w:numPr>
        <w:shd w:val="clear" w:color="auto" w:fill="FFFFFF"/>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Apstiprināt zemes ierīcības projektu nekustamā īpašuma Rītupes 1 (kadastra Nr.8080 003 0005)  zemes vienībai ar kadastra apzīmējumu  8080 003 0005, sertificētas zemes ierīkotājas Gijas Guļānes (sertifikāta Nr.AA0116) e-lietu ZIP_Ritupes_1_80800030005_20230607.edoc laika zīmogs 07.06.2023 10:51:55 EEST.</w:t>
      </w:r>
    </w:p>
    <w:p w14:paraId="637EC0BC" w14:textId="77777777" w:rsidR="003A129B" w:rsidRPr="003A129B" w:rsidRDefault="003A129B" w:rsidP="00A80006">
      <w:pPr>
        <w:pStyle w:val="ListParagraph"/>
        <w:numPr>
          <w:ilvl w:val="0"/>
          <w:numId w:val="56"/>
        </w:num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Noteikt nekustamā īpašuma lietošanas mērķus, apgrūtinājumus, adresāciju:</w:t>
      </w:r>
    </w:p>
    <w:p w14:paraId="10B4D3C7" w14:textId="77777777" w:rsidR="003A129B" w:rsidRPr="003A129B" w:rsidRDefault="003A129B" w:rsidP="00A80006">
      <w:pPr>
        <w:pStyle w:val="ListParagraph"/>
        <w:spacing w:after="0" w:line="240" w:lineRule="auto"/>
        <w:ind w:left="717" w:right="42"/>
        <w:rPr>
          <w:rFonts w:ascii="Times New Roman" w:hAnsi="Times New Roman" w:cs="Times New Roman"/>
          <w:sz w:val="24"/>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3A129B" w:rsidRPr="003A129B" w14:paraId="1DB6A862" w14:textId="77777777" w:rsidTr="007E24F1">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042D26DA" w14:textId="77777777" w:rsidR="003A129B" w:rsidRPr="003A129B" w:rsidRDefault="003A129B" w:rsidP="00A80006">
            <w:pPr>
              <w:snapToGrid w:val="0"/>
              <w:spacing w:after="0" w:line="240" w:lineRule="auto"/>
              <w:ind w:right="42"/>
              <w:jc w:val="center"/>
              <w:rPr>
                <w:rFonts w:ascii="Times New Roman" w:hAnsi="Times New Roman" w:cs="Times New Roman"/>
                <w:sz w:val="24"/>
                <w:szCs w:val="24"/>
                <w:lang w:eastAsia="lv-LV"/>
              </w:rPr>
            </w:pPr>
            <w:r w:rsidRPr="003A129B">
              <w:rPr>
                <w:rFonts w:ascii="Times New Roman" w:hAnsi="Times New Roman" w:cs="Times New Roman"/>
                <w:sz w:val="24"/>
                <w:szCs w:val="24"/>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53383D74" w14:textId="77777777" w:rsidR="003A129B" w:rsidRPr="003A129B" w:rsidRDefault="003A129B" w:rsidP="00A80006">
            <w:pPr>
              <w:snapToGrid w:val="0"/>
              <w:spacing w:after="0" w:line="240" w:lineRule="auto"/>
              <w:ind w:right="42"/>
              <w:jc w:val="center"/>
              <w:rPr>
                <w:rFonts w:ascii="Times New Roman" w:hAnsi="Times New Roman" w:cs="Times New Roman"/>
                <w:sz w:val="24"/>
                <w:szCs w:val="24"/>
                <w:lang w:eastAsia="lv-LV"/>
              </w:rPr>
            </w:pPr>
            <w:r w:rsidRPr="003A129B">
              <w:rPr>
                <w:rFonts w:ascii="Times New Roman" w:hAnsi="Times New Roman" w:cs="Times New Roman"/>
                <w:sz w:val="24"/>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2F9A7730" w14:textId="77777777" w:rsidR="003A129B" w:rsidRPr="003A129B" w:rsidRDefault="003A129B" w:rsidP="00A80006">
            <w:pPr>
              <w:snapToGrid w:val="0"/>
              <w:spacing w:after="0" w:line="240" w:lineRule="auto"/>
              <w:ind w:right="42"/>
              <w:jc w:val="center"/>
              <w:rPr>
                <w:rFonts w:ascii="Times New Roman" w:hAnsi="Times New Roman" w:cs="Times New Roman"/>
                <w:sz w:val="24"/>
                <w:szCs w:val="24"/>
                <w:lang w:eastAsia="lv-LV"/>
              </w:rPr>
            </w:pPr>
            <w:r w:rsidRPr="003A129B">
              <w:rPr>
                <w:rFonts w:ascii="Times New Roman" w:hAnsi="Times New Roman" w:cs="Times New Roman"/>
                <w:sz w:val="24"/>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53DB436E" w14:textId="77777777" w:rsidR="003A129B" w:rsidRPr="003A129B" w:rsidRDefault="003A129B" w:rsidP="00A80006">
            <w:pPr>
              <w:snapToGrid w:val="0"/>
              <w:spacing w:after="0" w:line="240" w:lineRule="auto"/>
              <w:ind w:right="42"/>
              <w:jc w:val="center"/>
              <w:rPr>
                <w:rFonts w:ascii="Times New Roman" w:hAnsi="Times New Roman" w:cs="Times New Roman"/>
                <w:sz w:val="24"/>
                <w:szCs w:val="24"/>
                <w:lang w:eastAsia="lv-LV"/>
              </w:rPr>
            </w:pPr>
            <w:r w:rsidRPr="003A129B">
              <w:rPr>
                <w:rFonts w:ascii="Times New Roman" w:hAnsi="Times New Roman" w:cs="Times New Roman"/>
                <w:sz w:val="24"/>
                <w:szCs w:val="24"/>
                <w:lang w:eastAsia="lv-LV"/>
              </w:rPr>
              <w:t>Nr. plānā, apgrūtinājumu klasifikācijas kods</w:t>
            </w:r>
          </w:p>
        </w:tc>
      </w:tr>
      <w:tr w:rsidR="003A129B" w:rsidRPr="003A129B" w14:paraId="5C61B642" w14:textId="77777777" w:rsidTr="007E24F1">
        <w:tc>
          <w:tcPr>
            <w:tcW w:w="2297" w:type="dxa"/>
            <w:tcBorders>
              <w:top w:val="single" w:sz="4" w:space="0" w:color="000000"/>
              <w:left w:val="single" w:sz="4" w:space="0" w:color="000000"/>
              <w:bottom w:val="single" w:sz="4" w:space="0" w:color="000000"/>
              <w:right w:val="single" w:sz="4" w:space="0" w:color="000000"/>
            </w:tcBorders>
            <w:vAlign w:val="center"/>
          </w:tcPr>
          <w:p w14:paraId="03666DC7"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bookmarkStart w:id="58" w:name="_Hlk136867978"/>
            <w:r w:rsidRPr="003A129B">
              <w:rPr>
                <w:rFonts w:ascii="Times New Roman" w:hAnsi="Times New Roman" w:cs="Times New Roman"/>
                <w:color w:val="000000" w:themeColor="text1"/>
                <w:sz w:val="24"/>
                <w:szCs w:val="24"/>
                <w:lang w:eastAsia="lv-LV"/>
              </w:rPr>
              <w:t>Plānotā zemes vienība Nr.1</w:t>
            </w:r>
          </w:p>
          <w:p w14:paraId="0B8E2B4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0698 – 0,1062 ha</w:t>
            </w:r>
          </w:p>
          <w:p w14:paraId="681F47A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130C3A4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Veidot jaunu nekustamā īpašuma sastāvu </w:t>
            </w:r>
          </w:p>
        </w:tc>
        <w:tc>
          <w:tcPr>
            <w:tcW w:w="2693" w:type="dxa"/>
            <w:tcBorders>
              <w:top w:val="single" w:sz="4" w:space="0" w:color="000000"/>
              <w:left w:val="single" w:sz="4" w:space="0" w:color="000000"/>
              <w:bottom w:val="single" w:sz="4" w:space="0" w:color="000000"/>
              <w:right w:val="nil"/>
            </w:tcBorders>
            <w:vAlign w:val="center"/>
            <w:hideMark/>
          </w:tcPr>
          <w:p w14:paraId="57250F4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1,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43C92F27"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- 0,1062 ha</w:t>
            </w:r>
          </w:p>
          <w:p w14:paraId="1822C2C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896734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0ED14CB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0E793E8F"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bookmarkEnd w:id="58"/>
      <w:tr w:rsidR="003A129B" w:rsidRPr="003A129B" w14:paraId="29B6B1ED"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B99F8A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Nr.2</w:t>
            </w:r>
          </w:p>
          <w:p w14:paraId="4CE560C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0699 – 0,0814 ha</w:t>
            </w:r>
          </w:p>
          <w:p w14:paraId="16BFB0E1"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52F16CB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Veidot jaunu nekustamā īpašuma sastāvu </w:t>
            </w:r>
          </w:p>
        </w:tc>
        <w:tc>
          <w:tcPr>
            <w:tcW w:w="2693" w:type="dxa"/>
            <w:tcBorders>
              <w:top w:val="single" w:sz="4" w:space="0" w:color="000000"/>
              <w:left w:val="single" w:sz="4" w:space="0" w:color="000000"/>
              <w:bottom w:val="single" w:sz="4" w:space="0" w:color="000000"/>
              <w:right w:val="nil"/>
            </w:tcBorders>
            <w:vAlign w:val="center"/>
            <w:hideMark/>
          </w:tcPr>
          <w:p w14:paraId="12E5C065"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3,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1312907A"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- 0,0814 ha</w:t>
            </w:r>
          </w:p>
          <w:p w14:paraId="4A3D4B1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C77C3F2"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09A4F309"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180C44C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2BC3A7D2"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0D496B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bookmarkStart w:id="59" w:name="_Hlk136871874"/>
            <w:r w:rsidRPr="003A129B">
              <w:rPr>
                <w:rFonts w:ascii="Times New Roman" w:hAnsi="Times New Roman" w:cs="Times New Roman"/>
                <w:color w:val="000000" w:themeColor="text1"/>
                <w:sz w:val="24"/>
                <w:szCs w:val="24"/>
                <w:lang w:eastAsia="lv-LV"/>
              </w:rPr>
              <w:t>Plānotā zemes vienība Nr.3</w:t>
            </w:r>
          </w:p>
          <w:p w14:paraId="56A66DC7"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0700 – 0,0814 ha</w:t>
            </w:r>
          </w:p>
          <w:p w14:paraId="49CE44D5"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09337B8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7174702"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5,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730BE47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- 0,0814 ha</w:t>
            </w:r>
          </w:p>
          <w:p w14:paraId="2A480FFB"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999E1EF"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0F7D47D2"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54390D6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bookmarkEnd w:id="59"/>
      <w:tr w:rsidR="003A129B" w:rsidRPr="003A129B" w14:paraId="6F2173DE"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C09EBC0"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Nr.4</w:t>
            </w:r>
          </w:p>
          <w:p w14:paraId="73A5CAA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0701 – 0,0814 ha</w:t>
            </w:r>
          </w:p>
          <w:p w14:paraId="3A5CB227"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112B464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433EFE7"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7,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1787502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- 0,0814 ha</w:t>
            </w:r>
          </w:p>
          <w:p w14:paraId="3D1ABCD6"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5CB4152"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2195CFFE"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0B58F7A7"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093FA70F"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167004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Nr.5</w:t>
            </w:r>
          </w:p>
          <w:p w14:paraId="1783CFDC"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0702 – 0,0814 ha</w:t>
            </w:r>
          </w:p>
          <w:p w14:paraId="36C9F9D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7D81D16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784ADCF0"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9,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6B0AEDE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- 0,0814 ha</w:t>
            </w:r>
          </w:p>
          <w:p w14:paraId="1D54B2F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562B307"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467AF2B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75BDB117"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69BFD440"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9F8ACE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Nr.6</w:t>
            </w:r>
          </w:p>
          <w:p w14:paraId="040E44E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0703 – 0,0813 ha</w:t>
            </w:r>
          </w:p>
          <w:p w14:paraId="32763F17"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7D5F21C7"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59FD9F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11,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207A7AC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- 0,0813 ha</w:t>
            </w:r>
          </w:p>
          <w:p w14:paraId="15C5032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216C75C"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7EEAE63D"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148FBFD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5552306D"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F3E951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Nr.7</w:t>
            </w:r>
          </w:p>
          <w:p w14:paraId="1EEA2DC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0704 – 0,0813 ha</w:t>
            </w:r>
          </w:p>
          <w:p w14:paraId="18EC165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34212381"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765BCBED"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13,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3AAB288D"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- 0,0813 ha</w:t>
            </w:r>
          </w:p>
          <w:p w14:paraId="533F80F6"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643521B"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1FB1AF80"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7EA6853B"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5F63DDC8"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D18B98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Nr.8</w:t>
            </w:r>
          </w:p>
          <w:p w14:paraId="4891B05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0705 – 0,0813 ha</w:t>
            </w:r>
          </w:p>
          <w:p w14:paraId="18275DC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3944DF5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22394D8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15,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0B60C32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- 0,0813 ha</w:t>
            </w:r>
          </w:p>
          <w:p w14:paraId="1A2ACFF0"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777E2D5"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4D45EB8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0E68A3E2"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68A5054F"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54022D7"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Nr.9</w:t>
            </w:r>
          </w:p>
          <w:p w14:paraId="58855C2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0706 – 0,0813 ha</w:t>
            </w:r>
          </w:p>
          <w:p w14:paraId="0F2C6FE1"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36CCB0F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5AD4C8A"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17,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445E4A6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- 0,0813 ha</w:t>
            </w:r>
          </w:p>
          <w:p w14:paraId="705976C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32ED24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26462FA2"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6D9E300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52457D1B"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DC98B4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Nr.10</w:t>
            </w:r>
          </w:p>
          <w:p w14:paraId="57F10BF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0707 – 0,0813 ha</w:t>
            </w:r>
          </w:p>
          <w:p w14:paraId="5565EA0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41CF4DA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8E2F455"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19,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45C4339A"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- 0,0813 ha</w:t>
            </w:r>
          </w:p>
          <w:p w14:paraId="12FC62CE"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76733B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4D385DEE"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06785AF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708E004C"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EDD5F6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Nr.11</w:t>
            </w:r>
          </w:p>
          <w:p w14:paraId="1DA2EB0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0688 – 0,0813 ha</w:t>
            </w:r>
          </w:p>
          <w:p w14:paraId="0E1E82B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4389A24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222C0E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21,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5A4E37BA"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- 0,0813 ha</w:t>
            </w:r>
          </w:p>
          <w:p w14:paraId="05BCB90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41429CD"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04945D8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4AD53639"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57DACAA6"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2AE4A6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Nr.12</w:t>
            </w:r>
          </w:p>
          <w:p w14:paraId="4369801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0689 – 0,0813 ha</w:t>
            </w:r>
          </w:p>
          <w:p w14:paraId="41634240"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17F179E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25DF496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23,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0210834A"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- 0,0813 ha</w:t>
            </w:r>
          </w:p>
          <w:p w14:paraId="4E895332"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549908B"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723AD3C6"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55DB445F"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5CE04B6D"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F9D2FD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Nr.13</w:t>
            </w:r>
          </w:p>
          <w:p w14:paraId="4C41871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0690 – 0,0813 ha</w:t>
            </w:r>
          </w:p>
          <w:p w14:paraId="08E8C03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6423F585"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528ED7D7"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25,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4CFB3BDB"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- 0,0813 ha</w:t>
            </w:r>
          </w:p>
          <w:p w14:paraId="5D3417D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283D120"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05FA84AE"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76C0C8B2"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75678477"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3BA6AB1"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Nr.14</w:t>
            </w:r>
          </w:p>
          <w:p w14:paraId="419BD6D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0691 – 0,0812 ha</w:t>
            </w:r>
          </w:p>
          <w:p w14:paraId="128D444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508139A6"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88D77B0"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27,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3635615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- 0,0812 ha</w:t>
            </w:r>
          </w:p>
          <w:p w14:paraId="38E54976"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F400670"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6643D6F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539AD19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477978DC"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F51B7A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Nr.15</w:t>
            </w:r>
          </w:p>
          <w:p w14:paraId="1D0037CC"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0692 – 0,0812 ha</w:t>
            </w:r>
          </w:p>
          <w:p w14:paraId="2C695FA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6188767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B36A946"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29,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0B08B2AE"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- 0,0812 ha</w:t>
            </w:r>
          </w:p>
          <w:p w14:paraId="67BB854A"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FF55E0C"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2325B6FF"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78EA16CC"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31FE5C14"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A1E675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Nr.16</w:t>
            </w:r>
          </w:p>
          <w:p w14:paraId="1B7033A7"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0693 – 0,0863 ha</w:t>
            </w:r>
          </w:p>
          <w:p w14:paraId="3A7A517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01949DE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3D7B3017"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31,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39F0B587"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- 0,0863 ha</w:t>
            </w:r>
          </w:p>
          <w:p w14:paraId="6270D2C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D54361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42AB5FCD"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438720B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0FE14923"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61F381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Nr.17</w:t>
            </w:r>
          </w:p>
          <w:p w14:paraId="76B6C4F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0694 – 0,0811 ha</w:t>
            </w:r>
          </w:p>
          <w:p w14:paraId="5CAFC51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5E2929E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C3A1467"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33,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0B2DB32D"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- 0,0811 ha</w:t>
            </w:r>
          </w:p>
          <w:p w14:paraId="733F6D4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3505C3D"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1CEF7E62"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2AD0307F"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37C95F33"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0BF84C0"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Nr.18</w:t>
            </w:r>
          </w:p>
          <w:p w14:paraId="5E54AD10"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0695 – 0,0873 ha</w:t>
            </w:r>
          </w:p>
          <w:p w14:paraId="71802D8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5D608C4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5BF19A90"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35,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5EC3774E"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- 0,0873 ha</w:t>
            </w:r>
          </w:p>
          <w:p w14:paraId="0BC4C1E2"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64EA6B6"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625E630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5A09748E"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7644D36C"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3560BC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Nr.19</w:t>
            </w:r>
          </w:p>
          <w:p w14:paraId="570ED2D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0696 – 0,0844 ha</w:t>
            </w:r>
          </w:p>
          <w:p w14:paraId="6EBB847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2AD63E9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782D2ECD"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37,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786974E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- 0,0844 ha</w:t>
            </w:r>
          </w:p>
          <w:p w14:paraId="00B649F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C3F4072"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51984176"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59142E66"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5F5B51D3"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96FC44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Nr.20</w:t>
            </w:r>
          </w:p>
          <w:p w14:paraId="5FCAB7B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0697 – 0,0843 ha</w:t>
            </w:r>
          </w:p>
          <w:p w14:paraId="7EF7612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7356849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592A291D"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39,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417832A6"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- 0,0843 ha</w:t>
            </w:r>
          </w:p>
          <w:p w14:paraId="3B3BE07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31F577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646ABA4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6D793E6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296CA9CA"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D5F0137"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Nr.21</w:t>
            </w:r>
          </w:p>
          <w:p w14:paraId="50BE749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0678 – 0,0843 ha</w:t>
            </w:r>
          </w:p>
          <w:p w14:paraId="358BCE5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4F781216"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C5AA31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41,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4C2FA60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- 0,0843 ha</w:t>
            </w:r>
          </w:p>
          <w:p w14:paraId="5B018AB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532D04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696D89DC"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2A4EBB1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430ECFF1"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8BA7FF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Nr.22</w:t>
            </w:r>
          </w:p>
          <w:p w14:paraId="35CB77C0"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0679 – 0,0843 ha</w:t>
            </w:r>
          </w:p>
          <w:p w14:paraId="59BDDEDC"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641B7D27"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D9D3C3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43,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641B541B"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- 0,0843 ha</w:t>
            </w:r>
          </w:p>
          <w:p w14:paraId="0776790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70D1C76"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7D09D9CB"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7DF5356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445E5744"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A4C1F7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Nr.23</w:t>
            </w:r>
          </w:p>
          <w:p w14:paraId="455F62E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0682 – 0,0843 ha</w:t>
            </w:r>
          </w:p>
          <w:p w14:paraId="7761455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69AE71F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456529D"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45,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5EAC3AFB"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- 0,0843 ha</w:t>
            </w:r>
          </w:p>
          <w:p w14:paraId="105FA93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0EC853E"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4CC06D92"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0D384FE9"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14F35BA6"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246995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Nr.24</w:t>
            </w:r>
          </w:p>
          <w:p w14:paraId="19750C40"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0681 – 0,0843 ha</w:t>
            </w:r>
          </w:p>
          <w:p w14:paraId="3A63B9E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1EDFDE2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D59AAED"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47,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43FF012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- 0,0843 ha</w:t>
            </w:r>
          </w:p>
          <w:p w14:paraId="28DBA10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CBCCF4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426797F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1B3D2CFB"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584CD4C1"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70FA73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Nr.25</w:t>
            </w:r>
          </w:p>
          <w:p w14:paraId="0E8E3CB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0680 – 0,0843 ha</w:t>
            </w:r>
          </w:p>
          <w:p w14:paraId="01BB6B75"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0E16257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2A84EC2"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49,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0DE20AA6"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- 0,0843 ha</w:t>
            </w:r>
          </w:p>
          <w:p w14:paraId="33BF2F3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8822DB6"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452080D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0AFAF31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56596030"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68AE5A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Nr.26</w:t>
            </w:r>
          </w:p>
          <w:p w14:paraId="6999F776"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0683 – 0,0842 ha</w:t>
            </w:r>
          </w:p>
          <w:p w14:paraId="52B74CF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5D11B86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BDBA16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51,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03CCCF4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- 0,0842 ha</w:t>
            </w:r>
          </w:p>
          <w:p w14:paraId="6338BA3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24CF7F9"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2DD1C81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63F558B7"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7E545E9B"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DCBE70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Nr.27</w:t>
            </w:r>
          </w:p>
          <w:p w14:paraId="5269FBD6"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0684 – 0,0842 ha</w:t>
            </w:r>
          </w:p>
          <w:p w14:paraId="46EF1ED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5E7F706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5A0900A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53,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266A0412"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- 0,0842 ha</w:t>
            </w:r>
          </w:p>
          <w:p w14:paraId="4C2AE960"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547E29D"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51CD799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52BED73F"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59FAAE28"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5BE4E8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Nr.28</w:t>
            </w:r>
          </w:p>
          <w:p w14:paraId="70D7725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0685 – 0,0842 ha</w:t>
            </w:r>
          </w:p>
          <w:p w14:paraId="144BA4D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34FFAF8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FFDF60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55,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5CD473E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- 0,0842 ha</w:t>
            </w:r>
          </w:p>
          <w:p w14:paraId="5D6EA34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87AD67F"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1B83C212"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28B8F0CD"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7E402344"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0F80B87"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Nr.29</w:t>
            </w:r>
          </w:p>
          <w:p w14:paraId="46DEE91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0686 – 0,0842 ha</w:t>
            </w:r>
          </w:p>
          <w:p w14:paraId="70A1409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7538DF36"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21D81786"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57,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7A0B41B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- 0,0842 ha</w:t>
            </w:r>
          </w:p>
          <w:p w14:paraId="1CE5527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49872D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0779BDDB"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64752CAF"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1657D81A"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D95E4E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Nr.30</w:t>
            </w:r>
          </w:p>
          <w:p w14:paraId="7A7B863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0687 – 0,0842 ha</w:t>
            </w:r>
          </w:p>
          <w:p w14:paraId="6FD83E5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55DCC4D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178EE6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59,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675E03D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- 0,0842 ha</w:t>
            </w:r>
          </w:p>
          <w:p w14:paraId="1CC6FC1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8C1F126"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634CFCC5"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1B89F3B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686BC011"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30A1365"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Nr.31</w:t>
            </w:r>
          </w:p>
          <w:p w14:paraId="7496DB2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0708 – 0,0841 ha</w:t>
            </w:r>
          </w:p>
          <w:p w14:paraId="5A61B890"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71F2470C"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769C964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61,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703E6355"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- 0,0841 ha</w:t>
            </w:r>
          </w:p>
          <w:p w14:paraId="2475949D"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DD311B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355A982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6F8BFCBD"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6082C250"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8B42B1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Nr.32</w:t>
            </w:r>
          </w:p>
          <w:p w14:paraId="02E6B056"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0709 – 0,0841 ha</w:t>
            </w:r>
          </w:p>
          <w:p w14:paraId="67077A9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24F6677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BEC4010"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63,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516254A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- 0,0841 ha</w:t>
            </w:r>
          </w:p>
          <w:p w14:paraId="4456059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320A4C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065D5D7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46D7D13C"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58C3492B"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36556E6"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Nr.33</w:t>
            </w:r>
          </w:p>
          <w:p w14:paraId="31C3753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0710 – 0,0819 ha</w:t>
            </w:r>
          </w:p>
          <w:p w14:paraId="3275B480"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689A5855"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43B99D0"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65,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7D88675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- 0,0819 ha</w:t>
            </w:r>
          </w:p>
          <w:p w14:paraId="74F2AB2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C9D234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535F3D79"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07C62D4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0C81DF22"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6DACAB1"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Nr.34</w:t>
            </w:r>
          </w:p>
          <w:p w14:paraId="229EBA80"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0711 – 0,0755 ha</w:t>
            </w:r>
          </w:p>
          <w:p w14:paraId="3E657DF1"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569D5E4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E37319E"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67,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56777A7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- 0,0755 ha</w:t>
            </w:r>
          </w:p>
          <w:p w14:paraId="40A177F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D838DE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0AE6BA19"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507DFDE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521AB3D5"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D59E3E1"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Nr.35</w:t>
            </w:r>
          </w:p>
          <w:p w14:paraId="2C88285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0712 – 0,0816 ha</w:t>
            </w:r>
          </w:p>
          <w:p w14:paraId="7E80B0A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2A06CE97"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230468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69,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710D9FE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- 0,0816 ha</w:t>
            </w:r>
          </w:p>
          <w:p w14:paraId="32BD118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A55439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540E43B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42484069"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 xml:space="preserve">Nr.3 – 7312050601 </w:t>
            </w:r>
          </w:p>
          <w:p w14:paraId="68DBC4D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4200EB70"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571E2C5"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Nr.36</w:t>
            </w:r>
          </w:p>
          <w:p w14:paraId="5D158B16"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0731 – 0,0827 ha</w:t>
            </w:r>
          </w:p>
          <w:p w14:paraId="1E85BDE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0BD445B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983CA7B"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71,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7FFBCFA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- 0,0827 ha</w:t>
            </w:r>
          </w:p>
          <w:p w14:paraId="7A5B683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FB9880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2BA3649B"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36576AC5"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p w14:paraId="52A7E6F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 xml:space="preserve">Nr.6 – 7312030501 </w:t>
            </w:r>
          </w:p>
          <w:p w14:paraId="0E53DAE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 xml:space="preserve">Nr.9 – 7312030100 </w:t>
            </w:r>
          </w:p>
        </w:tc>
      </w:tr>
      <w:tr w:rsidR="003A129B" w:rsidRPr="003A129B" w14:paraId="07D9F784"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85511A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Nr.37</w:t>
            </w:r>
          </w:p>
          <w:p w14:paraId="32926DE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0732 – 0,0979 ha</w:t>
            </w:r>
          </w:p>
          <w:p w14:paraId="368F595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346416D5"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7ECCBF3E"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73,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0FD1B3E0"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- 0,0979 ha</w:t>
            </w:r>
          </w:p>
          <w:p w14:paraId="7AEE3FB6"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10F10D2"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5A050AC0"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0E7A460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p w14:paraId="03DCA7E7"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 xml:space="preserve">Nr.6 – 7312030501 </w:t>
            </w:r>
          </w:p>
          <w:p w14:paraId="4321EEFB"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 xml:space="preserve">Nr.9 – 7312030100 </w:t>
            </w:r>
          </w:p>
        </w:tc>
      </w:tr>
      <w:tr w:rsidR="003A129B" w:rsidRPr="003A129B" w14:paraId="22F8A27D"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FF93EB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Nr.38</w:t>
            </w:r>
          </w:p>
          <w:p w14:paraId="27E8FD4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0733 – 0,0772 ha</w:t>
            </w:r>
          </w:p>
          <w:p w14:paraId="3049691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0B52024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42D6276"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68,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3C272375"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- 0,0772 ha</w:t>
            </w:r>
          </w:p>
          <w:p w14:paraId="44880A22"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1F990E5"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4E38732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66A6E12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p w14:paraId="2B189FA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 xml:space="preserve">Nr.6 – 7312030501 </w:t>
            </w:r>
          </w:p>
          <w:p w14:paraId="6AB0FD77"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p>
        </w:tc>
      </w:tr>
      <w:tr w:rsidR="003A129B" w:rsidRPr="003A129B" w14:paraId="2ACC9C6A"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77E4A3C"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Nr.39</w:t>
            </w:r>
          </w:p>
          <w:p w14:paraId="02F2BBD0"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0734 – 0,0625 ha</w:t>
            </w:r>
          </w:p>
          <w:p w14:paraId="351BD02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070CA3B1"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AF060A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66,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42B94FC5"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- 0,0625 ha</w:t>
            </w:r>
          </w:p>
          <w:p w14:paraId="5A3615A0"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7E88BE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5F4B91D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 xml:space="preserve">Nr.3 – 7312050601 </w:t>
            </w:r>
          </w:p>
          <w:p w14:paraId="71265059"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p w14:paraId="65E55A7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p>
        </w:tc>
      </w:tr>
      <w:tr w:rsidR="003A129B" w:rsidRPr="003A129B" w14:paraId="1B1A34CA"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6995AC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Nr.40</w:t>
            </w:r>
          </w:p>
          <w:p w14:paraId="443CA76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0735 – 0,0719 ha</w:t>
            </w:r>
          </w:p>
          <w:p w14:paraId="65EF518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291818A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C760892"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64,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77339D55"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- 0,0719 ha</w:t>
            </w:r>
          </w:p>
          <w:p w14:paraId="1227ACF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723F0A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58D302FD"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p w14:paraId="32268E16"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 xml:space="preserve">Nr.7 – 7312050300 </w:t>
            </w:r>
          </w:p>
          <w:p w14:paraId="0C25A43B"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 xml:space="preserve">Nr.8 – 7312050201 </w:t>
            </w:r>
          </w:p>
        </w:tc>
      </w:tr>
      <w:tr w:rsidR="003A129B" w:rsidRPr="003A129B" w14:paraId="34A4A358"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767FC8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Nr.41</w:t>
            </w:r>
          </w:p>
          <w:p w14:paraId="4B509EE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0736 – 0,0650 ha</w:t>
            </w:r>
          </w:p>
          <w:p w14:paraId="6EEC595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7C2CF1A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33FFF77"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62,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29386A0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- 0,0650 ha</w:t>
            </w:r>
          </w:p>
          <w:p w14:paraId="744924D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516A405"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409F26E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3CF04E14"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B1B339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Nr.41</w:t>
            </w:r>
          </w:p>
          <w:p w14:paraId="4D982DA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0736 – 0,0650 ha</w:t>
            </w:r>
          </w:p>
          <w:p w14:paraId="621B75A5"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527D13F5"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23736FC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62,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1E92F91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- 0,0650 ha</w:t>
            </w:r>
          </w:p>
          <w:p w14:paraId="076B714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FE57CEC"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61F63230"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70479EFD"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9F02BA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Nr.42</w:t>
            </w:r>
          </w:p>
          <w:p w14:paraId="3DC7B66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0737 – 0,0646 ha</w:t>
            </w:r>
          </w:p>
          <w:p w14:paraId="31AE711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0C35D5C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857EDC5"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60,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30495F4E"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- 0,0646 ha</w:t>
            </w:r>
          </w:p>
          <w:p w14:paraId="09DA0AC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CDC4D29"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7A88E1B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60F75880"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6AB3FA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Nr.43</w:t>
            </w:r>
          </w:p>
          <w:p w14:paraId="72B4D6B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0738 – 0,0648 ha</w:t>
            </w:r>
          </w:p>
          <w:p w14:paraId="1E9EBC9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4AB4F19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AA55C2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58,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54CC9796"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- 0,0648 ha</w:t>
            </w:r>
          </w:p>
          <w:p w14:paraId="47E02C6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E148697"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747C55E0"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386B3449"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C0B1685"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Nr.44</w:t>
            </w:r>
          </w:p>
          <w:p w14:paraId="206BB500"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0739 – 0,0650 ha</w:t>
            </w:r>
          </w:p>
          <w:p w14:paraId="5F0B7BD1"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5699F151"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ACB9BF2"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56,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202A85DB"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- 0,0650 ha</w:t>
            </w:r>
          </w:p>
          <w:p w14:paraId="1A5DEE9D"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097BE86"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7874EB1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02F57D5D"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3C19C1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Nr.45</w:t>
            </w:r>
          </w:p>
          <w:p w14:paraId="358D70A6"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0740 – 0,0652 ha</w:t>
            </w:r>
          </w:p>
          <w:p w14:paraId="0E2771C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1A4511E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6CD65C5"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54,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70C62B0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- 0,0652 ha</w:t>
            </w:r>
          </w:p>
          <w:p w14:paraId="7D6CA98A"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CB10DC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3F6AE58F"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56586B5D"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ED7072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Nr.46</w:t>
            </w:r>
          </w:p>
          <w:p w14:paraId="3A3AC0C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0714 – 0,0654 ha</w:t>
            </w:r>
          </w:p>
          <w:p w14:paraId="7B039AE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545AFB6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16C0DD0"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52,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695ACB8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- 0,0654 ha</w:t>
            </w:r>
          </w:p>
          <w:p w14:paraId="5B3E5075"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0A1799D"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4DC33F1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23B88104"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91BA67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Nr.47</w:t>
            </w:r>
          </w:p>
          <w:p w14:paraId="54CD778C"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0715 – 0,0654 ha</w:t>
            </w:r>
          </w:p>
          <w:p w14:paraId="697013A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0BAF70D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488F39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50,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74F6FCD7"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- 0,0654 ha</w:t>
            </w:r>
          </w:p>
          <w:p w14:paraId="424EBB6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177CBC2"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4BD0C8E9"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529D63D6"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83A3F4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Nr.48</w:t>
            </w:r>
          </w:p>
          <w:p w14:paraId="6D9A9C46"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0716 – 0,0658 ha</w:t>
            </w:r>
          </w:p>
          <w:p w14:paraId="5F6A11A7"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033426F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2C859E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48,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5B2EC4C5"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- 0,0658 ha</w:t>
            </w:r>
          </w:p>
          <w:p w14:paraId="2C3FAB1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192F795"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1E30D66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4512A083"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B0BFAB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Nr.49</w:t>
            </w:r>
          </w:p>
          <w:p w14:paraId="159DD62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0717 – 0,0660 ha</w:t>
            </w:r>
          </w:p>
          <w:p w14:paraId="632DA5A7"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6938F1C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8A1222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46,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68A84CD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- 0,0660 ha</w:t>
            </w:r>
          </w:p>
          <w:p w14:paraId="1B97EA8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E0D3FDF"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4D58070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7A4CDCBD"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6A49CE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Nr.50</w:t>
            </w:r>
          </w:p>
          <w:p w14:paraId="24251A0C"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0718 – 0,1003 ha</w:t>
            </w:r>
          </w:p>
          <w:p w14:paraId="3E65123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4678388C"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D1E1CAB"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44,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573E7C60"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- 0,1003 ha</w:t>
            </w:r>
          </w:p>
          <w:p w14:paraId="133647D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46DE7B5"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275EC8DF"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14C8AFD6"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1BD34A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Nr.51</w:t>
            </w:r>
          </w:p>
          <w:p w14:paraId="029A87A0"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0719 – 0,0756 ha</w:t>
            </w:r>
          </w:p>
          <w:p w14:paraId="7D51B035"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41E1CC1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E5FF31D"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42,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11FE6812"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- 0,0756 ha</w:t>
            </w:r>
          </w:p>
          <w:p w14:paraId="67EB276B"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3542C8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0F3C3BA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62947EA8"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20E737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Nr.52</w:t>
            </w:r>
          </w:p>
          <w:p w14:paraId="2F717EF1"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0720 – 0,0759 ha</w:t>
            </w:r>
          </w:p>
          <w:p w14:paraId="301FB93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4C107E3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2FC7EA8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40,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237C833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- 0,0759 ha</w:t>
            </w:r>
          </w:p>
          <w:p w14:paraId="7AC20CA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16D17D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5137BE8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4CB8CF63"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5CBDAE1"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Nr.53</w:t>
            </w:r>
          </w:p>
          <w:p w14:paraId="2898E080"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0721 – 0,0762 ha</w:t>
            </w:r>
          </w:p>
          <w:p w14:paraId="0BE9649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13C4E9B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044805A7"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38,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5A0D932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- 0,0762 ha</w:t>
            </w:r>
          </w:p>
          <w:p w14:paraId="55D36E46"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B3A603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798A610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4137AD2C"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8F8E965"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Nr.54</w:t>
            </w:r>
          </w:p>
          <w:p w14:paraId="301EBF21"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0722 – 0,0703 ha</w:t>
            </w:r>
          </w:p>
          <w:p w14:paraId="26971CF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0E402B7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ED0635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36,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2B80357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- 0,0703 ha</w:t>
            </w:r>
          </w:p>
          <w:p w14:paraId="70909BF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6BBCB89"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1D7C363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2BBC3247"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FFB53B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Nr.55</w:t>
            </w:r>
          </w:p>
          <w:p w14:paraId="37C862E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0723 – 0,0736 ha</w:t>
            </w:r>
          </w:p>
          <w:p w14:paraId="1D884C8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10ECD1D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83B66DE"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34,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49E64836"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- 0,0736 ha</w:t>
            </w:r>
          </w:p>
          <w:p w14:paraId="226D193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E6DCF90"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65C0AD10"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0CA158BB"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DE1A41C"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Nr.56</w:t>
            </w:r>
          </w:p>
          <w:p w14:paraId="0461A99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0741 – 0,0711 ha</w:t>
            </w:r>
          </w:p>
          <w:p w14:paraId="31B4544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6E12381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BFF378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32,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190125A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- 0,0711 ha</w:t>
            </w:r>
          </w:p>
          <w:p w14:paraId="5C0E770B"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1F9D91B"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590AC12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78F021F1"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4D5A3B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Nr.57</w:t>
            </w:r>
          </w:p>
          <w:p w14:paraId="32F5D27C"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0742 – 0,0713 ha</w:t>
            </w:r>
          </w:p>
          <w:p w14:paraId="1B98AB5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4AF1658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29D16FE5"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30,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62BE7B55"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- 0,0713 ha</w:t>
            </w:r>
          </w:p>
          <w:p w14:paraId="408E4F3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E82851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6038AA75"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7F37809A"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F5319C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Nr.58</w:t>
            </w:r>
          </w:p>
          <w:p w14:paraId="2210D19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0743 – 0,0715 ha</w:t>
            </w:r>
          </w:p>
          <w:p w14:paraId="7A466A9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7A734A8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33FE7DF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28,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45329E95"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- 0,0715 ha</w:t>
            </w:r>
          </w:p>
          <w:p w14:paraId="41FA82A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27360A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5F4F45D9"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06D4EFC6"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F4D8DE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Nr.59</w:t>
            </w:r>
          </w:p>
          <w:p w14:paraId="2D4AB236"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0744 – 0,0718 ha</w:t>
            </w:r>
          </w:p>
          <w:p w14:paraId="25A397C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1002CF8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56DFB81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26,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5FA652F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- 0,0718 ha</w:t>
            </w:r>
          </w:p>
          <w:p w14:paraId="0AC9132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EEFFDE7"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37EC7F1B"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5731FB08"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1FF44E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Nr.60</w:t>
            </w:r>
          </w:p>
          <w:p w14:paraId="2903918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0745 – 0,0720 ha</w:t>
            </w:r>
          </w:p>
          <w:p w14:paraId="08F21387"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49E3D9B7"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52419B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24,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14FC8D2E"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- 0,0720 ha</w:t>
            </w:r>
          </w:p>
          <w:p w14:paraId="37C0DA8E"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C8D3FF1"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51DAEFE5"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01030BD2"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3784FC1"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Nr.61</w:t>
            </w:r>
          </w:p>
          <w:p w14:paraId="29985D8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0746 – 0,0722 ha</w:t>
            </w:r>
          </w:p>
          <w:p w14:paraId="5548E9A5"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6938447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2EA78E28"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22,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6D0550D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- 0,0722 ha</w:t>
            </w:r>
          </w:p>
          <w:p w14:paraId="7FFB7722"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D165F8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0E5C2BA5"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4117DED5"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CE9379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Nr.62</w:t>
            </w:r>
          </w:p>
          <w:p w14:paraId="4A05FCC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0747 – 0,0725 ha</w:t>
            </w:r>
          </w:p>
          <w:p w14:paraId="62BE9BA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4567500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27770DDE"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20,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1D5BBCE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- 0,0725 ha</w:t>
            </w:r>
          </w:p>
          <w:p w14:paraId="636A35FE"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CA62FD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0E85E110"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3CCC7011"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BCC57D0"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Nr.63</w:t>
            </w:r>
          </w:p>
          <w:p w14:paraId="7951968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0748 – 0,0727 ha</w:t>
            </w:r>
          </w:p>
          <w:p w14:paraId="4A07F22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2DE1EF5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4FA73A96"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18,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5D7F7AD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- 0,0727 ha</w:t>
            </w:r>
          </w:p>
          <w:p w14:paraId="7E99391D"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730FCA7"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0D597AE6"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285CBF5C"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9F423F5"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Nr.64</w:t>
            </w:r>
          </w:p>
          <w:p w14:paraId="76141111"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0749 – 0,0730 ha</w:t>
            </w:r>
          </w:p>
          <w:p w14:paraId="7ADFB9A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73E30F77"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8D53E8A"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16,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57CD2D2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- 0,0730 ha</w:t>
            </w:r>
          </w:p>
          <w:p w14:paraId="7549A55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5586CE5"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4C565DE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1D258ECD"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925E37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Nr.65</w:t>
            </w:r>
          </w:p>
          <w:p w14:paraId="0D954606"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0750 – 0,0732 ha</w:t>
            </w:r>
          </w:p>
          <w:p w14:paraId="32AC0136"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0BB754D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33E0530"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14,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4D59B07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- 0,0732 ha</w:t>
            </w:r>
          </w:p>
          <w:p w14:paraId="04D2CD20"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613F195"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6627BA5E"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1F04D6AF"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4E4227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Nr.66</w:t>
            </w:r>
          </w:p>
          <w:p w14:paraId="7F0B20D1"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0724 – 0,0734 ha</w:t>
            </w:r>
          </w:p>
          <w:p w14:paraId="68F70036"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66D0156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57D2A91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12,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47AE0E41"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- 0,0734 ha</w:t>
            </w:r>
          </w:p>
          <w:p w14:paraId="7B65BC36"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8F25357"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5373DD7D"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7357158A"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7ACBBF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Nr.67</w:t>
            </w:r>
          </w:p>
          <w:p w14:paraId="58B4862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0725 – 0,0737 ha</w:t>
            </w:r>
          </w:p>
          <w:p w14:paraId="208BEE5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334488A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673C50B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10,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0FF0ECE6"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- 0,0737 ha</w:t>
            </w:r>
          </w:p>
          <w:p w14:paraId="28BCEF6D"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339E117"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0E7D2DEA"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0CDCA947"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EE23D6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Nr.68</w:t>
            </w:r>
          </w:p>
          <w:p w14:paraId="785B66D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0726 – 0,0739 ha</w:t>
            </w:r>
          </w:p>
          <w:p w14:paraId="6584799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2639F7C4"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8E2E67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8,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53B0D31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- 0,0739 ha</w:t>
            </w:r>
          </w:p>
          <w:p w14:paraId="419E6A4D"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560E31C"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20F5B2E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6F0AE9FC"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856B11C"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Nr.69</w:t>
            </w:r>
          </w:p>
          <w:p w14:paraId="00D5280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0727 – 0,0741 ha</w:t>
            </w:r>
          </w:p>
          <w:p w14:paraId="0C6CAE5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406922B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C66778E"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6,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220537F0"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- 0,0741 ha</w:t>
            </w:r>
          </w:p>
          <w:p w14:paraId="3D3FB240"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FA626B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34279EFC"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5384B028"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0BF4A7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Nr.70</w:t>
            </w:r>
          </w:p>
          <w:p w14:paraId="159913B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0728 – 0,0758 ha</w:t>
            </w:r>
          </w:p>
          <w:p w14:paraId="2C974FAB"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43D81F5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55368293"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4,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273C2FEC"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- 0,0758 ha</w:t>
            </w:r>
          </w:p>
          <w:p w14:paraId="4B074780"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14EE060"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7A02ABC5"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18C2840D"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466D7A8"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Nr.71</w:t>
            </w:r>
          </w:p>
          <w:p w14:paraId="186C1BC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0729 – 0,0828 ha</w:t>
            </w:r>
          </w:p>
          <w:p w14:paraId="0673642A"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13D646D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1E67BC8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adresi: Rītupes iela 2,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 LV-2127</w:t>
            </w:r>
          </w:p>
        </w:tc>
        <w:tc>
          <w:tcPr>
            <w:tcW w:w="2552" w:type="dxa"/>
            <w:tcBorders>
              <w:top w:val="single" w:sz="4" w:space="0" w:color="000000"/>
              <w:left w:val="single" w:sz="4" w:space="0" w:color="000000"/>
              <w:bottom w:val="single" w:sz="4" w:space="0" w:color="000000"/>
              <w:right w:val="nil"/>
            </w:tcBorders>
            <w:vAlign w:val="center"/>
          </w:tcPr>
          <w:p w14:paraId="0CB889D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Individuālo dzīvojamo māju apbūves zeme (NĪLM kods 0601)  - 0,0828 ha</w:t>
            </w:r>
          </w:p>
          <w:p w14:paraId="1E8DE909"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531BA8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1FCD0EEE"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Nr.4 – 7313090100</w:t>
            </w:r>
          </w:p>
        </w:tc>
      </w:tr>
      <w:tr w:rsidR="003A129B" w:rsidRPr="003A129B" w14:paraId="1932C075"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950940D"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Nr.72</w:t>
            </w:r>
          </w:p>
          <w:p w14:paraId="234CB2C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0730 – 1,0061 ha</w:t>
            </w:r>
          </w:p>
          <w:p w14:paraId="50745AE2"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1ACF65F9"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Saglabāt esošā nekustamā īpašuma sastāvā ar kadastra Nr.8080 003 0005</w:t>
            </w:r>
          </w:p>
        </w:tc>
        <w:tc>
          <w:tcPr>
            <w:tcW w:w="2693" w:type="dxa"/>
            <w:tcBorders>
              <w:top w:val="single" w:sz="4" w:space="0" w:color="000000"/>
              <w:left w:val="single" w:sz="4" w:space="0" w:color="000000"/>
              <w:bottom w:val="single" w:sz="4" w:space="0" w:color="000000"/>
              <w:right w:val="nil"/>
            </w:tcBorders>
            <w:vAlign w:val="center"/>
          </w:tcPr>
          <w:p w14:paraId="2187BB1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piešķirt nosaukumu: Rītupes iela, </w:t>
            </w:r>
            <w:proofErr w:type="spellStart"/>
            <w:r w:rsidRPr="003A129B">
              <w:rPr>
                <w:rFonts w:ascii="Times New Roman" w:hAnsi="Times New Roman" w:cs="Times New Roman"/>
                <w:color w:val="000000" w:themeColor="text1"/>
                <w:sz w:val="24"/>
                <w:szCs w:val="24"/>
                <w:lang w:eastAsia="lv-LV"/>
              </w:rPr>
              <w:t>Grēnes</w:t>
            </w:r>
            <w:proofErr w:type="spellEnd"/>
            <w:r w:rsidRPr="003A129B">
              <w:rPr>
                <w:rFonts w:ascii="Times New Roman" w:hAnsi="Times New Roman" w:cs="Times New Roman"/>
                <w:color w:val="000000" w:themeColor="text1"/>
                <w:sz w:val="24"/>
                <w:szCs w:val="24"/>
                <w:lang w:eastAsia="lv-LV"/>
              </w:rPr>
              <w:t>, Olaines pag., Olaines nov.</w:t>
            </w:r>
          </w:p>
        </w:tc>
        <w:tc>
          <w:tcPr>
            <w:tcW w:w="2552" w:type="dxa"/>
            <w:tcBorders>
              <w:top w:val="single" w:sz="4" w:space="0" w:color="000000"/>
              <w:left w:val="single" w:sz="4" w:space="0" w:color="000000"/>
              <w:bottom w:val="single" w:sz="4" w:space="0" w:color="000000"/>
              <w:right w:val="nil"/>
            </w:tcBorders>
            <w:vAlign w:val="center"/>
          </w:tcPr>
          <w:p w14:paraId="6F20BBE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Zeme dzelzceļa infrastruktūras zemes nodalījuma joslā un ceļu zemes nodalījuma joslā  (NĪLM kods 1101)  - 1,0061 ha</w:t>
            </w:r>
          </w:p>
          <w:p w14:paraId="55D4FA8F"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69D2CF8"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36D30AF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 xml:space="preserve">Nr.3 – 7312050601 </w:t>
            </w:r>
          </w:p>
          <w:p w14:paraId="5957D27C"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Nr.9 – 7312030100</w:t>
            </w:r>
          </w:p>
        </w:tc>
      </w:tr>
      <w:tr w:rsidR="003A129B" w:rsidRPr="003A129B" w14:paraId="21ECE011" w14:textId="77777777" w:rsidTr="007E24F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B0E011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Plānotā zemes vienība Nr.73</w:t>
            </w:r>
          </w:p>
          <w:p w14:paraId="734C150F"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8080 003 0751 – 0,1516 ha</w:t>
            </w:r>
          </w:p>
          <w:p w14:paraId="48D0D483"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p>
          <w:p w14:paraId="0E758D5E" w14:textId="77777777" w:rsidR="003A129B" w:rsidRPr="003A129B" w:rsidRDefault="003A129B" w:rsidP="00A80006">
            <w:pPr>
              <w:snapToGrid w:val="0"/>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Saglabāt esošā nekustamā īpašuma sastāvā ar kadastra Nr.8080 003 0005</w:t>
            </w:r>
          </w:p>
        </w:tc>
        <w:tc>
          <w:tcPr>
            <w:tcW w:w="2693" w:type="dxa"/>
            <w:tcBorders>
              <w:top w:val="single" w:sz="4" w:space="0" w:color="000000"/>
              <w:left w:val="single" w:sz="4" w:space="0" w:color="000000"/>
              <w:bottom w:val="single" w:sz="4" w:space="0" w:color="000000"/>
              <w:right w:val="nil"/>
            </w:tcBorders>
            <w:vAlign w:val="center"/>
          </w:tcPr>
          <w:p w14:paraId="4EBD1894"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Nav adresācijas objekts</w:t>
            </w:r>
          </w:p>
        </w:tc>
        <w:tc>
          <w:tcPr>
            <w:tcW w:w="2552" w:type="dxa"/>
            <w:tcBorders>
              <w:top w:val="single" w:sz="4" w:space="0" w:color="000000"/>
              <w:left w:val="single" w:sz="4" w:space="0" w:color="000000"/>
              <w:bottom w:val="single" w:sz="4" w:space="0" w:color="000000"/>
              <w:right w:val="nil"/>
            </w:tcBorders>
            <w:vAlign w:val="center"/>
          </w:tcPr>
          <w:p w14:paraId="4764BFE7"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Zeme dzelzceļa infrastruktūras zemes nodalījuma joslā un ceļu zemes nodalījuma joslā  (NĪLM kods 1101)  - 0,1516 ha</w:t>
            </w:r>
          </w:p>
          <w:p w14:paraId="7F22EE76" w14:textId="77777777" w:rsidR="003A129B" w:rsidRPr="003A129B" w:rsidRDefault="003A129B" w:rsidP="00A80006">
            <w:pPr>
              <w:spacing w:after="0" w:line="240" w:lineRule="auto"/>
              <w:ind w:right="42"/>
              <w:jc w:val="center"/>
              <w:rPr>
                <w:rFonts w:ascii="Times New Roman" w:hAnsi="Times New Roman" w:cs="Times New Roman"/>
                <w:color w:val="000000" w:themeColor="text1"/>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A231422"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 – 7312070202</w:t>
            </w:r>
          </w:p>
          <w:p w14:paraId="2EC8528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Nr.2 – 7312010400</w:t>
            </w:r>
          </w:p>
          <w:p w14:paraId="561256A9"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 xml:space="preserve">Nr.3 – 7312050601 </w:t>
            </w:r>
          </w:p>
          <w:p w14:paraId="189380E4"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Nr.5 – 7312040100</w:t>
            </w:r>
          </w:p>
          <w:p w14:paraId="6DC46917"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 xml:space="preserve">Nr.6 – 7312030501 </w:t>
            </w:r>
          </w:p>
          <w:p w14:paraId="23009563"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Nr.9 – 7312030100</w:t>
            </w:r>
          </w:p>
          <w:p w14:paraId="686FBE85" w14:textId="77777777" w:rsidR="003A129B" w:rsidRPr="003A129B" w:rsidRDefault="003A129B" w:rsidP="00A80006">
            <w:pPr>
              <w:snapToGrid w:val="0"/>
              <w:spacing w:after="0" w:line="240" w:lineRule="auto"/>
              <w:ind w:right="42"/>
              <w:rPr>
                <w:rFonts w:ascii="Times New Roman" w:hAnsi="Times New Roman" w:cs="Times New Roman"/>
                <w:color w:val="000000" w:themeColor="text1"/>
                <w:sz w:val="24"/>
                <w:szCs w:val="24"/>
              </w:rPr>
            </w:pPr>
            <w:r w:rsidRPr="003A129B">
              <w:rPr>
                <w:rFonts w:ascii="Times New Roman" w:hAnsi="Times New Roman" w:cs="Times New Roman"/>
                <w:color w:val="000000" w:themeColor="text1"/>
                <w:sz w:val="24"/>
                <w:szCs w:val="24"/>
              </w:rPr>
              <w:t>Nr.10 – 7312030601</w:t>
            </w:r>
          </w:p>
        </w:tc>
      </w:tr>
    </w:tbl>
    <w:p w14:paraId="175CA74C" w14:textId="77777777" w:rsidR="003A129B" w:rsidRPr="003A129B" w:rsidRDefault="003A129B" w:rsidP="00A80006">
      <w:pPr>
        <w:pStyle w:val="ListParagraph"/>
        <w:spacing w:after="0" w:line="240" w:lineRule="auto"/>
        <w:ind w:left="717" w:right="42"/>
        <w:jc w:val="both"/>
        <w:rPr>
          <w:rFonts w:ascii="Times New Roman" w:hAnsi="Times New Roman" w:cs="Times New Roman"/>
          <w:color w:val="000000" w:themeColor="text1"/>
          <w:sz w:val="24"/>
          <w:szCs w:val="24"/>
          <w:lang w:eastAsia="lv-LV"/>
        </w:rPr>
      </w:pPr>
    </w:p>
    <w:p w14:paraId="588ACE26" w14:textId="77777777" w:rsidR="003A129B" w:rsidRPr="003A129B" w:rsidRDefault="003A129B" w:rsidP="00A80006">
      <w:pPr>
        <w:pStyle w:val="ListParagraph"/>
        <w:numPr>
          <w:ilvl w:val="0"/>
          <w:numId w:val="56"/>
        </w:num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Plānotajai zemes vienībai Nr.72 piekļūšana nodrošināta saskaņā Būvniecības lietas BIS-BL-492251-8370 būvniecības ieceres dokumentāciju. </w:t>
      </w:r>
    </w:p>
    <w:p w14:paraId="601362D7" w14:textId="77777777" w:rsidR="003A129B" w:rsidRPr="003A129B" w:rsidRDefault="003A129B" w:rsidP="00A80006">
      <w:pPr>
        <w:pStyle w:val="ListParagraph"/>
        <w:numPr>
          <w:ilvl w:val="0"/>
          <w:numId w:val="56"/>
        </w:num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 xml:space="preserve">Plānotajām zemes vienībām Nr.1 līdz Nr.71 piekļūšana nodrošināta no plānotās zemes vienības Nr.72. </w:t>
      </w:r>
    </w:p>
    <w:p w14:paraId="62C3C68B" w14:textId="77777777" w:rsidR="003A129B" w:rsidRPr="003A129B" w:rsidRDefault="003A129B" w:rsidP="00A80006">
      <w:pPr>
        <w:pStyle w:val="ListParagraph"/>
        <w:numPr>
          <w:ilvl w:val="0"/>
          <w:numId w:val="56"/>
        </w:num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color w:val="000000" w:themeColor="text1"/>
          <w:sz w:val="24"/>
          <w:szCs w:val="24"/>
          <w:lang w:eastAsia="lv-LV"/>
        </w:rPr>
        <w:t>Nekustamā īpašuma īpašniekiem 1 (viena) mēneša laikā kopš lēmuma stāšanās spēkā slēgt vienošanos ar pašvaldību (lēmuma pielikums) par plānotajā zemes vienībā Nr.72 paredzēto inženierkomunikāciju un ielas projektēšanu, to izbūvi, nodošanu ekspluatācijā un nodošanu pašvaldības īpašumā.</w:t>
      </w:r>
    </w:p>
    <w:p w14:paraId="0BA4A6AE" w14:textId="77777777" w:rsidR="003A129B" w:rsidRPr="003A129B" w:rsidRDefault="003A129B" w:rsidP="00A80006">
      <w:pPr>
        <w:pStyle w:val="ListParagraph"/>
        <w:numPr>
          <w:ilvl w:val="0"/>
          <w:numId w:val="56"/>
        </w:numPr>
        <w:spacing w:after="0" w:line="240" w:lineRule="auto"/>
        <w:ind w:right="42"/>
        <w:jc w:val="both"/>
        <w:rPr>
          <w:rFonts w:ascii="Times New Roman" w:hAnsi="Times New Roman" w:cs="Times New Roman"/>
          <w:color w:val="000000" w:themeColor="text1"/>
          <w:sz w:val="24"/>
          <w:szCs w:val="24"/>
          <w:lang w:eastAsia="lv-LV"/>
        </w:rPr>
      </w:pPr>
      <w:r w:rsidRPr="003A129B">
        <w:rPr>
          <w:rFonts w:ascii="Times New Roman" w:hAnsi="Times New Roman" w:cs="Times New Roman"/>
          <w:sz w:val="24"/>
          <w:szCs w:val="24"/>
          <w:lang w:eastAsia="lv-LV"/>
        </w:rPr>
        <w:t>Īstenot zemes ierīcības projektu četru</w:t>
      </w:r>
      <w:r w:rsidRPr="003A129B">
        <w:rPr>
          <w:rFonts w:ascii="Times New Roman" w:hAnsi="Times New Roman" w:cs="Times New Roman"/>
          <w:color w:val="000000" w:themeColor="text1"/>
          <w:sz w:val="24"/>
          <w:szCs w:val="24"/>
          <w:lang w:eastAsia="lv-LV"/>
        </w:rPr>
        <w:t xml:space="preserve"> gadu laikā, projektētās </w:t>
      </w:r>
      <w:r w:rsidRPr="003A129B">
        <w:rPr>
          <w:rFonts w:ascii="Times New Roman" w:hAnsi="Times New Roman" w:cs="Times New Roman"/>
          <w:sz w:val="24"/>
          <w:szCs w:val="24"/>
          <w:lang w:eastAsia="lv-LV"/>
        </w:rPr>
        <w:t>zemes vienības:</w:t>
      </w:r>
    </w:p>
    <w:p w14:paraId="469B0F11" w14:textId="77777777" w:rsidR="003A129B" w:rsidRPr="003A129B" w:rsidRDefault="003A129B" w:rsidP="00A80006">
      <w:pPr>
        <w:pStyle w:val="ListParagraph"/>
        <w:numPr>
          <w:ilvl w:val="1"/>
          <w:numId w:val="55"/>
        </w:numPr>
        <w:spacing w:after="0" w:line="240" w:lineRule="auto"/>
        <w:ind w:left="1134" w:right="42"/>
        <w:jc w:val="both"/>
        <w:rPr>
          <w:rFonts w:ascii="Times New Roman" w:hAnsi="Times New Roman" w:cs="Times New Roman"/>
          <w:sz w:val="24"/>
          <w:szCs w:val="24"/>
          <w:lang w:eastAsia="lv-LV"/>
        </w:rPr>
      </w:pPr>
      <w:r w:rsidRPr="003A129B">
        <w:rPr>
          <w:rFonts w:ascii="Times New Roman" w:hAnsi="Times New Roman" w:cs="Times New Roman"/>
          <w:color w:val="000000" w:themeColor="text1"/>
          <w:sz w:val="24"/>
          <w:szCs w:val="24"/>
          <w:lang w:eastAsia="lv-LV"/>
        </w:rPr>
        <w:t>kadastrāli uzmērot;</w:t>
      </w:r>
    </w:p>
    <w:p w14:paraId="459DDF4F" w14:textId="77777777" w:rsidR="003A129B" w:rsidRPr="003A129B" w:rsidRDefault="003A129B" w:rsidP="00A80006">
      <w:pPr>
        <w:pStyle w:val="ListParagraph"/>
        <w:numPr>
          <w:ilvl w:val="1"/>
          <w:numId w:val="55"/>
        </w:numPr>
        <w:spacing w:after="0" w:line="240" w:lineRule="auto"/>
        <w:ind w:left="1134" w:right="42"/>
        <w:jc w:val="both"/>
        <w:rPr>
          <w:rFonts w:ascii="Times New Roman" w:hAnsi="Times New Roman" w:cs="Times New Roman"/>
          <w:sz w:val="24"/>
          <w:szCs w:val="24"/>
          <w:lang w:eastAsia="lv-LV"/>
        </w:rPr>
      </w:pPr>
      <w:r w:rsidRPr="003A129B">
        <w:rPr>
          <w:rFonts w:ascii="Times New Roman" w:hAnsi="Times New Roman" w:cs="Times New Roman"/>
          <w:color w:val="000000" w:themeColor="text1"/>
          <w:sz w:val="24"/>
          <w:szCs w:val="24"/>
          <w:lang w:eastAsia="lv-LV"/>
        </w:rPr>
        <w:t>reģistrējot Nekustamā īpašuma valsts kadastra informācijas sistēmā;</w:t>
      </w:r>
    </w:p>
    <w:p w14:paraId="548CB543" w14:textId="77777777" w:rsidR="003A129B" w:rsidRPr="003A129B" w:rsidRDefault="003A129B" w:rsidP="00A80006">
      <w:pPr>
        <w:pStyle w:val="ListParagraph"/>
        <w:numPr>
          <w:ilvl w:val="1"/>
          <w:numId w:val="55"/>
        </w:numPr>
        <w:spacing w:after="0" w:line="240" w:lineRule="auto"/>
        <w:ind w:left="1134" w:right="42"/>
        <w:jc w:val="both"/>
        <w:rPr>
          <w:rFonts w:ascii="Times New Roman" w:hAnsi="Times New Roman" w:cs="Times New Roman"/>
          <w:sz w:val="24"/>
          <w:szCs w:val="24"/>
          <w:lang w:eastAsia="lv-LV"/>
        </w:rPr>
      </w:pPr>
      <w:r w:rsidRPr="003A129B">
        <w:rPr>
          <w:rFonts w:ascii="Times New Roman" w:hAnsi="Times New Roman" w:cs="Times New Roman"/>
          <w:color w:val="000000" w:themeColor="text1"/>
          <w:sz w:val="24"/>
          <w:szCs w:val="24"/>
          <w:lang w:eastAsia="lv-LV"/>
        </w:rPr>
        <w:t xml:space="preserve">ierakstot zemesgrāmatā kā patstāvīgus nekustamos īpašumus. </w:t>
      </w:r>
    </w:p>
    <w:p w14:paraId="3512A3D5" w14:textId="77777777" w:rsidR="003A129B" w:rsidRPr="003A129B" w:rsidRDefault="003A129B" w:rsidP="00A80006">
      <w:pPr>
        <w:pStyle w:val="ListParagraph"/>
        <w:numPr>
          <w:ilvl w:val="0"/>
          <w:numId w:val="55"/>
        </w:numPr>
        <w:spacing w:after="0" w:line="240" w:lineRule="auto"/>
        <w:ind w:left="709"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Veicot kadastrālo uzmērīšanu, zemes vienības platības, apgrūtinājumi un nekustamā īpašuma lietošanas mērķu platības var tikt precizētas.</w:t>
      </w:r>
    </w:p>
    <w:p w14:paraId="2723E9B6" w14:textId="77777777" w:rsidR="003A129B" w:rsidRPr="003A129B" w:rsidRDefault="003A129B" w:rsidP="00A80006">
      <w:pPr>
        <w:pStyle w:val="ListParagraph"/>
        <w:numPr>
          <w:ilvl w:val="0"/>
          <w:numId w:val="55"/>
        </w:numPr>
        <w:spacing w:after="0" w:line="240" w:lineRule="auto"/>
        <w:ind w:left="709" w:right="42"/>
        <w:jc w:val="both"/>
        <w:rPr>
          <w:rFonts w:ascii="Times New Roman" w:hAnsi="Times New Roman" w:cs="Times New Roman"/>
          <w:sz w:val="24"/>
          <w:szCs w:val="24"/>
          <w:lang w:eastAsia="lv-LV"/>
        </w:rPr>
      </w:pPr>
      <w:r w:rsidRPr="003A129B">
        <w:rPr>
          <w:rFonts w:ascii="Times New Roman" w:hAnsi="Times New Roman" w:cs="Times New Roman"/>
          <w:sz w:val="24"/>
          <w:szCs w:val="24"/>
          <w:lang w:eastAsia="lv-LV"/>
        </w:rPr>
        <w:t xml:space="preserve">Lēmumu viena mēneša laikā no tā spēkā stāšanās dienas var pārsūdzēt Administratīvajā rajona tiesā (Baldones iela 1A, Rīgā, LV-1007, </w:t>
      </w:r>
      <w:hyperlink r:id="rId43" w:history="1">
        <w:r w:rsidRPr="003A129B">
          <w:rPr>
            <w:rStyle w:val="Hyperlink"/>
            <w:rFonts w:ascii="Times New Roman" w:hAnsi="Times New Roman" w:cs="Times New Roman"/>
            <w:sz w:val="24"/>
            <w:szCs w:val="24"/>
            <w:lang w:eastAsia="lv-LV"/>
          </w:rPr>
          <w:t>riga.administrativa@tiesas.lv</w:t>
        </w:r>
      </w:hyperlink>
      <w:r w:rsidRPr="003A129B">
        <w:rPr>
          <w:rFonts w:ascii="Times New Roman" w:hAnsi="Times New Roman" w:cs="Times New Roman"/>
          <w:sz w:val="24"/>
          <w:szCs w:val="24"/>
          <w:lang w:eastAsia="lv-LV"/>
        </w:rPr>
        <w:t>).</w:t>
      </w:r>
    </w:p>
    <w:p w14:paraId="27C9C1F6" w14:textId="77777777" w:rsidR="003A129B" w:rsidRPr="003A129B" w:rsidRDefault="003A129B" w:rsidP="00A80006">
      <w:pPr>
        <w:pStyle w:val="ListParagraph"/>
        <w:spacing w:after="0" w:line="240" w:lineRule="auto"/>
        <w:ind w:left="709" w:right="42"/>
        <w:jc w:val="both"/>
        <w:rPr>
          <w:rFonts w:ascii="Times New Roman" w:hAnsi="Times New Roman" w:cs="Times New Roman"/>
          <w:sz w:val="24"/>
          <w:szCs w:val="24"/>
          <w:lang w:eastAsia="lv-LV"/>
        </w:rPr>
      </w:pPr>
    </w:p>
    <w:p w14:paraId="0222C1DA" w14:textId="77777777" w:rsidR="003A129B" w:rsidRPr="003A129B" w:rsidRDefault="003A129B" w:rsidP="00A80006">
      <w:pPr>
        <w:spacing w:after="0" w:line="240" w:lineRule="auto"/>
        <w:ind w:right="42"/>
        <w:jc w:val="both"/>
        <w:rPr>
          <w:rFonts w:ascii="Times New Roman" w:hAnsi="Times New Roman" w:cs="Times New Roman"/>
          <w:sz w:val="24"/>
          <w:szCs w:val="24"/>
        </w:rPr>
      </w:pPr>
    </w:p>
    <w:p w14:paraId="0A73869D" w14:textId="77777777" w:rsidR="003A129B" w:rsidRPr="003A129B" w:rsidRDefault="003A129B" w:rsidP="00A80006">
      <w:pPr>
        <w:pStyle w:val="NoSpacing"/>
        <w:ind w:right="42"/>
        <w:jc w:val="both"/>
        <w:rPr>
          <w:rFonts w:ascii="Times New Roman" w:hAnsi="Times New Roman"/>
          <w:sz w:val="24"/>
          <w:szCs w:val="24"/>
        </w:rPr>
      </w:pPr>
      <w:r w:rsidRPr="003A129B">
        <w:rPr>
          <w:rFonts w:ascii="Times New Roman" w:hAnsi="Times New Roman"/>
          <w:sz w:val="24"/>
          <w:szCs w:val="24"/>
        </w:rPr>
        <w:t>Priekšsēdētājs</w:t>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r w:rsidRPr="003A129B">
        <w:rPr>
          <w:rFonts w:ascii="Times New Roman" w:hAnsi="Times New Roman"/>
          <w:sz w:val="24"/>
          <w:szCs w:val="24"/>
        </w:rPr>
        <w:tab/>
      </w:r>
      <w:proofErr w:type="spellStart"/>
      <w:r w:rsidRPr="003A129B">
        <w:rPr>
          <w:rFonts w:ascii="Times New Roman" w:hAnsi="Times New Roman"/>
          <w:sz w:val="24"/>
          <w:szCs w:val="24"/>
        </w:rPr>
        <w:t>A.Bergs</w:t>
      </w:r>
      <w:proofErr w:type="spellEnd"/>
    </w:p>
    <w:p w14:paraId="0CFFF448" w14:textId="77777777" w:rsidR="003A129B" w:rsidRPr="003A129B" w:rsidRDefault="003A129B" w:rsidP="00A80006">
      <w:pPr>
        <w:pStyle w:val="BodyText"/>
        <w:tabs>
          <w:tab w:val="right" w:pos="8647"/>
        </w:tabs>
        <w:spacing w:after="0" w:line="240" w:lineRule="auto"/>
        <w:ind w:right="42"/>
        <w:rPr>
          <w:rFonts w:ascii="Times New Roman" w:hAnsi="Times New Roman" w:cs="Times New Roman"/>
          <w:sz w:val="24"/>
          <w:szCs w:val="24"/>
        </w:rPr>
      </w:pPr>
    </w:p>
    <w:p w14:paraId="524B1DF3" w14:textId="77777777" w:rsidR="003A129B" w:rsidRPr="003A129B" w:rsidRDefault="003A129B" w:rsidP="00A80006">
      <w:pPr>
        <w:pStyle w:val="BodyText"/>
        <w:tabs>
          <w:tab w:val="right" w:pos="8647"/>
        </w:tabs>
        <w:spacing w:after="0" w:line="240" w:lineRule="auto"/>
        <w:ind w:right="42"/>
        <w:rPr>
          <w:rFonts w:ascii="Times New Roman" w:hAnsi="Times New Roman" w:cs="Times New Roman"/>
          <w:sz w:val="24"/>
          <w:szCs w:val="24"/>
        </w:rPr>
      </w:pPr>
      <w:r w:rsidRPr="003A129B">
        <w:rPr>
          <w:rFonts w:ascii="Times New Roman" w:hAnsi="Times New Roman" w:cs="Times New Roman"/>
          <w:sz w:val="24"/>
          <w:szCs w:val="24"/>
        </w:rPr>
        <w:t>Iesniedz: Attīstības un komunālo jautājumu komiteja</w:t>
      </w:r>
    </w:p>
    <w:p w14:paraId="26C8DFE1" w14:textId="77777777" w:rsidR="003A129B" w:rsidRPr="003A129B" w:rsidRDefault="003A129B" w:rsidP="00A80006">
      <w:pPr>
        <w:pStyle w:val="BodyText"/>
        <w:tabs>
          <w:tab w:val="right" w:pos="8647"/>
        </w:tabs>
        <w:spacing w:after="0" w:line="240" w:lineRule="auto"/>
        <w:ind w:right="42"/>
        <w:rPr>
          <w:rFonts w:ascii="Times New Roman" w:hAnsi="Times New Roman" w:cs="Times New Roman"/>
          <w:sz w:val="24"/>
          <w:szCs w:val="24"/>
        </w:rPr>
      </w:pPr>
      <w:r w:rsidRPr="003A129B">
        <w:rPr>
          <w:rFonts w:ascii="Times New Roman" w:hAnsi="Times New Roman" w:cs="Times New Roman"/>
          <w:sz w:val="24"/>
          <w:szCs w:val="24"/>
        </w:rPr>
        <w:t xml:space="preserve">Sagatavoja:  Būvvaldes speciāliste teritoriālplānojuma </w:t>
      </w:r>
    </w:p>
    <w:p w14:paraId="03417D34" w14:textId="77777777" w:rsidR="003A129B" w:rsidRPr="003A129B" w:rsidRDefault="003A129B" w:rsidP="00A80006">
      <w:pPr>
        <w:pStyle w:val="BodyText"/>
        <w:tabs>
          <w:tab w:val="right" w:pos="8647"/>
        </w:tabs>
        <w:spacing w:after="0" w:line="240" w:lineRule="auto"/>
        <w:ind w:right="42"/>
        <w:rPr>
          <w:rFonts w:ascii="Times New Roman" w:hAnsi="Times New Roman" w:cs="Times New Roman"/>
          <w:sz w:val="24"/>
          <w:szCs w:val="24"/>
        </w:rPr>
      </w:pPr>
      <w:r w:rsidRPr="003A129B">
        <w:rPr>
          <w:rFonts w:ascii="Times New Roman" w:hAnsi="Times New Roman" w:cs="Times New Roman"/>
          <w:sz w:val="24"/>
          <w:szCs w:val="24"/>
        </w:rPr>
        <w:t xml:space="preserve">un zemes ierīcības jautājumos </w:t>
      </w:r>
      <w:r w:rsidRPr="003A129B">
        <w:rPr>
          <w:rFonts w:ascii="Times New Roman" w:hAnsi="Times New Roman" w:cs="Times New Roman"/>
          <w:sz w:val="24"/>
          <w:szCs w:val="24"/>
        </w:rPr>
        <w:tab/>
      </w:r>
      <w:proofErr w:type="spellStart"/>
      <w:r w:rsidRPr="003A129B">
        <w:rPr>
          <w:rFonts w:ascii="Times New Roman" w:hAnsi="Times New Roman" w:cs="Times New Roman"/>
          <w:sz w:val="24"/>
          <w:szCs w:val="24"/>
        </w:rPr>
        <w:t>K.Pozņaka</w:t>
      </w:r>
      <w:proofErr w:type="spellEnd"/>
    </w:p>
    <w:p w14:paraId="026CEBCB" w14:textId="77777777" w:rsidR="003A129B" w:rsidRPr="003A129B" w:rsidRDefault="003A129B" w:rsidP="00A80006">
      <w:pPr>
        <w:pStyle w:val="BodyText"/>
        <w:tabs>
          <w:tab w:val="right" w:pos="8647"/>
        </w:tabs>
        <w:spacing w:after="0" w:line="240" w:lineRule="auto"/>
        <w:ind w:right="42"/>
        <w:rPr>
          <w:rFonts w:ascii="Times New Roman" w:hAnsi="Times New Roman" w:cs="Times New Roman"/>
          <w:sz w:val="24"/>
          <w:szCs w:val="24"/>
        </w:rPr>
      </w:pPr>
      <w:r w:rsidRPr="003A129B">
        <w:rPr>
          <w:rFonts w:ascii="Times New Roman" w:hAnsi="Times New Roman" w:cs="Times New Roman"/>
          <w:sz w:val="24"/>
          <w:szCs w:val="24"/>
        </w:rPr>
        <w:t>Sagatavoja: Īpašuma un juridiskās nodaļas vadītāja</w:t>
      </w:r>
      <w:r w:rsidRPr="003A129B">
        <w:rPr>
          <w:rFonts w:ascii="Times New Roman" w:hAnsi="Times New Roman" w:cs="Times New Roman"/>
          <w:sz w:val="24"/>
          <w:szCs w:val="24"/>
        </w:rPr>
        <w:tab/>
      </w:r>
      <w:proofErr w:type="spellStart"/>
      <w:r w:rsidRPr="003A129B">
        <w:rPr>
          <w:rFonts w:ascii="Times New Roman" w:hAnsi="Times New Roman" w:cs="Times New Roman"/>
          <w:sz w:val="24"/>
          <w:szCs w:val="24"/>
        </w:rPr>
        <w:t>I.Čepule</w:t>
      </w:r>
      <w:proofErr w:type="spellEnd"/>
    </w:p>
    <w:p w14:paraId="279E6B32" w14:textId="77777777" w:rsidR="003A129B" w:rsidRPr="003A129B" w:rsidRDefault="003A129B" w:rsidP="00A80006">
      <w:pPr>
        <w:pStyle w:val="BodyText"/>
        <w:tabs>
          <w:tab w:val="right" w:pos="8647"/>
        </w:tabs>
        <w:spacing w:after="0" w:line="240" w:lineRule="auto"/>
        <w:ind w:right="42"/>
        <w:rPr>
          <w:rFonts w:ascii="Times New Roman" w:hAnsi="Times New Roman" w:cs="Times New Roman"/>
          <w:sz w:val="24"/>
          <w:szCs w:val="24"/>
        </w:rPr>
      </w:pPr>
      <w:r w:rsidRPr="003A129B">
        <w:rPr>
          <w:rFonts w:ascii="Times New Roman" w:hAnsi="Times New Roman" w:cs="Times New Roman"/>
          <w:sz w:val="24"/>
          <w:szCs w:val="24"/>
        </w:rPr>
        <w:t xml:space="preserve">Saskaņoja: Būvvaldes vadītāja un galvenā arhitekte </w:t>
      </w:r>
      <w:r w:rsidRPr="003A129B">
        <w:rPr>
          <w:rFonts w:ascii="Times New Roman" w:hAnsi="Times New Roman" w:cs="Times New Roman"/>
          <w:sz w:val="24"/>
          <w:szCs w:val="24"/>
        </w:rPr>
        <w:tab/>
      </w:r>
      <w:proofErr w:type="spellStart"/>
      <w:r w:rsidRPr="003A129B">
        <w:rPr>
          <w:rFonts w:ascii="Times New Roman" w:hAnsi="Times New Roman" w:cs="Times New Roman"/>
          <w:sz w:val="24"/>
          <w:szCs w:val="24"/>
        </w:rPr>
        <w:t>S.Rasa-Daukše</w:t>
      </w:r>
      <w:proofErr w:type="spellEnd"/>
      <w:r w:rsidRPr="003A129B">
        <w:rPr>
          <w:rFonts w:ascii="Times New Roman" w:hAnsi="Times New Roman" w:cs="Times New Roman"/>
          <w:sz w:val="24"/>
          <w:szCs w:val="24"/>
        </w:rPr>
        <w:t xml:space="preserve"> </w:t>
      </w:r>
    </w:p>
    <w:p w14:paraId="03831A3B" w14:textId="77777777" w:rsidR="003A129B" w:rsidRPr="003A129B" w:rsidRDefault="003A129B" w:rsidP="00A80006">
      <w:pPr>
        <w:spacing w:after="0" w:line="240" w:lineRule="auto"/>
        <w:ind w:right="42"/>
        <w:jc w:val="both"/>
        <w:rPr>
          <w:rFonts w:ascii="Times New Roman" w:hAnsi="Times New Roman" w:cs="Times New Roman"/>
          <w:sz w:val="24"/>
          <w:szCs w:val="24"/>
        </w:rPr>
      </w:pPr>
    </w:p>
    <w:p w14:paraId="5791F6B0"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Lēmumu izsniegt:</w:t>
      </w:r>
    </w:p>
    <w:p w14:paraId="15B1B30E"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 xml:space="preserve">Valsts zemes dienesta Zemgales reģionālajai nodaļai - </w:t>
      </w:r>
    </w:p>
    <w:p w14:paraId="5D2ECFE4"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 xml:space="preserve">e-pasts: kac.jelgava@vzd.gov.lv (t.sk. grafiskais pielikums) – </w:t>
      </w:r>
      <w:proofErr w:type="spellStart"/>
      <w:r w:rsidRPr="003A129B">
        <w:rPr>
          <w:rFonts w:ascii="Times New Roman" w:hAnsi="Times New Roman" w:cs="Times New Roman"/>
          <w:sz w:val="24"/>
          <w:szCs w:val="24"/>
        </w:rPr>
        <w:t>K.Pozņaka</w:t>
      </w:r>
      <w:proofErr w:type="spellEnd"/>
    </w:p>
    <w:p w14:paraId="67EA3352"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Valsts zemes dienesta Adrešu reģistra daļai -</w:t>
      </w:r>
    </w:p>
    <w:p w14:paraId="1EBFB44C"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 xml:space="preserve">e-pasts: var@vzd.gov.lv (t.sk. grafiskais pielikums) – </w:t>
      </w:r>
      <w:proofErr w:type="spellStart"/>
      <w:r w:rsidRPr="003A129B">
        <w:rPr>
          <w:rFonts w:ascii="Times New Roman" w:hAnsi="Times New Roman" w:cs="Times New Roman"/>
          <w:sz w:val="24"/>
          <w:szCs w:val="24"/>
        </w:rPr>
        <w:t>K.Pozņaka</w:t>
      </w:r>
      <w:proofErr w:type="spellEnd"/>
    </w:p>
    <w:p w14:paraId="3B74837A"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rPr>
        <w:t xml:space="preserve">Būvvaldei - </w:t>
      </w:r>
      <w:proofErr w:type="spellStart"/>
      <w:r w:rsidRPr="003A129B">
        <w:rPr>
          <w:rFonts w:ascii="Times New Roman" w:hAnsi="Times New Roman" w:cs="Times New Roman"/>
          <w:sz w:val="24"/>
          <w:szCs w:val="24"/>
        </w:rPr>
        <w:t>K.Pozņaka</w:t>
      </w:r>
      <w:proofErr w:type="spellEnd"/>
    </w:p>
    <w:p w14:paraId="7FE4BE2D" w14:textId="77777777" w:rsidR="003A129B" w:rsidRPr="003A129B" w:rsidRDefault="003A129B" w:rsidP="00A80006">
      <w:pPr>
        <w:spacing w:after="0" w:line="240" w:lineRule="auto"/>
        <w:ind w:right="42"/>
        <w:jc w:val="both"/>
        <w:rPr>
          <w:rFonts w:ascii="Times New Roman" w:hAnsi="Times New Roman" w:cs="Times New Roman"/>
          <w:sz w:val="24"/>
          <w:szCs w:val="24"/>
        </w:rPr>
      </w:pPr>
      <w:r w:rsidRPr="003A129B">
        <w:rPr>
          <w:rFonts w:ascii="Times New Roman" w:hAnsi="Times New Roman" w:cs="Times New Roman"/>
          <w:sz w:val="24"/>
          <w:szCs w:val="24"/>
          <w:lang w:eastAsia="lv-LV"/>
        </w:rPr>
        <w:t>SIA “ĢEO&amp;DĒZIJA” e-pasts: gdezija@latnet.lv</w:t>
      </w:r>
    </w:p>
    <w:p w14:paraId="6CBA3D7A" w14:textId="77777777" w:rsidR="003A129B" w:rsidRPr="003A129B" w:rsidRDefault="003A129B" w:rsidP="00A80006">
      <w:pPr>
        <w:spacing w:after="0" w:line="240" w:lineRule="auto"/>
        <w:ind w:right="42"/>
        <w:rPr>
          <w:rFonts w:ascii="Times New Roman" w:hAnsi="Times New Roman" w:cs="Times New Roman"/>
          <w:sz w:val="24"/>
          <w:szCs w:val="24"/>
        </w:rPr>
      </w:pPr>
    </w:p>
    <w:p w14:paraId="7D8C1D81" w14:textId="4D1F3BA4" w:rsidR="003A129B" w:rsidRDefault="003A129B"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26CF885B" w14:textId="77777777" w:rsidR="003A129B" w:rsidRPr="001F6E0C" w:rsidRDefault="003A129B" w:rsidP="00A80006">
      <w:pPr>
        <w:spacing w:after="0" w:line="240" w:lineRule="auto"/>
        <w:ind w:right="42"/>
        <w:jc w:val="center"/>
        <w:rPr>
          <w:rFonts w:ascii="Times New Roman" w:eastAsia="Times New Roman" w:hAnsi="Times New Roman" w:cs="Times New Roman"/>
          <w:bCs/>
          <w:sz w:val="24"/>
          <w:szCs w:val="24"/>
        </w:rPr>
      </w:pPr>
      <w:r w:rsidRPr="001F6E0C">
        <w:rPr>
          <w:rFonts w:ascii="Times New Roman" w:eastAsia="Times New Roman" w:hAnsi="Times New Roman" w:cs="Times New Roman"/>
          <w:bCs/>
          <w:sz w:val="24"/>
          <w:szCs w:val="24"/>
        </w:rPr>
        <w:t>Lēmuma projekts</w:t>
      </w:r>
    </w:p>
    <w:p w14:paraId="02AED16C" w14:textId="77777777" w:rsidR="003A129B" w:rsidRPr="001F6E0C" w:rsidRDefault="003A129B" w:rsidP="00A80006">
      <w:pPr>
        <w:spacing w:after="0" w:line="240" w:lineRule="auto"/>
        <w:ind w:right="42"/>
        <w:jc w:val="center"/>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Olainē</w:t>
      </w:r>
    </w:p>
    <w:p w14:paraId="07A4BEDB" w14:textId="77777777" w:rsidR="003A129B" w:rsidRPr="001F6E0C" w:rsidRDefault="003A129B" w:rsidP="00A80006">
      <w:pPr>
        <w:spacing w:before="240"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bCs/>
          <w:sz w:val="24"/>
          <w:szCs w:val="24"/>
        </w:rPr>
        <w:t>2023.gada 21.jūnijā</w:t>
      </w:r>
      <w:r w:rsidRPr="001F6E0C">
        <w:rPr>
          <w:rFonts w:ascii="Times New Roman" w:eastAsia="Times New Roman" w:hAnsi="Times New Roman" w:cs="Times New Roman"/>
          <w:bCs/>
          <w:sz w:val="24"/>
          <w:szCs w:val="24"/>
        </w:rPr>
        <w:tab/>
      </w:r>
      <w:r w:rsidRPr="001F6E0C">
        <w:rPr>
          <w:rFonts w:ascii="Times New Roman" w:eastAsia="Times New Roman" w:hAnsi="Times New Roman" w:cs="Times New Roman"/>
          <w:bCs/>
          <w:sz w:val="24"/>
          <w:szCs w:val="24"/>
        </w:rPr>
        <w:tab/>
      </w:r>
      <w:r w:rsidRPr="001F6E0C">
        <w:rPr>
          <w:rFonts w:ascii="Times New Roman" w:eastAsia="Times New Roman" w:hAnsi="Times New Roman" w:cs="Times New Roman"/>
          <w:bCs/>
          <w:sz w:val="24"/>
          <w:szCs w:val="24"/>
        </w:rPr>
        <w:tab/>
      </w:r>
      <w:r w:rsidRPr="001F6E0C">
        <w:rPr>
          <w:rFonts w:ascii="Times New Roman" w:eastAsia="Times New Roman" w:hAnsi="Times New Roman" w:cs="Times New Roman"/>
          <w:bCs/>
          <w:sz w:val="24"/>
          <w:szCs w:val="24"/>
        </w:rPr>
        <w:tab/>
      </w:r>
      <w:r w:rsidRPr="001F6E0C">
        <w:rPr>
          <w:rFonts w:ascii="Times New Roman" w:eastAsia="Times New Roman" w:hAnsi="Times New Roman" w:cs="Times New Roman"/>
          <w:bCs/>
          <w:sz w:val="24"/>
          <w:szCs w:val="24"/>
        </w:rPr>
        <w:tab/>
      </w:r>
      <w:r w:rsidRPr="001F6E0C">
        <w:rPr>
          <w:rFonts w:ascii="Times New Roman" w:eastAsia="Times New Roman" w:hAnsi="Times New Roman" w:cs="Times New Roman"/>
          <w:bCs/>
          <w:sz w:val="24"/>
          <w:szCs w:val="24"/>
        </w:rPr>
        <w:tab/>
      </w:r>
      <w:r w:rsidRPr="001F6E0C">
        <w:rPr>
          <w:rFonts w:ascii="Times New Roman" w:eastAsia="Times New Roman" w:hAnsi="Times New Roman" w:cs="Times New Roman"/>
          <w:bCs/>
          <w:sz w:val="24"/>
          <w:szCs w:val="24"/>
        </w:rPr>
        <w:tab/>
      </w:r>
      <w:r w:rsidRPr="001F6E0C">
        <w:rPr>
          <w:rFonts w:ascii="Times New Roman" w:eastAsia="Times New Roman" w:hAnsi="Times New Roman" w:cs="Times New Roman"/>
          <w:bCs/>
          <w:sz w:val="24"/>
          <w:szCs w:val="24"/>
        </w:rPr>
        <w:tab/>
      </w:r>
      <w:r w:rsidRPr="001F6E0C">
        <w:rPr>
          <w:rFonts w:ascii="Times New Roman" w:eastAsia="Times New Roman" w:hAnsi="Times New Roman" w:cs="Times New Roman"/>
          <w:bCs/>
          <w:sz w:val="24"/>
          <w:szCs w:val="24"/>
        </w:rPr>
        <w:tab/>
      </w:r>
      <w:r w:rsidRPr="001F6E0C">
        <w:rPr>
          <w:rFonts w:ascii="Times New Roman" w:eastAsia="Times New Roman" w:hAnsi="Times New Roman" w:cs="Times New Roman"/>
          <w:sz w:val="24"/>
          <w:szCs w:val="24"/>
        </w:rPr>
        <w:t>Nr.6</w:t>
      </w:r>
    </w:p>
    <w:p w14:paraId="563A87E3" w14:textId="77777777" w:rsidR="003A129B" w:rsidRPr="001F6E0C" w:rsidRDefault="003A129B" w:rsidP="00A80006">
      <w:pPr>
        <w:spacing w:after="0" w:line="240" w:lineRule="auto"/>
        <w:ind w:right="42"/>
        <w:jc w:val="center"/>
        <w:rPr>
          <w:rFonts w:ascii="Times New Roman" w:eastAsia="Times New Roman" w:hAnsi="Times New Roman" w:cs="Times New Roman"/>
          <w:caps/>
          <w:sz w:val="24"/>
          <w:szCs w:val="24"/>
        </w:rPr>
      </w:pPr>
    </w:p>
    <w:p w14:paraId="1E7C065E" w14:textId="77777777" w:rsidR="003A129B" w:rsidRPr="00C55574" w:rsidRDefault="003A129B" w:rsidP="00A80006">
      <w:pPr>
        <w:spacing w:after="0" w:line="240" w:lineRule="auto"/>
        <w:ind w:right="42"/>
        <w:rPr>
          <w:rFonts w:ascii="Times New Roman" w:eastAsia="Times New Roman" w:hAnsi="Times New Roman" w:cs="Times New Roman"/>
          <w:b/>
          <w:bCs/>
          <w:sz w:val="24"/>
          <w:szCs w:val="24"/>
        </w:rPr>
      </w:pPr>
      <w:r w:rsidRPr="00C55574">
        <w:rPr>
          <w:rFonts w:ascii="Times New Roman" w:eastAsia="Times New Roman" w:hAnsi="Times New Roman" w:cs="Times New Roman"/>
          <w:b/>
          <w:bCs/>
          <w:sz w:val="24"/>
          <w:szCs w:val="24"/>
        </w:rPr>
        <w:t xml:space="preserve">Par detālplānojuma izstrādes uzsākšanu nekustamajā īpašumā </w:t>
      </w:r>
      <w:bookmarkStart w:id="60" w:name="_Hlk134704727"/>
      <w:proofErr w:type="spellStart"/>
      <w:r w:rsidRPr="00C55574">
        <w:rPr>
          <w:rFonts w:ascii="Times New Roman" w:eastAsia="Times New Roman" w:hAnsi="Times New Roman" w:cs="Times New Roman"/>
          <w:b/>
          <w:bCs/>
          <w:sz w:val="24"/>
          <w:szCs w:val="24"/>
        </w:rPr>
        <w:t>Nāburdziņi</w:t>
      </w:r>
      <w:proofErr w:type="spellEnd"/>
      <w:r w:rsidRPr="00C55574">
        <w:rPr>
          <w:rFonts w:ascii="Times New Roman" w:eastAsia="Times New Roman" w:hAnsi="Times New Roman" w:cs="Times New Roman"/>
          <w:b/>
          <w:bCs/>
          <w:sz w:val="24"/>
          <w:szCs w:val="24"/>
        </w:rPr>
        <w:t>-Bullīši</w:t>
      </w:r>
      <w:bookmarkEnd w:id="60"/>
      <w:r w:rsidRPr="00C55574">
        <w:rPr>
          <w:rFonts w:ascii="Times New Roman" w:eastAsia="Times New Roman" w:hAnsi="Times New Roman" w:cs="Times New Roman"/>
          <w:b/>
          <w:bCs/>
          <w:sz w:val="24"/>
          <w:szCs w:val="24"/>
        </w:rPr>
        <w:t xml:space="preserve"> (Jaunolainē)</w:t>
      </w:r>
    </w:p>
    <w:p w14:paraId="170D18D2" w14:textId="77777777" w:rsidR="003A129B" w:rsidRPr="00C55574" w:rsidRDefault="003A129B" w:rsidP="00A80006">
      <w:pPr>
        <w:spacing w:after="0" w:line="240" w:lineRule="auto"/>
        <w:ind w:right="42"/>
        <w:jc w:val="center"/>
        <w:rPr>
          <w:rFonts w:ascii="Times New Roman" w:eastAsia="Times New Roman" w:hAnsi="Times New Roman" w:cs="Times New Roman"/>
          <w:sz w:val="24"/>
          <w:szCs w:val="24"/>
        </w:rPr>
      </w:pPr>
      <w:bookmarkStart w:id="61" w:name="_Hlk134704832"/>
    </w:p>
    <w:p w14:paraId="6C7DED81" w14:textId="1231378C" w:rsidR="003A129B" w:rsidRPr="00C55574" w:rsidRDefault="003A129B" w:rsidP="00A80006">
      <w:pPr>
        <w:spacing w:after="0" w:line="240" w:lineRule="auto"/>
        <w:ind w:right="42" w:firstLine="720"/>
        <w:jc w:val="both"/>
        <w:rPr>
          <w:rFonts w:ascii="Times New Roman" w:eastAsia="Times New Roman" w:hAnsi="Times New Roman" w:cs="Times New Roman"/>
          <w:sz w:val="24"/>
          <w:szCs w:val="24"/>
        </w:rPr>
      </w:pPr>
      <w:r w:rsidRPr="00C55574">
        <w:rPr>
          <w:rFonts w:ascii="Times New Roman" w:eastAsia="Times New Roman" w:hAnsi="Times New Roman" w:cs="Times New Roman"/>
          <w:sz w:val="24"/>
          <w:szCs w:val="24"/>
        </w:rPr>
        <w:t xml:space="preserve">Olaines novada pašvaldībā 2023.gada 2.maijā reģistrēts </w:t>
      </w:r>
      <w:bookmarkStart w:id="62" w:name="_Hlk115877490"/>
      <w:r w:rsidRPr="00C55574">
        <w:rPr>
          <w:rFonts w:ascii="Times New Roman" w:eastAsia="Times New Roman" w:hAnsi="Times New Roman" w:cs="Times New Roman"/>
          <w:sz w:val="24"/>
          <w:szCs w:val="24"/>
        </w:rPr>
        <w:t xml:space="preserve">O D </w:t>
      </w:r>
      <w:bookmarkEnd w:id="62"/>
      <w:r w:rsidRPr="00C55574">
        <w:rPr>
          <w:rFonts w:ascii="Times New Roman" w:eastAsia="Times New Roman" w:hAnsi="Times New Roman" w:cs="Times New Roman"/>
          <w:sz w:val="24"/>
          <w:szCs w:val="24"/>
        </w:rPr>
        <w:t xml:space="preserve">(personas kods </w:t>
      </w:r>
      <w:r w:rsidR="00C55574" w:rsidRPr="00C55574">
        <w:rPr>
          <w:rFonts w:ascii="Times New Roman" w:eastAsia="Times New Roman" w:hAnsi="Times New Roman" w:cs="Times New Roman"/>
          <w:sz w:val="24"/>
          <w:szCs w:val="24"/>
        </w:rPr>
        <w:t>_</w:t>
      </w:r>
      <w:r w:rsidRPr="00C55574">
        <w:rPr>
          <w:rFonts w:ascii="Times New Roman" w:eastAsia="Times New Roman" w:hAnsi="Times New Roman" w:cs="Times New Roman"/>
          <w:sz w:val="24"/>
          <w:szCs w:val="24"/>
        </w:rPr>
        <w:t xml:space="preserve">, adrese </w:t>
      </w:r>
      <w:r w:rsidR="00C55574" w:rsidRPr="00C55574">
        <w:rPr>
          <w:rFonts w:ascii="Times New Roman" w:eastAsia="Times New Roman" w:hAnsi="Times New Roman" w:cs="Times New Roman"/>
          <w:sz w:val="24"/>
          <w:szCs w:val="24"/>
        </w:rPr>
        <w:t>_</w:t>
      </w:r>
      <w:r w:rsidRPr="00C55574">
        <w:rPr>
          <w:rFonts w:ascii="Times New Roman" w:eastAsia="Times New Roman" w:hAnsi="Times New Roman" w:cs="Times New Roman"/>
          <w:sz w:val="24"/>
          <w:szCs w:val="24"/>
        </w:rPr>
        <w:t xml:space="preserve">) un A D (personas kods </w:t>
      </w:r>
      <w:r w:rsidR="00C55574" w:rsidRPr="00C55574">
        <w:rPr>
          <w:rFonts w:ascii="Times New Roman" w:eastAsia="Times New Roman" w:hAnsi="Times New Roman" w:cs="Times New Roman"/>
          <w:sz w:val="24"/>
          <w:szCs w:val="24"/>
        </w:rPr>
        <w:t>_</w:t>
      </w:r>
      <w:r w:rsidRPr="00C55574">
        <w:rPr>
          <w:rFonts w:ascii="Times New Roman" w:eastAsia="Times New Roman" w:hAnsi="Times New Roman" w:cs="Times New Roman"/>
          <w:sz w:val="24"/>
          <w:szCs w:val="24"/>
        </w:rPr>
        <w:t xml:space="preserve">, adrese </w:t>
      </w:r>
      <w:r w:rsidR="00C55574" w:rsidRPr="00C55574">
        <w:rPr>
          <w:rFonts w:ascii="Times New Roman" w:eastAsia="Times New Roman" w:hAnsi="Times New Roman" w:cs="Times New Roman"/>
          <w:sz w:val="24"/>
          <w:szCs w:val="24"/>
        </w:rPr>
        <w:t>_</w:t>
      </w:r>
      <w:r w:rsidRPr="00C55574">
        <w:rPr>
          <w:rFonts w:ascii="Times New Roman" w:eastAsia="Times New Roman" w:hAnsi="Times New Roman" w:cs="Times New Roman"/>
          <w:sz w:val="24"/>
          <w:szCs w:val="24"/>
        </w:rPr>
        <w:t>) iesniegums (</w:t>
      </w:r>
      <w:proofErr w:type="spellStart"/>
      <w:r w:rsidRPr="00C55574">
        <w:rPr>
          <w:rFonts w:ascii="Times New Roman" w:eastAsia="Times New Roman" w:hAnsi="Times New Roman" w:cs="Times New Roman"/>
          <w:sz w:val="24"/>
          <w:szCs w:val="24"/>
        </w:rPr>
        <w:t>reģ.Nr.ONP</w:t>
      </w:r>
      <w:proofErr w:type="spellEnd"/>
      <w:r w:rsidRPr="00C55574">
        <w:rPr>
          <w:rFonts w:ascii="Times New Roman" w:eastAsia="Times New Roman" w:hAnsi="Times New Roman" w:cs="Times New Roman"/>
          <w:sz w:val="24"/>
          <w:szCs w:val="24"/>
        </w:rPr>
        <w:t xml:space="preserve">/7.11./23/2959-SD) (turpmāk - Iesniegums) ar lūgumu pieņemt lēmumu par detālplānojuma izstrādes uzsākšanu nekustamā īpašumā </w:t>
      </w:r>
      <w:proofErr w:type="spellStart"/>
      <w:r w:rsidRPr="00C55574">
        <w:rPr>
          <w:rFonts w:ascii="Times New Roman" w:eastAsia="Times New Roman" w:hAnsi="Times New Roman" w:cs="Times New Roman"/>
          <w:sz w:val="24"/>
          <w:szCs w:val="24"/>
        </w:rPr>
        <w:t>Nāburdziņi</w:t>
      </w:r>
      <w:proofErr w:type="spellEnd"/>
      <w:r w:rsidRPr="00C55574">
        <w:rPr>
          <w:rFonts w:ascii="Times New Roman" w:eastAsia="Times New Roman" w:hAnsi="Times New Roman" w:cs="Times New Roman"/>
          <w:sz w:val="24"/>
          <w:szCs w:val="24"/>
        </w:rPr>
        <w:t xml:space="preserve">-Bullīši (kadastra Nr.8080 013 0006) (turpmāk - Īpašums) zemes vienībā ar kadastra apzīmējumu 8080 013 0006 (turpmāk – Zemes vienība), paredzot gan savrupmāju dzīvojamās apbūves, gan komercdarbības objektu apbūves attīstību atbilstoši Olaines novada teritorijas plānojumā noteiktajai atļautajai izmantošanai. </w:t>
      </w:r>
      <w:bookmarkEnd w:id="61"/>
      <w:r w:rsidRPr="00C55574">
        <w:rPr>
          <w:rFonts w:ascii="Times New Roman" w:eastAsia="Times New Roman" w:hAnsi="Times New Roman" w:cs="Times New Roman"/>
          <w:sz w:val="24"/>
          <w:szCs w:val="24"/>
        </w:rPr>
        <w:t>Iesniegumam pievienots plānotais Zemes vienības sadales plāna projekts (turpmāk – Skices projekts), īpašumtiesību apliecinoši dokumenti, Zemes vienības zemes robežu plāns un līgums ar detālplānojuma izstrādātājiem.</w:t>
      </w:r>
    </w:p>
    <w:p w14:paraId="360D5710" w14:textId="77777777" w:rsidR="003A129B" w:rsidRPr="00C55574" w:rsidRDefault="003A129B" w:rsidP="00A80006">
      <w:pPr>
        <w:spacing w:after="0" w:line="240" w:lineRule="auto"/>
        <w:ind w:right="42" w:firstLine="709"/>
        <w:jc w:val="both"/>
        <w:rPr>
          <w:rFonts w:ascii="Times New Roman" w:eastAsia="Times New Roman" w:hAnsi="Times New Roman" w:cs="Times New Roman"/>
          <w:sz w:val="24"/>
          <w:szCs w:val="24"/>
        </w:rPr>
      </w:pPr>
      <w:r w:rsidRPr="00C55574">
        <w:rPr>
          <w:rFonts w:ascii="Times New Roman" w:eastAsia="Times New Roman" w:hAnsi="Times New Roman" w:cs="Times New Roman"/>
          <w:sz w:val="24"/>
          <w:szCs w:val="24"/>
        </w:rPr>
        <w:t>Izvērtējot ar lietu saistītos apstākļus un spēkā esošos normatīvos aktus, konstatēts:</w:t>
      </w:r>
    </w:p>
    <w:p w14:paraId="38D1DB8D" w14:textId="77777777" w:rsidR="003A129B" w:rsidRPr="00C55574" w:rsidRDefault="003A129B" w:rsidP="00A80006">
      <w:pPr>
        <w:pStyle w:val="ListParagraph"/>
        <w:spacing w:after="0" w:line="240" w:lineRule="auto"/>
        <w:ind w:left="0" w:right="42" w:firstLine="709"/>
        <w:jc w:val="both"/>
        <w:rPr>
          <w:rFonts w:ascii="Times New Roman" w:eastAsia="Times New Roman" w:hAnsi="Times New Roman" w:cs="Times New Roman"/>
          <w:sz w:val="24"/>
          <w:szCs w:val="24"/>
        </w:rPr>
      </w:pPr>
      <w:r w:rsidRPr="00C55574">
        <w:rPr>
          <w:rFonts w:ascii="Times New Roman" w:eastAsia="Times New Roman" w:hAnsi="Times New Roman" w:cs="Times New Roman"/>
          <w:sz w:val="24"/>
          <w:szCs w:val="24"/>
        </w:rPr>
        <w:t xml:space="preserve">Īpašums sastāv no Zemes vienības 9,00 ha platībā bez adreses. </w:t>
      </w:r>
    </w:p>
    <w:p w14:paraId="65E088C9" w14:textId="3F781567" w:rsidR="003A129B" w:rsidRPr="00C55574" w:rsidRDefault="003A129B" w:rsidP="00A80006">
      <w:pPr>
        <w:pStyle w:val="ListParagraph"/>
        <w:spacing w:after="0" w:line="240" w:lineRule="auto"/>
        <w:ind w:left="0" w:right="42" w:firstLine="709"/>
        <w:jc w:val="both"/>
        <w:rPr>
          <w:rFonts w:ascii="Times New Roman" w:eastAsia="Times New Roman" w:hAnsi="Times New Roman" w:cs="Times New Roman"/>
          <w:sz w:val="24"/>
          <w:szCs w:val="24"/>
        </w:rPr>
      </w:pPr>
      <w:r w:rsidRPr="00C55574">
        <w:rPr>
          <w:rFonts w:ascii="Times New Roman" w:eastAsia="Times New Roman" w:hAnsi="Times New Roman" w:cs="Times New Roman"/>
          <w:sz w:val="24"/>
          <w:szCs w:val="24"/>
        </w:rPr>
        <w:t xml:space="preserve">Īpašumtiesības ierakstītas Rīgas rajona tiesas, Olaines pagasta zemesgrāmatas nodalījumā Nr.754 uz O D (1/2 daļa) un A D (1/2 daļa) vārda. </w:t>
      </w:r>
    </w:p>
    <w:p w14:paraId="71EC7BAE" w14:textId="77777777" w:rsidR="003A129B" w:rsidRPr="001F6E0C" w:rsidRDefault="003A129B" w:rsidP="00A80006">
      <w:pPr>
        <w:pStyle w:val="ListParagraph"/>
        <w:spacing w:after="0" w:line="240" w:lineRule="auto"/>
        <w:ind w:left="0" w:right="42" w:firstLine="709"/>
        <w:jc w:val="both"/>
        <w:rPr>
          <w:rFonts w:ascii="Times New Roman" w:eastAsia="Times New Roman" w:hAnsi="Times New Roman" w:cs="Times New Roman"/>
          <w:b/>
          <w:bCs/>
          <w:sz w:val="24"/>
          <w:szCs w:val="24"/>
        </w:rPr>
      </w:pPr>
      <w:r w:rsidRPr="00C55574">
        <w:rPr>
          <w:rFonts w:ascii="Times New Roman" w:eastAsia="Times New Roman" w:hAnsi="Times New Roman" w:cs="Times New Roman"/>
          <w:sz w:val="24"/>
          <w:szCs w:val="24"/>
        </w:rPr>
        <w:t xml:space="preserve">Plānojums nosaka plānoto (atļauto) teritorijas izmantošanu Zemes vienībai </w:t>
      </w:r>
      <w:r w:rsidRPr="00C55574">
        <w:rPr>
          <w:rFonts w:ascii="Times New Roman" w:eastAsia="Times New Roman" w:hAnsi="Times New Roman" w:cs="Times New Roman"/>
          <w:b/>
          <w:bCs/>
          <w:sz w:val="24"/>
          <w:szCs w:val="24"/>
        </w:rPr>
        <w:t xml:space="preserve">– Jauktas centra apbūves teritorijas (JC), </w:t>
      </w:r>
      <w:proofErr w:type="spellStart"/>
      <w:r w:rsidRPr="00C55574">
        <w:rPr>
          <w:rFonts w:ascii="Times New Roman" w:eastAsia="Times New Roman" w:hAnsi="Times New Roman" w:cs="Times New Roman"/>
          <w:b/>
          <w:bCs/>
          <w:sz w:val="24"/>
          <w:szCs w:val="24"/>
        </w:rPr>
        <w:t>mazstāvu</w:t>
      </w:r>
      <w:proofErr w:type="spellEnd"/>
      <w:r w:rsidRPr="00C55574">
        <w:rPr>
          <w:rFonts w:ascii="Times New Roman" w:eastAsia="Times New Roman" w:hAnsi="Times New Roman" w:cs="Times New Roman"/>
          <w:b/>
          <w:bCs/>
          <w:sz w:val="24"/>
          <w:szCs w:val="24"/>
        </w:rPr>
        <w:t xml:space="preserve"> dzīvojamās apbūves teritorijas (</w:t>
      </w:r>
      <w:proofErr w:type="spellStart"/>
      <w:r w:rsidRPr="00C55574">
        <w:rPr>
          <w:rFonts w:ascii="Times New Roman" w:eastAsia="Times New Roman" w:hAnsi="Times New Roman" w:cs="Times New Roman"/>
          <w:b/>
          <w:bCs/>
          <w:sz w:val="24"/>
          <w:szCs w:val="24"/>
        </w:rPr>
        <w:t>DzM</w:t>
      </w:r>
      <w:proofErr w:type="spellEnd"/>
      <w:r w:rsidRPr="00C55574">
        <w:rPr>
          <w:rFonts w:ascii="Times New Roman" w:eastAsia="Times New Roman" w:hAnsi="Times New Roman" w:cs="Times New Roman"/>
          <w:b/>
          <w:bCs/>
          <w:sz w:val="24"/>
          <w:szCs w:val="24"/>
        </w:rPr>
        <w:t>), transporta infrastruktūras teritorija (TR).</w:t>
      </w:r>
    </w:p>
    <w:p w14:paraId="1851BB4C" w14:textId="77777777" w:rsidR="003A129B" w:rsidRPr="001F6E0C" w:rsidRDefault="003A129B" w:rsidP="00A80006">
      <w:pPr>
        <w:pStyle w:val="ListParagraph"/>
        <w:spacing w:after="0" w:line="240" w:lineRule="auto"/>
        <w:ind w:left="0" w:right="42" w:firstLine="709"/>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Plānojums nosaka:</w:t>
      </w:r>
    </w:p>
    <w:p w14:paraId="128B1A78"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2.3. Jaunu zemes vienību veidošana un robežu pārkārtošana:</w:t>
      </w:r>
    </w:p>
    <w:p w14:paraId="7D83287C" w14:textId="77777777" w:rsidR="003A129B" w:rsidRPr="001F6E0C" w:rsidRDefault="003A129B" w:rsidP="00A80006">
      <w:pPr>
        <w:pStyle w:val="ListParagraph"/>
        <w:spacing w:after="0" w:line="240" w:lineRule="auto"/>
        <w:ind w:left="0" w:right="42" w:firstLine="720"/>
        <w:jc w:val="both"/>
        <w:rPr>
          <w:rFonts w:ascii="Times New Roman" w:eastAsia="Times New Roman" w:hAnsi="Times New Roman" w:cs="Times New Roman"/>
          <w:color w:val="000000" w:themeColor="text1"/>
          <w:sz w:val="24"/>
          <w:szCs w:val="24"/>
        </w:rPr>
      </w:pPr>
      <w:r w:rsidRPr="001F6E0C">
        <w:rPr>
          <w:rFonts w:ascii="Times New Roman" w:eastAsia="Times New Roman" w:hAnsi="Times New Roman" w:cs="Times New Roman"/>
          <w:color w:val="000000" w:themeColor="text1"/>
          <w:sz w:val="24"/>
          <w:szCs w:val="24"/>
        </w:rPr>
        <w:t>6. Atļauts veidot jaunu zemes vienību ar ne mazāku platību kā attiecīgajā funkcionālajā zonā noteiktā minimālā platība, izņemot 8. punktā noteikto izņēmumu.</w:t>
      </w:r>
    </w:p>
    <w:p w14:paraId="2BB51469" w14:textId="77777777" w:rsidR="003A129B" w:rsidRPr="001F6E0C" w:rsidRDefault="003A129B" w:rsidP="00A80006">
      <w:pPr>
        <w:pStyle w:val="ListParagraph"/>
        <w:spacing w:after="0" w:line="240" w:lineRule="auto"/>
        <w:ind w:left="0" w:right="42" w:firstLine="709"/>
        <w:jc w:val="both"/>
        <w:rPr>
          <w:rFonts w:ascii="Times New Roman" w:eastAsia="Times New Roman" w:hAnsi="Times New Roman" w:cs="Times New Roman"/>
          <w:color w:val="000000" w:themeColor="text1"/>
          <w:sz w:val="24"/>
          <w:szCs w:val="24"/>
        </w:rPr>
      </w:pPr>
      <w:r w:rsidRPr="001F6E0C">
        <w:rPr>
          <w:rFonts w:ascii="Times New Roman" w:eastAsia="Times New Roman" w:hAnsi="Times New Roman" w:cs="Times New Roman"/>
          <w:color w:val="000000" w:themeColor="text1"/>
          <w:sz w:val="24"/>
          <w:szCs w:val="24"/>
        </w:rPr>
        <w:t xml:space="preserve">7. Jaunu zemes vienību konfigurāciju plāno, ņemot vērā esošo, plānoto izmantošanu un apbūvi, nodrošinot iespēju ievērot attiecīgajā funkcionālajā zonā noteiktos apbūves parametrus, minimālo </w:t>
      </w:r>
      <w:proofErr w:type="spellStart"/>
      <w:r w:rsidRPr="001F6E0C">
        <w:rPr>
          <w:rFonts w:ascii="Times New Roman" w:eastAsia="Times New Roman" w:hAnsi="Times New Roman" w:cs="Times New Roman"/>
          <w:color w:val="000000" w:themeColor="text1"/>
          <w:sz w:val="24"/>
          <w:szCs w:val="24"/>
        </w:rPr>
        <w:t>būvlaidi</w:t>
      </w:r>
      <w:proofErr w:type="spellEnd"/>
      <w:r w:rsidRPr="001F6E0C">
        <w:rPr>
          <w:rFonts w:ascii="Times New Roman" w:eastAsia="Times New Roman" w:hAnsi="Times New Roman" w:cs="Times New Roman"/>
          <w:color w:val="000000" w:themeColor="text1"/>
          <w:sz w:val="24"/>
          <w:szCs w:val="24"/>
        </w:rPr>
        <w:t>, minimālos ugunsdrošības attālumus un minimālos attālumus no būves līdz zemes vienības robežām.</w:t>
      </w:r>
    </w:p>
    <w:p w14:paraId="5CDCC141" w14:textId="77777777" w:rsidR="003A129B" w:rsidRPr="001F6E0C" w:rsidRDefault="003A129B" w:rsidP="00A80006">
      <w:pPr>
        <w:pStyle w:val="ListParagraph"/>
        <w:spacing w:after="0" w:line="240" w:lineRule="auto"/>
        <w:ind w:left="0" w:right="42" w:firstLine="709"/>
        <w:jc w:val="both"/>
        <w:rPr>
          <w:rFonts w:ascii="Times New Roman" w:eastAsia="Times New Roman" w:hAnsi="Times New Roman" w:cs="Times New Roman"/>
          <w:color w:val="000000" w:themeColor="text1"/>
          <w:sz w:val="24"/>
          <w:szCs w:val="24"/>
        </w:rPr>
      </w:pPr>
      <w:r w:rsidRPr="001F6E0C">
        <w:rPr>
          <w:rFonts w:ascii="Times New Roman" w:eastAsia="Times New Roman" w:hAnsi="Times New Roman" w:cs="Times New Roman"/>
          <w:color w:val="000000" w:themeColor="text1"/>
          <w:sz w:val="24"/>
          <w:szCs w:val="24"/>
        </w:rPr>
        <w:t xml:space="preserve">8. Visām </w:t>
      </w:r>
      <w:proofErr w:type="spellStart"/>
      <w:r w:rsidRPr="001F6E0C">
        <w:rPr>
          <w:rFonts w:ascii="Times New Roman" w:eastAsia="Times New Roman" w:hAnsi="Times New Roman" w:cs="Times New Roman"/>
          <w:color w:val="000000" w:themeColor="text1"/>
          <w:sz w:val="24"/>
          <w:szCs w:val="24"/>
        </w:rPr>
        <w:t>jaunveidojamām</w:t>
      </w:r>
      <w:proofErr w:type="spellEnd"/>
      <w:r w:rsidRPr="001F6E0C">
        <w:rPr>
          <w:rFonts w:ascii="Times New Roman" w:eastAsia="Times New Roman" w:hAnsi="Times New Roman" w:cs="Times New Roman"/>
          <w:color w:val="000000" w:themeColor="text1"/>
          <w:sz w:val="24"/>
          <w:szCs w:val="24"/>
        </w:rPr>
        <w:t xml:space="preserve"> zemes vienībām nodrošina teritorijas plānojumā, detālplānojumā vai zemes ierīcības projektā noteiktas piekļūšanas iespējas saskaņā ar apbūves noteikumu 2.4.apakšnodaļas noteikumiem.</w:t>
      </w:r>
    </w:p>
    <w:p w14:paraId="1BEED4E6" w14:textId="77777777" w:rsidR="003A129B" w:rsidRPr="001F6E0C" w:rsidRDefault="003A129B" w:rsidP="00A80006">
      <w:pPr>
        <w:pStyle w:val="ListParagraph"/>
        <w:spacing w:after="0" w:line="240" w:lineRule="auto"/>
        <w:ind w:left="0" w:right="42" w:firstLine="709"/>
        <w:jc w:val="both"/>
        <w:rPr>
          <w:rFonts w:ascii="Times New Roman" w:eastAsia="Times New Roman" w:hAnsi="Times New Roman" w:cs="Times New Roman"/>
          <w:color w:val="000000" w:themeColor="text1"/>
          <w:sz w:val="24"/>
          <w:szCs w:val="24"/>
        </w:rPr>
      </w:pPr>
      <w:r w:rsidRPr="001F6E0C">
        <w:rPr>
          <w:rFonts w:ascii="Times New Roman" w:eastAsia="Times New Roman" w:hAnsi="Times New Roman" w:cs="Times New Roman"/>
          <w:color w:val="000000" w:themeColor="text1"/>
          <w:sz w:val="24"/>
          <w:szCs w:val="24"/>
        </w:rPr>
        <w:t>11. Ja piebrauktuve nodrošina piekļuvi vairāk kā divām zemes vienībām, teritoriju zem piebrauktuves izdala atsevišķā zemes vienībā.</w:t>
      </w:r>
    </w:p>
    <w:p w14:paraId="346A3FD1" w14:textId="77777777" w:rsidR="003A129B" w:rsidRPr="001F6E0C" w:rsidRDefault="003A129B" w:rsidP="00A80006">
      <w:pPr>
        <w:pStyle w:val="ListParagraph"/>
        <w:spacing w:after="0" w:line="240" w:lineRule="auto"/>
        <w:ind w:left="0" w:right="42" w:firstLine="709"/>
        <w:jc w:val="both"/>
        <w:rPr>
          <w:rFonts w:ascii="Times New Roman" w:eastAsia="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 xml:space="preserve">2.4. Prasības piekļūšanai zemes vienībām: </w:t>
      </w:r>
    </w:p>
    <w:p w14:paraId="6B1EFA9B" w14:textId="77777777" w:rsidR="003A129B" w:rsidRPr="001F6E0C" w:rsidRDefault="003A129B" w:rsidP="00A80006">
      <w:pPr>
        <w:pStyle w:val="ListParagraph"/>
        <w:spacing w:after="0" w:line="240" w:lineRule="auto"/>
        <w:ind w:left="0" w:right="42" w:firstLine="709"/>
        <w:jc w:val="both"/>
        <w:rPr>
          <w:rFonts w:ascii="Times New Roman" w:eastAsia="Times New Roman" w:hAnsi="Times New Roman" w:cs="Times New Roman"/>
          <w:color w:val="000000" w:themeColor="text1"/>
          <w:sz w:val="24"/>
          <w:szCs w:val="24"/>
        </w:rPr>
      </w:pPr>
      <w:r w:rsidRPr="001F6E0C">
        <w:rPr>
          <w:rFonts w:ascii="Times New Roman" w:eastAsia="Times New Roman" w:hAnsi="Times New Roman" w:cs="Times New Roman"/>
          <w:color w:val="000000" w:themeColor="text1"/>
          <w:sz w:val="24"/>
          <w:szCs w:val="24"/>
        </w:rPr>
        <w:t xml:space="preserve">12. Atļauts veidot jaunas zemes vienības, ja zemes vienībai nodrošināta piekļuve vismaz vienā no veidiem: </w:t>
      </w:r>
    </w:p>
    <w:p w14:paraId="1E8109AA" w14:textId="77777777" w:rsidR="003A129B" w:rsidRPr="001F6E0C" w:rsidRDefault="003A129B" w:rsidP="00A80006">
      <w:pPr>
        <w:pStyle w:val="ListParagraph"/>
        <w:spacing w:after="0" w:line="240" w:lineRule="auto"/>
        <w:ind w:left="0" w:right="42" w:firstLine="709"/>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12.3. no pašvaldības ceļa vai ielas:</w:t>
      </w:r>
    </w:p>
    <w:p w14:paraId="575C9440"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12.3.1. zemes vienībai ir esošs pievienojums, pašvaldības ceļam vai ielai;</w:t>
      </w:r>
    </w:p>
    <w:p w14:paraId="15B03EC2"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12.3.2. pievienojums pašvaldības ielai vai ceļam noteikts detālplānojumā vai būvniecības dokumentācijā;</w:t>
      </w:r>
    </w:p>
    <w:p w14:paraId="25645459" w14:textId="77777777" w:rsidR="003A129B" w:rsidRPr="001F6E0C" w:rsidRDefault="003A129B" w:rsidP="00A80006">
      <w:pPr>
        <w:pStyle w:val="ListParagraph"/>
        <w:spacing w:after="0" w:line="240" w:lineRule="auto"/>
        <w:ind w:left="0"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12.3.3. jauna pievienojuma, ko izveido atbilstoši normatīvo aktu prasībām.</w:t>
      </w:r>
    </w:p>
    <w:p w14:paraId="150492D5" w14:textId="77777777" w:rsidR="003A129B" w:rsidRPr="001F6E0C" w:rsidRDefault="003A129B" w:rsidP="00A80006">
      <w:pPr>
        <w:pStyle w:val="ListParagraph"/>
        <w:spacing w:after="0" w:line="240" w:lineRule="auto"/>
        <w:ind w:left="0"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12.4. no valsts autoceļa:</w:t>
      </w:r>
    </w:p>
    <w:p w14:paraId="6B81A734"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12.4.1. zemes vienībai ir esošs pievienojums valsts autoceļam un tā kategorija atbilst plānotajai izmantošanai;</w:t>
      </w:r>
    </w:p>
    <w:p w14:paraId="67F86E13"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12.4.2. pievienojums valsts autoceļam noteikts teritorijas plānojumā vai detālplānojumā un tā kategorija atbilst plānotajai izmantošanai;</w:t>
      </w:r>
    </w:p>
    <w:p w14:paraId="40A3B63B" w14:textId="77777777" w:rsidR="003A129B" w:rsidRPr="001F6E0C" w:rsidRDefault="003A129B" w:rsidP="00A80006">
      <w:pPr>
        <w:pStyle w:val="ListParagraph"/>
        <w:spacing w:after="0" w:line="240" w:lineRule="auto"/>
        <w:ind w:left="0"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12.4.3. jauna pievienojuma, ko izveido saskaņā ar normatīvo aktu prasībām.</w:t>
      </w:r>
    </w:p>
    <w:p w14:paraId="6392BB6A" w14:textId="77777777" w:rsidR="003A129B" w:rsidRPr="001F6E0C" w:rsidRDefault="003A129B" w:rsidP="00A80006">
      <w:pPr>
        <w:pStyle w:val="ListParagraph"/>
        <w:spacing w:after="0" w:line="240" w:lineRule="auto"/>
        <w:ind w:left="0" w:right="42" w:firstLine="709"/>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Atbilstoši Plānojuma “Transporta attīstības vispārīgais plāns” Zemes vienībai piekļūšana nodrošināta no valsts vietējā autoceļa V8 Jaunolaine - </w:t>
      </w:r>
      <w:proofErr w:type="spellStart"/>
      <w:r w:rsidRPr="001F6E0C">
        <w:rPr>
          <w:rFonts w:ascii="Times New Roman" w:eastAsia="Times New Roman" w:hAnsi="Times New Roman" w:cs="Times New Roman"/>
          <w:sz w:val="24"/>
          <w:szCs w:val="24"/>
        </w:rPr>
        <w:t>Plakanciems</w:t>
      </w:r>
      <w:proofErr w:type="spellEnd"/>
      <w:r w:rsidRPr="001F6E0C">
        <w:rPr>
          <w:rFonts w:ascii="Times New Roman" w:eastAsia="Times New Roman" w:hAnsi="Times New Roman" w:cs="Times New Roman"/>
          <w:sz w:val="24"/>
          <w:szCs w:val="24"/>
        </w:rPr>
        <w:t xml:space="preserve"> pa esošu IV kategorijas ceļa pievienojumu. Skices projekts paredz jauna ceļa pievienojuma veidošanu valsts vietējam autoceļam V8.</w:t>
      </w:r>
    </w:p>
    <w:p w14:paraId="0F2CC460" w14:textId="77777777" w:rsidR="003A129B" w:rsidRPr="001F6E0C" w:rsidRDefault="003A129B" w:rsidP="00A80006">
      <w:pPr>
        <w:pStyle w:val="ListParagraph"/>
        <w:spacing w:after="0" w:line="240" w:lineRule="auto"/>
        <w:ind w:left="0" w:right="42" w:firstLine="709"/>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3.1. Prasības transporta infrastruktūrai:</w:t>
      </w:r>
    </w:p>
    <w:p w14:paraId="43765BCF" w14:textId="77777777" w:rsidR="003A129B" w:rsidRPr="001F6E0C" w:rsidRDefault="003A129B" w:rsidP="00A80006">
      <w:pPr>
        <w:pStyle w:val="ListParagraph"/>
        <w:spacing w:after="0" w:line="240" w:lineRule="auto"/>
        <w:ind w:left="0" w:right="42" w:firstLine="709"/>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3.1.1. Ceļi un ielas.</w:t>
      </w:r>
    </w:p>
    <w:p w14:paraId="2EACF23C" w14:textId="77777777" w:rsidR="003A129B" w:rsidRPr="001F6E0C" w:rsidRDefault="003A129B" w:rsidP="00A80006">
      <w:pPr>
        <w:pStyle w:val="ListParagraph"/>
        <w:spacing w:after="0" w:line="240" w:lineRule="auto"/>
        <w:ind w:left="0" w:right="42" w:firstLine="709"/>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13. </w:t>
      </w:r>
      <w:proofErr w:type="spellStart"/>
      <w:r w:rsidRPr="001F6E0C">
        <w:rPr>
          <w:rFonts w:ascii="Times New Roman" w:eastAsia="Times New Roman" w:hAnsi="Times New Roman" w:cs="Times New Roman"/>
          <w:sz w:val="24"/>
          <w:szCs w:val="24"/>
        </w:rPr>
        <w:t>Jaunveidojama</w:t>
      </w:r>
      <w:proofErr w:type="spellEnd"/>
      <w:r w:rsidRPr="001F6E0C">
        <w:rPr>
          <w:rFonts w:ascii="Times New Roman" w:eastAsia="Times New Roman" w:hAnsi="Times New Roman" w:cs="Times New Roman"/>
          <w:sz w:val="24"/>
          <w:szCs w:val="24"/>
        </w:rPr>
        <w:t xml:space="preserve"> ceļa, ielas un piebrauktuves parametrus pieņem atbilstoši projektēšanas standartu prasībām.</w:t>
      </w:r>
    </w:p>
    <w:p w14:paraId="3BD5C010" w14:textId="77777777" w:rsidR="003A129B" w:rsidRPr="001F6E0C" w:rsidRDefault="003A129B" w:rsidP="00A80006">
      <w:pPr>
        <w:pStyle w:val="ListParagraph"/>
        <w:spacing w:after="0" w:line="240" w:lineRule="auto"/>
        <w:ind w:left="0" w:right="42" w:firstLine="709"/>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14. Ielas iedala kategorijās atbilstoši normatīvo aktu prasībām, atbilstoši to atrašanās vietai, nozīmei ielu tīklā, funkcijām un prasībām, kas jānodrošina ielu projektēšanā, būvniecībā, pārbūvē un ekspluatācijā.</w:t>
      </w:r>
    </w:p>
    <w:p w14:paraId="1235FE9B" w14:textId="77777777" w:rsidR="003A129B" w:rsidRPr="001F6E0C" w:rsidRDefault="003A129B" w:rsidP="00A80006">
      <w:pPr>
        <w:spacing w:after="0" w:line="240" w:lineRule="auto"/>
        <w:ind w:right="42" w:firstLine="709"/>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16. Kopējās prasības plānotai C, D, vai E kategorijas ielai:</w:t>
      </w:r>
    </w:p>
    <w:p w14:paraId="3C753D27"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16.1. tehniskos parametrus nosaka atbilstoši prognozējamām auto, gājēju un velotransporta plūsmām ievērojot projektēšanas standartos noteiktās prasības tehniskajiem parametriem;</w:t>
      </w:r>
    </w:p>
    <w:p w14:paraId="78B7C786"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16.2. būvē ar saistīto vai bruģakmens segumu;</w:t>
      </w:r>
    </w:p>
    <w:p w14:paraId="3D6E4F06"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16.3. sarkano līniju platumu plānotai C, D vai E kategorijas ielai pamato </w:t>
      </w:r>
      <w:proofErr w:type="spellStart"/>
      <w:r w:rsidRPr="001F6E0C">
        <w:rPr>
          <w:rFonts w:ascii="Times New Roman" w:eastAsia="Times New Roman" w:hAnsi="Times New Roman" w:cs="Times New Roman"/>
          <w:sz w:val="24"/>
          <w:szCs w:val="24"/>
        </w:rPr>
        <w:t>lokālplānojumā</w:t>
      </w:r>
      <w:proofErr w:type="spellEnd"/>
      <w:r w:rsidRPr="001F6E0C">
        <w:rPr>
          <w:rFonts w:ascii="Times New Roman" w:eastAsia="Times New Roman" w:hAnsi="Times New Roman" w:cs="Times New Roman"/>
          <w:sz w:val="24"/>
          <w:szCs w:val="24"/>
        </w:rPr>
        <w:t>, detālplānojumā vai būvprojektā, paredzot vietu visas nepieciešamās infrastruktūras izvietošanai atbilstoši normatīvo aktu prasībām: ielas, gājēju un velosipēdu ceļi, apgaismojums, inženierbūvju izvietojums un virszemes notekūdeņu novadīšanas sistēma.</w:t>
      </w:r>
    </w:p>
    <w:p w14:paraId="4BDA7005"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18. </w:t>
      </w:r>
      <w:proofErr w:type="spellStart"/>
      <w:r w:rsidRPr="001F6E0C">
        <w:rPr>
          <w:rFonts w:ascii="Times New Roman" w:eastAsia="Times New Roman" w:hAnsi="Times New Roman" w:cs="Times New Roman"/>
          <w:sz w:val="24"/>
          <w:szCs w:val="24"/>
        </w:rPr>
        <w:t>Lokālplānojumā</w:t>
      </w:r>
      <w:proofErr w:type="spellEnd"/>
      <w:r w:rsidRPr="001F6E0C">
        <w:rPr>
          <w:rFonts w:ascii="Times New Roman" w:eastAsia="Times New Roman" w:hAnsi="Times New Roman" w:cs="Times New Roman"/>
          <w:sz w:val="24"/>
          <w:szCs w:val="24"/>
        </w:rPr>
        <w:t xml:space="preserve">, detālplānojumā vai būvprojektā izvērtē prognozēto gājēju un velosipēdistu intensitāti plānotajā ielā un pamato ietves un </w:t>
      </w:r>
      <w:proofErr w:type="spellStart"/>
      <w:r w:rsidRPr="001F6E0C">
        <w:rPr>
          <w:rFonts w:ascii="Times New Roman" w:eastAsia="Times New Roman" w:hAnsi="Times New Roman" w:cs="Times New Roman"/>
          <w:sz w:val="24"/>
          <w:szCs w:val="24"/>
        </w:rPr>
        <w:t>veloceļa</w:t>
      </w:r>
      <w:proofErr w:type="spellEnd"/>
      <w:r w:rsidRPr="001F6E0C">
        <w:rPr>
          <w:rFonts w:ascii="Times New Roman" w:eastAsia="Times New Roman" w:hAnsi="Times New Roman" w:cs="Times New Roman"/>
          <w:sz w:val="24"/>
          <w:szCs w:val="24"/>
        </w:rPr>
        <w:t xml:space="preserve"> risinājumu, ņemot vērā:</w:t>
      </w:r>
    </w:p>
    <w:p w14:paraId="16085DAA"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18.1. pieļaujams ietvi apvienot ar </w:t>
      </w:r>
      <w:proofErr w:type="spellStart"/>
      <w:r w:rsidRPr="001F6E0C">
        <w:rPr>
          <w:rFonts w:ascii="Times New Roman" w:eastAsia="Times New Roman" w:hAnsi="Times New Roman" w:cs="Times New Roman"/>
          <w:sz w:val="24"/>
          <w:szCs w:val="24"/>
        </w:rPr>
        <w:t>veloceļu</w:t>
      </w:r>
      <w:proofErr w:type="spellEnd"/>
      <w:r w:rsidRPr="001F6E0C">
        <w:rPr>
          <w:rFonts w:ascii="Times New Roman" w:eastAsia="Times New Roman" w:hAnsi="Times New Roman" w:cs="Times New Roman"/>
          <w:sz w:val="24"/>
          <w:szCs w:val="24"/>
        </w:rPr>
        <w:t xml:space="preserve"> ar minimālo platumu 2,5 m, ja plānotā intensitāte nepārsniedz 100 gājējus un velosipēdistus stundā;</w:t>
      </w:r>
    </w:p>
    <w:p w14:paraId="59FE012C"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18.2. ja ietvi un </w:t>
      </w:r>
      <w:proofErr w:type="spellStart"/>
      <w:r w:rsidRPr="001F6E0C">
        <w:rPr>
          <w:rFonts w:ascii="Times New Roman" w:eastAsia="Times New Roman" w:hAnsi="Times New Roman" w:cs="Times New Roman"/>
          <w:sz w:val="24"/>
          <w:szCs w:val="24"/>
        </w:rPr>
        <w:t>veloceļu</w:t>
      </w:r>
      <w:proofErr w:type="spellEnd"/>
      <w:r w:rsidRPr="001F6E0C">
        <w:rPr>
          <w:rFonts w:ascii="Times New Roman" w:eastAsia="Times New Roman" w:hAnsi="Times New Roman" w:cs="Times New Roman"/>
          <w:sz w:val="24"/>
          <w:szCs w:val="24"/>
        </w:rPr>
        <w:t xml:space="preserve"> veido kā nodalītu infrastruktūru, paredz ietvi ne mazāk kā 1,5 m</w:t>
      </w:r>
    </w:p>
    <w:p w14:paraId="007FDA97" w14:textId="77777777" w:rsidR="003A129B" w:rsidRPr="001F6E0C" w:rsidRDefault="003A129B" w:rsidP="00A80006">
      <w:pPr>
        <w:pStyle w:val="ListParagraph"/>
        <w:spacing w:after="0" w:line="240" w:lineRule="auto"/>
        <w:ind w:left="0"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platumā, bet </w:t>
      </w:r>
      <w:proofErr w:type="spellStart"/>
      <w:r w:rsidRPr="001F6E0C">
        <w:rPr>
          <w:rFonts w:ascii="Times New Roman" w:eastAsia="Times New Roman" w:hAnsi="Times New Roman" w:cs="Times New Roman"/>
          <w:sz w:val="24"/>
          <w:szCs w:val="24"/>
        </w:rPr>
        <w:t>divvirzienu</w:t>
      </w:r>
      <w:proofErr w:type="spellEnd"/>
      <w:r w:rsidRPr="001F6E0C">
        <w:rPr>
          <w:rFonts w:ascii="Times New Roman" w:eastAsia="Times New Roman" w:hAnsi="Times New Roman" w:cs="Times New Roman"/>
          <w:sz w:val="24"/>
          <w:szCs w:val="24"/>
        </w:rPr>
        <w:t xml:space="preserve"> </w:t>
      </w:r>
      <w:proofErr w:type="spellStart"/>
      <w:r w:rsidRPr="001F6E0C">
        <w:rPr>
          <w:rFonts w:ascii="Times New Roman" w:eastAsia="Times New Roman" w:hAnsi="Times New Roman" w:cs="Times New Roman"/>
          <w:sz w:val="24"/>
          <w:szCs w:val="24"/>
        </w:rPr>
        <w:t>veloceļu</w:t>
      </w:r>
      <w:proofErr w:type="spellEnd"/>
      <w:r w:rsidRPr="001F6E0C">
        <w:rPr>
          <w:rFonts w:ascii="Times New Roman" w:eastAsia="Times New Roman" w:hAnsi="Times New Roman" w:cs="Times New Roman"/>
          <w:sz w:val="24"/>
          <w:szCs w:val="24"/>
        </w:rPr>
        <w:t xml:space="preserve"> - 2,5 m platumā;</w:t>
      </w:r>
    </w:p>
    <w:p w14:paraId="43F19205"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18.3. minimālais gājēju ietves platums - 1,5 m, bet, pamatojoties uz gājēju plūsmas izpēti, ietves platumu atļauts samazināt līdz 1,2 m un paredzēt tikai vienā brauktuves pusē, ja plānotā gājēju satiksmes intensitāte ielā nepārsniedz 50 gājējus stundā;</w:t>
      </w:r>
    </w:p>
    <w:p w14:paraId="257BA861"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18.4. ja </w:t>
      </w:r>
      <w:proofErr w:type="spellStart"/>
      <w:r w:rsidRPr="001F6E0C">
        <w:rPr>
          <w:rFonts w:ascii="Times New Roman" w:eastAsia="Times New Roman" w:hAnsi="Times New Roman" w:cs="Times New Roman"/>
          <w:sz w:val="24"/>
          <w:szCs w:val="24"/>
        </w:rPr>
        <w:t>veloceļu</w:t>
      </w:r>
      <w:proofErr w:type="spellEnd"/>
      <w:r w:rsidRPr="001F6E0C">
        <w:rPr>
          <w:rFonts w:ascii="Times New Roman" w:eastAsia="Times New Roman" w:hAnsi="Times New Roman" w:cs="Times New Roman"/>
          <w:sz w:val="24"/>
          <w:szCs w:val="24"/>
        </w:rPr>
        <w:t xml:space="preserve"> paredz katrā brauktuves pusē un nosaka braukšanas virzienu, minimālais</w:t>
      </w:r>
    </w:p>
    <w:p w14:paraId="13F75906"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proofErr w:type="spellStart"/>
      <w:r w:rsidRPr="001F6E0C">
        <w:rPr>
          <w:rFonts w:ascii="Times New Roman" w:eastAsia="Times New Roman" w:hAnsi="Times New Roman" w:cs="Times New Roman"/>
          <w:sz w:val="24"/>
          <w:szCs w:val="24"/>
        </w:rPr>
        <w:t>veloceļa</w:t>
      </w:r>
      <w:proofErr w:type="spellEnd"/>
      <w:r w:rsidRPr="001F6E0C">
        <w:rPr>
          <w:rFonts w:ascii="Times New Roman" w:eastAsia="Times New Roman" w:hAnsi="Times New Roman" w:cs="Times New Roman"/>
          <w:sz w:val="24"/>
          <w:szCs w:val="24"/>
        </w:rPr>
        <w:t xml:space="preserve"> platums - 1,6 m;</w:t>
      </w:r>
    </w:p>
    <w:p w14:paraId="131EEF1C"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18.5. ja iela aprīkota ar ceļa zīmēm “Dzīvojamā zona”, ietves nav obligātas un ielu izmanto kā dalītu telpu gājējiem, velosipēdistiem un autotransportam.</w:t>
      </w:r>
    </w:p>
    <w:p w14:paraId="24C7B3EE"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3.1.3. Noteikumi </w:t>
      </w:r>
      <w:proofErr w:type="spellStart"/>
      <w:r w:rsidRPr="001F6E0C">
        <w:rPr>
          <w:rFonts w:ascii="Times New Roman" w:eastAsia="Times New Roman" w:hAnsi="Times New Roman" w:cs="Times New Roman"/>
          <w:sz w:val="24"/>
          <w:szCs w:val="24"/>
        </w:rPr>
        <w:t>autonovietnēm</w:t>
      </w:r>
      <w:proofErr w:type="spellEnd"/>
      <w:r w:rsidRPr="001F6E0C">
        <w:rPr>
          <w:rFonts w:ascii="Times New Roman" w:eastAsia="Times New Roman" w:hAnsi="Times New Roman" w:cs="Times New Roman"/>
          <w:sz w:val="24"/>
          <w:szCs w:val="24"/>
        </w:rPr>
        <w:t xml:space="preserve"> un </w:t>
      </w:r>
      <w:proofErr w:type="spellStart"/>
      <w:r w:rsidRPr="001F6E0C">
        <w:rPr>
          <w:rFonts w:ascii="Times New Roman" w:eastAsia="Times New Roman" w:hAnsi="Times New Roman" w:cs="Times New Roman"/>
          <w:sz w:val="24"/>
          <w:szCs w:val="24"/>
        </w:rPr>
        <w:t>velonovietnēm</w:t>
      </w:r>
      <w:proofErr w:type="spellEnd"/>
      <w:r w:rsidRPr="001F6E0C">
        <w:rPr>
          <w:rFonts w:ascii="Times New Roman" w:eastAsia="Times New Roman" w:hAnsi="Times New Roman" w:cs="Times New Roman"/>
          <w:sz w:val="24"/>
          <w:szCs w:val="24"/>
        </w:rPr>
        <w:t>:</w:t>
      </w:r>
    </w:p>
    <w:p w14:paraId="1C4E7220"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26. Minimālais nepieciešamo autostāvvietu un velo statīvu skaits dažādiem izmantošanas</w:t>
      </w:r>
    </w:p>
    <w:p w14:paraId="087D061A" w14:textId="77777777" w:rsidR="003A129B" w:rsidRPr="001F6E0C" w:rsidRDefault="003A129B" w:rsidP="00A80006">
      <w:pPr>
        <w:spacing w:after="0" w:line="240" w:lineRule="auto"/>
        <w:ind w:left="720"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veidiem noteikts 2.pielikumā.</w:t>
      </w:r>
      <w:r w:rsidRPr="001F6E0C">
        <w:rPr>
          <w:rFonts w:ascii="Times New Roman" w:eastAsia="Times New Roman" w:hAnsi="Times New Roman" w:cs="Times New Roman"/>
          <w:sz w:val="24"/>
          <w:szCs w:val="24"/>
        </w:rPr>
        <w:cr/>
        <w:t>3.2.1. Vispārīgas prasības inženiertīkliem:</w:t>
      </w:r>
    </w:p>
    <w:p w14:paraId="3F5FCA12"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33. Jaunus pazemes inženiertīklus pilsētā un ciemos prioritāri izvieto joslā starp ielas</w:t>
      </w:r>
    </w:p>
    <w:p w14:paraId="58D7D7F9"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sarkanajām līnijām.</w:t>
      </w:r>
    </w:p>
    <w:p w14:paraId="6B855794"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3.3.1. Vispārīgas prasības apbūvei:</w:t>
      </w:r>
    </w:p>
    <w:p w14:paraId="757DA6B9"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37. Atļauta ēkas vai sporta un atpūtas inženierbūves būvniecība, ja zemes vienībai nodrošināta</w:t>
      </w:r>
    </w:p>
    <w:p w14:paraId="7071FF04"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piekļuve vismaz vienā no apbūves noteikumu 2.4. apakšnodaļā noteiktajam veidiem.</w:t>
      </w:r>
    </w:p>
    <w:p w14:paraId="24606F82" w14:textId="664C9B56" w:rsidR="003A129B" w:rsidRPr="001F6E0C" w:rsidRDefault="003A129B" w:rsidP="009B6F55">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38. Teritorijas apbūvē ievēro apbūves parametrus atbilstoši attiecīgajā funkcionālajā zonā</w:t>
      </w:r>
      <w:r w:rsidR="009B6F55">
        <w:rPr>
          <w:rFonts w:ascii="Times New Roman" w:eastAsia="Times New Roman" w:hAnsi="Times New Roman" w:cs="Times New Roman"/>
          <w:sz w:val="24"/>
          <w:szCs w:val="24"/>
        </w:rPr>
        <w:t xml:space="preserve"> </w:t>
      </w:r>
      <w:r w:rsidRPr="001F6E0C">
        <w:rPr>
          <w:rFonts w:ascii="Times New Roman" w:eastAsia="Times New Roman" w:hAnsi="Times New Roman" w:cs="Times New Roman"/>
          <w:sz w:val="24"/>
          <w:szCs w:val="24"/>
        </w:rPr>
        <w:t>noteiktajam.</w:t>
      </w:r>
    </w:p>
    <w:p w14:paraId="22A29BB4"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3.3.2. </w:t>
      </w:r>
      <w:proofErr w:type="spellStart"/>
      <w:r w:rsidRPr="001F6E0C">
        <w:rPr>
          <w:rFonts w:ascii="Times New Roman" w:eastAsia="Times New Roman" w:hAnsi="Times New Roman" w:cs="Times New Roman"/>
          <w:sz w:val="24"/>
          <w:szCs w:val="24"/>
        </w:rPr>
        <w:t>Būvlaide</w:t>
      </w:r>
      <w:proofErr w:type="spellEnd"/>
      <w:r w:rsidRPr="001F6E0C">
        <w:rPr>
          <w:rFonts w:ascii="Times New Roman" w:eastAsia="Times New Roman" w:hAnsi="Times New Roman" w:cs="Times New Roman"/>
          <w:sz w:val="24"/>
          <w:szCs w:val="24"/>
        </w:rPr>
        <w:t>:</w:t>
      </w:r>
    </w:p>
    <w:p w14:paraId="533C1B2F"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39. Pilsētas un ciema teritorijā, kur nav iedibināta </w:t>
      </w:r>
      <w:proofErr w:type="spellStart"/>
      <w:r w:rsidRPr="001F6E0C">
        <w:rPr>
          <w:rFonts w:ascii="Times New Roman" w:eastAsia="Times New Roman" w:hAnsi="Times New Roman" w:cs="Times New Roman"/>
          <w:sz w:val="24"/>
          <w:szCs w:val="24"/>
        </w:rPr>
        <w:t>būvlaide</w:t>
      </w:r>
      <w:proofErr w:type="spellEnd"/>
      <w:r w:rsidRPr="001F6E0C">
        <w:rPr>
          <w:rFonts w:ascii="Times New Roman" w:eastAsia="Times New Roman" w:hAnsi="Times New Roman" w:cs="Times New Roman"/>
          <w:sz w:val="24"/>
          <w:szCs w:val="24"/>
        </w:rPr>
        <w:t xml:space="preserve">, noteikta minimālā </w:t>
      </w:r>
      <w:proofErr w:type="spellStart"/>
      <w:r w:rsidRPr="001F6E0C">
        <w:rPr>
          <w:rFonts w:ascii="Times New Roman" w:eastAsia="Times New Roman" w:hAnsi="Times New Roman" w:cs="Times New Roman"/>
          <w:sz w:val="24"/>
          <w:szCs w:val="24"/>
        </w:rPr>
        <w:t>būvlaide</w:t>
      </w:r>
      <w:proofErr w:type="spellEnd"/>
      <w:r w:rsidRPr="001F6E0C">
        <w:rPr>
          <w:rFonts w:ascii="Times New Roman" w:eastAsia="Times New Roman" w:hAnsi="Times New Roman" w:cs="Times New Roman"/>
          <w:sz w:val="24"/>
          <w:szCs w:val="24"/>
        </w:rPr>
        <w:t xml:space="preserve"> no</w:t>
      </w:r>
    </w:p>
    <w:p w14:paraId="43EBCF43"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sarkanās līnijas:</w:t>
      </w:r>
    </w:p>
    <w:p w14:paraId="487B1A7A" w14:textId="77777777" w:rsidR="003A129B" w:rsidRPr="001F6E0C" w:rsidRDefault="003A129B" w:rsidP="00A80006">
      <w:pPr>
        <w:spacing w:after="0" w:line="240" w:lineRule="auto"/>
        <w:ind w:right="42" w:firstLine="709"/>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39.1. C kategorijas un D kategorijas ielai, izņemot valsts autoceļus – 6 m;</w:t>
      </w:r>
    </w:p>
    <w:p w14:paraId="35B38BB2" w14:textId="77777777" w:rsidR="003A129B" w:rsidRPr="001F6E0C" w:rsidRDefault="003A129B" w:rsidP="00A80006">
      <w:pPr>
        <w:spacing w:after="0" w:line="240" w:lineRule="auto"/>
        <w:ind w:right="42" w:firstLine="709"/>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39.2. E kategorijas ielai, piebrauktuvei, gājēju vai velosipēdu ielai un ceļam – 3 m.</w:t>
      </w:r>
    </w:p>
    <w:p w14:paraId="4402E92E" w14:textId="77777777" w:rsidR="003A129B" w:rsidRPr="001F6E0C" w:rsidRDefault="003A129B" w:rsidP="00A80006">
      <w:pPr>
        <w:spacing w:after="0" w:line="240" w:lineRule="auto"/>
        <w:ind w:right="42" w:firstLine="709"/>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3.4.1. Reljefa un augsnes virskārtas aizsardzība, grāvju un dabīgo noteču saglabāšana:</w:t>
      </w:r>
    </w:p>
    <w:p w14:paraId="3EB8686C"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61. Lai novērstu gruntsūdens līmeņa celšanos, saglabā esošos grāvjus, drenāžu un ūdensnotekas, izņemot, ja detālplānojumā vai meliorācijas sistēmas pārkārtošanas projektā paredzēti risinājumi grāvju, drenāžas vai ūdensnoteku pārbūves risinājumi.</w:t>
      </w:r>
    </w:p>
    <w:p w14:paraId="438AC17D"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3.4.2. Apstādījumu ierīkošana:</w:t>
      </w:r>
    </w:p>
    <w:p w14:paraId="3D2DB279"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64. Detālplānojumā paredz apstādījumu ierīkošanu labiekārtotā </w:t>
      </w:r>
      <w:proofErr w:type="spellStart"/>
      <w:r w:rsidRPr="001F6E0C">
        <w:rPr>
          <w:rFonts w:ascii="Times New Roman" w:eastAsia="Times New Roman" w:hAnsi="Times New Roman" w:cs="Times New Roman"/>
          <w:sz w:val="24"/>
          <w:szCs w:val="24"/>
        </w:rPr>
        <w:t>ārtelpā</w:t>
      </w:r>
      <w:proofErr w:type="spellEnd"/>
      <w:r w:rsidRPr="001F6E0C">
        <w:rPr>
          <w:rFonts w:ascii="Times New Roman" w:eastAsia="Times New Roman" w:hAnsi="Times New Roman" w:cs="Times New Roman"/>
          <w:sz w:val="24"/>
          <w:szCs w:val="24"/>
        </w:rPr>
        <w:t>.</w:t>
      </w:r>
    </w:p>
    <w:p w14:paraId="1D24B289"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4.2.1. </w:t>
      </w:r>
      <w:proofErr w:type="spellStart"/>
      <w:r w:rsidRPr="001F6E0C">
        <w:rPr>
          <w:rFonts w:ascii="Times New Roman" w:eastAsia="Times New Roman" w:hAnsi="Times New Roman" w:cs="Times New Roman"/>
          <w:sz w:val="24"/>
          <w:szCs w:val="24"/>
        </w:rPr>
        <w:t>Mazstāvu</w:t>
      </w:r>
      <w:proofErr w:type="spellEnd"/>
      <w:r w:rsidRPr="001F6E0C">
        <w:rPr>
          <w:rFonts w:ascii="Times New Roman" w:eastAsia="Times New Roman" w:hAnsi="Times New Roman" w:cs="Times New Roman"/>
          <w:sz w:val="24"/>
          <w:szCs w:val="24"/>
        </w:rPr>
        <w:t xml:space="preserve"> dzīvojamās apbūves teritorija (</w:t>
      </w:r>
      <w:proofErr w:type="spellStart"/>
      <w:r w:rsidRPr="001F6E0C">
        <w:rPr>
          <w:rFonts w:ascii="Times New Roman" w:eastAsia="Times New Roman" w:hAnsi="Times New Roman" w:cs="Times New Roman"/>
          <w:sz w:val="24"/>
          <w:szCs w:val="24"/>
        </w:rPr>
        <w:t>DzM</w:t>
      </w:r>
      <w:proofErr w:type="spellEnd"/>
      <w:r w:rsidRPr="001F6E0C">
        <w:rPr>
          <w:rFonts w:ascii="Times New Roman" w:eastAsia="Times New Roman" w:hAnsi="Times New Roman" w:cs="Times New Roman"/>
          <w:sz w:val="24"/>
          <w:szCs w:val="24"/>
        </w:rPr>
        <w:t>):</w:t>
      </w:r>
    </w:p>
    <w:p w14:paraId="23E1FECC"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4.2.1.1. Pamatinformācija:</w:t>
      </w:r>
    </w:p>
    <w:p w14:paraId="2FF8A776"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127. </w:t>
      </w:r>
      <w:proofErr w:type="spellStart"/>
      <w:r w:rsidRPr="001F6E0C">
        <w:rPr>
          <w:rFonts w:ascii="Times New Roman" w:eastAsia="Times New Roman" w:hAnsi="Times New Roman" w:cs="Times New Roman"/>
          <w:sz w:val="24"/>
          <w:szCs w:val="24"/>
        </w:rPr>
        <w:t>Mazstāvu</w:t>
      </w:r>
      <w:proofErr w:type="spellEnd"/>
      <w:r w:rsidRPr="001F6E0C">
        <w:rPr>
          <w:rFonts w:ascii="Times New Roman" w:eastAsia="Times New Roman" w:hAnsi="Times New Roman" w:cs="Times New Roman"/>
          <w:sz w:val="24"/>
          <w:szCs w:val="24"/>
        </w:rPr>
        <w:t xml:space="preserve"> dzīvojamās apbūves teritorija (</w:t>
      </w:r>
      <w:proofErr w:type="spellStart"/>
      <w:r w:rsidRPr="001F6E0C">
        <w:rPr>
          <w:rFonts w:ascii="Times New Roman" w:eastAsia="Times New Roman" w:hAnsi="Times New Roman" w:cs="Times New Roman"/>
          <w:sz w:val="24"/>
          <w:szCs w:val="24"/>
        </w:rPr>
        <w:t>DzM</w:t>
      </w:r>
      <w:proofErr w:type="spellEnd"/>
      <w:r w:rsidRPr="001F6E0C">
        <w:rPr>
          <w:rFonts w:ascii="Times New Roman" w:eastAsia="Times New Roman" w:hAnsi="Times New Roman" w:cs="Times New Roman"/>
          <w:sz w:val="24"/>
          <w:szCs w:val="24"/>
        </w:rPr>
        <w:t>) ir funkcionālā zona ar apbūvi līdz trijiem stāviem, ko nosaka, lai nodrošinātu mājokļa funkciju, paredzot atbilstošu infrastruktūru.</w:t>
      </w:r>
      <w:r w:rsidRPr="001F6E0C">
        <w:rPr>
          <w:rFonts w:ascii="Times New Roman" w:eastAsia="Times New Roman" w:hAnsi="Times New Roman" w:cs="Times New Roman"/>
          <w:sz w:val="24"/>
          <w:szCs w:val="24"/>
        </w:rPr>
        <w:cr/>
      </w:r>
      <w:r w:rsidRPr="001F6E0C">
        <w:rPr>
          <w:rFonts w:ascii="Times New Roman" w:eastAsia="Times New Roman" w:hAnsi="Times New Roman" w:cs="Times New Roman"/>
          <w:sz w:val="24"/>
          <w:szCs w:val="24"/>
        </w:rPr>
        <w:tab/>
        <w:t>4.2.1.2. Teritorijas galvenie izmantošanas veidi:</w:t>
      </w:r>
    </w:p>
    <w:p w14:paraId="713D1B0D"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128. Savrupmāju apbūve (11001).</w:t>
      </w:r>
    </w:p>
    <w:p w14:paraId="5043C2F9"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129. Rindu māju apbūve (11005): ja ierīko </w:t>
      </w:r>
      <w:proofErr w:type="spellStart"/>
      <w:r w:rsidRPr="001F6E0C">
        <w:rPr>
          <w:rFonts w:ascii="Times New Roman" w:eastAsia="Times New Roman" w:hAnsi="Times New Roman" w:cs="Times New Roman"/>
          <w:sz w:val="24"/>
          <w:szCs w:val="24"/>
        </w:rPr>
        <w:t>pieslēgumus</w:t>
      </w:r>
      <w:proofErr w:type="spellEnd"/>
      <w:r w:rsidRPr="001F6E0C">
        <w:rPr>
          <w:rFonts w:ascii="Times New Roman" w:eastAsia="Times New Roman" w:hAnsi="Times New Roman" w:cs="Times New Roman"/>
          <w:sz w:val="24"/>
          <w:szCs w:val="24"/>
        </w:rPr>
        <w:t xml:space="preserve"> centralizētai ūdensapgādes sistēmai, un centralizētai kanalizācijas sistēmai.</w:t>
      </w:r>
    </w:p>
    <w:p w14:paraId="529BB108"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130. Daudzdzīvokļu māju apbūve (11006): ja ierīko </w:t>
      </w:r>
      <w:proofErr w:type="spellStart"/>
      <w:r w:rsidRPr="001F6E0C">
        <w:rPr>
          <w:rFonts w:ascii="Times New Roman" w:eastAsia="Times New Roman" w:hAnsi="Times New Roman" w:cs="Times New Roman"/>
          <w:sz w:val="24"/>
          <w:szCs w:val="24"/>
        </w:rPr>
        <w:t>pieslēgumus</w:t>
      </w:r>
      <w:proofErr w:type="spellEnd"/>
      <w:r w:rsidRPr="001F6E0C">
        <w:rPr>
          <w:rFonts w:ascii="Times New Roman" w:eastAsia="Times New Roman" w:hAnsi="Times New Roman" w:cs="Times New Roman"/>
          <w:sz w:val="24"/>
          <w:szCs w:val="24"/>
        </w:rPr>
        <w:t xml:space="preserve"> centralizētai ūdensapgādes sistēmai, un centralizētai kanalizācijas sistēmai.</w:t>
      </w:r>
    </w:p>
    <w:p w14:paraId="39E3734C" w14:textId="77777777" w:rsidR="003A129B" w:rsidRPr="001F6E0C" w:rsidRDefault="003A129B" w:rsidP="00A80006">
      <w:pPr>
        <w:pStyle w:val="ListParagraph"/>
        <w:spacing w:after="0" w:line="240" w:lineRule="auto"/>
        <w:ind w:left="0" w:right="42" w:firstLine="709"/>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Savrupmāju apbūve – minimālā </w:t>
      </w:r>
      <w:proofErr w:type="spellStart"/>
      <w:r w:rsidRPr="001F6E0C">
        <w:rPr>
          <w:rFonts w:ascii="Times New Roman" w:eastAsia="Times New Roman" w:hAnsi="Times New Roman" w:cs="Times New Roman"/>
          <w:sz w:val="24"/>
          <w:szCs w:val="24"/>
        </w:rPr>
        <w:t>jaunizveidojamā</w:t>
      </w:r>
      <w:proofErr w:type="spellEnd"/>
      <w:r w:rsidRPr="001F6E0C">
        <w:rPr>
          <w:rFonts w:ascii="Times New Roman" w:eastAsia="Times New Roman" w:hAnsi="Times New Roman" w:cs="Times New Roman"/>
          <w:sz w:val="24"/>
          <w:szCs w:val="24"/>
        </w:rPr>
        <w:t xml:space="preserve"> zemes gabala platība 1200 m2</w:t>
      </w:r>
      <w:r w:rsidRPr="001F6E0C">
        <w:rPr>
          <w:rFonts w:ascii="Times New Roman" w:eastAsia="Times New Roman" w:hAnsi="Times New Roman" w:cs="Times New Roman"/>
          <w:sz w:val="24"/>
          <w:szCs w:val="24"/>
          <w:vertAlign w:val="superscript"/>
        </w:rPr>
        <w:t>1</w:t>
      </w:r>
      <w:r w:rsidRPr="001F6E0C">
        <w:rPr>
          <w:rFonts w:ascii="Times New Roman" w:eastAsia="Times New Roman" w:hAnsi="Times New Roman" w:cs="Times New Roman"/>
          <w:sz w:val="24"/>
          <w:szCs w:val="24"/>
        </w:rPr>
        <w:t>*, maksimālais apbūves blīvums 30% apbūves augstums līdz 9 m, apbūves augstums (stāvu skaits) līdz 2, minimālās brīvās zaļās teritorijas rādītājs 30%.</w:t>
      </w:r>
    </w:p>
    <w:p w14:paraId="65CAF9F5" w14:textId="77777777" w:rsidR="003A129B" w:rsidRPr="001F6E0C" w:rsidRDefault="003A129B" w:rsidP="00A80006">
      <w:pPr>
        <w:spacing w:after="0" w:line="240" w:lineRule="auto"/>
        <w:ind w:right="42" w:firstLine="709"/>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1*. ja brīvi stāvošai individuālajai dzīvojamajai mājai ierīko </w:t>
      </w:r>
      <w:proofErr w:type="spellStart"/>
      <w:r w:rsidRPr="001F6E0C">
        <w:rPr>
          <w:rFonts w:ascii="Times New Roman" w:eastAsia="Times New Roman" w:hAnsi="Times New Roman" w:cs="Times New Roman"/>
          <w:sz w:val="24"/>
          <w:szCs w:val="24"/>
        </w:rPr>
        <w:t>pieslēgumus</w:t>
      </w:r>
      <w:proofErr w:type="spellEnd"/>
      <w:r w:rsidRPr="001F6E0C">
        <w:rPr>
          <w:rFonts w:ascii="Times New Roman" w:eastAsia="Times New Roman" w:hAnsi="Times New Roman" w:cs="Times New Roman"/>
          <w:sz w:val="24"/>
          <w:szCs w:val="24"/>
        </w:rPr>
        <w:t xml:space="preserve"> centralizētai ūdensapgādes sistēmai un centralizētai kanalizācijas sistēmai – 600 m2; katrai no divām bloķētām individuālajām dzīvojamajām mājām - 600 m2, ja ierīko </w:t>
      </w:r>
      <w:proofErr w:type="spellStart"/>
      <w:r w:rsidRPr="001F6E0C">
        <w:rPr>
          <w:rFonts w:ascii="Times New Roman" w:eastAsia="Times New Roman" w:hAnsi="Times New Roman" w:cs="Times New Roman"/>
          <w:sz w:val="24"/>
          <w:szCs w:val="24"/>
        </w:rPr>
        <w:t>pieslēgumus</w:t>
      </w:r>
      <w:proofErr w:type="spellEnd"/>
      <w:r w:rsidRPr="001F6E0C">
        <w:rPr>
          <w:rFonts w:ascii="Times New Roman" w:eastAsia="Times New Roman" w:hAnsi="Times New Roman" w:cs="Times New Roman"/>
          <w:sz w:val="24"/>
          <w:szCs w:val="24"/>
        </w:rPr>
        <w:t xml:space="preserve"> centralizētai ūdensapgādes sistēmai un centralizētai kanalizācijas sistēmai.</w:t>
      </w:r>
    </w:p>
    <w:p w14:paraId="36E4138E"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ab/>
        <w:t xml:space="preserve">63. </w:t>
      </w:r>
      <w:proofErr w:type="spellStart"/>
      <w:r w:rsidRPr="001F6E0C">
        <w:rPr>
          <w:rFonts w:ascii="Times New Roman" w:eastAsia="Times New Roman" w:hAnsi="Times New Roman" w:cs="Times New Roman"/>
          <w:sz w:val="24"/>
          <w:szCs w:val="24"/>
        </w:rPr>
        <w:t>Autonovietni</w:t>
      </w:r>
      <w:proofErr w:type="spellEnd"/>
      <w:r w:rsidRPr="001F6E0C">
        <w:rPr>
          <w:rFonts w:ascii="Times New Roman" w:eastAsia="Times New Roman" w:hAnsi="Times New Roman" w:cs="Times New Roman"/>
          <w:sz w:val="24"/>
          <w:szCs w:val="24"/>
        </w:rPr>
        <w:t xml:space="preserve">, </w:t>
      </w:r>
      <w:proofErr w:type="spellStart"/>
      <w:r w:rsidRPr="001F6E0C">
        <w:rPr>
          <w:rFonts w:ascii="Times New Roman" w:eastAsia="Times New Roman" w:hAnsi="Times New Roman" w:cs="Times New Roman"/>
          <w:sz w:val="24"/>
          <w:szCs w:val="24"/>
        </w:rPr>
        <w:t>velonovietni</w:t>
      </w:r>
      <w:proofErr w:type="spellEnd"/>
      <w:r w:rsidRPr="001F6E0C">
        <w:rPr>
          <w:rFonts w:ascii="Times New Roman" w:eastAsia="Times New Roman" w:hAnsi="Times New Roman" w:cs="Times New Roman"/>
          <w:sz w:val="24"/>
          <w:szCs w:val="24"/>
        </w:rPr>
        <w:t xml:space="preserve"> vai palīgēku atļauts paredzēt arī kā vienīgo izmantošanas veidu</w:t>
      </w:r>
    </w:p>
    <w:p w14:paraId="66CF0979"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atsevišķā zemes vienībā kā funkcionālajā zonā noteikto galveno vai </w:t>
      </w:r>
      <w:proofErr w:type="spellStart"/>
      <w:r w:rsidRPr="001F6E0C">
        <w:rPr>
          <w:rFonts w:ascii="Times New Roman" w:eastAsia="Times New Roman" w:hAnsi="Times New Roman" w:cs="Times New Roman"/>
          <w:sz w:val="24"/>
          <w:szCs w:val="24"/>
        </w:rPr>
        <w:t>papildizmantošanas</w:t>
      </w:r>
      <w:proofErr w:type="spellEnd"/>
    </w:p>
    <w:p w14:paraId="2FAB4D76"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veidu apkalpojošo infrastruktūru.</w:t>
      </w:r>
    </w:p>
    <w:p w14:paraId="59C76DED"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ab/>
        <w:t>4.5.1. Jauktas centra apbūves teritorija (JC):</w:t>
      </w:r>
    </w:p>
    <w:p w14:paraId="52D0F091"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ab/>
        <w:t>4.5.1.1. Pamatinformācija:</w:t>
      </w:r>
    </w:p>
    <w:p w14:paraId="34A9D1DA"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ab/>
        <w:t>263. Jauktas centra apbūves teritorija (JC) ir funkcionālā zona, kurā vēsturiski izveidojies plašs jauktas izmantošanas spektrs un ko izmanto par pilsētas centru, kā arī apbūves teritorija, ko</w:t>
      </w:r>
    </w:p>
    <w:p w14:paraId="71E4769A"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plānots attīstīt par šādu centru.</w:t>
      </w:r>
    </w:p>
    <w:p w14:paraId="64A6ED0D"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ab/>
        <w:t>4.5.1.2. Teritorijas galvenie izmantošanas veidi:</w:t>
      </w:r>
    </w:p>
    <w:p w14:paraId="72E0F658"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ab/>
        <w:t>264. Savrupmāju apbūve (11001).</w:t>
      </w:r>
    </w:p>
    <w:p w14:paraId="3B577A04"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265. Rindu māju apbūve (11005).</w:t>
      </w:r>
    </w:p>
    <w:p w14:paraId="25F0C299"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266. Daudzdzīvokļu māju apbūve (11006).</w:t>
      </w:r>
    </w:p>
    <w:p w14:paraId="20662493"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267. Biroju ēku apbūve (12001).</w:t>
      </w:r>
    </w:p>
    <w:p w14:paraId="0995EFB3"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268. Tirdzniecības vai pakalpojumu objektu apbūve (12002).</w:t>
      </w:r>
    </w:p>
    <w:p w14:paraId="581966C4"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269. Tūrisma un atpūtas iestāžu apbūve (12003).</w:t>
      </w:r>
    </w:p>
    <w:p w14:paraId="618844A5"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270. Kultūras iestāžu apbūve (12004).</w:t>
      </w:r>
    </w:p>
    <w:p w14:paraId="43BE46CE"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271. Sporta būvju apbūve (12005).</w:t>
      </w:r>
    </w:p>
    <w:p w14:paraId="75AF3702"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272. Aizsardzības un drošības iestāžu apbūve (12006).</w:t>
      </w:r>
    </w:p>
    <w:p w14:paraId="5DDE3053"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273. Izglītības un zinātnes iestāžu apbūve (12007).</w:t>
      </w:r>
    </w:p>
    <w:p w14:paraId="2FF0CFDF"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274. Veselības aizsardzības iestāžu apbūve (12008).</w:t>
      </w:r>
    </w:p>
    <w:p w14:paraId="4463712F"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275. Sociālās aprūpes iestāžu apbūve (12009).</w:t>
      </w:r>
    </w:p>
    <w:p w14:paraId="35F9E361"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276. Dzīvnieku aprūpes iestāžu apbūve (12010).</w:t>
      </w:r>
    </w:p>
    <w:p w14:paraId="4E94C8C5"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277. Reliģisko organizāciju ēku apbūve (12011).</w:t>
      </w:r>
    </w:p>
    <w:p w14:paraId="3CE700D0" w14:textId="77777777" w:rsidR="003A129B" w:rsidRPr="001F6E0C" w:rsidRDefault="003A129B" w:rsidP="00A80006">
      <w:pPr>
        <w:spacing w:after="0" w:line="240" w:lineRule="auto"/>
        <w:ind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278. Labiekārtota </w:t>
      </w:r>
      <w:proofErr w:type="spellStart"/>
      <w:r w:rsidRPr="001F6E0C">
        <w:rPr>
          <w:rFonts w:ascii="Times New Roman" w:eastAsia="Times New Roman" w:hAnsi="Times New Roman" w:cs="Times New Roman"/>
          <w:sz w:val="24"/>
          <w:szCs w:val="24"/>
        </w:rPr>
        <w:t>ārtelpa</w:t>
      </w:r>
      <w:proofErr w:type="spellEnd"/>
      <w:r w:rsidRPr="001F6E0C">
        <w:rPr>
          <w:rFonts w:ascii="Times New Roman" w:eastAsia="Times New Roman" w:hAnsi="Times New Roman" w:cs="Times New Roman"/>
          <w:sz w:val="24"/>
          <w:szCs w:val="24"/>
        </w:rPr>
        <w:t xml:space="preserve"> (24001): labiekārtots parks, skvērs, dārzs, </w:t>
      </w:r>
      <w:proofErr w:type="spellStart"/>
      <w:r w:rsidRPr="001F6E0C">
        <w:rPr>
          <w:rFonts w:ascii="Times New Roman" w:eastAsia="Times New Roman" w:hAnsi="Times New Roman" w:cs="Times New Roman"/>
          <w:sz w:val="24"/>
          <w:szCs w:val="24"/>
        </w:rPr>
        <w:t>mežaparks</w:t>
      </w:r>
      <w:proofErr w:type="spellEnd"/>
      <w:r w:rsidRPr="001F6E0C">
        <w:rPr>
          <w:rFonts w:ascii="Times New Roman" w:eastAsia="Times New Roman" w:hAnsi="Times New Roman" w:cs="Times New Roman"/>
          <w:sz w:val="24"/>
          <w:szCs w:val="24"/>
        </w:rPr>
        <w:t xml:space="preserve"> vai publiski pieejams pagalms, ietverot apstādījumus un labiekārtojumu, tai skaitā nedzīvojamās ēkas un inženierbūves atpūtas un fizisko aktivitāšu nolūkam un citu publiskās </w:t>
      </w:r>
      <w:proofErr w:type="spellStart"/>
      <w:r w:rsidRPr="001F6E0C">
        <w:rPr>
          <w:rFonts w:ascii="Times New Roman" w:eastAsia="Times New Roman" w:hAnsi="Times New Roman" w:cs="Times New Roman"/>
          <w:sz w:val="24"/>
          <w:szCs w:val="24"/>
        </w:rPr>
        <w:t>ārtelpas</w:t>
      </w:r>
      <w:proofErr w:type="spellEnd"/>
      <w:r w:rsidRPr="001F6E0C">
        <w:rPr>
          <w:rFonts w:ascii="Times New Roman" w:eastAsia="Times New Roman" w:hAnsi="Times New Roman" w:cs="Times New Roman"/>
          <w:sz w:val="24"/>
          <w:szCs w:val="24"/>
        </w:rPr>
        <w:t xml:space="preserve"> funkciju nodrošināšanai.</w:t>
      </w:r>
    </w:p>
    <w:p w14:paraId="0516FDD6" w14:textId="77777777" w:rsidR="003A129B" w:rsidRPr="001F6E0C" w:rsidRDefault="003A129B" w:rsidP="00A80006">
      <w:pPr>
        <w:pStyle w:val="ListParagraph"/>
        <w:spacing w:after="0" w:line="240" w:lineRule="auto"/>
        <w:ind w:left="0"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ab/>
        <w:t>4.5.1.4. Apbūves parametri:</w:t>
      </w:r>
    </w:p>
    <w:p w14:paraId="5E14BF26" w14:textId="77777777" w:rsidR="003A129B" w:rsidRPr="001F6E0C" w:rsidRDefault="003A129B" w:rsidP="00A80006">
      <w:pPr>
        <w:pStyle w:val="ListParagraph"/>
        <w:spacing w:after="0" w:line="240" w:lineRule="auto"/>
        <w:ind w:left="0"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Savrupmāju apbūve - minimālā </w:t>
      </w:r>
      <w:proofErr w:type="spellStart"/>
      <w:r w:rsidRPr="001F6E0C">
        <w:rPr>
          <w:rFonts w:ascii="Times New Roman" w:eastAsia="Times New Roman" w:hAnsi="Times New Roman" w:cs="Times New Roman"/>
          <w:sz w:val="24"/>
          <w:szCs w:val="24"/>
        </w:rPr>
        <w:t>jaunizveidojamā</w:t>
      </w:r>
      <w:proofErr w:type="spellEnd"/>
      <w:r w:rsidRPr="001F6E0C">
        <w:rPr>
          <w:rFonts w:ascii="Times New Roman" w:eastAsia="Times New Roman" w:hAnsi="Times New Roman" w:cs="Times New Roman"/>
          <w:sz w:val="24"/>
          <w:szCs w:val="24"/>
        </w:rPr>
        <w:t xml:space="preserve"> zemes gabala platība 1200 m21*, maksimālais apbūves blīvums 45% apbūves augstums līdz 9 m, apbūves augstums (stāvu skaits) līdz 2, minimālās brīvās zaļās teritorijas rādītājs 30%.</w:t>
      </w:r>
    </w:p>
    <w:p w14:paraId="5CF60EC9" w14:textId="77777777" w:rsidR="003A129B" w:rsidRPr="001F6E0C" w:rsidRDefault="003A129B" w:rsidP="00A80006">
      <w:pPr>
        <w:pStyle w:val="ListParagraph"/>
        <w:spacing w:after="0" w:line="240" w:lineRule="auto"/>
        <w:ind w:left="0" w:right="42"/>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1*. ja brīvi stāvošai individuālajai dzīvojamajai mājai ierīko </w:t>
      </w:r>
      <w:proofErr w:type="spellStart"/>
      <w:r w:rsidRPr="001F6E0C">
        <w:rPr>
          <w:rFonts w:ascii="Times New Roman" w:eastAsia="Times New Roman" w:hAnsi="Times New Roman" w:cs="Times New Roman"/>
          <w:sz w:val="24"/>
          <w:szCs w:val="24"/>
        </w:rPr>
        <w:t>pieslēgumus</w:t>
      </w:r>
      <w:proofErr w:type="spellEnd"/>
      <w:r w:rsidRPr="001F6E0C">
        <w:rPr>
          <w:rFonts w:ascii="Times New Roman" w:eastAsia="Times New Roman" w:hAnsi="Times New Roman" w:cs="Times New Roman"/>
          <w:sz w:val="24"/>
          <w:szCs w:val="24"/>
        </w:rPr>
        <w:t xml:space="preserve"> centralizētai ūdensapgādes sistēmai un centralizētai kanalizācijas sistēmai - 600 m2; katrai no divām bloķētām individuālajām dzīvojamajām mājām - 600 m2, ja ierīko </w:t>
      </w:r>
      <w:proofErr w:type="spellStart"/>
      <w:r w:rsidRPr="001F6E0C">
        <w:rPr>
          <w:rFonts w:ascii="Times New Roman" w:eastAsia="Times New Roman" w:hAnsi="Times New Roman" w:cs="Times New Roman"/>
          <w:sz w:val="24"/>
          <w:szCs w:val="24"/>
        </w:rPr>
        <w:t>pieslēgumus</w:t>
      </w:r>
      <w:proofErr w:type="spellEnd"/>
      <w:r w:rsidRPr="001F6E0C">
        <w:rPr>
          <w:rFonts w:ascii="Times New Roman" w:eastAsia="Times New Roman" w:hAnsi="Times New Roman" w:cs="Times New Roman"/>
          <w:sz w:val="24"/>
          <w:szCs w:val="24"/>
        </w:rPr>
        <w:t xml:space="preserve"> centralizētai ūdensapgādes sistēmai un centralizētai kanalizācijas sistēmai.</w:t>
      </w:r>
    </w:p>
    <w:p w14:paraId="66A22A21" w14:textId="77777777" w:rsidR="003A129B" w:rsidRPr="001F6E0C" w:rsidRDefault="003A129B" w:rsidP="00A80006">
      <w:pPr>
        <w:pStyle w:val="ListParagraph"/>
        <w:spacing w:after="0" w:line="240" w:lineRule="auto"/>
        <w:ind w:left="0" w:right="42" w:firstLine="720"/>
        <w:jc w:val="both"/>
        <w:rPr>
          <w:rFonts w:ascii="Times New Roman" w:eastAsia="Times New Roman" w:hAnsi="Times New Roman" w:cs="Times New Roman"/>
          <w:sz w:val="24"/>
          <w:szCs w:val="24"/>
        </w:rPr>
      </w:pPr>
      <w:r w:rsidRPr="001F6E0C">
        <w:rPr>
          <w:rFonts w:ascii="Times New Roman" w:eastAsia="Times New Roman" w:hAnsi="Times New Roman" w:cs="Times New Roman"/>
          <w:sz w:val="24"/>
          <w:szCs w:val="24"/>
        </w:rPr>
        <w:t xml:space="preserve">Biroju ēku, tirdzniecības vai pakalpojumu objektu, tūrisma un atpūtas iestāžu, kultūras iestāžu, sporta būvju, aizsardzības un drošības iestāžu, izglītības un zinātnes iestāžu, veselības aizsardzības iestāžu, sociālās aprūpes iestāžu, dzīvnieku aprūpes iestāžu, reliģisko organizāciju ēku apbūve - minimālo </w:t>
      </w:r>
      <w:proofErr w:type="spellStart"/>
      <w:r w:rsidRPr="001F6E0C">
        <w:rPr>
          <w:rFonts w:ascii="Times New Roman" w:eastAsia="Times New Roman" w:hAnsi="Times New Roman" w:cs="Times New Roman"/>
          <w:sz w:val="24"/>
          <w:szCs w:val="24"/>
        </w:rPr>
        <w:t>jaunizveidojamo</w:t>
      </w:r>
      <w:proofErr w:type="spellEnd"/>
      <w:r w:rsidRPr="001F6E0C">
        <w:rPr>
          <w:rFonts w:ascii="Times New Roman" w:eastAsia="Times New Roman" w:hAnsi="Times New Roman" w:cs="Times New Roman"/>
          <w:sz w:val="24"/>
          <w:szCs w:val="24"/>
        </w:rPr>
        <w:t xml:space="preserve"> zemes gabala platību nenosaka, maksimālais apbūves blīvums 45%, minimālās brīvās zaļās teritorijas rādītājs 10%.</w:t>
      </w:r>
    </w:p>
    <w:p w14:paraId="76373084"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 xml:space="preserve">302. </w:t>
      </w:r>
      <w:proofErr w:type="spellStart"/>
      <w:r w:rsidRPr="001F6E0C">
        <w:rPr>
          <w:rFonts w:ascii="Times New Roman" w:hAnsi="Times New Roman" w:cs="Times New Roman"/>
          <w:color w:val="000000" w:themeColor="text1"/>
          <w:sz w:val="24"/>
          <w:szCs w:val="24"/>
        </w:rPr>
        <w:t>Autonovietni</w:t>
      </w:r>
      <w:proofErr w:type="spellEnd"/>
      <w:r w:rsidRPr="001F6E0C">
        <w:rPr>
          <w:rFonts w:ascii="Times New Roman" w:hAnsi="Times New Roman" w:cs="Times New Roman"/>
          <w:color w:val="000000" w:themeColor="text1"/>
          <w:sz w:val="24"/>
          <w:szCs w:val="24"/>
        </w:rPr>
        <w:t xml:space="preserve">, </w:t>
      </w:r>
      <w:proofErr w:type="spellStart"/>
      <w:r w:rsidRPr="001F6E0C">
        <w:rPr>
          <w:rFonts w:ascii="Times New Roman" w:hAnsi="Times New Roman" w:cs="Times New Roman"/>
          <w:color w:val="000000" w:themeColor="text1"/>
          <w:sz w:val="24"/>
          <w:szCs w:val="24"/>
        </w:rPr>
        <w:t>velonovietni</w:t>
      </w:r>
      <w:proofErr w:type="spellEnd"/>
      <w:r w:rsidRPr="001F6E0C">
        <w:rPr>
          <w:rFonts w:ascii="Times New Roman" w:hAnsi="Times New Roman" w:cs="Times New Roman"/>
          <w:color w:val="000000" w:themeColor="text1"/>
          <w:sz w:val="24"/>
          <w:szCs w:val="24"/>
        </w:rPr>
        <w:t xml:space="preserve"> vai palīgēku atļauts paredzēt arī kā vienīgo izmantošanas veidu atsevišķā zemes vienībā kā funkcionālajā zonā noteikto galveno vai </w:t>
      </w:r>
      <w:proofErr w:type="spellStart"/>
      <w:r w:rsidRPr="001F6E0C">
        <w:rPr>
          <w:rFonts w:ascii="Times New Roman" w:hAnsi="Times New Roman" w:cs="Times New Roman"/>
          <w:color w:val="000000" w:themeColor="text1"/>
          <w:sz w:val="24"/>
          <w:szCs w:val="24"/>
        </w:rPr>
        <w:t>papildizmantošanas</w:t>
      </w:r>
      <w:proofErr w:type="spellEnd"/>
      <w:r w:rsidRPr="001F6E0C">
        <w:rPr>
          <w:rFonts w:ascii="Times New Roman" w:hAnsi="Times New Roman" w:cs="Times New Roman"/>
          <w:color w:val="000000" w:themeColor="text1"/>
          <w:sz w:val="24"/>
          <w:szCs w:val="24"/>
        </w:rPr>
        <w:t xml:space="preserve"> veidu apkalpojošo infrastruktūru.</w:t>
      </w:r>
    </w:p>
    <w:p w14:paraId="3E4D33CF"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 xml:space="preserve"> 4.7.1. Transporta infrastruktūras teritorija (TR):</w:t>
      </w:r>
    </w:p>
    <w:p w14:paraId="32C96FC8"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4.7.1.1. Pamatinformācija:</w:t>
      </w:r>
    </w:p>
    <w:p w14:paraId="74D20E7D"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412. Transporta infrastruktūras teritorija (TR) ir funkcionālā zona, ko nosaka, lai nodrošinātu visu veidu transportlīdzekļu un gājēju satiksmei nepieciešamo infrastruktūru.</w:t>
      </w:r>
      <w:r w:rsidRPr="001F6E0C">
        <w:rPr>
          <w:rFonts w:ascii="Times New Roman" w:hAnsi="Times New Roman" w:cs="Times New Roman"/>
          <w:color w:val="000000" w:themeColor="text1"/>
          <w:sz w:val="24"/>
          <w:szCs w:val="24"/>
        </w:rPr>
        <w:cr/>
      </w:r>
      <w:r w:rsidRPr="001F6E0C">
        <w:rPr>
          <w:rFonts w:ascii="Times New Roman" w:hAnsi="Times New Roman" w:cs="Times New Roman"/>
          <w:color w:val="000000" w:themeColor="text1"/>
          <w:sz w:val="24"/>
          <w:szCs w:val="24"/>
        </w:rPr>
        <w:tab/>
        <w:t>4.7.1.2. Teritorijas galvenie izmantošanas veidi</w:t>
      </w:r>
    </w:p>
    <w:p w14:paraId="3982D283" w14:textId="77777777" w:rsidR="003A129B" w:rsidRPr="001F6E0C" w:rsidRDefault="003A129B" w:rsidP="00A80006">
      <w:pPr>
        <w:spacing w:after="0" w:line="240" w:lineRule="auto"/>
        <w:ind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413. Inženiertehniskā infrastruktūra (14001).</w:t>
      </w:r>
    </w:p>
    <w:p w14:paraId="6AD2C43A" w14:textId="77777777" w:rsidR="003A129B" w:rsidRPr="001F6E0C" w:rsidRDefault="003A129B" w:rsidP="00A80006">
      <w:pPr>
        <w:spacing w:after="0" w:line="240" w:lineRule="auto"/>
        <w:ind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414. Transporta lineārā infrastruktūra (14002).</w:t>
      </w:r>
    </w:p>
    <w:p w14:paraId="32BEE0B4" w14:textId="77777777" w:rsidR="003A129B" w:rsidRPr="001F6E0C" w:rsidRDefault="003A129B" w:rsidP="00A80006">
      <w:pPr>
        <w:pStyle w:val="ListParagraph"/>
        <w:spacing w:after="0" w:line="240" w:lineRule="auto"/>
        <w:ind w:left="0" w:right="42" w:firstLine="720"/>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 xml:space="preserve">415. Transporta apkalpojošā infrastruktūra (14003): ēkas satiksmes pakalpojumu nodrošināšanai, tai skaitā garāžas, atsevišķi iekārtotas atklātās autostāvvietas, </w:t>
      </w:r>
      <w:proofErr w:type="spellStart"/>
      <w:r w:rsidRPr="001F6E0C">
        <w:rPr>
          <w:rFonts w:ascii="Times New Roman" w:hAnsi="Times New Roman" w:cs="Times New Roman"/>
          <w:color w:val="000000" w:themeColor="text1"/>
          <w:sz w:val="24"/>
          <w:szCs w:val="24"/>
        </w:rPr>
        <w:t>stāvparki</w:t>
      </w:r>
      <w:proofErr w:type="spellEnd"/>
      <w:r w:rsidRPr="001F6E0C">
        <w:rPr>
          <w:rFonts w:ascii="Times New Roman" w:hAnsi="Times New Roman" w:cs="Times New Roman"/>
          <w:color w:val="000000" w:themeColor="text1"/>
          <w:sz w:val="24"/>
          <w:szCs w:val="24"/>
        </w:rPr>
        <w:t>, daudzstāvu autostāvvietas.</w:t>
      </w:r>
    </w:p>
    <w:p w14:paraId="5FBF2823"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b/>
          <w:bCs/>
          <w:color w:val="000000" w:themeColor="text1"/>
          <w:sz w:val="24"/>
          <w:szCs w:val="24"/>
        </w:rPr>
        <w:t>Teritorijas attīstības plānošanas likums</w:t>
      </w:r>
      <w:r w:rsidRPr="001F6E0C">
        <w:rPr>
          <w:rFonts w:ascii="Times New Roman" w:hAnsi="Times New Roman" w:cs="Times New Roman"/>
          <w:color w:val="000000" w:themeColor="text1"/>
          <w:sz w:val="24"/>
          <w:szCs w:val="24"/>
        </w:rPr>
        <w:t xml:space="preserve"> nosaka:</w:t>
      </w:r>
    </w:p>
    <w:p w14:paraId="4373C33F"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1.panta 10.punkts - detālplānojums - detalizēts vietējās pašvaldības teritorijas daļas plānojums, kuru izstrādā, lai  noteiktu prasības konkrētu zemes vienību izmantošanai un apbūves parametriem, kā arī precizētu zemes vienību robežas un aprobežojumus.</w:t>
      </w:r>
    </w:p>
    <w:p w14:paraId="4B161D61"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3.pants “Teritorijas attīstības plānošanas principi” Teritorijas attīstības plānošanā ievēro Attīstības plānošanas sistēmas likumā nostiprinātos principus, kā arī šādus principus:</w:t>
      </w:r>
    </w:p>
    <w:p w14:paraId="2A71F5BF"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1.punkts -  ilgtspējības princips - teritorijas attīstību plāno, lai saglabātu un veidotu esošajām un nākamajām paaudzēm kvalitatīvu vidi, līdzsvarotu ekonomisko attīstību, racionālu dabas, cilvēku un materiālo resursu izmantošanu, dabas un kultūras mantojuma attīstību;</w:t>
      </w:r>
    </w:p>
    <w:p w14:paraId="70ED5C40"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2.punkts - pēctecības princips - jaunus teritorijas attīstības plānošanas dokumentus izstrādā, izvērtējot spēkā esošos attīstības plānošanas dokumentus un to īstenošanas praksi;</w:t>
      </w:r>
    </w:p>
    <w:p w14:paraId="5CF90879"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3.punkts - vienlīdzīgu iespēju princips - nozaru un teritoriālās, kā arī privātpersonu un sabiedrības intereses tiek vērtētas kopsakarībā ar mērķi veicināt attiecīgās teritorijas ilgtspējīgu attīstību;</w:t>
      </w:r>
    </w:p>
    <w:p w14:paraId="58C6E24C"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4.punkts - nepārtrauktības princips - teritorijas attīstību plāno nepārtraukti, elastīgi un cikliski, uzraugot šo procesu un izvērtējot jaunāko informāciju, zināšanas, vajadzības un iespējamos risinājumus;</w:t>
      </w:r>
    </w:p>
    <w:p w14:paraId="60E45D5E"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5.punkts - atklātības princips - teritorijas attīstības plānošanā un dokumentu izstrādē iesaista sabiedrību un nodrošina informācijas un lēmumu pieņemšanas atklātumu;</w:t>
      </w:r>
    </w:p>
    <w:p w14:paraId="33DEBE3C"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6.punkts - integrētas pieejas princips - ekonomiskie, kultūras, sociālie un vides aspekti tiek saskaņoti, atsevišķu nozaru intereses tiek koordinētas, teritoriju attīstības prioritātes tiek saskaņotas visos plānošanas līmeņos, sadarbība ir mērķtiecīga, un tiek novērtēta plānoto risinājumu ietekme uz apkārtējām teritorijām un vidi;</w:t>
      </w:r>
    </w:p>
    <w:p w14:paraId="0334CA89"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7.punkts - daudzveidības princips - teritorijas attīstību plāno, ņemot vērā dabas, kultūrvides, cilvēku un materiālo resursu un saimnieciskās darbības daudzveidību;</w:t>
      </w:r>
    </w:p>
    <w:p w14:paraId="1B4A88DE"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8.punkts - savstarpējās saskaņotības princips - teritorijas attīstības plānošanas dokumentus izstrādā, tos savstarpēji saskaņojot un izvērtējot citos teritorijas attīstības plānošanas dokumentos noteikto.</w:t>
      </w:r>
    </w:p>
    <w:p w14:paraId="15716EBE" w14:textId="77777777" w:rsidR="003A129B" w:rsidRPr="001F6E0C" w:rsidRDefault="003A129B" w:rsidP="00A80006">
      <w:pPr>
        <w:spacing w:after="0" w:line="240" w:lineRule="auto"/>
        <w:ind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12.panta “Vietējās pašvaldības kompetence”</w:t>
      </w:r>
    </w:p>
    <w:p w14:paraId="3BB21B15"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 xml:space="preserve">trešā daļa - Vietējā pašvaldība koordinē un uzrauga vietējās pašvaldības attīstības stratēģijas, attīstības programmas, teritorijas plānojuma, </w:t>
      </w:r>
      <w:proofErr w:type="spellStart"/>
      <w:r w:rsidRPr="001F6E0C">
        <w:rPr>
          <w:rFonts w:ascii="Times New Roman" w:hAnsi="Times New Roman" w:cs="Times New Roman"/>
          <w:color w:val="000000" w:themeColor="text1"/>
          <w:sz w:val="24"/>
          <w:szCs w:val="24"/>
        </w:rPr>
        <w:t>lokālplānojumu</w:t>
      </w:r>
      <w:proofErr w:type="spellEnd"/>
      <w:r w:rsidRPr="001F6E0C">
        <w:rPr>
          <w:rFonts w:ascii="Times New Roman" w:hAnsi="Times New Roman" w:cs="Times New Roman"/>
          <w:color w:val="000000" w:themeColor="text1"/>
          <w:sz w:val="24"/>
          <w:szCs w:val="24"/>
        </w:rPr>
        <w:t>, detālplānojumu un tematisko plānojumu īstenošanu.</w:t>
      </w:r>
    </w:p>
    <w:p w14:paraId="3AC5C6FA" w14:textId="77777777" w:rsidR="003A129B" w:rsidRPr="001F6E0C" w:rsidRDefault="003A129B" w:rsidP="00A80006">
      <w:pPr>
        <w:spacing w:after="0" w:line="240" w:lineRule="auto"/>
        <w:ind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28.panta “Detālplānojums”</w:t>
      </w:r>
    </w:p>
    <w:p w14:paraId="506F3033" w14:textId="77777777" w:rsidR="003A129B" w:rsidRPr="001F6E0C" w:rsidRDefault="003A129B" w:rsidP="00A80006">
      <w:pPr>
        <w:spacing w:after="0" w:line="240" w:lineRule="auto"/>
        <w:ind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 xml:space="preserve">pirmā daļa - Detālplānojumā atbilstoši mēroga noteiktībai detalizē un konkretizē teritorijas plānojumā vai </w:t>
      </w:r>
      <w:proofErr w:type="spellStart"/>
      <w:r w:rsidRPr="001F6E0C">
        <w:rPr>
          <w:rFonts w:ascii="Times New Roman" w:hAnsi="Times New Roman" w:cs="Times New Roman"/>
          <w:color w:val="000000" w:themeColor="text1"/>
          <w:sz w:val="24"/>
          <w:szCs w:val="24"/>
        </w:rPr>
        <w:t>lokālplānojumā</w:t>
      </w:r>
      <w:proofErr w:type="spellEnd"/>
      <w:r w:rsidRPr="001F6E0C">
        <w:rPr>
          <w:rFonts w:ascii="Times New Roman" w:hAnsi="Times New Roman" w:cs="Times New Roman"/>
          <w:color w:val="000000" w:themeColor="text1"/>
          <w:sz w:val="24"/>
          <w:szCs w:val="24"/>
        </w:rPr>
        <w:t xml:space="preserve"> noteiktajā funkcionālajā zonējumā paredzētos teritorijas izmantošanas veidus un aprobežojumus, nosakot prasības katras zemes vienības teritorijas izmantošanai un apbūvei;</w:t>
      </w:r>
    </w:p>
    <w:p w14:paraId="5498E406" w14:textId="77777777" w:rsidR="003A129B" w:rsidRPr="001F6E0C" w:rsidRDefault="003A129B" w:rsidP="00A80006">
      <w:pPr>
        <w:spacing w:after="0" w:line="240" w:lineRule="auto"/>
        <w:ind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trešā daļa - Detālplānojumu izstrādā pirms jaunas būvniecības uzsākšanas vai zemes vienību sadalīšanas, ja tas rada nepieciešamību pēc kompleksiem risinājumiem un ja normatīvajos aktos nav noteikts citādi;</w:t>
      </w:r>
    </w:p>
    <w:p w14:paraId="0870AFAC"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 xml:space="preserve">ceturtā daļa - Detālplānojuma izstrādes nepieciešamību un tā detalizācijas pakāpi, ņemot vērā izstrādes pamatojumu, nosaka vietējā pašvaldība darba uzdevumā. Detālplānojuma izstrādi noteiktā apjomā var apvienot ar </w:t>
      </w:r>
      <w:proofErr w:type="spellStart"/>
      <w:r w:rsidRPr="001F6E0C">
        <w:rPr>
          <w:rFonts w:ascii="Times New Roman" w:hAnsi="Times New Roman" w:cs="Times New Roman"/>
          <w:color w:val="000000" w:themeColor="text1"/>
          <w:sz w:val="24"/>
          <w:szCs w:val="24"/>
        </w:rPr>
        <w:t>būvprojektēšanu</w:t>
      </w:r>
      <w:proofErr w:type="spellEnd"/>
      <w:r w:rsidRPr="001F6E0C">
        <w:rPr>
          <w:rFonts w:ascii="Times New Roman" w:hAnsi="Times New Roman" w:cs="Times New Roman"/>
          <w:color w:val="000000" w:themeColor="text1"/>
          <w:sz w:val="24"/>
          <w:szCs w:val="24"/>
        </w:rPr>
        <w:t>, nodrošinot publisko apspriešanu atbilstoši normatīvajiem aktiem.</w:t>
      </w:r>
    </w:p>
    <w:p w14:paraId="661005C4" w14:textId="77777777" w:rsidR="003A129B" w:rsidRPr="001F6E0C" w:rsidRDefault="003A129B" w:rsidP="00A80006">
      <w:pPr>
        <w:pStyle w:val="ListParagraph"/>
        <w:ind w:left="0" w:right="42" w:firstLine="709"/>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31.panta “Detālplānojuma īstenošanas kārtība”:</w:t>
      </w:r>
    </w:p>
    <w:p w14:paraId="0FBA1775" w14:textId="77777777" w:rsidR="003A129B" w:rsidRPr="001F6E0C" w:rsidRDefault="003A129B" w:rsidP="00A80006">
      <w:pPr>
        <w:pStyle w:val="ListParagraph"/>
        <w:ind w:left="0" w:right="42" w:firstLine="709"/>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pirmā daļa - Detālplānojumu īsteno saskaņā ar administratīvo līgumu, kas noslēgts starp vietējo pašvaldību un detālplānojuma izstrādes īstenotāju;</w:t>
      </w:r>
    </w:p>
    <w:p w14:paraId="7122A284" w14:textId="77777777" w:rsidR="003A129B" w:rsidRPr="001F6E0C" w:rsidRDefault="003A129B" w:rsidP="00A80006">
      <w:pPr>
        <w:pStyle w:val="ListParagraph"/>
        <w:ind w:left="0" w:right="42" w:firstLine="709"/>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otrā daļa - Līgumā, ievērojot Administratīvā procesa likuma noteikumus, iekļauj dažādus nosacījumus, termiņus un atcelšanas atrunas, kā arī prasības attiecībā uz objektu būvdarbu uzsākšanas termiņu, detālplānojuma teritorijas un publiskās infrastruktūras apsaimniekošanu, izbūves kārtām un to secību;</w:t>
      </w:r>
    </w:p>
    <w:p w14:paraId="58C198F0" w14:textId="77777777" w:rsidR="003A129B" w:rsidRPr="001F6E0C" w:rsidRDefault="003A129B" w:rsidP="00A80006">
      <w:pPr>
        <w:pStyle w:val="ListParagraph"/>
        <w:ind w:left="0" w:right="42" w:firstLine="709"/>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trešā daļa - Vietējā pašvaldība var noteikt termiņu, kurā uzsākama detālplānojuma īstenošana - detālplānojuma teritorijas izbūve (izmantošana) atbilstoši detālplānojuma risinājumam un noteiktajām prasībām. Zemes vienību sadalīšana vai apvienošana saskaņā ar detālplānojumu nav uzskatāma par detālplānojuma īstenošanu.</w:t>
      </w:r>
    </w:p>
    <w:p w14:paraId="16151A1D"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b/>
          <w:bCs/>
          <w:color w:val="000000" w:themeColor="text1"/>
          <w:sz w:val="24"/>
          <w:szCs w:val="24"/>
        </w:rPr>
        <w:t>Ministru kabineta 2014.gada 14.oktobra noteikumi Nr.628 „Noteikumi par pašvaldību teritorijas attīstības plānošanas dokumentiem”</w:t>
      </w:r>
      <w:r w:rsidRPr="001F6E0C">
        <w:rPr>
          <w:rFonts w:ascii="Times New Roman" w:hAnsi="Times New Roman" w:cs="Times New Roman"/>
          <w:color w:val="000000" w:themeColor="text1"/>
          <w:sz w:val="24"/>
          <w:szCs w:val="24"/>
        </w:rPr>
        <w:t xml:space="preserve"> nosaka:</w:t>
      </w:r>
    </w:p>
    <w:p w14:paraId="429785BB"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2.punkts - Plānošanas dokumentu izstrādi organizē un vada ar pašvaldības domes lēmumu apstiprināts izstrādes vadītājs – pašvaldības amatpersona vai darbinieks. Izstrādes vadītāja pienākums ir:</w:t>
      </w:r>
    </w:p>
    <w:p w14:paraId="49F21D71" w14:textId="77777777" w:rsidR="003A129B" w:rsidRPr="001F6E0C" w:rsidRDefault="003A129B" w:rsidP="00A80006">
      <w:pPr>
        <w:pStyle w:val="ListParagraph"/>
        <w:spacing w:after="0" w:line="240" w:lineRule="auto"/>
        <w:ind w:left="0"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2.1. nodrošināt sadarbību ar plānošanas dokumentu izstrādē iesaistītajām valsts un pašvaldību institūcijām nepieciešamās informācijas, nosacījumu un atzinumu saņemšanai;</w:t>
      </w:r>
    </w:p>
    <w:p w14:paraId="68604EF7"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2.2. nodrošināt sabiedrības informēšanu un līdzdalību plānošanas dokumentu izstrādē;</w:t>
      </w:r>
    </w:p>
    <w:p w14:paraId="51C24E8B" w14:textId="77777777" w:rsidR="003A129B" w:rsidRPr="001F6E0C" w:rsidRDefault="003A129B" w:rsidP="00A80006">
      <w:pPr>
        <w:pStyle w:val="ListParagraph"/>
        <w:spacing w:after="0" w:line="240" w:lineRule="auto"/>
        <w:ind w:left="0"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2.3. plānošanas dokumentu izstrādes materiālu sagatavošana, ietverot ziņojumu par publiskās apspriešanas laikā saņemto priekšlikumu vērā ņemšanu vai noraidīšanu.</w:t>
      </w:r>
    </w:p>
    <w:p w14:paraId="264C0B28"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3.punkts - Visus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p>
    <w:p w14:paraId="4E54BD25"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5.punkts - Pašvaldība nodrošina iespēju iepazīties ar plānošanas dokumentiem papīra formā pašvaldības telpās darba laikā.</w:t>
      </w:r>
    </w:p>
    <w:p w14:paraId="23E91673"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8.punkts - Sistēma ir primārā plānošanas dokumentu publicēšanas darba vide un informācijas avots, un plānošanas dokumentus tajā izstrādā, ievērojot normatīvajā aktā par teritorijas attīstības plānošanas informācijas sistēmu noteiktās prasības.</w:t>
      </w:r>
    </w:p>
    <w:p w14:paraId="400F03BB"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13.punkts - Pašvaldība piešķir plānošanas dokumenta izstrādātājam piekļuves tiesības sistēmā tikai tam plānošanas dokumentam, par kura izstrādi ir noslēgts līgums starp pašvaldību un plānošanas dokumenta izstrādātāju.</w:t>
      </w:r>
    </w:p>
    <w:p w14:paraId="1B0F017D"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16. punkts - Plānošanas dokumenta publiskās apspriešanas termiņš sākas ne agrāk kā piecas darbdienas pēc attiecīgā plānošanas dokumenta redakcijas publicēšanas sistēmā.</w:t>
      </w:r>
    </w:p>
    <w:p w14:paraId="29B8E91C"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17.punkts - Papildus sistēmā esošajiem dokumentiem pašvaldība ievieto pašvaldības tīmekļa vietnē spēkā esošos plānošanas dokumentus un informāciju par izstrādes procesā esošajiem plānošanas dokumentiem.</w:t>
      </w:r>
    </w:p>
    <w:p w14:paraId="35D3A2B3" w14:textId="77777777" w:rsidR="003A129B" w:rsidRPr="001F6E0C" w:rsidRDefault="003A129B" w:rsidP="00A80006">
      <w:pPr>
        <w:spacing w:after="0" w:line="240" w:lineRule="auto"/>
        <w:ind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39.punkts - Detālplānojumu izstrādā:</w:t>
      </w:r>
      <w:r w:rsidRPr="001F6E0C">
        <w:rPr>
          <w:rFonts w:ascii="Times New Roman" w:hAnsi="Times New Roman" w:cs="Times New Roman"/>
          <w:color w:val="000000" w:themeColor="text1"/>
          <w:sz w:val="24"/>
          <w:szCs w:val="24"/>
        </w:rPr>
        <w:tab/>
      </w:r>
    </w:p>
    <w:p w14:paraId="13158A77"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 xml:space="preserve">39.1. teritorijas plānojumā un </w:t>
      </w:r>
      <w:proofErr w:type="spellStart"/>
      <w:r w:rsidRPr="001F6E0C">
        <w:rPr>
          <w:rFonts w:ascii="Times New Roman" w:hAnsi="Times New Roman" w:cs="Times New Roman"/>
          <w:color w:val="000000" w:themeColor="text1"/>
          <w:sz w:val="24"/>
          <w:szCs w:val="24"/>
        </w:rPr>
        <w:t>lokālplānojumā</w:t>
      </w:r>
      <w:proofErr w:type="spellEnd"/>
      <w:r w:rsidRPr="001F6E0C">
        <w:rPr>
          <w:rFonts w:ascii="Times New Roman" w:hAnsi="Times New Roman" w:cs="Times New Roman"/>
          <w:color w:val="000000" w:themeColor="text1"/>
          <w:sz w:val="24"/>
          <w:szCs w:val="24"/>
        </w:rPr>
        <w:t xml:space="preserve"> paredzētajos gadījumos;</w:t>
      </w:r>
    </w:p>
    <w:p w14:paraId="3C6DBE1D" w14:textId="77777777" w:rsidR="003A129B" w:rsidRPr="001F6E0C" w:rsidRDefault="003A129B" w:rsidP="00A80006">
      <w:pPr>
        <w:pStyle w:val="ListParagraph"/>
        <w:spacing w:after="0" w:line="240" w:lineRule="auto"/>
        <w:ind w:left="0"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 xml:space="preserve">39.2. ja plānota jaunu zemes vienību izveide un piekļuves nodrošināšanai </w:t>
      </w:r>
      <w:proofErr w:type="spellStart"/>
      <w:r w:rsidRPr="001F6E0C">
        <w:rPr>
          <w:rFonts w:ascii="Times New Roman" w:hAnsi="Times New Roman" w:cs="Times New Roman"/>
          <w:color w:val="000000" w:themeColor="text1"/>
          <w:sz w:val="24"/>
          <w:szCs w:val="24"/>
        </w:rPr>
        <w:t>jaunizveidotajām</w:t>
      </w:r>
      <w:proofErr w:type="spellEnd"/>
      <w:r w:rsidRPr="001F6E0C">
        <w:rPr>
          <w:rFonts w:ascii="Times New Roman" w:hAnsi="Times New Roman" w:cs="Times New Roman"/>
          <w:color w:val="000000" w:themeColor="text1"/>
          <w:sz w:val="24"/>
          <w:szCs w:val="24"/>
        </w:rPr>
        <w:t xml:space="preserve"> zemes vienībām nepieciešams izveidot jaunas ielas vai pašvaldību ceļus.</w:t>
      </w:r>
    </w:p>
    <w:p w14:paraId="592331EE"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 xml:space="preserve">39.3. ja paredzēts būvēt ceļa pievienojumu valsts un pašvaldību autoceļam un vietējās pašvaldības teritorijas plānojumā, </w:t>
      </w:r>
      <w:proofErr w:type="spellStart"/>
      <w:r w:rsidRPr="001F6E0C">
        <w:rPr>
          <w:rFonts w:ascii="Times New Roman" w:hAnsi="Times New Roman" w:cs="Times New Roman"/>
          <w:color w:val="000000" w:themeColor="text1"/>
          <w:sz w:val="24"/>
          <w:szCs w:val="24"/>
        </w:rPr>
        <w:t>lokālplānojumā</w:t>
      </w:r>
      <w:proofErr w:type="spellEnd"/>
      <w:r w:rsidRPr="001F6E0C">
        <w:rPr>
          <w:rFonts w:ascii="Times New Roman" w:hAnsi="Times New Roman" w:cs="Times New Roman"/>
          <w:color w:val="000000" w:themeColor="text1"/>
          <w:sz w:val="24"/>
          <w:szCs w:val="24"/>
        </w:rPr>
        <w:t>, transporta attīstības plānā vai tematiskajā plānojumā nav atrisināta piekļuve vienam vai vairākiem zemes īpašumiem.</w:t>
      </w:r>
    </w:p>
    <w:p w14:paraId="363F57AB"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42.punkts - Detālplānojumu izstrādā teritoriāli vienotai teritorijai uz derīga un aktuāla augstas detalizācijas topogrāfiskā plāna pamatnes, izmantojot aktuālo Nekustamā īpašuma valsts kadastra informācijas sistēmā reģistrēto informāciju par zemes vienību.</w:t>
      </w:r>
    </w:p>
    <w:p w14:paraId="37131DA7"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51.punkts - Institūcijas piedalās teritorijas attīstības plānošanā, konsultējot, kā arī sniedzot informāciju un atzinumus par attīstības plānošanas risinājumiem institūciju kompetencē esošajos jautājumos.</w:t>
      </w:r>
    </w:p>
    <w:p w14:paraId="73656409"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52.punkts - Institūcijas var pieteikties nosacījumu un atzinumu sniegšanai pastāvīgi vai uzsākot konkrētā plānošanas dokumenta izstrādi.</w:t>
      </w:r>
    </w:p>
    <w:p w14:paraId="13BB9B58"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54.punkts - Pašvaldība, uzsākot plānošanas dokumentu izstrādi, var noteikt arī citas institūcijas, no kurām nepieciešams saņemt nosacījumus un atzinumu par attiecīgo plānošanas dokumentu.</w:t>
      </w:r>
    </w:p>
    <w:p w14:paraId="1F432C01"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55.punkts - Pašvaldība plānošanas dokumenta izstrādes gaitā, nosūtot sistēmā attiecīgu paziņojumu, informē institūcijas, kas sniedz informāciju, nosacījumus un atzinumus par plānošanas dokumenta izstrādes uzsākšanu, par izstrādāto redakciju un publiskās apspriešanas pasākumiem, kā arī par nepieciešamību sniegt ģeotelpiskos un teksta datus (ja tie nav pieejami sistēmā), nosacījumus un atzinumus.</w:t>
      </w:r>
    </w:p>
    <w:p w14:paraId="6EFBDC35" w14:textId="77777777" w:rsidR="003A129B" w:rsidRPr="001F6E0C" w:rsidRDefault="003A129B" w:rsidP="00A80006">
      <w:pPr>
        <w:pStyle w:val="ListParagraph"/>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96.punkts - Detālplānojuma izstrādi var ierosināt zemes vienības īpašnieks vai tā pilnvarotā persona, iesniedzot pašvaldībā šādus dokumentus:</w:t>
      </w:r>
    </w:p>
    <w:p w14:paraId="4F3BBFC9"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96.1. iesniegumu, kurā norādīta plānotā detālplānojuma teritorija un aprakstīts attīstības priekšlikums, izņemot gadījumu, ja detālplānojuma ierosinātājs ir valsts vai pašvaldība;</w:t>
      </w:r>
    </w:p>
    <w:p w14:paraId="42395677"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96.2. visu detālplānojuma teritorijā esošo nekustamo īpašumu īpašnieku notariāli apliecinātu pilnvaru, ja detālplānojums aptver vairākus nekustamos īpašumus, kuru īpašnieki nav valsts vai pašvaldība;</w:t>
      </w:r>
    </w:p>
    <w:p w14:paraId="2CB6E1E8"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96.3. visu īpašnieku piekrišanu, ja zemes vienībai, kurai plānots izstrādāt detālplānojumu, ir vairāki īpašnieki;</w:t>
      </w:r>
    </w:p>
    <w:p w14:paraId="7F05507A"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96.4. ja nepieciešams, citu informāciju.</w:t>
      </w:r>
    </w:p>
    <w:p w14:paraId="09ED584D"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97.punkts - Lēmuma pieņemšanu par detālplānojuma uzsākšanu, izstrādi un apstiprināšanu pašvaldības dome normatīvajos aktos noteiktajā kārtībā var deleģēt pašvaldības institūcijai.</w:t>
      </w:r>
    </w:p>
    <w:p w14:paraId="71613EBD"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98.punkts - Pašvaldība pieņem lēmumu par detālplānojuma izstrādes uzsākšanu, apstiprina darba uzdevumu un izstrādes vadītāju vai noraida iesniegumu, sniedzot atbilstošu pamatojumu.</w:t>
      </w:r>
    </w:p>
    <w:p w14:paraId="3AB0BE6A"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99.punkts - Pašvaldība vienojas ar detālplānojuma ierosinātāju par termiņu, līdz kuram ierosinātājam jāinformē pašvaldība par detālplānojuma izstrādātāju un jānoslēdz līgums par detālplānojuma izstrādi un finansēšanu.</w:t>
      </w:r>
    </w:p>
    <w:p w14:paraId="2985B5C3"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102. punkts - Detālplānojuma izstrādes darba uzdevumā norāda:</w:t>
      </w:r>
    </w:p>
    <w:p w14:paraId="099AB7BC"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102.1. detālplānojuma izstrādes mērķi, uzdevumus un pamatojumu;</w:t>
      </w:r>
    </w:p>
    <w:p w14:paraId="0F875C20"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102.2. detālplānojuma teritoriju (tai skaitā zemes vienības kadastra apzīmējumu), pievienojot shematisku attēlu, kurā, ja nepieciešams, ietver arī ārpus detālplānojuma robežām esošo teritoriju, ko var būtiski ietekmēt detālplānojuma īstenošana;</w:t>
      </w:r>
    </w:p>
    <w:p w14:paraId="56E5ED46"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102.3. prasības detālplānojuma grafiskās daļas izstrādei izmantojamā kartogrāfiskā materiāla pamatnei, mērogam un saturam;</w:t>
      </w:r>
    </w:p>
    <w:p w14:paraId="4DCC725E"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102.4. institūcijas, no kurām saņemami nosacījumi, atzinumi vai saskaņojumi;</w:t>
      </w:r>
    </w:p>
    <w:p w14:paraId="374C551E"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102.5. plānotos publiskās apspriešanas pasākumus;</w:t>
      </w:r>
    </w:p>
    <w:p w14:paraId="066A38FE"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102.6. pašvaldības nosacījumus administratīvajam līgumam par detālplānojuma īstenošanu, ja tos iespējams izvirzīt pirms detālplānojuma redakcijas izstrādes;</w:t>
      </w:r>
    </w:p>
    <w:p w14:paraId="34191AA0"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 xml:space="preserve">102.7. ja nepieciešams, prasības veikt detālplānojuma teritorijas papildu </w:t>
      </w:r>
      <w:proofErr w:type="spellStart"/>
      <w:r w:rsidRPr="001F6E0C">
        <w:rPr>
          <w:rFonts w:ascii="Times New Roman" w:hAnsi="Times New Roman" w:cs="Times New Roman"/>
          <w:color w:val="000000" w:themeColor="text1"/>
          <w:sz w:val="24"/>
          <w:szCs w:val="24"/>
        </w:rPr>
        <w:t>izvērtējumu</w:t>
      </w:r>
      <w:proofErr w:type="spellEnd"/>
      <w:r w:rsidRPr="001F6E0C">
        <w:rPr>
          <w:rFonts w:ascii="Times New Roman" w:hAnsi="Times New Roman" w:cs="Times New Roman"/>
          <w:color w:val="000000" w:themeColor="text1"/>
          <w:sz w:val="24"/>
          <w:szCs w:val="24"/>
        </w:rPr>
        <w:t xml:space="preserve"> vai analīzi;</w:t>
      </w:r>
    </w:p>
    <w:p w14:paraId="421F485D"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102.8. ja nepieciešams, informāciju, ka detālplānojums izstrādājams vienlaikus ar būvprojektu minimālā sastāvā atbilstoši normatīvajiem aktiem būvniecības jomā.</w:t>
      </w:r>
    </w:p>
    <w:p w14:paraId="4527E244"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103.punkts - Detālplānojuma darba uzdevuma derīguma termiņš ir divi gadi. Ja nav mainījušies faktiskie un tiesiskie apstākļi, uz kuru pamata ir izdots darba uzdevums, pašvaldība var pieņemt lēmumu par darba uzdevuma derīguma termiņa pagarināšanu.</w:t>
      </w:r>
    </w:p>
    <w:p w14:paraId="2620134F" w14:textId="77777777" w:rsidR="003A129B" w:rsidRPr="001F6E0C" w:rsidRDefault="003A129B" w:rsidP="00A80006">
      <w:pPr>
        <w:spacing w:after="0" w:line="240" w:lineRule="auto"/>
        <w:ind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 xml:space="preserve">105.punkts - Četru nedēļu laikā pēc šo noteikumu 98. punktā minētā lēmuma pieņemšanas izstrādes vadītājs 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 </w:t>
      </w:r>
      <w:proofErr w:type="spellStart"/>
      <w:r w:rsidRPr="001F6E0C">
        <w:rPr>
          <w:rFonts w:ascii="Times New Roman" w:hAnsi="Times New Roman" w:cs="Times New Roman"/>
          <w:color w:val="000000" w:themeColor="text1"/>
          <w:sz w:val="24"/>
          <w:szCs w:val="24"/>
        </w:rPr>
        <w:t>nosūta</w:t>
      </w:r>
      <w:proofErr w:type="spellEnd"/>
      <w:r w:rsidRPr="001F6E0C">
        <w:rPr>
          <w:rFonts w:ascii="Times New Roman" w:hAnsi="Times New Roman" w:cs="Times New Roman"/>
          <w:color w:val="000000" w:themeColor="text1"/>
          <w:sz w:val="24"/>
          <w:szCs w:val="24"/>
        </w:rPr>
        <w:t xml:space="preserve"> paziņojumu par detālplānojuma izstrādi. Paziņojumu ievieto sistēmā, pašvaldības tīmekļa vietnē, kā arī nodrošina informācijas pieejamību citos sabiedrībai pieejamos veidos. Paziņojumā norāda:</w:t>
      </w:r>
    </w:p>
    <w:p w14:paraId="379197EA"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105.1. pašvaldības lēmumu par detālplānojuma izstrādes uzsākšanu;</w:t>
      </w:r>
    </w:p>
    <w:p w14:paraId="677DBA28"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105.2. detālplānojuma teritoriju un tās shematisku attēlu;</w:t>
      </w:r>
    </w:p>
    <w:p w14:paraId="5D5B7BAD"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105.3. detālplānojuma izstrādes mērķi un attīstības priekšlikumu;</w:t>
      </w:r>
    </w:p>
    <w:p w14:paraId="19A49250" w14:textId="77777777" w:rsidR="003A129B" w:rsidRPr="001F6E0C" w:rsidRDefault="003A129B" w:rsidP="00A80006">
      <w:pPr>
        <w:spacing w:after="0" w:line="240" w:lineRule="auto"/>
        <w:ind w:right="42"/>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105.4. detālplānojuma izstrādes ierosinātāju.</w:t>
      </w:r>
    </w:p>
    <w:p w14:paraId="598DC135"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106.punkts - Ievērojot šo noteikumu 4. nodaļā noteikto kārtību, detālplānojuma izstrādātājs pieprasa no institūcijām plānošanas dokumenta izstrādei nepieciešamos grafiskos un teksta datus, ja tie nav pieejami sistēmā, un paziņo iesaistītajām institūcijām par plānošanas dokumenta izstrādes uzsākšanu un nepieciešamību sniegt nosacījumus detālplānojuma izstrādei.</w:t>
      </w:r>
    </w:p>
    <w:p w14:paraId="2E39E64C" w14:textId="77777777" w:rsidR="003A129B" w:rsidRPr="001F6E0C" w:rsidRDefault="003A129B" w:rsidP="00A80006">
      <w:pPr>
        <w:pStyle w:val="ListParagraph"/>
        <w:spacing w:after="0" w:line="240" w:lineRule="auto"/>
        <w:ind w:left="0" w:right="42" w:firstLine="709"/>
        <w:jc w:val="both"/>
        <w:rPr>
          <w:rFonts w:ascii="Times New Roman" w:hAnsi="Times New Roman" w:cs="Times New Roman"/>
          <w:color w:val="000000" w:themeColor="text1"/>
          <w:sz w:val="24"/>
          <w:szCs w:val="24"/>
        </w:rPr>
      </w:pPr>
      <w:r w:rsidRPr="001F6E0C">
        <w:rPr>
          <w:rFonts w:ascii="Times New Roman" w:hAnsi="Times New Roman" w:cs="Times New Roman"/>
          <w:color w:val="000000" w:themeColor="text1"/>
          <w:sz w:val="24"/>
          <w:szCs w:val="24"/>
        </w:rPr>
        <w:t>107.punkts - Izstrādātājs sagatavoto detālplānojuma projektu iesniedz izstrādes vadītājam, kurš četru nedēļu laikā to izskata un sagatavo ziņojumu par tā turpmāko virzību. Ja detālplānojuma izstrāde ir apvienota ar būvprojekta minimālā sastāvā izstrādāšanu (</w:t>
      </w:r>
      <w:proofErr w:type="spellStart"/>
      <w:r w:rsidRPr="001F6E0C">
        <w:rPr>
          <w:rFonts w:ascii="Times New Roman" w:hAnsi="Times New Roman" w:cs="Times New Roman"/>
          <w:color w:val="000000" w:themeColor="text1"/>
          <w:sz w:val="24"/>
          <w:szCs w:val="24"/>
        </w:rPr>
        <w:t>būvprojektēšanu</w:t>
      </w:r>
      <w:proofErr w:type="spellEnd"/>
      <w:r w:rsidRPr="001F6E0C">
        <w:rPr>
          <w:rFonts w:ascii="Times New Roman" w:hAnsi="Times New Roman" w:cs="Times New Roman"/>
          <w:color w:val="000000" w:themeColor="text1"/>
          <w:sz w:val="24"/>
          <w:szCs w:val="24"/>
        </w:rPr>
        <w:t>), detālplānojumam pievieno plānotā objekta būvniecības ieceres dokumentāciju.</w:t>
      </w:r>
    </w:p>
    <w:p w14:paraId="7E44B57E" w14:textId="77777777" w:rsidR="003A129B" w:rsidRPr="001F6E0C" w:rsidRDefault="003A129B" w:rsidP="00A80006">
      <w:pPr>
        <w:spacing w:after="0" w:line="240" w:lineRule="auto"/>
        <w:ind w:right="42"/>
        <w:jc w:val="both"/>
        <w:rPr>
          <w:rFonts w:ascii="Times New Roman" w:eastAsia="Times New Roman" w:hAnsi="Times New Roman" w:cs="Times New Roman"/>
          <w:sz w:val="24"/>
          <w:szCs w:val="24"/>
        </w:rPr>
      </w:pPr>
    </w:p>
    <w:p w14:paraId="2CF39258" w14:textId="77777777" w:rsidR="003A129B" w:rsidRPr="001F6E0C" w:rsidRDefault="003A129B" w:rsidP="00A80006">
      <w:pPr>
        <w:spacing w:after="0" w:line="240" w:lineRule="auto"/>
        <w:ind w:right="42"/>
        <w:jc w:val="both"/>
        <w:rPr>
          <w:rFonts w:ascii="Times New Roman" w:eastAsia="Times New Roman" w:hAnsi="Times New Roman" w:cs="Times New Roman"/>
          <w:b/>
          <w:sz w:val="24"/>
          <w:szCs w:val="24"/>
        </w:rPr>
      </w:pPr>
      <w:r w:rsidRPr="001F6E0C">
        <w:rPr>
          <w:rFonts w:ascii="Times New Roman" w:eastAsia="Times New Roman" w:hAnsi="Times New Roman" w:cs="Times New Roman"/>
          <w:sz w:val="24"/>
          <w:szCs w:val="24"/>
        </w:rPr>
        <w:tab/>
        <w:t xml:space="preserve">Ievērojot iepriekš minēto, Attīstības un komunālo jautājumu komitejas 2023.gada 13.jūnija sēdes protokolu Nr.6 un, pamatojoties uz Pašvaldību likuma 4.panta pirmās daļas 15., 16.punktu, 5.panta pirmo daļu, 10.panta pirmās daļas 21.punktu, </w:t>
      </w:r>
      <w:r w:rsidRPr="001F6E0C">
        <w:rPr>
          <w:rFonts w:ascii="Times New Roman" w:eastAsia="Times New Roman" w:hAnsi="Times New Roman" w:cs="Times New Roman"/>
          <w:color w:val="000000" w:themeColor="text1"/>
          <w:sz w:val="24"/>
          <w:szCs w:val="24"/>
        </w:rPr>
        <w:t xml:space="preserve">Teritorijas attīstības plānošanas likuma 1.panta 10.punktu, 3.pantu, 12.panta trešo daļu, 28.panta pirmo, trešo, ceturto daļu, 31.panta pirmo, otro un trešo daļu, Ministru kabineta 2014.gada 14.oktobra noteikumu Nr. 628 “Noteikumi par pašvaldību teritorijas attīstības plānošanas dokumentiem” 2., 3., 5., 8., 13., 16., 17., 39., 42., 51., 52., 54., 55., 96., 97., 98., 99., 102., 103., 105., 106. un 107. punktu,  Administratīvā procesa likumā noteikto, </w:t>
      </w:r>
      <w:r w:rsidRPr="001F6E0C">
        <w:rPr>
          <w:rFonts w:ascii="Times New Roman" w:eastAsia="Times New Roman" w:hAnsi="Times New Roman" w:cs="Times New Roman"/>
          <w:sz w:val="24"/>
          <w:szCs w:val="24"/>
        </w:rPr>
        <w:t xml:space="preserve">Olaines novada domes 2022.gada 27.aprīļa saistošajiem noteikumiem Nr. SN5/2022 “Olaines novada teritorijas plānojuma teritorijas izmantošanas un apbūves noteikumi un grafiskā daļa” (4.2 redakcija SN 10/2022), </w:t>
      </w:r>
      <w:r w:rsidRPr="001F6E0C">
        <w:rPr>
          <w:rFonts w:ascii="Times New Roman" w:eastAsia="Times New Roman" w:hAnsi="Times New Roman" w:cs="Times New Roman"/>
          <w:b/>
          <w:sz w:val="24"/>
          <w:szCs w:val="24"/>
        </w:rPr>
        <w:t>dome nolemj</w:t>
      </w:r>
      <w:r w:rsidRPr="001F6E0C">
        <w:rPr>
          <w:rFonts w:ascii="Times New Roman" w:eastAsia="Times New Roman" w:hAnsi="Times New Roman" w:cs="Times New Roman"/>
          <w:sz w:val="24"/>
          <w:szCs w:val="24"/>
        </w:rPr>
        <w:t>:</w:t>
      </w:r>
    </w:p>
    <w:p w14:paraId="1741FF48" w14:textId="77777777" w:rsidR="003A129B" w:rsidRPr="001F6E0C" w:rsidRDefault="003A129B" w:rsidP="00A80006">
      <w:pPr>
        <w:spacing w:after="0" w:line="240" w:lineRule="auto"/>
        <w:ind w:right="42"/>
        <w:jc w:val="both"/>
        <w:rPr>
          <w:rFonts w:ascii="Times New Roman" w:eastAsia="Times New Roman" w:hAnsi="Times New Roman" w:cs="Times New Roman"/>
          <w:b/>
          <w:sz w:val="24"/>
          <w:szCs w:val="24"/>
        </w:rPr>
      </w:pPr>
    </w:p>
    <w:p w14:paraId="59EB214E" w14:textId="77777777" w:rsidR="003A129B" w:rsidRPr="001F6E0C" w:rsidRDefault="003A129B" w:rsidP="00A80006">
      <w:pPr>
        <w:pStyle w:val="ListParagraph"/>
        <w:numPr>
          <w:ilvl w:val="0"/>
          <w:numId w:val="57"/>
        </w:numPr>
        <w:spacing w:after="200" w:line="240" w:lineRule="auto"/>
        <w:ind w:right="42"/>
        <w:jc w:val="both"/>
        <w:rPr>
          <w:rFonts w:ascii="Times New Roman" w:hAnsi="Times New Roman" w:cs="Times New Roman"/>
          <w:sz w:val="24"/>
          <w:szCs w:val="24"/>
          <w:lang w:eastAsia="lv-LV"/>
        </w:rPr>
      </w:pPr>
      <w:r w:rsidRPr="001F6E0C">
        <w:rPr>
          <w:rFonts w:ascii="Times New Roman" w:hAnsi="Times New Roman" w:cs="Times New Roman"/>
          <w:sz w:val="24"/>
          <w:szCs w:val="24"/>
          <w:lang w:eastAsia="lv-LV"/>
        </w:rPr>
        <w:t xml:space="preserve">Uzsākt detālplānojuma izstrādi nekustamajā īpašumā </w:t>
      </w:r>
      <w:proofErr w:type="spellStart"/>
      <w:r w:rsidRPr="001F6E0C">
        <w:rPr>
          <w:rFonts w:ascii="Times New Roman" w:hAnsi="Times New Roman" w:cs="Times New Roman"/>
          <w:sz w:val="24"/>
          <w:szCs w:val="24"/>
          <w:lang w:eastAsia="lv-LV"/>
        </w:rPr>
        <w:t>Nāburdziņi</w:t>
      </w:r>
      <w:proofErr w:type="spellEnd"/>
      <w:r w:rsidRPr="001F6E0C">
        <w:rPr>
          <w:rFonts w:ascii="Times New Roman" w:hAnsi="Times New Roman" w:cs="Times New Roman"/>
          <w:sz w:val="24"/>
          <w:szCs w:val="24"/>
          <w:lang w:eastAsia="lv-LV"/>
        </w:rPr>
        <w:t>-Bullīši (kadastra Nr.8080 013 0006), par detālplānojuma teritoriju nosakot zemes vienības ar kadastra apzīmējumu 8080 013 0006 robežas (detālplānojuma teritorija var tikt precizēta pēc institūciju tehnisko noteikumu saņemšanas).</w:t>
      </w:r>
    </w:p>
    <w:p w14:paraId="2C69975C" w14:textId="77777777" w:rsidR="003A129B" w:rsidRPr="001F6E0C" w:rsidRDefault="003A129B" w:rsidP="00A80006">
      <w:pPr>
        <w:pStyle w:val="ListParagraph"/>
        <w:numPr>
          <w:ilvl w:val="0"/>
          <w:numId w:val="57"/>
        </w:numPr>
        <w:spacing w:after="200" w:line="240" w:lineRule="auto"/>
        <w:ind w:right="42"/>
        <w:jc w:val="both"/>
        <w:rPr>
          <w:rFonts w:ascii="Times New Roman" w:hAnsi="Times New Roman" w:cs="Times New Roman"/>
          <w:sz w:val="24"/>
          <w:szCs w:val="24"/>
          <w:lang w:eastAsia="lv-LV"/>
        </w:rPr>
      </w:pPr>
      <w:r w:rsidRPr="001F6E0C">
        <w:rPr>
          <w:rFonts w:ascii="Times New Roman" w:hAnsi="Times New Roman" w:cs="Times New Roman"/>
          <w:sz w:val="24"/>
          <w:szCs w:val="24"/>
          <w:lang w:eastAsia="lv-LV"/>
        </w:rPr>
        <w:t>Apstiprināt darba uzdevumu detālplānojuma izstrādei (lēmuma pielikums Nr.1).</w:t>
      </w:r>
    </w:p>
    <w:p w14:paraId="69E07F15" w14:textId="77777777" w:rsidR="003A129B" w:rsidRPr="001F6E0C" w:rsidRDefault="003A129B" w:rsidP="00A80006">
      <w:pPr>
        <w:pStyle w:val="ListParagraph"/>
        <w:numPr>
          <w:ilvl w:val="0"/>
          <w:numId w:val="57"/>
        </w:numPr>
        <w:spacing w:after="200" w:line="276" w:lineRule="auto"/>
        <w:ind w:right="42"/>
        <w:jc w:val="both"/>
        <w:rPr>
          <w:rFonts w:ascii="Times New Roman" w:hAnsi="Times New Roman" w:cs="Times New Roman"/>
          <w:sz w:val="24"/>
          <w:szCs w:val="24"/>
          <w:lang w:eastAsia="lv-LV"/>
        </w:rPr>
      </w:pPr>
      <w:r w:rsidRPr="001F6E0C">
        <w:rPr>
          <w:rFonts w:ascii="Times New Roman" w:hAnsi="Times New Roman" w:cs="Times New Roman"/>
          <w:sz w:val="24"/>
          <w:szCs w:val="24"/>
          <w:lang w:eastAsia="lv-LV"/>
        </w:rPr>
        <w:t xml:space="preserve">Deleģēt Olaines novada pašvaldības izpilddirektoru 1 (viena) mēneša laikā pēc lēmuma stāšanās spēkā slēgt līgumu ar nekustamā īpašuma </w:t>
      </w:r>
      <w:proofErr w:type="spellStart"/>
      <w:r w:rsidRPr="001F6E0C">
        <w:rPr>
          <w:rFonts w:ascii="Times New Roman" w:hAnsi="Times New Roman" w:cs="Times New Roman"/>
          <w:sz w:val="24"/>
          <w:szCs w:val="24"/>
          <w:lang w:eastAsia="lv-LV"/>
        </w:rPr>
        <w:t>Nāburdziņi</w:t>
      </w:r>
      <w:proofErr w:type="spellEnd"/>
      <w:r w:rsidRPr="001F6E0C">
        <w:rPr>
          <w:rFonts w:ascii="Times New Roman" w:hAnsi="Times New Roman" w:cs="Times New Roman"/>
          <w:sz w:val="24"/>
          <w:szCs w:val="24"/>
          <w:lang w:eastAsia="lv-LV"/>
        </w:rPr>
        <w:t xml:space="preserve">-Bullīši īpašniekiem par detālplānojuma izstrādi un finansēšanu (lēmuma pielikums Nr.2). </w:t>
      </w:r>
    </w:p>
    <w:p w14:paraId="64784096" w14:textId="77777777" w:rsidR="003A129B" w:rsidRPr="001F6E0C" w:rsidRDefault="003A129B" w:rsidP="00A80006">
      <w:pPr>
        <w:pStyle w:val="ListParagraph"/>
        <w:numPr>
          <w:ilvl w:val="0"/>
          <w:numId w:val="57"/>
        </w:numPr>
        <w:spacing w:after="200" w:line="276" w:lineRule="auto"/>
        <w:ind w:right="42"/>
        <w:rPr>
          <w:rFonts w:ascii="Times New Roman" w:hAnsi="Times New Roman" w:cs="Times New Roman"/>
          <w:sz w:val="24"/>
          <w:szCs w:val="24"/>
          <w:lang w:eastAsia="lv-LV"/>
        </w:rPr>
      </w:pPr>
      <w:r w:rsidRPr="001F6E0C">
        <w:rPr>
          <w:rFonts w:ascii="Times New Roman" w:hAnsi="Times New Roman" w:cs="Times New Roman"/>
          <w:sz w:val="24"/>
          <w:szCs w:val="24"/>
          <w:lang w:eastAsia="lv-LV"/>
        </w:rPr>
        <w:t>Detālplānojuma izstrādi pilnībā finansē ierosinātājs.</w:t>
      </w:r>
    </w:p>
    <w:p w14:paraId="7452B346" w14:textId="77777777" w:rsidR="003A129B" w:rsidRPr="001F6E0C" w:rsidRDefault="003A129B" w:rsidP="00A80006">
      <w:pPr>
        <w:pStyle w:val="ListParagraph"/>
        <w:numPr>
          <w:ilvl w:val="0"/>
          <w:numId w:val="57"/>
        </w:numPr>
        <w:spacing w:after="200" w:line="240" w:lineRule="auto"/>
        <w:ind w:right="42"/>
        <w:jc w:val="both"/>
        <w:rPr>
          <w:rFonts w:ascii="Times New Roman" w:hAnsi="Times New Roman" w:cs="Times New Roman"/>
          <w:sz w:val="24"/>
          <w:szCs w:val="24"/>
          <w:lang w:eastAsia="lv-LV"/>
        </w:rPr>
      </w:pPr>
      <w:r w:rsidRPr="001F6E0C">
        <w:rPr>
          <w:rFonts w:ascii="Times New Roman" w:hAnsi="Times New Roman" w:cs="Times New Roman"/>
          <w:sz w:val="24"/>
          <w:szCs w:val="24"/>
          <w:lang w:eastAsia="lv-LV"/>
        </w:rPr>
        <w:t>Apstiprināt Olaines novada pašvaldības būvvaldes speciālistu teritoriālplānojuma un zemes ierīcības jautājumos par detālplānojuma izstrādes vadītāju.</w:t>
      </w:r>
    </w:p>
    <w:p w14:paraId="23B47D24" w14:textId="77777777" w:rsidR="003A129B" w:rsidRPr="001F6E0C" w:rsidRDefault="003A129B" w:rsidP="00A80006">
      <w:pPr>
        <w:pStyle w:val="ListParagraph"/>
        <w:numPr>
          <w:ilvl w:val="0"/>
          <w:numId w:val="57"/>
        </w:numPr>
        <w:spacing w:after="200" w:line="240" w:lineRule="auto"/>
        <w:ind w:right="42"/>
        <w:jc w:val="both"/>
        <w:rPr>
          <w:rFonts w:ascii="Times New Roman" w:hAnsi="Times New Roman" w:cs="Times New Roman"/>
          <w:sz w:val="24"/>
          <w:szCs w:val="24"/>
          <w:lang w:eastAsia="lv-LV"/>
        </w:rPr>
      </w:pPr>
      <w:r w:rsidRPr="001F6E0C">
        <w:rPr>
          <w:rFonts w:ascii="Times New Roman" w:hAnsi="Times New Roman" w:cs="Times New Roman"/>
          <w:sz w:val="24"/>
          <w:szCs w:val="24"/>
          <w:lang w:eastAsia="lv-LV"/>
        </w:rPr>
        <w:t>Lēmumu piecu darba dienu laikā pēc tā spēk</w:t>
      </w:r>
      <w:r>
        <w:rPr>
          <w:rFonts w:ascii="Times New Roman" w:hAnsi="Times New Roman" w:cs="Times New Roman"/>
          <w:sz w:val="24"/>
          <w:szCs w:val="24"/>
          <w:lang w:eastAsia="lv-LV"/>
        </w:rPr>
        <w:t>ā</w:t>
      </w:r>
      <w:r w:rsidRPr="001F6E0C">
        <w:rPr>
          <w:rFonts w:ascii="Times New Roman" w:hAnsi="Times New Roman" w:cs="Times New Roman"/>
          <w:sz w:val="24"/>
          <w:szCs w:val="24"/>
          <w:lang w:eastAsia="lv-LV"/>
        </w:rPr>
        <w:t xml:space="preserve"> stāšanās ievietot sistēmā (TAPIS) un pašvaldības tīmekļa vietnē www.olaine.lv, sadaļā pašvaldība/detālplānojumi.</w:t>
      </w:r>
    </w:p>
    <w:p w14:paraId="5E319988" w14:textId="77777777" w:rsidR="003A129B" w:rsidRPr="001F6E0C" w:rsidRDefault="003A129B" w:rsidP="00A80006">
      <w:pPr>
        <w:pStyle w:val="ListParagraph"/>
        <w:numPr>
          <w:ilvl w:val="0"/>
          <w:numId w:val="57"/>
        </w:numPr>
        <w:spacing w:after="200" w:line="240" w:lineRule="auto"/>
        <w:ind w:right="42"/>
        <w:jc w:val="both"/>
        <w:rPr>
          <w:rFonts w:ascii="Times New Roman" w:hAnsi="Times New Roman" w:cs="Times New Roman"/>
          <w:sz w:val="24"/>
          <w:szCs w:val="24"/>
          <w:lang w:eastAsia="lv-LV"/>
        </w:rPr>
      </w:pPr>
      <w:r w:rsidRPr="001F6E0C">
        <w:rPr>
          <w:rFonts w:ascii="Times New Roman" w:hAnsi="Times New Roman" w:cs="Times New Roman"/>
          <w:sz w:val="24"/>
          <w:szCs w:val="24"/>
          <w:lang w:eastAsia="lv-LV"/>
        </w:rPr>
        <w:t xml:space="preserve">Pēc līguma parakstīšanas par detālplānojuma izstrādi un finansēšanu – detālplānojuma izstrādātājs sagatavo un ievieto sistēmā (TAPIS) normatīvajos aktos noteikto dokumentāciju, iesniedz 5.punktā apstiprinātai personai sagatavotos materiālus izvietošanai uz pašvaldības </w:t>
      </w:r>
      <w:bookmarkStart w:id="63" w:name="_Hlk85031592"/>
      <w:r w:rsidRPr="001F6E0C">
        <w:rPr>
          <w:rFonts w:ascii="Times New Roman" w:hAnsi="Times New Roman" w:cs="Times New Roman"/>
          <w:sz w:val="24"/>
          <w:szCs w:val="24"/>
          <w:lang w:eastAsia="lv-LV"/>
        </w:rPr>
        <w:t>informācijas</w:t>
      </w:r>
      <w:bookmarkEnd w:id="63"/>
      <w:r w:rsidRPr="001F6E0C">
        <w:rPr>
          <w:rFonts w:ascii="Times New Roman" w:hAnsi="Times New Roman" w:cs="Times New Roman"/>
          <w:sz w:val="24"/>
          <w:szCs w:val="24"/>
          <w:lang w:eastAsia="lv-LV"/>
        </w:rPr>
        <w:t xml:space="preserve"> stenda, Zemgales ielā 33, Olainē, Olaines novadā un iesniedz sabiedrisko attiecību speciālistei informāciju publicēšanai pašvaldības tīmekļa vietnē.</w:t>
      </w:r>
    </w:p>
    <w:p w14:paraId="2FDBCCE0" w14:textId="77777777" w:rsidR="003A129B" w:rsidRPr="001F6E0C" w:rsidRDefault="003A129B" w:rsidP="00A80006">
      <w:pPr>
        <w:pStyle w:val="ListParagraph"/>
        <w:numPr>
          <w:ilvl w:val="0"/>
          <w:numId w:val="57"/>
        </w:numPr>
        <w:spacing w:after="200" w:line="240" w:lineRule="auto"/>
        <w:ind w:right="42"/>
        <w:jc w:val="both"/>
        <w:rPr>
          <w:rFonts w:ascii="Times New Roman" w:hAnsi="Times New Roman" w:cs="Times New Roman"/>
          <w:sz w:val="24"/>
          <w:szCs w:val="24"/>
          <w:lang w:eastAsia="lv-LV"/>
        </w:rPr>
      </w:pPr>
      <w:r w:rsidRPr="001F6E0C">
        <w:rPr>
          <w:rFonts w:ascii="Times New Roman" w:hAnsi="Times New Roman" w:cs="Times New Roman"/>
          <w:sz w:val="24"/>
          <w:szCs w:val="24"/>
          <w:lang w:eastAsia="lv-LV"/>
        </w:rPr>
        <w:t xml:space="preserve">Lēmumu nosūtīt iesnieguma iesniedzējam, Vides aizsardzības un reģionālās attīstības ministrijai (e-pasta adrese: pasts@varam.gov.lv), Rīgas plānošanas reģionam (e-pasta adrese: </w:t>
      </w:r>
      <w:hyperlink r:id="rId44" w:history="1">
        <w:r w:rsidRPr="001F6E0C">
          <w:rPr>
            <w:rStyle w:val="Hyperlink"/>
            <w:rFonts w:ascii="Times New Roman" w:hAnsi="Times New Roman" w:cs="Times New Roman"/>
            <w:sz w:val="24"/>
            <w:szCs w:val="24"/>
            <w:lang w:eastAsia="lv-LV"/>
          </w:rPr>
          <w:t>rpr@rpr.gov.lv</w:t>
        </w:r>
      </w:hyperlink>
      <w:r w:rsidRPr="001F6E0C">
        <w:rPr>
          <w:rFonts w:ascii="Times New Roman" w:hAnsi="Times New Roman" w:cs="Times New Roman"/>
          <w:sz w:val="24"/>
          <w:szCs w:val="24"/>
          <w:lang w:eastAsia="lv-LV"/>
        </w:rPr>
        <w:t>).</w:t>
      </w:r>
    </w:p>
    <w:p w14:paraId="1E4F7861" w14:textId="77777777" w:rsidR="003A129B" w:rsidRPr="001F6E0C" w:rsidRDefault="003A129B" w:rsidP="00A80006">
      <w:pPr>
        <w:spacing w:after="0" w:line="240" w:lineRule="auto"/>
        <w:ind w:right="42"/>
        <w:jc w:val="both"/>
        <w:rPr>
          <w:rFonts w:ascii="Times New Roman" w:hAnsi="Times New Roman" w:cs="Times New Roman"/>
          <w:sz w:val="20"/>
          <w:szCs w:val="20"/>
          <w:lang w:eastAsia="lv-LV"/>
        </w:rPr>
      </w:pPr>
      <w:r w:rsidRPr="001F6E0C">
        <w:rPr>
          <w:rFonts w:ascii="Times New Roman" w:hAnsi="Times New Roman" w:cs="Times New Roman"/>
          <w:sz w:val="20"/>
          <w:szCs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69C9F442" w14:textId="77777777" w:rsidR="003A129B" w:rsidRPr="001F6E0C" w:rsidRDefault="003A129B" w:rsidP="00A80006">
      <w:pPr>
        <w:spacing w:line="240" w:lineRule="auto"/>
        <w:ind w:right="42"/>
        <w:jc w:val="both"/>
        <w:rPr>
          <w:rFonts w:ascii="Times New Roman" w:hAnsi="Times New Roman" w:cs="Times New Roman"/>
          <w:sz w:val="20"/>
          <w:szCs w:val="20"/>
          <w:lang w:eastAsia="lv-LV"/>
        </w:rPr>
      </w:pPr>
      <w:r w:rsidRPr="001F6E0C">
        <w:rPr>
          <w:rFonts w:ascii="Times New Roman" w:hAnsi="Times New Roman" w:cs="Times New Roman"/>
          <w:sz w:val="20"/>
          <w:szCs w:val="20"/>
          <w:lang w:eastAsia="lv-LV"/>
        </w:rPr>
        <w:t>Saskaņā ar Informācijas atklātības likuma 5.panta otrās daļas 4.punktu, lēmumā norādītie personas dati uzskatāmi par ierobežotas pieejamības informāciju.</w:t>
      </w:r>
    </w:p>
    <w:p w14:paraId="03AC6BB6" w14:textId="77777777" w:rsidR="003A129B" w:rsidRPr="00392DA4" w:rsidRDefault="003A129B" w:rsidP="00A80006">
      <w:pPr>
        <w:spacing w:after="0" w:line="240" w:lineRule="auto"/>
        <w:ind w:right="42"/>
        <w:rPr>
          <w:rFonts w:ascii="Times New Roman" w:eastAsia="Times New Roman" w:hAnsi="Times New Roman" w:cs="Times New Roman"/>
          <w:i/>
          <w:strike/>
          <w:sz w:val="24"/>
          <w:szCs w:val="24"/>
          <w:lang w:eastAsia="lv-LV"/>
        </w:rPr>
      </w:pPr>
    </w:p>
    <w:p w14:paraId="08ACCF88" w14:textId="77777777" w:rsidR="003A129B" w:rsidRPr="008B2B83" w:rsidRDefault="003A129B" w:rsidP="00A80006">
      <w:pPr>
        <w:spacing w:after="0" w:line="240" w:lineRule="auto"/>
        <w:ind w:right="42"/>
        <w:rPr>
          <w:rFonts w:ascii="Times New Roman" w:eastAsia="Times New Roman" w:hAnsi="Times New Roman" w:cs="Times New Roman"/>
          <w:sz w:val="24"/>
          <w:szCs w:val="24"/>
          <w:lang w:eastAsia="lv-LV"/>
        </w:rPr>
      </w:pPr>
      <w:r w:rsidRPr="008B2B83">
        <w:rPr>
          <w:rFonts w:ascii="Times New Roman" w:eastAsia="Times New Roman" w:hAnsi="Times New Roman" w:cs="Times New Roman"/>
          <w:sz w:val="24"/>
          <w:szCs w:val="24"/>
          <w:lang w:eastAsia="lv-LV"/>
        </w:rPr>
        <w:t>Priekšsēdētājs</w:t>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t>A. Bergs</w:t>
      </w:r>
    </w:p>
    <w:p w14:paraId="68A24089" w14:textId="77777777" w:rsidR="003A129B" w:rsidRPr="008B2B83" w:rsidRDefault="003A129B" w:rsidP="00A80006">
      <w:pPr>
        <w:spacing w:after="0" w:line="240" w:lineRule="auto"/>
        <w:ind w:right="42"/>
        <w:rPr>
          <w:rFonts w:ascii="Times New Roman" w:eastAsia="Times New Roman" w:hAnsi="Times New Roman" w:cs="Times New Roman"/>
          <w:sz w:val="24"/>
          <w:szCs w:val="24"/>
          <w:lang w:eastAsia="lv-LV"/>
        </w:rPr>
      </w:pPr>
    </w:p>
    <w:p w14:paraId="3392C773" w14:textId="77777777" w:rsidR="003A129B" w:rsidRPr="008B2B83" w:rsidRDefault="003A129B" w:rsidP="00A80006">
      <w:pPr>
        <w:spacing w:after="0" w:line="240" w:lineRule="auto"/>
        <w:ind w:right="42"/>
        <w:rPr>
          <w:rFonts w:ascii="Times New Roman" w:eastAsia="Times New Roman" w:hAnsi="Times New Roman" w:cs="Times New Roman"/>
          <w:sz w:val="24"/>
          <w:szCs w:val="24"/>
          <w:lang w:eastAsia="lv-LV"/>
        </w:rPr>
      </w:pPr>
      <w:r w:rsidRPr="008B2B83">
        <w:rPr>
          <w:rFonts w:ascii="Times New Roman" w:eastAsia="Times New Roman" w:hAnsi="Times New Roman" w:cs="Times New Roman"/>
          <w:sz w:val="24"/>
          <w:szCs w:val="24"/>
          <w:lang w:eastAsia="lv-LV"/>
        </w:rPr>
        <w:t>Iesniedz: Attīstības un komunālo jautājumu komiteja</w:t>
      </w:r>
    </w:p>
    <w:p w14:paraId="20FA4E09" w14:textId="77777777" w:rsidR="003A129B" w:rsidRPr="008B2B83" w:rsidRDefault="003A129B" w:rsidP="00A80006">
      <w:pPr>
        <w:spacing w:after="0" w:line="240" w:lineRule="auto"/>
        <w:ind w:right="42"/>
        <w:rPr>
          <w:rFonts w:ascii="Times New Roman" w:eastAsia="Times New Roman" w:hAnsi="Times New Roman" w:cs="Times New Roman"/>
          <w:sz w:val="24"/>
          <w:szCs w:val="24"/>
          <w:lang w:eastAsia="lv-LV"/>
        </w:rPr>
      </w:pPr>
      <w:r w:rsidRPr="008B2B83">
        <w:rPr>
          <w:rFonts w:ascii="Times New Roman" w:eastAsia="Times New Roman" w:hAnsi="Times New Roman" w:cs="Times New Roman"/>
          <w:sz w:val="24"/>
          <w:szCs w:val="24"/>
          <w:lang w:eastAsia="lv-LV"/>
        </w:rPr>
        <w:t xml:space="preserve">Sagatavoja: Speciālists teritoriālplānojuma </w:t>
      </w:r>
    </w:p>
    <w:p w14:paraId="3D907F25" w14:textId="77777777" w:rsidR="003A129B" w:rsidRPr="008B2B83" w:rsidRDefault="003A129B" w:rsidP="00A80006">
      <w:pPr>
        <w:spacing w:after="0" w:line="240" w:lineRule="auto"/>
        <w:ind w:right="42"/>
        <w:rPr>
          <w:rFonts w:ascii="Times New Roman" w:eastAsia="Times New Roman" w:hAnsi="Times New Roman" w:cs="Times New Roman"/>
          <w:sz w:val="24"/>
          <w:szCs w:val="24"/>
          <w:lang w:eastAsia="lv-LV"/>
        </w:rPr>
      </w:pPr>
      <w:r w:rsidRPr="008B2B83">
        <w:rPr>
          <w:rFonts w:ascii="Times New Roman" w:eastAsia="Times New Roman" w:hAnsi="Times New Roman" w:cs="Times New Roman"/>
          <w:sz w:val="24"/>
          <w:szCs w:val="24"/>
          <w:lang w:eastAsia="lv-LV"/>
        </w:rPr>
        <w:t>un zemes ierīcības jautājumos</w:t>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proofErr w:type="spellStart"/>
      <w:r w:rsidRPr="008B2B83">
        <w:rPr>
          <w:rFonts w:ascii="Times New Roman" w:eastAsia="Times New Roman" w:hAnsi="Times New Roman" w:cs="Times New Roman"/>
          <w:sz w:val="24"/>
          <w:szCs w:val="24"/>
          <w:lang w:eastAsia="lv-LV"/>
        </w:rPr>
        <w:t>K.Pozņaka</w:t>
      </w:r>
      <w:proofErr w:type="spellEnd"/>
    </w:p>
    <w:p w14:paraId="6B6A7A0B" w14:textId="77777777" w:rsidR="003A129B" w:rsidRPr="008B2B83" w:rsidRDefault="003A129B" w:rsidP="00A80006">
      <w:pPr>
        <w:spacing w:after="0" w:line="240" w:lineRule="auto"/>
        <w:ind w:right="42"/>
        <w:rPr>
          <w:rFonts w:ascii="Times New Roman" w:eastAsia="Times New Roman" w:hAnsi="Times New Roman" w:cs="Times New Roman"/>
          <w:sz w:val="24"/>
          <w:szCs w:val="24"/>
          <w:lang w:eastAsia="lv-LV"/>
        </w:rPr>
      </w:pPr>
      <w:r w:rsidRPr="008B2B83">
        <w:rPr>
          <w:rFonts w:ascii="Times New Roman" w:eastAsia="Times New Roman" w:hAnsi="Times New Roman" w:cs="Times New Roman"/>
          <w:sz w:val="24"/>
          <w:szCs w:val="24"/>
          <w:lang w:eastAsia="lv-LV"/>
        </w:rPr>
        <w:t>Saskaņoja: Būvvaldes vadītāja un galvenā arhitekte</w:t>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proofErr w:type="spellStart"/>
      <w:r w:rsidRPr="008B2B83">
        <w:rPr>
          <w:rFonts w:ascii="Times New Roman" w:eastAsia="Times New Roman" w:hAnsi="Times New Roman" w:cs="Times New Roman"/>
          <w:sz w:val="24"/>
          <w:szCs w:val="24"/>
          <w:lang w:eastAsia="lv-LV"/>
        </w:rPr>
        <w:t>S.Rasa-Daukše</w:t>
      </w:r>
      <w:proofErr w:type="spellEnd"/>
    </w:p>
    <w:p w14:paraId="6ED8DC66" w14:textId="77777777" w:rsidR="003A129B" w:rsidRPr="008B2B83" w:rsidRDefault="003A129B" w:rsidP="00A80006">
      <w:pPr>
        <w:spacing w:after="0" w:line="240" w:lineRule="auto"/>
        <w:ind w:right="42"/>
        <w:rPr>
          <w:rFonts w:ascii="Times New Roman" w:eastAsia="Times New Roman" w:hAnsi="Times New Roman" w:cs="Times New Roman"/>
          <w:sz w:val="24"/>
          <w:szCs w:val="24"/>
          <w:lang w:eastAsia="lv-LV"/>
        </w:rPr>
      </w:pPr>
      <w:r w:rsidRPr="008B2B83">
        <w:rPr>
          <w:rFonts w:ascii="Times New Roman" w:eastAsia="Times New Roman" w:hAnsi="Times New Roman" w:cs="Times New Roman"/>
          <w:sz w:val="24"/>
          <w:szCs w:val="24"/>
          <w:lang w:eastAsia="lv-LV"/>
        </w:rPr>
        <w:t>Saskaņoja: Attīstības nodaļas vadītāja</w:t>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r w:rsidRPr="008B2B83">
        <w:rPr>
          <w:rFonts w:ascii="Times New Roman" w:eastAsia="Times New Roman" w:hAnsi="Times New Roman" w:cs="Times New Roman"/>
          <w:sz w:val="24"/>
          <w:szCs w:val="24"/>
          <w:lang w:eastAsia="lv-LV"/>
        </w:rPr>
        <w:tab/>
      </w:r>
      <w:proofErr w:type="spellStart"/>
      <w:r w:rsidRPr="008B2B83">
        <w:rPr>
          <w:rFonts w:ascii="Times New Roman" w:eastAsia="Times New Roman" w:hAnsi="Times New Roman" w:cs="Times New Roman"/>
          <w:sz w:val="24"/>
          <w:szCs w:val="24"/>
          <w:lang w:eastAsia="lv-LV"/>
        </w:rPr>
        <w:t>E.Grūba</w:t>
      </w:r>
      <w:proofErr w:type="spellEnd"/>
    </w:p>
    <w:p w14:paraId="108C1E2F" w14:textId="77777777" w:rsidR="003A129B" w:rsidRPr="008B2B83" w:rsidRDefault="003A129B" w:rsidP="00A80006">
      <w:pPr>
        <w:spacing w:after="0" w:line="240" w:lineRule="auto"/>
        <w:ind w:right="42"/>
        <w:rPr>
          <w:rFonts w:ascii="Times New Roman" w:eastAsia="Times New Roman" w:hAnsi="Times New Roman" w:cs="Times New Roman"/>
          <w:sz w:val="24"/>
          <w:szCs w:val="24"/>
          <w:lang w:eastAsia="lv-LV"/>
        </w:rPr>
      </w:pPr>
    </w:p>
    <w:p w14:paraId="6A6E9E8E" w14:textId="77777777" w:rsidR="003A129B" w:rsidRPr="008B2B83" w:rsidRDefault="003A129B" w:rsidP="00A80006">
      <w:pPr>
        <w:spacing w:after="0" w:line="240" w:lineRule="auto"/>
        <w:ind w:right="42"/>
        <w:rPr>
          <w:rFonts w:ascii="Times New Roman" w:eastAsia="Times New Roman" w:hAnsi="Times New Roman" w:cs="Times New Roman"/>
          <w:sz w:val="24"/>
          <w:szCs w:val="24"/>
          <w:lang w:eastAsia="lv-LV"/>
        </w:rPr>
      </w:pPr>
      <w:r w:rsidRPr="008B2B83">
        <w:rPr>
          <w:rFonts w:ascii="Times New Roman" w:eastAsia="Times New Roman" w:hAnsi="Times New Roman" w:cs="Times New Roman"/>
          <w:sz w:val="24"/>
          <w:szCs w:val="24"/>
          <w:lang w:eastAsia="lv-LV"/>
        </w:rPr>
        <w:t>Lēmumu izsniegt:</w:t>
      </w:r>
    </w:p>
    <w:p w14:paraId="30C5913E" w14:textId="77777777" w:rsidR="003A129B" w:rsidRPr="008B2B83" w:rsidRDefault="003A129B" w:rsidP="00A80006">
      <w:pPr>
        <w:spacing w:after="0" w:line="240" w:lineRule="auto"/>
        <w:ind w:right="42"/>
        <w:rPr>
          <w:rFonts w:ascii="Times New Roman" w:eastAsia="Times New Roman" w:hAnsi="Times New Roman" w:cs="Times New Roman"/>
          <w:sz w:val="24"/>
          <w:szCs w:val="24"/>
          <w:lang w:eastAsia="lv-LV"/>
        </w:rPr>
      </w:pPr>
      <w:r w:rsidRPr="008B2B83">
        <w:rPr>
          <w:rFonts w:ascii="Times New Roman" w:eastAsia="Times New Roman" w:hAnsi="Times New Roman" w:cs="Times New Roman"/>
          <w:sz w:val="24"/>
          <w:szCs w:val="24"/>
          <w:lang w:eastAsia="lv-LV"/>
        </w:rPr>
        <w:t xml:space="preserve">izpilddirektoram </w:t>
      </w:r>
    </w:p>
    <w:p w14:paraId="2661C154" w14:textId="77777777" w:rsidR="003A129B" w:rsidRPr="008B2B83" w:rsidRDefault="003A129B" w:rsidP="00A80006">
      <w:pPr>
        <w:spacing w:after="0" w:line="240" w:lineRule="auto"/>
        <w:ind w:right="42"/>
        <w:rPr>
          <w:rFonts w:ascii="Times New Roman" w:eastAsia="Times New Roman" w:hAnsi="Times New Roman" w:cs="Times New Roman"/>
          <w:sz w:val="24"/>
          <w:szCs w:val="24"/>
          <w:lang w:eastAsia="lv-LV"/>
        </w:rPr>
      </w:pPr>
      <w:r w:rsidRPr="008B2B83">
        <w:rPr>
          <w:rFonts w:ascii="Times New Roman" w:eastAsia="Times New Roman" w:hAnsi="Times New Roman" w:cs="Times New Roman"/>
          <w:sz w:val="24"/>
          <w:szCs w:val="24"/>
          <w:lang w:eastAsia="lv-LV"/>
        </w:rPr>
        <w:t>Būvvaldei -</w:t>
      </w:r>
      <w:proofErr w:type="spellStart"/>
      <w:r w:rsidRPr="008B2B83">
        <w:rPr>
          <w:rFonts w:ascii="Times New Roman" w:eastAsia="Times New Roman" w:hAnsi="Times New Roman" w:cs="Times New Roman"/>
          <w:sz w:val="24"/>
          <w:szCs w:val="24"/>
          <w:lang w:eastAsia="lv-LV"/>
        </w:rPr>
        <w:t>K.Pozņaka</w:t>
      </w:r>
      <w:proofErr w:type="spellEnd"/>
    </w:p>
    <w:p w14:paraId="0F428A23" w14:textId="77777777" w:rsidR="003A129B" w:rsidRPr="008B2B83" w:rsidRDefault="003A129B" w:rsidP="00A80006">
      <w:pPr>
        <w:spacing w:after="0" w:line="240" w:lineRule="auto"/>
        <w:ind w:right="42"/>
        <w:rPr>
          <w:rFonts w:ascii="Times New Roman" w:eastAsia="Times New Roman" w:hAnsi="Times New Roman" w:cs="Times New Roman"/>
          <w:sz w:val="24"/>
          <w:szCs w:val="24"/>
          <w:lang w:eastAsia="lv-LV"/>
        </w:rPr>
      </w:pPr>
      <w:r w:rsidRPr="008B2B83">
        <w:rPr>
          <w:rFonts w:ascii="Times New Roman" w:eastAsia="Times New Roman" w:hAnsi="Times New Roman" w:cs="Times New Roman"/>
          <w:sz w:val="24"/>
          <w:szCs w:val="24"/>
          <w:lang w:eastAsia="lv-LV"/>
        </w:rPr>
        <w:t xml:space="preserve">Īpašuma un juridiskajai nodaļai – </w:t>
      </w:r>
      <w:proofErr w:type="spellStart"/>
      <w:r w:rsidRPr="008B2B83">
        <w:rPr>
          <w:rFonts w:ascii="Times New Roman" w:eastAsia="Times New Roman" w:hAnsi="Times New Roman" w:cs="Times New Roman"/>
          <w:sz w:val="24"/>
          <w:szCs w:val="24"/>
          <w:lang w:eastAsia="lv-LV"/>
        </w:rPr>
        <w:t>A.Lagutinska</w:t>
      </w:r>
      <w:proofErr w:type="spellEnd"/>
    </w:p>
    <w:p w14:paraId="06BA134C" w14:textId="77777777" w:rsidR="003A129B" w:rsidRPr="008B2B83" w:rsidRDefault="003A129B" w:rsidP="00A80006">
      <w:pPr>
        <w:spacing w:after="0" w:line="240" w:lineRule="auto"/>
        <w:ind w:right="42"/>
        <w:rPr>
          <w:rFonts w:ascii="Times New Roman" w:eastAsia="Times New Roman" w:hAnsi="Times New Roman" w:cs="Times New Roman"/>
          <w:sz w:val="24"/>
          <w:szCs w:val="24"/>
          <w:lang w:eastAsia="lv-LV"/>
        </w:rPr>
      </w:pPr>
      <w:r w:rsidRPr="008B2B83">
        <w:rPr>
          <w:rFonts w:ascii="Times New Roman" w:eastAsia="Times New Roman" w:hAnsi="Times New Roman" w:cs="Times New Roman"/>
          <w:sz w:val="24"/>
          <w:szCs w:val="24"/>
          <w:lang w:eastAsia="lv-LV"/>
        </w:rPr>
        <w:t xml:space="preserve">Attīstības nodaļai – </w:t>
      </w:r>
      <w:proofErr w:type="spellStart"/>
      <w:r w:rsidRPr="008B2B83">
        <w:rPr>
          <w:rFonts w:ascii="Times New Roman" w:eastAsia="Times New Roman" w:hAnsi="Times New Roman" w:cs="Times New Roman"/>
          <w:sz w:val="24"/>
          <w:szCs w:val="24"/>
          <w:lang w:eastAsia="lv-LV"/>
        </w:rPr>
        <w:t>E.Grūba</w:t>
      </w:r>
      <w:proofErr w:type="spellEnd"/>
    </w:p>
    <w:p w14:paraId="2B82EF07" w14:textId="77777777" w:rsidR="003A129B" w:rsidRPr="008B2B83" w:rsidRDefault="003A129B" w:rsidP="00A80006">
      <w:pPr>
        <w:spacing w:after="0" w:line="240" w:lineRule="auto"/>
        <w:ind w:right="42"/>
        <w:rPr>
          <w:rFonts w:ascii="Times New Roman" w:eastAsia="Times New Roman" w:hAnsi="Times New Roman" w:cs="Times New Roman"/>
          <w:sz w:val="24"/>
          <w:szCs w:val="24"/>
          <w:lang w:eastAsia="lv-LV"/>
        </w:rPr>
      </w:pPr>
      <w:r w:rsidRPr="008B2B83">
        <w:rPr>
          <w:rFonts w:ascii="Times New Roman" w:eastAsia="Times New Roman" w:hAnsi="Times New Roman" w:cs="Times New Roman"/>
          <w:sz w:val="24"/>
          <w:szCs w:val="24"/>
          <w:lang w:eastAsia="lv-LV"/>
        </w:rPr>
        <w:t xml:space="preserve">sabiedrisko attiecību speciālistei – </w:t>
      </w:r>
      <w:proofErr w:type="spellStart"/>
      <w:r w:rsidRPr="008B2B83">
        <w:rPr>
          <w:rFonts w:ascii="Times New Roman" w:eastAsia="Times New Roman" w:hAnsi="Times New Roman" w:cs="Times New Roman"/>
          <w:sz w:val="24"/>
          <w:szCs w:val="24"/>
          <w:lang w:eastAsia="lv-LV"/>
        </w:rPr>
        <w:t>N.Tropkina</w:t>
      </w:r>
      <w:proofErr w:type="spellEnd"/>
    </w:p>
    <w:p w14:paraId="59189DA8" w14:textId="77777777" w:rsidR="003A129B" w:rsidRPr="008B2B83" w:rsidRDefault="003A129B" w:rsidP="00A80006">
      <w:pPr>
        <w:spacing w:after="0" w:line="240" w:lineRule="auto"/>
        <w:ind w:right="42"/>
        <w:rPr>
          <w:rFonts w:ascii="Times New Roman" w:eastAsia="Times New Roman" w:hAnsi="Times New Roman" w:cs="Times New Roman"/>
          <w:sz w:val="24"/>
          <w:szCs w:val="24"/>
        </w:rPr>
      </w:pPr>
      <w:r w:rsidRPr="008B2B83">
        <w:rPr>
          <w:rFonts w:ascii="Times New Roman" w:eastAsia="Times New Roman" w:hAnsi="Times New Roman" w:cs="Times New Roman"/>
          <w:sz w:val="24"/>
          <w:szCs w:val="24"/>
        </w:rPr>
        <w:t xml:space="preserve">Olgai </w:t>
      </w:r>
      <w:proofErr w:type="spellStart"/>
      <w:r w:rsidRPr="008B2B83">
        <w:rPr>
          <w:rFonts w:ascii="Times New Roman" w:eastAsia="Times New Roman" w:hAnsi="Times New Roman" w:cs="Times New Roman"/>
          <w:sz w:val="24"/>
          <w:szCs w:val="24"/>
        </w:rPr>
        <w:t>Dalibai</w:t>
      </w:r>
      <w:proofErr w:type="spellEnd"/>
      <w:r w:rsidRPr="008B2B83">
        <w:rPr>
          <w:rFonts w:ascii="Times New Roman" w:eastAsia="Times New Roman" w:hAnsi="Times New Roman" w:cs="Times New Roman"/>
          <w:sz w:val="24"/>
          <w:szCs w:val="24"/>
        </w:rPr>
        <w:t xml:space="preserve">, e-pasts </w:t>
      </w:r>
      <w:hyperlink r:id="rId45" w:history="1">
        <w:r w:rsidRPr="008B2B83">
          <w:rPr>
            <w:rStyle w:val="Hyperlink"/>
            <w:rFonts w:ascii="Times New Roman" w:eastAsia="Times New Roman" w:hAnsi="Times New Roman" w:cs="Times New Roman"/>
            <w:sz w:val="24"/>
            <w:szCs w:val="24"/>
          </w:rPr>
          <w:t>olga_b@inbox.lv</w:t>
        </w:r>
      </w:hyperlink>
    </w:p>
    <w:p w14:paraId="20652620" w14:textId="77777777" w:rsidR="003A129B" w:rsidRPr="008B2B83" w:rsidRDefault="003A129B" w:rsidP="00A80006">
      <w:pPr>
        <w:spacing w:after="0" w:line="240" w:lineRule="auto"/>
        <w:ind w:right="42"/>
        <w:rPr>
          <w:rFonts w:ascii="Times New Roman" w:eastAsia="Times New Roman" w:hAnsi="Times New Roman" w:cs="Times New Roman"/>
          <w:sz w:val="24"/>
          <w:szCs w:val="24"/>
        </w:rPr>
      </w:pPr>
      <w:r w:rsidRPr="008B2B83">
        <w:rPr>
          <w:rFonts w:ascii="Times New Roman" w:eastAsia="Times New Roman" w:hAnsi="Times New Roman" w:cs="Times New Roman"/>
          <w:sz w:val="24"/>
          <w:szCs w:val="24"/>
        </w:rPr>
        <w:t xml:space="preserve">Antoņinai </w:t>
      </w:r>
      <w:proofErr w:type="spellStart"/>
      <w:r w:rsidRPr="008B2B83">
        <w:rPr>
          <w:rFonts w:ascii="Times New Roman" w:eastAsia="Times New Roman" w:hAnsi="Times New Roman" w:cs="Times New Roman"/>
          <w:sz w:val="24"/>
          <w:szCs w:val="24"/>
        </w:rPr>
        <w:t>Dalibai</w:t>
      </w:r>
      <w:proofErr w:type="spellEnd"/>
      <w:r w:rsidRPr="008B2B83">
        <w:rPr>
          <w:rFonts w:ascii="Times New Roman" w:eastAsia="Times New Roman" w:hAnsi="Times New Roman" w:cs="Times New Roman"/>
          <w:sz w:val="24"/>
          <w:szCs w:val="24"/>
        </w:rPr>
        <w:t xml:space="preserve">, e-pasts </w:t>
      </w:r>
      <w:hyperlink r:id="rId46" w:history="1">
        <w:r w:rsidRPr="008B2B83">
          <w:rPr>
            <w:rStyle w:val="Hyperlink"/>
            <w:rFonts w:ascii="Times New Roman" w:eastAsia="Times New Roman" w:hAnsi="Times New Roman" w:cs="Times New Roman"/>
            <w:sz w:val="24"/>
            <w:szCs w:val="24"/>
          </w:rPr>
          <w:t>dalibaantonina@gmail.com</w:t>
        </w:r>
      </w:hyperlink>
      <w:r w:rsidRPr="008B2B83">
        <w:rPr>
          <w:rFonts w:ascii="Times New Roman" w:eastAsia="Times New Roman" w:hAnsi="Times New Roman" w:cs="Times New Roman"/>
          <w:sz w:val="24"/>
          <w:szCs w:val="24"/>
        </w:rPr>
        <w:t xml:space="preserve"> </w:t>
      </w:r>
    </w:p>
    <w:p w14:paraId="63746946" w14:textId="77777777" w:rsidR="003A129B" w:rsidRPr="008B2B83" w:rsidRDefault="003A129B" w:rsidP="00A80006">
      <w:pPr>
        <w:spacing w:after="0" w:line="240" w:lineRule="auto"/>
        <w:ind w:right="42"/>
        <w:rPr>
          <w:rFonts w:ascii="Times New Roman" w:hAnsi="Times New Roman" w:cs="Times New Roman"/>
          <w:sz w:val="24"/>
          <w:szCs w:val="24"/>
        </w:rPr>
      </w:pPr>
      <w:r w:rsidRPr="008B2B83">
        <w:rPr>
          <w:rFonts w:ascii="Times New Roman" w:eastAsia="Times New Roman" w:hAnsi="Times New Roman" w:cs="Times New Roman"/>
          <w:sz w:val="24"/>
          <w:szCs w:val="24"/>
          <w:lang w:eastAsia="lv-LV"/>
        </w:rPr>
        <w:t xml:space="preserve">Rīgas plānošanas reģionam (rpr@rpr.gov.lv – </w:t>
      </w:r>
      <w:proofErr w:type="spellStart"/>
      <w:r w:rsidRPr="008B2B83">
        <w:rPr>
          <w:rFonts w:ascii="Times New Roman" w:eastAsia="Times New Roman" w:hAnsi="Times New Roman" w:cs="Times New Roman"/>
          <w:sz w:val="24"/>
          <w:szCs w:val="24"/>
          <w:lang w:eastAsia="lv-LV"/>
        </w:rPr>
        <w:t>K.Pozņaka</w:t>
      </w:r>
      <w:proofErr w:type="spellEnd"/>
      <w:r w:rsidRPr="008B2B83">
        <w:rPr>
          <w:rFonts w:ascii="Times New Roman" w:eastAsia="Times New Roman" w:hAnsi="Times New Roman" w:cs="Times New Roman"/>
          <w:sz w:val="24"/>
          <w:szCs w:val="24"/>
          <w:lang w:eastAsia="lv-LV"/>
        </w:rPr>
        <w:t>)</w:t>
      </w:r>
    </w:p>
    <w:p w14:paraId="03F77F7F" w14:textId="77777777" w:rsidR="003A129B" w:rsidRPr="003A43CA" w:rsidRDefault="003A129B" w:rsidP="00A80006">
      <w:pPr>
        <w:spacing w:after="0" w:line="240" w:lineRule="auto"/>
        <w:ind w:right="42"/>
        <w:rPr>
          <w:rFonts w:ascii="Times New Roman" w:eastAsia="Times New Roman" w:hAnsi="Times New Roman" w:cs="Times New Roman"/>
        </w:rPr>
      </w:pPr>
    </w:p>
    <w:p w14:paraId="423FDB5E" w14:textId="22DEA023" w:rsidR="003A129B" w:rsidRDefault="003A129B"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17D6DFA6" w14:textId="77777777" w:rsidR="003A129B" w:rsidRPr="00392DA4" w:rsidRDefault="003A129B" w:rsidP="00A80006">
      <w:pPr>
        <w:spacing w:after="0" w:line="240" w:lineRule="auto"/>
        <w:ind w:right="42"/>
        <w:jc w:val="center"/>
        <w:rPr>
          <w:rFonts w:ascii="Times New Roman" w:eastAsia="Times New Roman" w:hAnsi="Times New Roman" w:cs="Times New Roman"/>
          <w:bCs/>
          <w:sz w:val="24"/>
          <w:szCs w:val="24"/>
        </w:rPr>
      </w:pPr>
      <w:r w:rsidRPr="00392DA4">
        <w:rPr>
          <w:rFonts w:ascii="Times New Roman" w:eastAsia="Times New Roman" w:hAnsi="Times New Roman" w:cs="Times New Roman"/>
          <w:bCs/>
          <w:sz w:val="24"/>
          <w:szCs w:val="24"/>
        </w:rPr>
        <w:t>Lēmuma projekts</w:t>
      </w:r>
    </w:p>
    <w:p w14:paraId="294EB4C1" w14:textId="77777777" w:rsidR="003A129B" w:rsidRPr="00392DA4" w:rsidRDefault="003A129B" w:rsidP="00A80006">
      <w:pPr>
        <w:spacing w:after="0" w:line="240" w:lineRule="auto"/>
        <w:ind w:right="42"/>
        <w:jc w:val="center"/>
        <w:rPr>
          <w:rFonts w:ascii="Times New Roman" w:eastAsia="Times New Roman" w:hAnsi="Times New Roman" w:cs="Times New Roman"/>
          <w:sz w:val="24"/>
          <w:szCs w:val="24"/>
        </w:rPr>
      </w:pPr>
      <w:r w:rsidRPr="00392DA4">
        <w:rPr>
          <w:rFonts w:ascii="Times New Roman" w:eastAsia="Times New Roman" w:hAnsi="Times New Roman" w:cs="Times New Roman"/>
          <w:sz w:val="24"/>
          <w:szCs w:val="24"/>
        </w:rPr>
        <w:t>Olainē</w:t>
      </w:r>
    </w:p>
    <w:p w14:paraId="4B791499" w14:textId="77777777" w:rsidR="003A129B" w:rsidRPr="00392DA4" w:rsidRDefault="003A129B" w:rsidP="00A80006">
      <w:pPr>
        <w:spacing w:before="240" w:after="0" w:line="240" w:lineRule="auto"/>
        <w:ind w:right="42"/>
        <w:jc w:val="both"/>
        <w:rPr>
          <w:rFonts w:ascii="Times New Roman" w:eastAsia="Times New Roman" w:hAnsi="Times New Roman" w:cs="Times New Roman"/>
          <w:sz w:val="24"/>
          <w:szCs w:val="24"/>
        </w:rPr>
      </w:pPr>
      <w:r w:rsidRPr="00392DA4">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3</w:t>
      </w:r>
      <w:r w:rsidRPr="00392DA4">
        <w:rPr>
          <w:rFonts w:ascii="Times New Roman" w:eastAsia="Times New Roman" w:hAnsi="Times New Roman" w:cs="Times New Roman"/>
          <w:bCs/>
          <w:sz w:val="24"/>
          <w:szCs w:val="24"/>
        </w:rPr>
        <w:t xml:space="preserve">.gada </w:t>
      </w:r>
      <w:r>
        <w:rPr>
          <w:rFonts w:ascii="Times New Roman" w:eastAsia="Times New Roman" w:hAnsi="Times New Roman" w:cs="Times New Roman"/>
          <w:bCs/>
          <w:sz w:val="24"/>
          <w:szCs w:val="24"/>
        </w:rPr>
        <w:t>21</w:t>
      </w:r>
      <w:r w:rsidRPr="00392DA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jūnijā</w:t>
      </w:r>
      <w:r w:rsidRPr="00392DA4">
        <w:rPr>
          <w:rFonts w:ascii="Times New Roman" w:eastAsia="Times New Roman" w:hAnsi="Times New Roman" w:cs="Times New Roman"/>
          <w:bCs/>
          <w:sz w:val="24"/>
          <w:szCs w:val="24"/>
        </w:rPr>
        <w:tab/>
      </w:r>
      <w:r w:rsidRPr="00392DA4">
        <w:rPr>
          <w:rFonts w:ascii="Times New Roman" w:eastAsia="Times New Roman" w:hAnsi="Times New Roman" w:cs="Times New Roman"/>
          <w:bCs/>
          <w:sz w:val="24"/>
          <w:szCs w:val="24"/>
        </w:rPr>
        <w:tab/>
      </w:r>
      <w:r w:rsidRPr="00392DA4">
        <w:rPr>
          <w:rFonts w:ascii="Times New Roman" w:eastAsia="Times New Roman" w:hAnsi="Times New Roman" w:cs="Times New Roman"/>
          <w:bCs/>
          <w:sz w:val="24"/>
          <w:szCs w:val="24"/>
        </w:rPr>
        <w:tab/>
      </w:r>
      <w:r w:rsidRPr="00392DA4">
        <w:rPr>
          <w:rFonts w:ascii="Times New Roman" w:eastAsia="Times New Roman" w:hAnsi="Times New Roman" w:cs="Times New Roman"/>
          <w:bCs/>
          <w:sz w:val="24"/>
          <w:szCs w:val="24"/>
        </w:rPr>
        <w:tab/>
      </w:r>
      <w:r w:rsidRPr="00392DA4">
        <w:rPr>
          <w:rFonts w:ascii="Times New Roman" w:eastAsia="Times New Roman" w:hAnsi="Times New Roman" w:cs="Times New Roman"/>
          <w:bCs/>
        </w:rPr>
        <w:tab/>
      </w:r>
      <w:r w:rsidRPr="00392DA4">
        <w:rPr>
          <w:rFonts w:ascii="Times New Roman" w:eastAsia="Times New Roman" w:hAnsi="Times New Roman" w:cs="Times New Roman"/>
          <w:bCs/>
        </w:rPr>
        <w:tab/>
      </w:r>
      <w:r w:rsidRPr="00392DA4">
        <w:rPr>
          <w:rFonts w:ascii="Times New Roman" w:eastAsia="Times New Roman" w:hAnsi="Times New Roman" w:cs="Times New Roman"/>
          <w:bCs/>
        </w:rPr>
        <w:tab/>
      </w:r>
      <w:r w:rsidRPr="00392DA4">
        <w:rPr>
          <w:rFonts w:ascii="Times New Roman" w:eastAsia="Times New Roman" w:hAnsi="Times New Roman" w:cs="Times New Roman"/>
          <w:bCs/>
        </w:rPr>
        <w:tab/>
      </w:r>
      <w:r w:rsidRPr="00392DA4">
        <w:rPr>
          <w:rFonts w:ascii="Times New Roman" w:eastAsia="Times New Roman" w:hAnsi="Times New Roman" w:cs="Times New Roman"/>
          <w:bCs/>
        </w:rPr>
        <w:tab/>
      </w:r>
      <w:r w:rsidRPr="00392DA4">
        <w:rPr>
          <w:rFonts w:ascii="Times New Roman" w:eastAsia="Times New Roman" w:hAnsi="Times New Roman" w:cs="Times New Roman"/>
          <w:sz w:val="24"/>
          <w:szCs w:val="24"/>
        </w:rPr>
        <w:t>Nr.</w:t>
      </w:r>
      <w:r>
        <w:rPr>
          <w:rFonts w:ascii="Times New Roman" w:eastAsia="Times New Roman" w:hAnsi="Times New Roman" w:cs="Times New Roman"/>
          <w:sz w:val="24"/>
          <w:szCs w:val="24"/>
        </w:rPr>
        <w:t>6</w:t>
      </w:r>
    </w:p>
    <w:p w14:paraId="7F180C2B" w14:textId="77777777" w:rsidR="003A129B" w:rsidRPr="00392DA4" w:rsidRDefault="003A129B" w:rsidP="00A80006">
      <w:pPr>
        <w:spacing w:after="0" w:line="240" w:lineRule="auto"/>
        <w:ind w:right="42"/>
        <w:jc w:val="center"/>
        <w:rPr>
          <w:rFonts w:ascii="Times New Roman" w:eastAsia="Times New Roman" w:hAnsi="Times New Roman" w:cs="Times New Roman"/>
          <w:caps/>
        </w:rPr>
      </w:pPr>
    </w:p>
    <w:p w14:paraId="5897BE9D" w14:textId="77777777" w:rsidR="003A129B" w:rsidRPr="0059556D" w:rsidRDefault="003A129B" w:rsidP="00A80006">
      <w:pPr>
        <w:spacing w:after="0" w:line="240" w:lineRule="auto"/>
        <w:ind w:right="42"/>
        <w:rPr>
          <w:rFonts w:ascii="Times New Roman" w:eastAsia="Times New Roman" w:hAnsi="Times New Roman" w:cs="Times New Roman"/>
          <w:b/>
          <w:bCs/>
          <w:sz w:val="24"/>
          <w:szCs w:val="24"/>
        </w:rPr>
      </w:pPr>
      <w:r w:rsidRPr="0059556D">
        <w:rPr>
          <w:rFonts w:ascii="Times New Roman" w:eastAsia="Times New Roman" w:hAnsi="Times New Roman" w:cs="Times New Roman"/>
          <w:b/>
          <w:bCs/>
          <w:sz w:val="24"/>
          <w:szCs w:val="24"/>
        </w:rPr>
        <w:t>Par grozījumiem</w:t>
      </w:r>
      <w:r w:rsidRPr="0059556D">
        <w:rPr>
          <w:rFonts w:ascii="Times New Roman" w:hAnsi="Times New Roman" w:cs="Times New Roman"/>
          <w:b/>
          <w:bCs/>
          <w:sz w:val="24"/>
          <w:szCs w:val="24"/>
        </w:rPr>
        <w:t xml:space="preserve"> Olaines novada pašvaldības domes </w:t>
      </w:r>
      <w:r w:rsidRPr="0059556D">
        <w:rPr>
          <w:rFonts w:ascii="Times New Roman" w:eastAsia="Times New Roman" w:hAnsi="Times New Roman" w:cs="Times New Roman"/>
          <w:b/>
          <w:bCs/>
          <w:sz w:val="24"/>
          <w:szCs w:val="24"/>
        </w:rPr>
        <w:t xml:space="preserve">2023.gada 24.maija </w:t>
      </w:r>
      <w:r w:rsidRPr="0059556D">
        <w:rPr>
          <w:rFonts w:ascii="Times New Roman" w:hAnsi="Times New Roman" w:cs="Times New Roman"/>
          <w:b/>
          <w:bCs/>
          <w:sz w:val="24"/>
          <w:szCs w:val="24"/>
        </w:rPr>
        <w:t xml:space="preserve">sēdes </w:t>
      </w:r>
      <w:r w:rsidRPr="0059556D">
        <w:rPr>
          <w:rFonts w:ascii="Times New Roman" w:eastAsia="Times New Roman" w:hAnsi="Times New Roman" w:cs="Times New Roman"/>
          <w:b/>
          <w:bCs/>
          <w:sz w:val="24"/>
          <w:szCs w:val="24"/>
        </w:rPr>
        <w:t>lēmum</w:t>
      </w:r>
      <w:r w:rsidRPr="0059556D">
        <w:rPr>
          <w:rFonts w:ascii="Times New Roman" w:hAnsi="Times New Roman" w:cs="Times New Roman"/>
          <w:b/>
          <w:bCs/>
          <w:sz w:val="24"/>
          <w:szCs w:val="24"/>
        </w:rPr>
        <w:t>ā</w:t>
      </w:r>
      <w:r w:rsidRPr="0059556D">
        <w:rPr>
          <w:rFonts w:ascii="Times New Roman" w:eastAsia="Times New Roman" w:hAnsi="Times New Roman" w:cs="Times New Roman"/>
          <w:b/>
          <w:bCs/>
          <w:sz w:val="24"/>
          <w:szCs w:val="24"/>
        </w:rPr>
        <w:t xml:space="preserve"> “Par Administratīvā līguma noslēgšanu nekustamo īpašumu “Ziemeļi” un “Modri” (</w:t>
      </w:r>
      <w:proofErr w:type="spellStart"/>
      <w:r w:rsidRPr="0059556D">
        <w:rPr>
          <w:rFonts w:ascii="Times New Roman" w:eastAsia="Times New Roman" w:hAnsi="Times New Roman" w:cs="Times New Roman"/>
          <w:b/>
          <w:bCs/>
          <w:sz w:val="24"/>
          <w:szCs w:val="24"/>
        </w:rPr>
        <w:t>Grēnēs</w:t>
      </w:r>
      <w:proofErr w:type="spellEnd"/>
      <w:r w:rsidRPr="0059556D">
        <w:rPr>
          <w:rFonts w:ascii="Times New Roman" w:eastAsia="Times New Roman" w:hAnsi="Times New Roman" w:cs="Times New Roman"/>
          <w:b/>
          <w:bCs/>
          <w:sz w:val="24"/>
          <w:szCs w:val="24"/>
        </w:rPr>
        <w:t>) detālplānojuma īstenošanas kārtībai”</w:t>
      </w:r>
      <w:r w:rsidRPr="0059556D">
        <w:rPr>
          <w:rFonts w:ascii="Times New Roman" w:hAnsi="Times New Roman" w:cs="Times New Roman"/>
          <w:b/>
          <w:bCs/>
          <w:sz w:val="24"/>
          <w:szCs w:val="24"/>
        </w:rPr>
        <w:t xml:space="preserve"> (5.prot., 16.p.)</w:t>
      </w:r>
    </w:p>
    <w:p w14:paraId="50786394" w14:textId="77777777" w:rsidR="003A129B" w:rsidRPr="00392DA4" w:rsidRDefault="003A129B" w:rsidP="00A80006">
      <w:pPr>
        <w:spacing w:after="0" w:line="240" w:lineRule="auto"/>
        <w:ind w:right="42"/>
        <w:jc w:val="center"/>
        <w:rPr>
          <w:rFonts w:ascii="Times New Roman" w:eastAsia="Times New Roman" w:hAnsi="Times New Roman" w:cs="Times New Roman"/>
          <w:sz w:val="24"/>
          <w:szCs w:val="24"/>
        </w:rPr>
      </w:pPr>
    </w:p>
    <w:p w14:paraId="3590F6BD" w14:textId="77777777" w:rsidR="003A129B" w:rsidRDefault="003A129B" w:rsidP="00A80006">
      <w:pPr>
        <w:spacing w:after="0" w:line="240" w:lineRule="auto"/>
        <w:ind w:right="42"/>
        <w:jc w:val="both"/>
        <w:rPr>
          <w:rFonts w:ascii="Times New Roman" w:eastAsia="Times New Roman" w:hAnsi="Times New Roman" w:cs="Times New Roman"/>
          <w:sz w:val="24"/>
          <w:szCs w:val="24"/>
        </w:rPr>
      </w:pPr>
      <w:r w:rsidRPr="00392DA4">
        <w:rPr>
          <w:rFonts w:ascii="Times New Roman" w:hAnsi="Times New Roman" w:cs="Times New Roman"/>
          <w:sz w:val="24"/>
          <w:szCs w:val="24"/>
        </w:rPr>
        <w:tab/>
      </w:r>
      <w:r w:rsidRPr="00392DA4">
        <w:rPr>
          <w:rFonts w:ascii="Times New Roman" w:eastAsia="Times New Roman" w:hAnsi="Times New Roman" w:cs="Times New Roman"/>
          <w:sz w:val="24"/>
          <w:szCs w:val="24"/>
        </w:rPr>
        <w:t xml:space="preserve">Olaines novada pašvaldībā </w:t>
      </w:r>
      <w:r>
        <w:rPr>
          <w:rFonts w:ascii="Times New Roman" w:eastAsia="Times New Roman" w:hAnsi="Times New Roman" w:cs="Times New Roman"/>
          <w:sz w:val="24"/>
          <w:szCs w:val="24"/>
        </w:rPr>
        <w:t xml:space="preserve">2023.gada 5.jūnijā </w:t>
      </w:r>
      <w:r w:rsidRPr="00392DA4">
        <w:rPr>
          <w:rFonts w:ascii="Times New Roman" w:eastAsia="Times New Roman" w:hAnsi="Times New Roman" w:cs="Times New Roman"/>
          <w:sz w:val="24"/>
          <w:szCs w:val="24"/>
        </w:rPr>
        <w:t xml:space="preserve">reģistrēts </w:t>
      </w:r>
      <w:r w:rsidRPr="002C1F92">
        <w:rPr>
          <w:rFonts w:ascii="Times New Roman" w:eastAsia="Times New Roman" w:hAnsi="Times New Roman" w:cs="Times New Roman"/>
          <w:sz w:val="24"/>
          <w:szCs w:val="24"/>
        </w:rPr>
        <w:t>SIA “</w:t>
      </w:r>
      <w:proofErr w:type="spellStart"/>
      <w:r w:rsidRPr="002C1F92">
        <w:rPr>
          <w:rFonts w:ascii="Times New Roman" w:eastAsia="Times New Roman" w:hAnsi="Times New Roman" w:cs="Times New Roman"/>
          <w:sz w:val="24"/>
          <w:szCs w:val="24"/>
        </w:rPr>
        <w:t>TradeIT</w:t>
      </w:r>
      <w:proofErr w:type="spellEnd"/>
      <w:r w:rsidRPr="002C1F92">
        <w:rPr>
          <w:rFonts w:ascii="Times New Roman" w:eastAsia="Times New Roman" w:hAnsi="Times New Roman" w:cs="Times New Roman"/>
          <w:sz w:val="24"/>
          <w:szCs w:val="24"/>
        </w:rPr>
        <w:t>” (reģ.Nr.40203270907, juridiskā adrese “Saulstari”, Vandzene, Vandzenes pag., Talsu nov., LV-3281)</w:t>
      </w:r>
      <w:r>
        <w:rPr>
          <w:rFonts w:ascii="Times New Roman" w:eastAsia="Times New Roman" w:hAnsi="Times New Roman" w:cs="Times New Roman"/>
          <w:sz w:val="24"/>
          <w:szCs w:val="24"/>
        </w:rPr>
        <w:t xml:space="preserve"> </w:t>
      </w:r>
      <w:r w:rsidRPr="00AB167A">
        <w:rPr>
          <w:rFonts w:ascii="Times New Roman" w:eastAsia="Times New Roman" w:hAnsi="Times New Roman" w:cs="Times New Roman"/>
          <w:sz w:val="24"/>
          <w:szCs w:val="24"/>
        </w:rPr>
        <w:t>iesniegums (</w:t>
      </w:r>
      <w:proofErr w:type="spellStart"/>
      <w:r w:rsidRPr="00AB167A">
        <w:rPr>
          <w:rFonts w:ascii="Times New Roman" w:eastAsia="Times New Roman" w:hAnsi="Times New Roman" w:cs="Times New Roman"/>
          <w:sz w:val="24"/>
          <w:szCs w:val="24"/>
        </w:rPr>
        <w:t>reģ.</w:t>
      </w:r>
      <w:r>
        <w:t>Nr.</w:t>
      </w:r>
      <w:r w:rsidRPr="00AB167A">
        <w:rPr>
          <w:rFonts w:ascii="Times New Roman" w:eastAsia="Times New Roman" w:hAnsi="Times New Roman" w:cs="Times New Roman"/>
          <w:sz w:val="24"/>
          <w:szCs w:val="24"/>
        </w:rPr>
        <w:t>ONP</w:t>
      </w:r>
      <w:proofErr w:type="spellEnd"/>
      <w:r w:rsidRPr="00AB167A">
        <w:rPr>
          <w:rFonts w:ascii="Times New Roman" w:eastAsia="Times New Roman" w:hAnsi="Times New Roman" w:cs="Times New Roman"/>
          <w:sz w:val="24"/>
          <w:szCs w:val="24"/>
        </w:rPr>
        <w:t>/1.8./23/3762-SD</w:t>
      </w:r>
      <w:r>
        <w:rPr>
          <w:rFonts w:ascii="Times New Roman" w:eastAsia="Times New Roman" w:hAnsi="Times New Roman" w:cs="Times New Roman"/>
          <w:sz w:val="24"/>
          <w:szCs w:val="24"/>
        </w:rPr>
        <w:t>) (turpmāk – Iesniegums) ar lūgumu izskatīt iespēju grozīt ar Olaines novada pašvaldības domes 2023.gada 24.maija lēmumu “</w:t>
      </w:r>
      <w:r w:rsidRPr="00AB167A">
        <w:rPr>
          <w:rFonts w:ascii="Times New Roman" w:eastAsia="Times New Roman" w:hAnsi="Times New Roman" w:cs="Times New Roman"/>
          <w:sz w:val="24"/>
          <w:szCs w:val="24"/>
        </w:rPr>
        <w:t>Par Administratīvā līguma noslēgšanu nekustamo īpašumu “Ziemeļi” un “Modri” (</w:t>
      </w:r>
      <w:proofErr w:type="spellStart"/>
      <w:r w:rsidRPr="00AB167A">
        <w:rPr>
          <w:rFonts w:ascii="Times New Roman" w:eastAsia="Times New Roman" w:hAnsi="Times New Roman" w:cs="Times New Roman"/>
          <w:sz w:val="24"/>
          <w:szCs w:val="24"/>
        </w:rPr>
        <w:t>Grēnēs</w:t>
      </w:r>
      <w:proofErr w:type="spellEnd"/>
      <w:r w:rsidRPr="00AB167A">
        <w:rPr>
          <w:rFonts w:ascii="Times New Roman" w:eastAsia="Times New Roman" w:hAnsi="Times New Roman" w:cs="Times New Roman"/>
          <w:sz w:val="24"/>
          <w:szCs w:val="24"/>
        </w:rPr>
        <w:t>) detālplānojuma īstenošanas kārtībai</w:t>
      </w:r>
      <w:r>
        <w:rPr>
          <w:rFonts w:ascii="Times New Roman" w:eastAsia="Times New Roman" w:hAnsi="Times New Roman" w:cs="Times New Roman"/>
          <w:sz w:val="24"/>
          <w:szCs w:val="24"/>
        </w:rPr>
        <w:t>” (5.prot., 16.p.) (turpmāk – Lēmums) apstiprināto administratīvo līgumu “</w:t>
      </w:r>
      <w:r w:rsidRPr="00AB167A">
        <w:rPr>
          <w:rFonts w:ascii="Times New Roman" w:eastAsia="Times New Roman" w:hAnsi="Times New Roman" w:cs="Times New Roman"/>
          <w:sz w:val="24"/>
          <w:szCs w:val="24"/>
        </w:rPr>
        <w:t>Administratīvais</w:t>
      </w:r>
      <w:r>
        <w:rPr>
          <w:rFonts w:ascii="Times New Roman" w:eastAsia="Times New Roman" w:hAnsi="Times New Roman" w:cs="Times New Roman"/>
          <w:sz w:val="24"/>
          <w:szCs w:val="24"/>
        </w:rPr>
        <w:t xml:space="preserve"> </w:t>
      </w:r>
      <w:r w:rsidRPr="00AB167A">
        <w:rPr>
          <w:rFonts w:ascii="Times New Roman" w:eastAsia="Times New Roman" w:hAnsi="Times New Roman" w:cs="Times New Roman"/>
          <w:sz w:val="24"/>
          <w:szCs w:val="24"/>
        </w:rPr>
        <w:t>līgums par “Detālplānojuma nekustamajiem īpašumiem</w:t>
      </w:r>
      <w:r>
        <w:rPr>
          <w:rFonts w:ascii="Times New Roman" w:eastAsia="Times New Roman" w:hAnsi="Times New Roman" w:cs="Times New Roman"/>
          <w:sz w:val="24"/>
          <w:szCs w:val="24"/>
        </w:rPr>
        <w:t xml:space="preserve"> “</w:t>
      </w:r>
      <w:r w:rsidRPr="00AB167A">
        <w:rPr>
          <w:rFonts w:ascii="Times New Roman" w:eastAsia="Times New Roman" w:hAnsi="Times New Roman" w:cs="Times New Roman"/>
          <w:sz w:val="24"/>
          <w:szCs w:val="24"/>
        </w:rPr>
        <w:t xml:space="preserve">Ziemeļi” (kadastra Nr. 8080 003 0041) un „Modri” (kadastra Nr. 8080 003 0043), </w:t>
      </w:r>
      <w:proofErr w:type="spellStart"/>
      <w:r w:rsidRPr="00AB167A">
        <w:rPr>
          <w:rFonts w:ascii="Times New Roman" w:eastAsia="Times New Roman" w:hAnsi="Times New Roman" w:cs="Times New Roman"/>
          <w:sz w:val="24"/>
          <w:szCs w:val="24"/>
        </w:rPr>
        <w:t>Grēnēs</w:t>
      </w:r>
      <w:proofErr w:type="spellEnd"/>
      <w:r w:rsidRPr="00AB167A">
        <w:rPr>
          <w:rFonts w:ascii="Times New Roman" w:eastAsia="Times New Roman" w:hAnsi="Times New Roman" w:cs="Times New Roman"/>
          <w:sz w:val="24"/>
          <w:szCs w:val="24"/>
        </w:rPr>
        <w:t>, Olaines pag., Olaines nov.” īstenošanu</w:t>
      </w:r>
      <w:r>
        <w:rPr>
          <w:rFonts w:ascii="Times New Roman" w:eastAsia="Times New Roman" w:hAnsi="Times New Roman" w:cs="Times New Roman"/>
          <w:sz w:val="24"/>
          <w:szCs w:val="24"/>
        </w:rPr>
        <w:t>” (turpmāk – Administratīvais līgums).</w:t>
      </w:r>
    </w:p>
    <w:p w14:paraId="15567F90" w14:textId="77777777" w:rsidR="003A129B" w:rsidRDefault="003A129B" w:rsidP="00A80006">
      <w:pPr>
        <w:spacing w:after="0" w:line="240" w:lineRule="auto"/>
        <w:ind w:right="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92DA4">
        <w:rPr>
          <w:rFonts w:ascii="Times New Roman" w:eastAsia="Times New Roman" w:hAnsi="Times New Roman" w:cs="Times New Roman"/>
          <w:sz w:val="24"/>
          <w:szCs w:val="24"/>
        </w:rPr>
        <w:t>Izvērtējot ar lietu saistītos apstākļus un spēkā esošo</w:t>
      </w:r>
      <w:r>
        <w:rPr>
          <w:rFonts w:ascii="Times New Roman" w:eastAsia="Times New Roman" w:hAnsi="Times New Roman" w:cs="Times New Roman"/>
          <w:sz w:val="24"/>
          <w:szCs w:val="24"/>
        </w:rPr>
        <w:t>s normatīvos aktus,</w:t>
      </w:r>
      <w:r w:rsidRPr="00392DA4">
        <w:rPr>
          <w:rFonts w:ascii="Times New Roman" w:eastAsia="Times New Roman" w:hAnsi="Times New Roman" w:cs="Times New Roman"/>
          <w:sz w:val="24"/>
          <w:szCs w:val="24"/>
        </w:rPr>
        <w:t xml:space="preserve"> konstatēts:</w:t>
      </w:r>
    </w:p>
    <w:p w14:paraId="3268750E" w14:textId="77777777" w:rsidR="003A129B" w:rsidRDefault="003A129B" w:rsidP="00A80006">
      <w:pPr>
        <w:spacing w:after="0" w:line="240" w:lineRule="auto"/>
        <w:ind w:right="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Iesnieguma iesniedzējs pamato ar Lēmumu pieņemtā Administratīvā līguma grozījumu nepieciešamību, Administratīvajā līgumā paredzot, ka </w:t>
      </w:r>
      <w:r w:rsidRPr="00C34E21">
        <w:rPr>
          <w:rFonts w:ascii="Times New Roman" w:eastAsia="Times New Roman" w:hAnsi="Times New Roman" w:cs="Times New Roman"/>
          <w:sz w:val="24"/>
          <w:szCs w:val="24"/>
        </w:rPr>
        <w:t>d</w:t>
      </w:r>
      <w:r>
        <w:rPr>
          <w:rFonts w:ascii="Times New Roman" w:eastAsia="Times New Roman" w:hAnsi="Times New Roman" w:cs="Times New Roman"/>
          <w:sz w:val="24"/>
          <w:szCs w:val="24"/>
        </w:rPr>
        <w:t>e</w:t>
      </w:r>
      <w:r w:rsidRPr="00C34E21">
        <w:rPr>
          <w:rFonts w:ascii="Times New Roman" w:eastAsia="Times New Roman" w:hAnsi="Times New Roman" w:cs="Times New Roman"/>
          <w:sz w:val="24"/>
          <w:szCs w:val="24"/>
        </w:rPr>
        <w:t xml:space="preserve">tālplānojuma realizācijas gaitā ir izbūvējamas ielas, </w:t>
      </w:r>
      <w:proofErr w:type="spellStart"/>
      <w:r w:rsidRPr="00C34E21">
        <w:rPr>
          <w:rFonts w:ascii="Times New Roman" w:eastAsia="Times New Roman" w:hAnsi="Times New Roman" w:cs="Times New Roman"/>
          <w:sz w:val="24"/>
          <w:szCs w:val="24"/>
        </w:rPr>
        <w:t>pievadceļi</w:t>
      </w:r>
      <w:proofErr w:type="spellEnd"/>
      <w:r w:rsidRPr="00C34E21">
        <w:rPr>
          <w:rFonts w:ascii="Times New Roman" w:eastAsia="Times New Roman" w:hAnsi="Times New Roman" w:cs="Times New Roman"/>
          <w:sz w:val="24"/>
          <w:szCs w:val="24"/>
        </w:rPr>
        <w:t xml:space="preserve"> ar asfalta segumu, ielu apgaismojums un elektrība</w:t>
      </w:r>
      <w:r>
        <w:rPr>
          <w:rFonts w:ascii="Times New Roman" w:eastAsia="Times New Roman" w:hAnsi="Times New Roman" w:cs="Times New Roman"/>
          <w:sz w:val="24"/>
          <w:szCs w:val="24"/>
        </w:rPr>
        <w:t xml:space="preserve">, ar ražošanas un noliktavu nozares investīciju specifiku. Ņemot vērā, ka ražošanas un noliktavu nozarē nav iespējams </w:t>
      </w:r>
      <w:r w:rsidRPr="00C34E21">
        <w:rPr>
          <w:rFonts w:ascii="Times New Roman" w:eastAsia="Times New Roman" w:hAnsi="Times New Roman" w:cs="Times New Roman"/>
          <w:sz w:val="24"/>
          <w:szCs w:val="24"/>
        </w:rPr>
        <w:t xml:space="preserve">paredzēt un noteikt perspektīvās ūdens un kanalizācijas </w:t>
      </w:r>
      <w:proofErr w:type="spellStart"/>
      <w:r w:rsidRPr="00C34E21">
        <w:rPr>
          <w:rFonts w:ascii="Times New Roman" w:eastAsia="Times New Roman" w:hAnsi="Times New Roman" w:cs="Times New Roman"/>
          <w:sz w:val="24"/>
          <w:szCs w:val="24"/>
        </w:rPr>
        <w:t>pieslēguma</w:t>
      </w:r>
      <w:proofErr w:type="spellEnd"/>
      <w:r w:rsidRPr="00C34E21">
        <w:rPr>
          <w:rFonts w:ascii="Times New Roman" w:eastAsia="Times New Roman" w:hAnsi="Times New Roman" w:cs="Times New Roman"/>
          <w:sz w:val="24"/>
          <w:szCs w:val="24"/>
        </w:rPr>
        <w:t xml:space="preserve"> jaud</w:t>
      </w:r>
      <w:r>
        <w:rPr>
          <w:rFonts w:ascii="Times New Roman" w:eastAsia="Times New Roman" w:hAnsi="Times New Roman" w:cs="Times New Roman"/>
          <w:sz w:val="24"/>
          <w:szCs w:val="24"/>
        </w:rPr>
        <w:t>as, kas inženierkomunikāciju (ūdens un kanalizācijas) izbūves gadījumā samazinātu iespēju piesaistīt potenciālos investorus.</w:t>
      </w:r>
    </w:p>
    <w:p w14:paraId="6C5F6756" w14:textId="77777777" w:rsidR="003A129B" w:rsidRPr="006E1EC6" w:rsidRDefault="003A129B" w:rsidP="00A80006">
      <w:pPr>
        <w:spacing w:after="0" w:line="240" w:lineRule="auto"/>
        <w:ind w:right="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E1EC6">
        <w:rPr>
          <w:rFonts w:ascii="Times New Roman" w:eastAsia="Times New Roman" w:hAnsi="Times New Roman" w:cs="Times New Roman"/>
          <w:sz w:val="24"/>
          <w:szCs w:val="24"/>
        </w:rPr>
        <w:t>Teritorijas attīstības plānošanas likums nosaka:</w:t>
      </w:r>
    </w:p>
    <w:p w14:paraId="230C3280" w14:textId="77777777" w:rsidR="003A129B" w:rsidRPr="006E1EC6" w:rsidRDefault="003A129B" w:rsidP="00A80006">
      <w:pPr>
        <w:spacing w:after="0" w:line="240" w:lineRule="auto"/>
        <w:ind w:right="42"/>
        <w:jc w:val="both"/>
        <w:rPr>
          <w:rFonts w:ascii="Times New Roman" w:eastAsia="Times New Roman" w:hAnsi="Times New Roman" w:cs="Times New Roman"/>
          <w:sz w:val="24"/>
          <w:szCs w:val="24"/>
        </w:rPr>
      </w:pPr>
      <w:r w:rsidRPr="006E1EC6">
        <w:rPr>
          <w:rFonts w:ascii="Times New Roman" w:eastAsia="Times New Roman" w:hAnsi="Times New Roman" w:cs="Times New Roman"/>
          <w:sz w:val="24"/>
          <w:szCs w:val="24"/>
        </w:rPr>
        <w:tab/>
        <w:t xml:space="preserve">31.panta </w:t>
      </w:r>
      <w:r>
        <w:rPr>
          <w:rFonts w:ascii="Times New Roman" w:eastAsia="Times New Roman" w:hAnsi="Times New Roman" w:cs="Times New Roman"/>
          <w:sz w:val="24"/>
          <w:szCs w:val="24"/>
        </w:rPr>
        <w:t>-</w:t>
      </w:r>
      <w:r w:rsidRPr="006E1EC6">
        <w:rPr>
          <w:rFonts w:ascii="Times New Roman" w:eastAsia="Times New Roman" w:hAnsi="Times New Roman" w:cs="Times New Roman"/>
          <w:sz w:val="24"/>
          <w:szCs w:val="24"/>
        </w:rPr>
        <w:t xml:space="preserve"> Detālplānojuma īstenošanas kārtība, </w:t>
      </w:r>
    </w:p>
    <w:p w14:paraId="25FA0D7A" w14:textId="77777777" w:rsidR="003A129B" w:rsidRPr="006E1EC6" w:rsidRDefault="003A129B" w:rsidP="00A80006">
      <w:pPr>
        <w:spacing w:after="0" w:line="240" w:lineRule="auto"/>
        <w:ind w:right="42"/>
        <w:jc w:val="both"/>
        <w:rPr>
          <w:rFonts w:ascii="Times New Roman" w:eastAsia="Times New Roman" w:hAnsi="Times New Roman" w:cs="Times New Roman"/>
          <w:sz w:val="24"/>
          <w:szCs w:val="24"/>
        </w:rPr>
      </w:pPr>
      <w:r w:rsidRPr="006E1EC6">
        <w:rPr>
          <w:rFonts w:ascii="Times New Roman" w:eastAsia="Times New Roman" w:hAnsi="Times New Roman" w:cs="Times New Roman"/>
          <w:sz w:val="24"/>
          <w:szCs w:val="24"/>
        </w:rPr>
        <w:tab/>
        <w:t xml:space="preserve">pirmā daļa </w:t>
      </w:r>
      <w:r>
        <w:rPr>
          <w:rFonts w:ascii="Times New Roman" w:eastAsia="Times New Roman" w:hAnsi="Times New Roman" w:cs="Times New Roman"/>
          <w:sz w:val="24"/>
          <w:szCs w:val="24"/>
        </w:rPr>
        <w:t>-</w:t>
      </w:r>
      <w:r w:rsidRPr="006E1EC6">
        <w:rPr>
          <w:rFonts w:ascii="Times New Roman" w:eastAsia="Times New Roman" w:hAnsi="Times New Roman" w:cs="Times New Roman"/>
          <w:sz w:val="24"/>
          <w:szCs w:val="24"/>
        </w:rPr>
        <w:t xml:space="preserve"> Detālplānojumu īsteno saskaņā ar administratīvo līgumu, kas noslēgts starp vietējo pašvaldību un detālplānojuma izstrādes īstenotāju, </w:t>
      </w:r>
    </w:p>
    <w:p w14:paraId="04E3C4E9" w14:textId="77777777" w:rsidR="003A129B" w:rsidRPr="006E1EC6" w:rsidRDefault="003A129B" w:rsidP="00A80006">
      <w:pPr>
        <w:spacing w:after="0" w:line="240" w:lineRule="auto"/>
        <w:ind w:right="42"/>
        <w:jc w:val="both"/>
        <w:rPr>
          <w:rFonts w:ascii="Times New Roman" w:eastAsia="Times New Roman" w:hAnsi="Times New Roman" w:cs="Times New Roman"/>
          <w:sz w:val="24"/>
          <w:szCs w:val="24"/>
        </w:rPr>
      </w:pPr>
      <w:r w:rsidRPr="006E1EC6">
        <w:rPr>
          <w:rFonts w:ascii="Times New Roman" w:eastAsia="Times New Roman" w:hAnsi="Times New Roman" w:cs="Times New Roman"/>
          <w:sz w:val="24"/>
          <w:szCs w:val="24"/>
        </w:rPr>
        <w:tab/>
        <w:t xml:space="preserve">otrā daļa </w:t>
      </w:r>
      <w:r>
        <w:rPr>
          <w:rFonts w:ascii="Times New Roman" w:eastAsia="Times New Roman" w:hAnsi="Times New Roman" w:cs="Times New Roman"/>
          <w:sz w:val="24"/>
          <w:szCs w:val="24"/>
        </w:rPr>
        <w:t>-</w:t>
      </w:r>
      <w:r w:rsidRPr="006E1EC6">
        <w:rPr>
          <w:rFonts w:ascii="Times New Roman" w:eastAsia="Times New Roman" w:hAnsi="Times New Roman" w:cs="Times New Roman"/>
          <w:sz w:val="24"/>
          <w:szCs w:val="24"/>
        </w:rPr>
        <w:t xml:space="preserve"> Līgumā, ievērojot Administratīvā procesa likuma noteikumus, iekļauj dažādus nosacījumus, termiņus un atcelšanas atrunas, kā arī prasības attiecībā uz objektu būvdarbu uzsākšanas termiņu, detālplānojuma teritorijas un publiskās infrastruktūras apsaimniekošanu, izbūves kārtām un to secību,</w:t>
      </w:r>
    </w:p>
    <w:p w14:paraId="3105CBFA" w14:textId="77777777" w:rsidR="003A129B" w:rsidRDefault="003A129B" w:rsidP="00A80006">
      <w:pPr>
        <w:spacing w:after="0" w:line="240" w:lineRule="auto"/>
        <w:ind w:right="42"/>
        <w:jc w:val="both"/>
        <w:rPr>
          <w:rFonts w:ascii="Times New Roman" w:eastAsia="Times New Roman" w:hAnsi="Times New Roman" w:cs="Times New Roman"/>
          <w:sz w:val="24"/>
          <w:szCs w:val="24"/>
        </w:rPr>
      </w:pPr>
      <w:r w:rsidRPr="006E1EC6">
        <w:rPr>
          <w:rFonts w:ascii="Times New Roman" w:eastAsia="Times New Roman" w:hAnsi="Times New Roman" w:cs="Times New Roman"/>
          <w:sz w:val="24"/>
          <w:szCs w:val="24"/>
        </w:rPr>
        <w:tab/>
        <w:t xml:space="preserve">trešā daļa </w:t>
      </w:r>
      <w:r>
        <w:rPr>
          <w:rFonts w:ascii="Times New Roman" w:eastAsia="Times New Roman" w:hAnsi="Times New Roman" w:cs="Times New Roman"/>
          <w:sz w:val="24"/>
          <w:szCs w:val="24"/>
        </w:rPr>
        <w:t>-</w:t>
      </w:r>
      <w:r w:rsidRPr="006E1EC6">
        <w:rPr>
          <w:rFonts w:ascii="Times New Roman" w:eastAsia="Times New Roman" w:hAnsi="Times New Roman" w:cs="Times New Roman"/>
          <w:sz w:val="24"/>
          <w:szCs w:val="24"/>
        </w:rPr>
        <w:t xml:space="preserve"> Vietējā pašvaldība var noteikt termiņu, kurā uzsākama detālplānojuma īstenošana — detālplānojuma teritorijas izbūve (izmantošana) atbilstoši detālplānojuma risinājumam un noteiktajām prasībām. Zemes vienību sadalīšana vai apvienošana saskaņā ar detālplānojumu nav uzskatāma par detālplānojuma īstenošanu.</w:t>
      </w:r>
    </w:p>
    <w:p w14:paraId="466F0B8A" w14:textId="77777777" w:rsidR="003A129B" w:rsidRPr="006E1EC6" w:rsidRDefault="003A129B" w:rsidP="00A80006">
      <w:pPr>
        <w:spacing w:after="0" w:line="240" w:lineRule="auto"/>
        <w:ind w:right="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E1EC6">
        <w:rPr>
          <w:rFonts w:ascii="Times New Roman" w:eastAsia="Times New Roman" w:hAnsi="Times New Roman" w:cs="Times New Roman"/>
          <w:sz w:val="24"/>
          <w:szCs w:val="24"/>
        </w:rPr>
        <w:t xml:space="preserve">Ministru kabineta </w:t>
      </w:r>
      <w:bookmarkStart w:id="64" w:name="_Hlk133235852"/>
      <w:r w:rsidRPr="006E1EC6">
        <w:rPr>
          <w:rFonts w:ascii="Times New Roman" w:eastAsia="Times New Roman" w:hAnsi="Times New Roman" w:cs="Times New Roman"/>
          <w:sz w:val="24"/>
          <w:szCs w:val="24"/>
        </w:rPr>
        <w:t xml:space="preserve">2014.gada 14.oktobra noteikumi Nr.628 “Noteikumi par pašvaldību teritorijas attīstības plānošanas dokumentiem” </w:t>
      </w:r>
      <w:bookmarkEnd w:id="64"/>
      <w:r w:rsidRPr="006E1EC6">
        <w:rPr>
          <w:rFonts w:ascii="Times New Roman" w:eastAsia="Times New Roman" w:hAnsi="Times New Roman" w:cs="Times New Roman"/>
          <w:sz w:val="24"/>
          <w:szCs w:val="24"/>
        </w:rPr>
        <w:t>nosaka:</w:t>
      </w:r>
    </w:p>
    <w:p w14:paraId="2D1A7F2E" w14:textId="77777777" w:rsidR="003A129B" w:rsidRDefault="003A129B" w:rsidP="00A80006">
      <w:pPr>
        <w:spacing w:after="0" w:line="240" w:lineRule="auto"/>
        <w:ind w:right="42"/>
        <w:jc w:val="both"/>
        <w:rPr>
          <w:rFonts w:ascii="Times New Roman" w:eastAsia="Times New Roman" w:hAnsi="Times New Roman" w:cs="Times New Roman"/>
          <w:sz w:val="24"/>
          <w:szCs w:val="24"/>
        </w:rPr>
      </w:pPr>
      <w:r w:rsidRPr="006E1EC6">
        <w:rPr>
          <w:rFonts w:ascii="Times New Roman" w:eastAsia="Times New Roman" w:hAnsi="Times New Roman" w:cs="Times New Roman"/>
          <w:sz w:val="24"/>
          <w:szCs w:val="24"/>
        </w:rPr>
        <w:tab/>
        <w:t xml:space="preserve">125.punkts </w:t>
      </w:r>
      <w:r>
        <w:rPr>
          <w:rFonts w:ascii="Times New Roman" w:eastAsia="Times New Roman" w:hAnsi="Times New Roman" w:cs="Times New Roman"/>
          <w:sz w:val="24"/>
          <w:szCs w:val="24"/>
        </w:rPr>
        <w:t>-</w:t>
      </w:r>
      <w:r w:rsidRPr="006E1EC6">
        <w:rPr>
          <w:rFonts w:ascii="Times New Roman" w:eastAsia="Times New Roman" w:hAnsi="Times New Roman" w:cs="Times New Roman"/>
          <w:sz w:val="24"/>
          <w:szCs w:val="24"/>
        </w:rPr>
        <w:t xml:space="preserve"> Detālplānojuma ierosinātājam un detālplānojuma teritorijā ietilpstošo nekustamo īpašumu īpašniekiem (tiesiskajiem valdītājiem) vispārīgo administratīvo aktu par detālplānojuma apstiprināšanu paziņo Administratīvā procesa likumā noteiktajā kārtībā.</w:t>
      </w:r>
    </w:p>
    <w:p w14:paraId="6C8DDD94" w14:textId="77777777" w:rsidR="003A129B" w:rsidRDefault="003A129B" w:rsidP="00A80006">
      <w:pPr>
        <w:spacing w:after="0" w:line="240" w:lineRule="auto"/>
        <w:ind w:right="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97A56C0" w14:textId="77777777" w:rsidR="003A129B" w:rsidRDefault="003A129B" w:rsidP="00A80006">
      <w:pPr>
        <w:spacing w:after="0" w:line="240" w:lineRule="auto"/>
        <w:ind w:right="42"/>
        <w:jc w:val="both"/>
        <w:rPr>
          <w:rFonts w:ascii="Times New Roman" w:eastAsia="Times New Roman" w:hAnsi="Times New Roman" w:cs="Times New Roman"/>
          <w:sz w:val="24"/>
          <w:szCs w:val="24"/>
        </w:rPr>
      </w:pPr>
      <w:r w:rsidRPr="00392DA4">
        <w:rPr>
          <w:rFonts w:ascii="Times New Roman" w:eastAsia="Times New Roman" w:hAnsi="Times New Roman" w:cs="Times New Roman"/>
          <w:sz w:val="24"/>
          <w:szCs w:val="24"/>
        </w:rPr>
        <w:tab/>
        <w:t>Ievērojot iepriekš minēto, Attīstības un komunālo jautājumu komitejas 202</w:t>
      </w:r>
      <w:r>
        <w:rPr>
          <w:rFonts w:ascii="Times New Roman" w:eastAsia="Times New Roman" w:hAnsi="Times New Roman" w:cs="Times New Roman"/>
          <w:sz w:val="24"/>
          <w:szCs w:val="24"/>
        </w:rPr>
        <w:t>3</w:t>
      </w:r>
      <w:r w:rsidRPr="00392DA4">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 xml:space="preserve">13.jūnija </w:t>
      </w:r>
      <w:r w:rsidRPr="00392DA4">
        <w:rPr>
          <w:rFonts w:ascii="Times New Roman" w:eastAsia="Times New Roman" w:hAnsi="Times New Roman" w:cs="Times New Roman"/>
          <w:sz w:val="24"/>
          <w:szCs w:val="24"/>
        </w:rPr>
        <w:t>sēdes protokolu Nr.</w:t>
      </w:r>
      <w:r>
        <w:rPr>
          <w:rFonts w:ascii="Times New Roman" w:eastAsia="Times New Roman" w:hAnsi="Times New Roman" w:cs="Times New Roman"/>
          <w:sz w:val="24"/>
          <w:szCs w:val="24"/>
        </w:rPr>
        <w:t>6</w:t>
      </w:r>
      <w:r w:rsidRPr="00392DA4">
        <w:rPr>
          <w:rFonts w:ascii="Times New Roman" w:eastAsia="Times New Roman" w:hAnsi="Times New Roman" w:cs="Times New Roman"/>
          <w:sz w:val="24"/>
          <w:szCs w:val="24"/>
        </w:rPr>
        <w:t xml:space="preserve"> un pamatojoties uz</w:t>
      </w:r>
      <w:r>
        <w:rPr>
          <w:rFonts w:ascii="Times New Roman" w:eastAsia="Times New Roman" w:hAnsi="Times New Roman" w:cs="Times New Roman"/>
          <w:sz w:val="24"/>
          <w:szCs w:val="24"/>
        </w:rPr>
        <w:t xml:space="preserve"> Pašvaldības likuma 10. panta pirmās daļas 5. un 21.punktu,  </w:t>
      </w:r>
      <w:r w:rsidRPr="005068BB">
        <w:rPr>
          <w:rFonts w:ascii="Times New Roman" w:eastAsia="Times New Roman" w:hAnsi="Times New Roman" w:cs="Times New Roman"/>
          <w:sz w:val="24"/>
          <w:szCs w:val="24"/>
        </w:rPr>
        <w:t>Teritorijas attīstības plānošanas likum</w:t>
      </w:r>
      <w:r>
        <w:rPr>
          <w:rFonts w:ascii="Times New Roman" w:eastAsia="Times New Roman" w:hAnsi="Times New Roman" w:cs="Times New Roman"/>
          <w:sz w:val="24"/>
          <w:szCs w:val="24"/>
        </w:rPr>
        <w:t xml:space="preserve">a 31.panta pirmo, otro, trešo daļu, Ministru kabineta </w:t>
      </w:r>
      <w:r w:rsidRPr="005068BB">
        <w:rPr>
          <w:rFonts w:ascii="Times New Roman" w:eastAsia="Times New Roman" w:hAnsi="Times New Roman" w:cs="Times New Roman"/>
          <w:sz w:val="24"/>
          <w:szCs w:val="24"/>
        </w:rPr>
        <w:t>2014.gada 14.oktobra noteikum</w:t>
      </w:r>
      <w:r>
        <w:rPr>
          <w:rFonts w:ascii="Times New Roman" w:eastAsia="Times New Roman" w:hAnsi="Times New Roman" w:cs="Times New Roman"/>
          <w:sz w:val="24"/>
          <w:szCs w:val="24"/>
        </w:rPr>
        <w:t xml:space="preserve">u </w:t>
      </w:r>
      <w:r w:rsidRPr="005068BB">
        <w:rPr>
          <w:rFonts w:ascii="Times New Roman" w:eastAsia="Times New Roman" w:hAnsi="Times New Roman" w:cs="Times New Roman"/>
          <w:sz w:val="24"/>
          <w:szCs w:val="24"/>
        </w:rPr>
        <w:t>Nr.628 “Noteikumi par pašvaldību teritorijas attīstības plānošanas dokumentiem”</w:t>
      </w:r>
      <w:r>
        <w:rPr>
          <w:rFonts w:ascii="Times New Roman" w:eastAsia="Times New Roman" w:hAnsi="Times New Roman" w:cs="Times New Roman"/>
          <w:sz w:val="24"/>
          <w:szCs w:val="24"/>
        </w:rPr>
        <w:t xml:space="preserve"> 125.punktu, </w:t>
      </w:r>
      <w:r w:rsidRPr="00392DA4">
        <w:rPr>
          <w:rFonts w:ascii="Times New Roman" w:eastAsia="Times New Roman" w:hAnsi="Times New Roman" w:cs="Times New Roman"/>
          <w:b/>
          <w:sz w:val="24"/>
          <w:szCs w:val="24"/>
        </w:rPr>
        <w:t>dome nolemj</w:t>
      </w:r>
      <w:r w:rsidRPr="00392DA4">
        <w:rPr>
          <w:rFonts w:ascii="Times New Roman" w:eastAsia="Times New Roman" w:hAnsi="Times New Roman" w:cs="Times New Roman"/>
          <w:sz w:val="24"/>
          <w:szCs w:val="24"/>
        </w:rPr>
        <w:t>:</w:t>
      </w:r>
    </w:p>
    <w:p w14:paraId="055ED174" w14:textId="77777777" w:rsidR="003A129B" w:rsidRDefault="003A129B" w:rsidP="00A80006">
      <w:pPr>
        <w:spacing w:after="0" w:line="240" w:lineRule="auto"/>
        <w:ind w:right="42"/>
        <w:jc w:val="both"/>
        <w:rPr>
          <w:rFonts w:ascii="Times New Roman" w:eastAsia="Times New Roman" w:hAnsi="Times New Roman" w:cs="Times New Roman"/>
          <w:sz w:val="24"/>
          <w:szCs w:val="24"/>
        </w:rPr>
      </w:pPr>
    </w:p>
    <w:p w14:paraId="2196107B" w14:textId="77777777" w:rsidR="003A129B" w:rsidRDefault="003A129B" w:rsidP="00A80006">
      <w:pPr>
        <w:pStyle w:val="ListParagraph"/>
        <w:numPr>
          <w:ilvl w:val="0"/>
          <w:numId w:val="58"/>
        </w:numPr>
        <w:spacing w:after="200" w:line="276" w:lineRule="auto"/>
        <w:ind w:right="42"/>
        <w:jc w:val="both"/>
        <w:rPr>
          <w:rFonts w:ascii="Times New Roman" w:eastAsia="Times New Roman" w:hAnsi="Times New Roman" w:cs="Times New Roman"/>
          <w:color w:val="000000" w:themeColor="text1"/>
          <w:sz w:val="24"/>
          <w:szCs w:val="24"/>
        </w:rPr>
      </w:pPr>
      <w:r w:rsidRPr="00560B1D">
        <w:rPr>
          <w:rFonts w:ascii="Times New Roman" w:eastAsia="Times New Roman" w:hAnsi="Times New Roman" w:cs="Times New Roman"/>
          <w:color w:val="000000" w:themeColor="text1"/>
          <w:sz w:val="24"/>
          <w:szCs w:val="24"/>
        </w:rPr>
        <w:t xml:space="preserve">Grozīt Olaines novada pašvaldības domes 2023.gada 24.maija </w:t>
      </w:r>
      <w:r>
        <w:rPr>
          <w:rFonts w:ascii="Times New Roman" w:eastAsia="Times New Roman" w:hAnsi="Times New Roman" w:cs="Times New Roman"/>
          <w:color w:val="000000" w:themeColor="text1"/>
          <w:sz w:val="24"/>
          <w:szCs w:val="24"/>
        </w:rPr>
        <w:t xml:space="preserve">sēdes </w:t>
      </w:r>
      <w:r w:rsidRPr="00560B1D">
        <w:rPr>
          <w:rFonts w:ascii="Times New Roman" w:eastAsia="Times New Roman" w:hAnsi="Times New Roman" w:cs="Times New Roman"/>
          <w:color w:val="000000" w:themeColor="text1"/>
          <w:sz w:val="24"/>
          <w:szCs w:val="24"/>
        </w:rPr>
        <w:t>lēmum</w:t>
      </w:r>
      <w:r>
        <w:rPr>
          <w:rFonts w:ascii="Times New Roman" w:eastAsia="Times New Roman" w:hAnsi="Times New Roman" w:cs="Times New Roman"/>
          <w:color w:val="000000" w:themeColor="text1"/>
          <w:sz w:val="24"/>
          <w:szCs w:val="24"/>
        </w:rPr>
        <w:t>a</w:t>
      </w:r>
      <w:r w:rsidRPr="00560B1D">
        <w:rPr>
          <w:rFonts w:ascii="Times New Roman" w:eastAsia="Times New Roman" w:hAnsi="Times New Roman" w:cs="Times New Roman"/>
          <w:color w:val="000000" w:themeColor="text1"/>
          <w:sz w:val="24"/>
          <w:szCs w:val="24"/>
        </w:rPr>
        <w:t xml:space="preserve"> “Par Administratīvā līguma noslēgšanu nekustamo īpašumu “Ziemeļi” un “Modri” (</w:t>
      </w:r>
      <w:proofErr w:type="spellStart"/>
      <w:r w:rsidRPr="00560B1D">
        <w:rPr>
          <w:rFonts w:ascii="Times New Roman" w:eastAsia="Times New Roman" w:hAnsi="Times New Roman" w:cs="Times New Roman"/>
          <w:color w:val="000000" w:themeColor="text1"/>
          <w:sz w:val="24"/>
          <w:szCs w:val="24"/>
        </w:rPr>
        <w:t>Grēnēs</w:t>
      </w:r>
      <w:proofErr w:type="spellEnd"/>
      <w:r w:rsidRPr="00560B1D">
        <w:rPr>
          <w:rFonts w:ascii="Times New Roman" w:eastAsia="Times New Roman" w:hAnsi="Times New Roman" w:cs="Times New Roman"/>
          <w:color w:val="000000" w:themeColor="text1"/>
          <w:sz w:val="24"/>
          <w:szCs w:val="24"/>
        </w:rPr>
        <w:t>) detālplānojuma īstenošanas kārtībai” (5.prot., 16.p.)</w:t>
      </w:r>
      <w:r>
        <w:rPr>
          <w:rFonts w:ascii="Times New Roman" w:eastAsia="Times New Roman" w:hAnsi="Times New Roman" w:cs="Times New Roman"/>
          <w:color w:val="000000" w:themeColor="text1"/>
          <w:sz w:val="24"/>
          <w:szCs w:val="24"/>
        </w:rPr>
        <w:t xml:space="preserve"> (turpmāk – Lēmums) </w:t>
      </w:r>
      <w:r w:rsidRPr="00560B1D">
        <w:rPr>
          <w:rFonts w:ascii="Times New Roman" w:eastAsia="Times New Roman" w:hAnsi="Times New Roman" w:cs="Times New Roman"/>
          <w:color w:val="000000" w:themeColor="text1"/>
          <w:sz w:val="24"/>
          <w:szCs w:val="24"/>
        </w:rPr>
        <w:t xml:space="preserve">administratīvo līgumu “Administratīvais līgums par “Detālplānojuma nekustamajiem īpašumiem “Ziemeļi” (kadastra Nr. 8080 003 0041) un „Modri” (kadastra Nr. 8080 003 0043), </w:t>
      </w:r>
      <w:proofErr w:type="spellStart"/>
      <w:r w:rsidRPr="00560B1D">
        <w:rPr>
          <w:rFonts w:ascii="Times New Roman" w:eastAsia="Times New Roman" w:hAnsi="Times New Roman" w:cs="Times New Roman"/>
          <w:color w:val="000000" w:themeColor="text1"/>
          <w:sz w:val="24"/>
          <w:szCs w:val="24"/>
        </w:rPr>
        <w:t>Grēnēs</w:t>
      </w:r>
      <w:proofErr w:type="spellEnd"/>
      <w:r w:rsidRPr="00560B1D">
        <w:rPr>
          <w:rFonts w:ascii="Times New Roman" w:eastAsia="Times New Roman" w:hAnsi="Times New Roman" w:cs="Times New Roman"/>
          <w:color w:val="000000" w:themeColor="text1"/>
          <w:sz w:val="24"/>
          <w:szCs w:val="24"/>
        </w:rPr>
        <w:t xml:space="preserve">, Olaines pag., Olaines nov.” īstenošanu” atbilstoši lēmumam pievienotajam pielikumam – “Administratīvais līgums par “Detālplānojuma nekustamajiem īpašumiem „Ziemeļi” (kadastra Nr. 8080 003 0041) un „Modri” (kadastra Nr. 8080 003 0043), </w:t>
      </w:r>
      <w:proofErr w:type="spellStart"/>
      <w:r w:rsidRPr="00560B1D">
        <w:rPr>
          <w:rFonts w:ascii="Times New Roman" w:eastAsia="Times New Roman" w:hAnsi="Times New Roman" w:cs="Times New Roman"/>
          <w:color w:val="000000" w:themeColor="text1"/>
          <w:sz w:val="24"/>
          <w:szCs w:val="24"/>
        </w:rPr>
        <w:t>Grēnēs</w:t>
      </w:r>
      <w:proofErr w:type="spellEnd"/>
      <w:r w:rsidRPr="00560B1D">
        <w:rPr>
          <w:rFonts w:ascii="Times New Roman" w:eastAsia="Times New Roman" w:hAnsi="Times New Roman" w:cs="Times New Roman"/>
          <w:color w:val="000000" w:themeColor="text1"/>
          <w:sz w:val="24"/>
          <w:szCs w:val="24"/>
        </w:rPr>
        <w:t>, Olaines pag., Olaines nov.” īstenošanu”.</w:t>
      </w:r>
    </w:p>
    <w:p w14:paraId="15030126" w14:textId="77777777" w:rsidR="003A129B" w:rsidRPr="00560B1D" w:rsidRDefault="003A129B" w:rsidP="00A80006">
      <w:pPr>
        <w:pStyle w:val="ListParagraph"/>
        <w:numPr>
          <w:ilvl w:val="0"/>
          <w:numId w:val="58"/>
        </w:numPr>
        <w:spacing w:after="200" w:line="276" w:lineRule="auto"/>
        <w:ind w:right="42"/>
        <w:jc w:val="both"/>
        <w:rPr>
          <w:rFonts w:ascii="Times New Roman" w:eastAsia="Times New Roman" w:hAnsi="Times New Roman" w:cs="Times New Roman"/>
          <w:color w:val="000000" w:themeColor="text1"/>
          <w:sz w:val="24"/>
          <w:szCs w:val="24"/>
        </w:rPr>
      </w:pPr>
      <w:r w:rsidRPr="00560B1D">
        <w:rPr>
          <w:rFonts w:ascii="Times New Roman" w:eastAsia="Times New Roman" w:hAnsi="Times New Roman" w:cs="Times New Roman"/>
          <w:sz w:val="24"/>
          <w:szCs w:val="24"/>
        </w:rPr>
        <w:t xml:space="preserve">Atstāt </w:t>
      </w:r>
      <w:r>
        <w:rPr>
          <w:rFonts w:ascii="Times New Roman" w:eastAsia="Times New Roman" w:hAnsi="Times New Roman" w:cs="Times New Roman"/>
          <w:sz w:val="24"/>
          <w:szCs w:val="24"/>
        </w:rPr>
        <w:t>pārējos Lēmuma nosacījumus bez izmaiņām.</w:t>
      </w:r>
    </w:p>
    <w:p w14:paraId="2F4FC6B4" w14:textId="77777777" w:rsidR="003A129B" w:rsidRPr="00D16960" w:rsidRDefault="003A129B" w:rsidP="00A80006">
      <w:pPr>
        <w:pStyle w:val="ListParagraph"/>
        <w:numPr>
          <w:ilvl w:val="0"/>
          <w:numId w:val="58"/>
        </w:numPr>
        <w:spacing w:after="0" w:line="240" w:lineRule="auto"/>
        <w:ind w:right="42"/>
        <w:jc w:val="both"/>
        <w:rPr>
          <w:rFonts w:ascii="Times New Roman" w:eastAsia="Times New Roman" w:hAnsi="Times New Roman" w:cs="Times New Roman"/>
          <w:sz w:val="24"/>
          <w:szCs w:val="24"/>
        </w:rPr>
      </w:pPr>
      <w:r w:rsidRPr="00D16960">
        <w:rPr>
          <w:rFonts w:ascii="Times New Roman" w:eastAsia="Times New Roman" w:hAnsi="Times New Roman" w:cs="Times New Roman"/>
          <w:sz w:val="24"/>
          <w:szCs w:val="24"/>
        </w:rPr>
        <w:t>Šo lēmumu viena mēneša laikā no tā spēkā stāšanās dienas var pārsūdzēt Administratīvajā rajona tiesas, Baldones ielā 1A, Rīgā, LV-1007.</w:t>
      </w:r>
    </w:p>
    <w:p w14:paraId="2286AE33" w14:textId="77777777" w:rsidR="003A129B" w:rsidRPr="00392DA4" w:rsidRDefault="003A129B" w:rsidP="00A80006">
      <w:pPr>
        <w:spacing w:after="0" w:line="240" w:lineRule="auto"/>
        <w:ind w:right="42"/>
        <w:jc w:val="both"/>
        <w:rPr>
          <w:rFonts w:ascii="Times New Roman" w:eastAsia="Times New Roman" w:hAnsi="Times New Roman" w:cs="Times New Roman"/>
          <w:b/>
          <w:sz w:val="24"/>
          <w:szCs w:val="24"/>
        </w:rPr>
      </w:pPr>
    </w:p>
    <w:p w14:paraId="23D5A6F5" w14:textId="77777777" w:rsidR="003A129B" w:rsidRPr="005F50E3" w:rsidRDefault="003A129B" w:rsidP="00A80006">
      <w:pPr>
        <w:spacing w:after="0" w:line="240" w:lineRule="auto"/>
        <w:ind w:right="42"/>
        <w:rPr>
          <w:rFonts w:ascii="Times New Roman" w:eastAsia="Times New Roman" w:hAnsi="Times New Roman" w:cs="Times New Roman"/>
          <w:i/>
          <w:strike/>
          <w:sz w:val="24"/>
          <w:szCs w:val="24"/>
          <w:u w:val="single"/>
          <w:lang w:eastAsia="lv-LV"/>
        </w:rPr>
      </w:pPr>
    </w:p>
    <w:p w14:paraId="5672C2F8" w14:textId="77777777" w:rsidR="003A129B" w:rsidRPr="005F50E3" w:rsidRDefault="003A129B" w:rsidP="00A80006">
      <w:pPr>
        <w:spacing w:after="0" w:line="240" w:lineRule="auto"/>
        <w:ind w:right="42"/>
        <w:rPr>
          <w:rFonts w:ascii="Times New Roman" w:eastAsia="Times New Roman" w:hAnsi="Times New Roman" w:cs="Times New Roman"/>
          <w:sz w:val="24"/>
          <w:szCs w:val="24"/>
          <w:lang w:eastAsia="lv-LV"/>
        </w:rPr>
      </w:pPr>
      <w:r w:rsidRPr="005F50E3">
        <w:rPr>
          <w:rFonts w:ascii="Times New Roman" w:eastAsia="Times New Roman" w:hAnsi="Times New Roman" w:cs="Times New Roman"/>
          <w:sz w:val="24"/>
          <w:szCs w:val="24"/>
          <w:lang w:eastAsia="lv-LV"/>
        </w:rPr>
        <w:t>Priekšsēdētājs</w:t>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t>A. Bergs</w:t>
      </w:r>
    </w:p>
    <w:p w14:paraId="0BAE8641" w14:textId="77777777" w:rsidR="003A129B" w:rsidRPr="005F50E3" w:rsidRDefault="003A129B" w:rsidP="00A80006">
      <w:pPr>
        <w:spacing w:after="0" w:line="240" w:lineRule="auto"/>
        <w:ind w:right="42"/>
        <w:rPr>
          <w:rFonts w:ascii="Times New Roman" w:eastAsia="Times New Roman" w:hAnsi="Times New Roman" w:cs="Times New Roman"/>
          <w:sz w:val="24"/>
          <w:szCs w:val="24"/>
          <w:lang w:eastAsia="lv-LV"/>
        </w:rPr>
      </w:pPr>
    </w:p>
    <w:p w14:paraId="41611D24" w14:textId="77777777" w:rsidR="003A129B" w:rsidRPr="005F50E3" w:rsidRDefault="003A129B" w:rsidP="00A80006">
      <w:pPr>
        <w:spacing w:after="0" w:line="240" w:lineRule="auto"/>
        <w:ind w:right="42"/>
        <w:rPr>
          <w:rFonts w:ascii="Times New Roman" w:eastAsia="Times New Roman" w:hAnsi="Times New Roman" w:cs="Times New Roman"/>
          <w:sz w:val="24"/>
          <w:szCs w:val="24"/>
          <w:lang w:eastAsia="lv-LV"/>
        </w:rPr>
      </w:pPr>
      <w:r w:rsidRPr="005F50E3">
        <w:rPr>
          <w:rFonts w:ascii="Times New Roman" w:eastAsia="Times New Roman" w:hAnsi="Times New Roman" w:cs="Times New Roman"/>
          <w:sz w:val="24"/>
          <w:szCs w:val="24"/>
          <w:lang w:eastAsia="lv-LV"/>
        </w:rPr>
        <w:t>Iesniedz: Attīstības un komunālo jautājumu komiteja</w:t>
      </w:r>
    </w:p>
    <w:p w14:paraId="45A7CA64" w14:textId="77777777" w:rsidR="003A129B" w:rsidRPr="005F50E3" w:rsidRDefault="003A129B" w:rsidP="00A80006">
      <w:pPr>
        <w:spacing w:after="0" w:line="240" w:lineRule="auto"/>
        <w:ind w:right="42"/>
        <w:rPr>
          <w:rFonts w:ascii="Times New Roman" w:eastAsia="Times New Roman" w:hAnsi="Times New Roman" w:cs="Times New Roman"/>
          <w:sz w:val="24"/>
          <w:szCs w:val="24"/>
          <w:lang w:eastAsia="lv-LV"/>
        </w:rPr>
      </w:pPr>
      <w:r w:rsidRPr="005F50E3">
        <w:rPr>
          <w:rFonts w:ascii="Times New Roman" w:eastAsia="Times New Roman" w:hAnsi="Times New Roman" w:cs="Times New Roman"/>
          <w:sz w:val="24"/>
          <w:szCs w:val="24"/>
          <w:lang w:eastAsia="lv-LV"/>
        </w:rPr>
        <w:t xml:space="preserve">Sagatavoja: Speciālists teritoriālplānojuma </w:t>
      </w:r>
    </w:p>
    <w:p w14:paraId="510C2FC6" w14:textId="77777777" w:rsidR="003A129B" w:rsidRPr="005F50E3" w:rsidRDefault="003A129B" w:rsidP="00A80006">
      <w:pPr>
        <w:spacing w:after="0" w:line="240" w:lineRule="auto"/>
        <w:ind w:right="42"/>
        <w:rPr>
          <w:rFonts w:ascii="Times New Roman" w:eastAsia="Times New Roman" w:hAnsi="Times New Roman" w:cs="Times New Roman"/>
          <w:sz w:val="24"/>
          <w:szCs w:val="24"/>
          <w:lang w:eastAsia="lv-LV"/>
        </w:rPr>
      </w:pPr>
      <w:r w:rsidRPr="005F50E3">
        <w:rPr>
          <w:rFonts w:ascii="Times New Roman" w:eastAsia="Times New Roman" w:hAnsi="Times New Roman" w:cs="Times New Roman"/>
          <w:sz w:val="24"/>
          <w:szCs w:val="24"/>
          <w:lang w:eastAsia="lv-LV"/>
        </w:rPr>
        <w:t>un zemes ierīcības jautājumos</w:t>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proofErr w:type="spellStart"/>
      <w:r w:rsidRPr="005F50E3">
        <w:rPr>
          <w:rFonts w:ascii="Times New Roman" w:eastAsia="Times New Roman" w:hAnsi="Times New Roman" w:cs="Times New Roman"/>
          <w:sz w:val="24"/>
          <w:szCs w:val="24"/>
          <w:lang w:eastAsia="lv-LV"/>
        </w:rPr>
        <w:t>K.Pozņaka</w:t>
      </w:r>
      <w:proofErr w:type="spellEnd"/>
    </w:p>
    <w:p w14:paraId="5B91A9C7" w14:textId="77777777" w:rsidR="003A129B" w:rsidRPr="005F50E3" w:rsidRDefault="003A129B" w:rsidP="00A80006">
      <w:pPr>
        <w:spacing w:after="0" w:line="240" w:lineRule="auto"/>
        <w:ind w:right="42"/>
        <w:rPr>
          <w:rFonts w:ascii="Times New Roman" w:eastAsia="Times New Roman" w:hAnsi="Times New Roman" w:cs="Times New Roman"/>
          <w:sz w:val="24"/>
          <w:szCs w:val="24"/>
          <w:lang w:eastAsia="lv-LV"/>
        </w:rPr>
      </w:pPr>
      <w:r w:rsidRPr="005F50E3">
        <w:rPr>
          <w:rFonts w:ascii="Times New Roman" w:eastAsia="Times New Roman" w:hAnsi="Times New Roman" w:cs="Times New Roman"/>
          <w:sz w:val="24"/>
          <w:szCs w:val="24"/>
          <w:lang w:eastAsia="lv-LV"/>
        </w:rPr>
        <w:t>Saskaņoja: Būvvaldes vadītāja un galvenā arhitekte</w:t>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r w:rsidRPr="005F50E3">
        <w:rPr>
          <w:rFonts w:ascii="Times New Roman" w:eastAsia="Times New Roman" w:hAnsi="Times New Roman" w:cs="Times New Roman"/>
          <w:sz w:val="24"/>
          <w:szCs w:val="24"/>
          <w:lang w:eastAsia="lv-LV"/>
        </w:rPr>
        <w:tab/>
      </w:r>
      <w:proofErr w:type="spellStart"/>
      <w:r w:rsidRPr="005F50E3">
        <w:rPr>
          <w:rFonts w:ascii="Times New Roman" w:eastAsia="Times New Roman" w:hAnsi="Times New Roman" w:cs="Times New Roman"/>
          <w:sz w:val="24"/>
          <w:szCs w:val="24"/>
          <w:lang w:eastAsia="lv-LV"/>
        </w:rPr>
        <w:t>S.Rasa-Daukše</w:t>
      </w:r>
      <w:proofErr w:type="spellEnd"/>
    </w:p>
    <w:p w14:paraId="7E2B11E1" w14:textId="77777777" w:rsidR="003A129B" w:rsidRPr="005F50E3" w:rsidRDefault="003A129B" w:rsidP="00A80006">
      <w:pPr>
        <w:spacing w:after="0" w:line="240" w:lineRule="auto"/>
        <w:ind w:right="42"/>
        <w:rPr>
          <w:rFonts w:ascii="Times New Roman" w:eastAsia="Times New Roman" w:hAnsi="Times New Roman" w:cs="Times New Roman"/>
          <w:sz w:val="24"/>
          <w:szCs w:val="24"/>
          <w:lang w:eastAsia="lv-LV"/>
        </w:rPr>
      </w:pPr>
    </w:p>
    <w:p w14:paraId="5559D5BB" w14:textId="77777777" w:rsidR="003A129B" w:rsidRPr="005F50E3" w:rsidRDefault="003A129B" w:rsidP="00A80006">
      <w:pPr>
        <w:spacing w:after="0" w:line="240" w:lineRule="auto"/>
        <w:ind w:right="42"/>
        <w:rPr>
          <w:rFonts w:ascii="Times New Roman" w:eastAsia="Times New Roman" w:hAnsi="Times New Roman" w:cs="Times New Roman"/>
          <w:sz w:val="24"/>
          <w:szCs w:val="24"/>
          <w:lang w:eastAsia="lv-LV"/>
        </w:rPr>
      </w:pPr>
      <w:r w:rsidRPr="005F50E3">
        <w:rPr>
          <w:rFonts w:ascii="Times New Roman" w:eastAsia="Times New Roman" w:hAnsi="Times New Roman" w:cs="Times New Roman"/>
          <w:sz w:val="24"/>
          <w:szCs w:val="24"/>
          <w:lang w:eastAsia="lv-LV"/>
        </w:rPr>
        <w:t>Lēmumu izsniegt:</w:t>
      </w:r>
    </w:p>
    <w:p w14:paraId="72693D79" w14:textId="77777777" w:rsidR="003A129B" w:rsidRPr="005F50E3" w:rsidRDefault="003A129B" w:rsidP="00A80006">
      <w:pPr>
        <w:spacing w:after="0" w:line="240" w:lineRule="auto"/>
        <w:ind w:right="42"/>
        <w:rPr>
          <w:rFonts w:ascii="Times New Roman" w:eastAsia="Times New Roman" w:hAnsi="Times New Roman" w:cs="Times New Roman"/>
          <w:sz w:val="24"/>
          <w:szCs w:val="24"/>
          <w:lang w:eastAsia="lv-LV"/>
        </w:rPr>
      </w:pPr>
      <w:r w:rsidRPr="005F50E3">
        <w:rPr>
          <w:rFonts w:ascii="Times New Roman" w:eastAsia="Times New Roman" w:hAnsi="Times New Roman" w:cs="Times New Roman"/>
          <w:sz w:val="24"/>
          <w:szCs w:val="24"/>
          <w:lang w:eastAsia="lv-LV"/>
        </w:rPr>
        <w:t xml:space="preserve">Būvvaldei – </w:t>
      </w:r>
      <w:proofErr w:type="spellStart"/>
      <w:r w:rsidRPr="005F50E3">
        <w:rPr>
          <w:rFonts w:ascii="Times New Roman" w:eastAsia="Times New Roman" w:hAnsi="Times New Roman" w:cs="Times New Roman"/>
          <w:sz w:val="24"/>
          <w:szCs w:val="24"/>
          <w:lang w:eastAsia="lv-LV"/>
        </w:rPr>
        <w:t>K.Pozņaka</w:t>
      </w:r>
      <w:proofErr w:type="spellEnd"/>
    </w:p>
    <w:p w14:paraId="4A68434B" w14:textId="77777777" w:rsidR="003A129B" w:rsidRPr="005F50E3" w:rsidRDefault="003A129B" w:rsidP="00A80006">
      <w:pPr>
        <w:spacing w:after="0" w:line="240" w:lineRule="auto"/>
        <w:ind w:right="42"/>
        <w:rPr>
          <w:rFonts w:ascii="Times New Roman" w:eastAsia="Times New Roman" w:hAnsi="Times New Roman" w:cs="Times New Roman"/>
          <w:sz w:val="24"/>
          <w:szCs w:val="24"/>
          <w:lang w:eastAsia="lv-LV"/>
        </w:rPr>
      </w:pPr>
      <w:r w:rsidRPr="005F50E3">
        <w:rPr>
          <w:rFonts w:ascii="Times New Roman" w:eastAsia="Times New Roman" w:hAnsi="Times New Roman" w:cs="Times New Roman"/>
          <w:sz w:val="24"/>
          <w:szCs w:val="24"/>
          <w:lang w:eastAsia="lv-LV"/>
        </w:rPr>
        <w:t xml:space="preserve">Īpašuma un juridiskajai nodaļai – </w:t>
      </w:r>
      <w:proofErr w:type="spellStart"/>
      <w:r w:rsidRPr="005F50E3">
        <w:rPr>
          <w:rFonts w:ascii="Times New Roman" w:eastAsia="Times New Roman" w:hAnsi="Times New Roman" w:cs="Times New Roman"/>
          <w:sz w:val="24"/>
          <w:szCs w:val="24"/>
          <w:lang w:eastAsia="lv-LV"/>
        </w:rPr>
        <w:t>I.Čepule</w:t>
      </w:r>
      <w:proofErr w:type="spellEnd"/>
    </w:p>
    <w:p w14:paraId="1CEA634C" w14:textId="77777777" w:rsidR="003A129B" w:rsidRPr="005F50E3" w:rsidRDefault="003A129B" w:rsidP="00A80006">
      <w:pPr>
        <w:spacing w:after="0" w:line="240" w:lineRule="auto"/>
        <w:ind w:right="42"/>
        <w:rPr>
          <w:rFonts w:ascii="Times New Roman" w:eastAsia="Times New Roman" w:hAnsi="Times New Roman" w:cs="Times New Roman"/>
          <w:sz w:val="24"/>
          <w:szCs w:val="24"/>
          <w:lang w:eastAsia="lv-LV"/>
        </w:rPr>
      </w:pPr>
      <w:r w:rsidRPr="005F50E3">
        <w:rPr>
          <w:rFonts w:ascii="Times New Roman" w:eastAsia="Times New Roman" w:hAnsi="Times New Roman" w:cs="Times New Roman"/>
          <w:sz w:val="24"/>
          <w:szCs w:val="24"/>
          <w:lang w:eastAsia="lv-LV"/>
        </w:rPr>
        <w:t xml:space="preserve">Attīstības nodaļai – </w:t>
      </w:r>
      <w:proofErr w:type="spellStart"/>
      <w:r w:rsidRPr="005F50E3">
        <w:rPr>
          <w:rFonts w:ascii="Times New Roman" w:eastAsia="Times New Roman" w:hAnsi="Times New Roman" w:cs="Times New Roman"/>
          <w:sz w:val="24"/>
          <w:szCs w:val="24"/>
          <w:lang w:eastAsia="lv-LV"/>
        </w:rPr>
        <w:t>E.Grūba</w:t>
      </w:r>
      <w:proofErr w:type="spellEnd"/>
      <w:r w:rsidRPr="005F50E3">
        <w:rPr>
          <w:rFonts w:ascii="Times New Roman" w:eastAsia="Times New Roman" w:hAnsi="Times New Roman" w:cs="Times New Roman"/>
          <w:sz w:val="24"/>
          <w:szCs w:val="24"/>
          <w:lang w:eastAsia="lv-LV"/>
        </w:rPr>
        <w:t xml:space="preserve">, </w:t>
      </w:r>
      <w:proofErr w:type="spellStart"/>
      <w:r w:rsidRPr="005F50E3">
        <w:rPr>
          <w:rFonts w:ascii="Times New Roman" w:eastAsia="Times New Roman" w:hAnsi="Times New Roman" w:cs="Times New Roman"/>
          <w:sz w:val="24"/>
          <w:szCs w:val="24"/>
          <w:lang w:eastAsia="lv-LV"/>
        </w:rPr>
        <w:t>A.Šarkovskis</w:t>
      </w:r>
      <w:proofErr w:type="spellEnd"/>
    </w:p>
    <w:p w14:paraId="66F02649" w14:textId="77777777" w:rsidR="003A129B" w:rsidRPr="005F50E3" w:rsidRDefault="003A129B" w:rsidP="00A80006">
      <w:pPr>
        <w:spacing w:after="0" w:line="240" w:lineRule="auto"/>
        <w:ind w:right="42"/>
        <w:rPr>
          <w:rFonts w:ascii="Times New Roman" w:eastAsia="Times New Roman" w:hAnsi="Times New Roman" w:cs="Times New Roman"/>
          <w:sz w:val="24"/>
          <w:szCs w:val="24"/>
        </w:rPr>
      </w:pPr>
      <w:r w:rsidRPr="005F50E3">
        <w:rPr>
          <w:rFonts w:ascii="Times New Roman" w:eastAsia="Times New Roman" w:hAnsi="Times New Roman" w:cs="Times New Roman"/>
          <w:sz w:val="24"/>
          <w:szCs w:val="24"/>
          <w:lang w:eastAsia="lv-LV"/>
        </w:rPr>
        <w:t xml:space="preserve">SIA </w:t>
      </w:r>
      <w:proofErr w:type="spellStart"/>
      <w:r w:rsidRPr="005F50E3">
        <w:rPr>
          <w:rFonts w:ascii="Times New Roman" w:eastAsia="Times New Roman" w:hAnsi="Times New Roman" w:cs="Times New Roman"/>
          <w:sz w:val="24"/>
          <w:szCs w:val="24"/>
          <w:lang w:eastAsia="lv-LV"/>
        </w:rPr>
        <w:t>TradeIT</w:t>
      </w:r>
      <w:proofErr w:type="spellEnd"/>
      <w:r w:rsidRPr="005F50E3">
        <w:rPr>
          <w:rFonts w:ascii="Times New Roman" w:eastAsia="Times New Roman" w:hAnsi="Times New Roman" w:cs="Times New Roman"/>
          <w:sz w:val="24"/>
          <w:szCs w:val="24"/>
          <w:lang w:eastAsia="lv-LV"/>
        </w:rPr>
        <w:t xml:space="preserve"> - </w:t>
      </w:r>
      <w:hyperlink r:id="rId47" w:history="1">
        <w:r w:rsidRPr="005F50E3">
          <w:rPr>
            <w:rStyle w:val="Hyperlink"/>
            <w:rFonts w:ascii="Times New Roman" w:eastAsia="Times New Roman" w:hAnsi="Times New Roman" w:cs="Times New Roman"/>
            <w:sz w:val="24"/>
            <w:szCs w:val="24"/>
            <w:lang w:eastAsia="lv-LV"/>
          </w:rPr>
          <w:t>jurisbilaks@inbox.lv</w:t>
        </w:r>
      </w:hyperlink>
      <w:r w:rsidRPr="005F50E3">
        <w:rPr>
          <w:rFonts w:ascii="Times New Roman" w:eastAsia="Times New Roman" w:hAnsi="Times New Roman" w:cs="Times New Roman"/>
          <w:sz w:val="24"/>
          <w:szCs w:val="24"/>
          <w:lang w:eastAsia="lv-LV"/>
        </w:rPr>
        <w:t xml:space="preserve"> </w:t>
      </w:r>
    </w:p>
    <w:p w14:paraId="51B226A5" w14:textId="6F4764C0" w:rsidR="003A129B" w:rsidRDefault="003A129B"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0C930A1E" w14:textId="77777777" w:rsidR="00AE0252" w:rsidRPr="00AE0252" w:rsidRDefault="00AE0252" w:rsidP="00A80006">
      <w:pPr>
        <w:spacing w:after="0" w:line="240" w:lineRule="auto"/>
        <w:ind w:right="42"/>
        <w:jc w:val="center"/>
        <w:rPr>
          <w:rFonts w:ascii="Times New Roman" w:hAnsi="Times New Roman" w:cs="Times New Roman"/>
          <w:sz w:val="24"/>
          <w:szCs w:val="24"/>
        </w:rPr>
      </w:pPr>
      <w:r w:rsidRPr="00AE0252">
        <w:rPr>
          <w:rFonts w:ascii="Times New Roman" w:hAnsi="Times New Roman" w:cs="Times New Roman"/>
          <w:sz w:val="24"/>
          <w:szCs w:val="24"/>
        </w:rPr>
        <w:t>Lēmuma projekts</w:t>
      </w:r>
    </w:p>
    <w:p w14:paraId="7FF7D3EC" w14:textId="77777777" w:rsidR="00AE0252" w:rsidRPr="00AE0252" w:rsidRDefault="00AE0252" w:rsidP="00A80006">
      <w:pPr>
        <w:spacing w:after="0" w:line="240" w:lineRule="auto"/>
        <w:ind w:right="42"/>
        <w:jc w:val="center"/>
        <w:rPr>
          <w:rFonts w:ascii="Times New Roman" w:hAnsi="Times New Roman" w:cs="Times New Roman"/>
          <w:sz w:val="24"/>
          <w:szCs w:val="24"/>
        </w:rPr>
      </w:pPr>
      <w:r w:rsidRPr="00AE0252">
        <w:rPr>
          <w:rFonts w:ascii="Times New Roman" w:hAnsi="Times New Roman" w:cs="Times New Roman"/>
          <w:sz w:val="24"/>
          <w:szCs w:val="24"/>
        </w:rPr>
        <w:t>Olainē</w:t>
      </w:r>
    </w:p>
    <w:p w14:paraId="6189F952" w14:textId="77777777" w:rsidR="00AE0252" w:rsidRPr="00AE0252" w:rsidRDefault="00AE0252" w:rsidP="00A80006">
      <w:pPr>
        <w:spacing w:after="0" w:line="240" w:lineRule="auto"/>
        <w:ind w:right="42"/>
        <w:jc w:val="both"/>
        <w:rPr>
          <w:rFonts w:ascii="Times New Roman" w:hAnsi="Times New Roman" w:cs="Times New Roman"/>
          <w:sz w:val="24"/>
          <w:szCs w:val="24"/>
        </w:rPr>
      </w:pPr>
      <w:r w:rsidRPr="00AE0252">
        <w:rPr>
          <w:rFonts w:ascii="Times New Roman" w:hAnsi="Times New Roman" w:cs="Times New Roman"/>
          <w:sz w:val="24"/>
          <w:szCs w:val="24"/>
        </w:rPr>
        <w:t>2023.gada 21.jūnijā</w:t>
      </w:r>
      <w:r w:rsidRPr="00AE0252">
        <w:rPr>
          <w:rFonts w:ascii="Times New Roman" w:hAnsi="Times New Roman" w:cs="Times New Roman"/>
          <w:sz w:val="24"/>
          <w:szCs w:val="24"/>
        </w:rPr>
        <w:tab/>
      </w:r>
      <w:r w:rsidRPr="00AE0252">
        <w:rPr>
          <w:rFonts w:ascii="Times New Roman" w:hAnsi="Times New Roman" w:cs="Times New Roman"/>
          <w:sz w:val="24"/>
          <w:szCs w:val="24"/>
        </w:rPr>
        <w:tab/>
      </w:r>
      <w:r w:rsidRPr="00AE0252">
        <w:rPr>
          <w:rFonts w:ascii="Times New Roman" w:hAnsi="Times New Roman" w:cs="Times New Roman"/>
          <w:sz w:val="24"/>
          <w:szCs w:val="24"/>
        </w:rPr>
        <w:tab/>
      </w:r>
      <w:r w:rsidRPr="00AE0252">
        <w:rPr>
          <w:rFonts w:ascii="Times New Roman" w:hAnsi="Times New Roman" w:cs="Times New Roman"/>
          <w:sz w:val="24"/>
          <w:szCs w:val="24"/>
        </w:rPr>
        <w:tab/>
      </w:r>
      <w:r w:rsidRPr="00AE0252">
        <w:rPr>
          <w:rFonts w:ascii="Times New Roman" w:hAnsi="Times New Roman" w:cs="Times New Roman"/>
          <w:sz w:val="24"/>
          <w:szCs w:val="24"/>
        </w:rPr>
        <w:tab/>
      </w:r>
      <w:r w:rsidRPr="00AE0252">
        <w:rPr>
          <w:rFonts w:ascii="Times New Roman" w:hAnsi="Times New Roman" w:cs="Times New Roman"/>
          <w:sz w:val="24"/>
          <w:szCs w:val="24"/>
        </w:rPr>
        <w:tab/>
      </w:r>
      <w:r w:rsidRPr="00AE0252">
        <w:rPr>
          <w:rFonts w:ascii="Times New Roman" w:hAnsi="Times New Roman" w:cs="Times New Roman"/>
          <w:sz w:val="24"/>
          <w:szCs w:val="24"/>
        </w:rPr>
        <w:tab/>
      </w:r>
      <w:r w:rsidRPr="00AE0252">
        <w:rPr>
          <w:rFonts w:ascii="Times New Roman" w:hAnsi="Times New Roman" w:cs="Times New Roman"/>
          <w:sz w:val="24"/>
          <w:szCs w:val="24"/>
        </w:rPr>
        <w:tab/>
      </w:r>
      <w:r w:rsidRPr="00AE0252">
        <w:rPr>
          <w:rFonts w:ascii="Times New Roman" w:hAnsi="Times New Roman" w:cs="Times New Roman"/>
          <w:sz w:val="24"/>
          <w:szCs w:val="24"/>
        </w:rPr>
        <w:tab/>
        <w:t>Nr.6</w:t>
      </w:r>
    </w:p>
    <w:p w14:paraId="052EB0E9" w14:textId="77777777" w:rsidR="00AE0252" w:rsidRPr="00AE0252" w:rsidRDefault="00AE0252" w:rsidP="00A80006">
      <w:pPr>
        <w:spacing w:after="0" w:line="240" w:lineRule="auto"/>
        <w:ind w:right="42"/>
        <w:jc w:val="both"/>
        <w:rPr>
          <w:rFonts w:ascii="Times New Roman" w:hAnsi="Times New Roman" w:cs="Times New Roman"/>
          <w:sz w:val="24"/>
          <w:szCs w:val="24"/>
        </w:rPr>
      </w:pPr>
    </w:p>
    <w:p w14:paraId="6B458042" w14:textId="77777777" w:rsidR="00AE0252" w:rsidRPr="00AE0252" w:rsidRDefault="00AE0252" w:rsidP="00A80006">
      <w:pPr>
        <w:spacing w:after="0" w:line="240" w:lineRule="auto"/>
        <w:ind w:right="42"/>
        <w:rPr>
          <w:rFonts w:ascii="Times New Roman" w:hAnsi="Times New Roman" w:cs="Times New Roman"/>
          <w:b/>
          <w:sz w:val="24"/>
          <w:szCs w:val="24"/>
        </w:rPr>
      </w:pPr>
    </w:p>
    <w:p w14:paraId="645644DB" w14:textId="77777777" w:rsidR="00AE0252" w:rsidRPr="00AE0252" w:rsidRDefault="00AE0252" w:rsidP="00A80006">
      <w:pPr>
        <w:spacing w:after="0" w:line="240" w:lineRule="auto"/>
        <w:ind w:right="42"/>
        <w:rPr>
          <w:rFonts w:ascii="Times New Roman" w:hAnsi="Times New Roman" w:cs="Times New Roman"/>
          <w:b/>
          <w:sz w:val="24"/>
          <w:szCs w:val="24"/>
        </w:rPr>
      </w:pPr>
      <w:r w:rsidRPr="00AE0252">
        <w:rPr>
          <w:rFonts w:ascii="Times New Roman" w:hAnsi="Times New Roman" w:cs="Times New Roman"/>
          <w:b/>
          <w:sz w:val="24"/>
          <w:szCs w:val="24"/>
        </w:rPr>
        <w:t xml:space="preserve">Par nekustamā īpašuma lietošanas mērķa noteikšanu  nekustamā īpašuma Zemgales ielā 1A (Olainē) zemes vienības daļai </w:t>
      </w:r>
    </w:p>
    <w:p w14:paraId="5C9C8084" w14:textId="77777777" w:rsidR="00AE0252" w:rsidRPr="00AE0252" w:rsidRDefault="00AE0252" w:rsidP="00A80006">
      <w:pPr>
        <w:spacing w:after="0" w:line="240" w:lineRule="auto"/>
        <w:ind w:right="42" w:firstLine="720"/>
        <w:jc w:val="both"/>
        <w:rPr>
          <w:rFonts w:ascii="Times New Roman" w:hAnsi="Times New Roman" w:cs="Times New Roman"/>
          <w:sz w:val="24"/>
          <w:szCs w:val="24"/>
        </w:rPr>
      </w:pPr>
    </w:p>
    <w:p w14:paraId="7AFB2490" w14:textId="77777777" w:rsidR="00AE0252" w:rsidRPr="00AE0252" w:rsidRDefault="00AE0252" w:rsidP="00A80006">
      <w:pPr>
        <w:pStyle w:val="Default"/>
        <w:ind w:right="42" w:firstLine="720"/>
        <w:jc w:val="both"/>
        <w:rPr>
          <w:color w:val="auto"/>
        </w:rPr>
      </w:pPr>
      <w:r w:rsidRPr="00AE0252">
        <w:rPr>
          <w:color w:val="auto"/>
          <w:kern w:val="2"/>
        </w:rPr>
        <w:t>Olaines novada pašvaldībā 2023.gada 2.jūnijā reģistrēts SIA “</w:t>
      </w:r>
      <w:proofErr w:type="spellStart"/>
      <w:r w:rsidRPr="00AE0252">
        <w:rPr>
          <w:color w:val="auto"/>
          <w:kern w:val="2"/>
        </w:rPr>
        <w:t>Ignitis</w:t>
      </w:r>
      <w:proofErr w:type="spellEnd"/>
      <w:r w:rsidRPr="00AE0252">
        <w:rPr>
          <w:color w:val="auto"/>
          <w:kern w:val="2"/>
        </w:rPr>
        <w:t xml:space="preserve"> Latvija” (reģ.Nr.40103642991, adrese Gustava Zemgala gatve 74A, Rīga, LV-1039) iesniegums (</w:t>
      </w:r>
      <w:proofErr w:type="spellStart"/>
      <w:r w:rsidRPr="00AE0252">
        <w:rPr>
          <w:color w:val="auto"/>
          <w:kern w:val="2"/>
        </w:rPr>
        <w:t>reģ.Nr.ONP</w:t>
      </w:r>
      <w:proofErr w:type="spellEnd"/>
      <w:r w:rsidRPr="00AE0252">
        <w:rPr>
          <w:color w:val="auto"/>
          <w:kern w:val="2"/>
        </w:rPr>
        <w:t xml:space="preserve">/7.10./23/3702-SD) (turpmāk - Iesniegums) ar </w:t>
      </w:r>
      <w:r w:rsidRPr="00AE0252">
        <w:rPr>
          <w:color w:val="auto"/>
          <w:kern w:val="2"/>
          <w:u w:val="single"/>
        </w:rPr>
        <w:t xml:space="preserve">lūgumu </w:t>
      </w:r>
      <w:r w:rsidRPr="00AE0252">
        <w:rPr>
          <w:color w:val="auto"/>
          <w:u w:val="single"/>
        </w:rPr>
        <w:t xml:space="preserve">noteikt nekustamā īpašuma lietošanas mērķi plānotai </w:t>
      </w:r>
      <w:bookmarkStart w:id="65" w:name="_Hlk137036025"/>
      <w:r w:rsidRPr="00AE0252">
        <w:rPr>
          <w:color w:val="auto"/>
          <w:u w:val="single"/>
        </w:rPr>
        <w:t xml:space="preserve">zemes vienības daļai </w:t>
      </w:r>
      <w:bookmarkStart w:id="66" w:name="_Hlk137048119"/>
      <w:r w:rsidRPr="00AE0252">
        <w:rPr>
          <w:color w:val="auto"/>
          <w:u w:val="single"/>
        </w:rPr>
        <w:t>Zemgales iela 1A, Olaine, Olaines novads, kadastra apzīmējums 8009 003 1203,</w:t>
      </w:r>
      <w:bookmarkEnd w:id="66"/>
      <w:r w:rsidRPr="00AE0252">
        <w:rPr>
          <w:color w:val="auto"/>
          <w:u w:val="single"/>
        </w:rPr>
        <w:t xml:space="preserve"> 60 m</w:t>
      </w:r>
      <w:r w:rsidRPr="00AE0252">
        <w:rPr>
          <w:color w:val="auto"/>
          <w:u w:val="single"/>
          <w:vertAlign w:val="superscript"/>
        </w:rPr>
        <w:t>2</w:t>
      </w:r>
      <w:r w:rsidRPr="00AE0252">
        <w:rPr>
          <w:color w:val="auto"/>
          <w:u w:val="single"/>
        </w:rPr>
        <w:t xml:space="preserve"> platībā</w:t>
      </w:r>
      <w:bookmarkEnd w:id="65"/>
      <w:r w:rsidRPr="00AE0252">
        <w:rPr>
          <w:color w:val="auto"/>
        </w:rPr>
        <w:t xml:space="preserve">, ņemot vērā </w:t>
      </w:r>
      <w:r w:rsidRPr="00AE0252">
        <w:rPr>
          <w:bCs/>
          <w:color w:val="auto"/>
        </w:rPr>
        <w:t xml:space="preserve">2022.gada 11.martā noslēgto zemes nomas līgumu starp </w:t>
      </w:r>
      <w:r w:rsidRPr="00AE0252">
        <w:rPr>
          <w:color w:val="auto"/>
          <w:kern w:val="2"/>
        </w:rPr>
        <w:t xml:space="preserve"> SIA “</w:t>
      </w:r>
      <w:proofErr w:type="spellStart"/>
      <w:r w:rsidRPr="00AE0252">
        <w:rPr>
          <w:color w:val="auto"/>
          <w:kern w:val="2"/>
        </w:rPr>
        <w:t>Ignitis</w:t>
      </w:r>
      <w:proofErr w:type="spellEnd"/>
      <w:r w:rsidRPr="00AE0252">
        <w:rPr>
          <w:color w:val="auto"/>
          <w:kern w:val="2"/>
        </w:rPr>
        <w:t xml:space="preserve"> Latvija”  </w:t>
      </w:r>
      <w:r w:rsidRPr="00AE0252">
        <w:rPr>
          <w:bCs/>
          <w:color w:val="auto"/>
        </w:rPr>
        <w:t xml:space="preserve">un SIA “RIGABURGER” (turpmāk – Nomas līgums) un </w:t>
      </w:r>
      <w:bookmarkStart w:id="67" w:name="_Hlk137048230"/>
      <w:r w:rsidRPr="00AE0252">
        <w:rPr>
          <w:bCs/>
          <w:color w:val="auto"/>
        </w:rPr>
        <w:t>zemes kadastrālās uzmērīšanas darbos sertificēta mērnieka 2023.gada 18.maija uzmērītās zemes vienības daļas robežu skici mērogā 1:500</w:t>
      </w:r>
      <w:bookmarkEnd w:id="67"/>
      <w:r w:rsidRPr="00AE0252">
        <w:rPr>
          <w:bCs/>
          <w:color w:val="auto"/>
        </w:rPr>
        <w:t>.</w:t>
      </w:r>
    </w:p>
    <w:p w14:paraId="0FB695A3" w14:textId="77777777" w:rsidR="00AE0252" w:rsidRPr="00AE0252" w:rsidRDefault="00AE0252" w:rsidP="00A80006">
      <w:pPr>
        <w:spacing w:after="0" w:line="240" w:lineRule="auto"/>
        <w:ind w:right="42" w:firstLine="720"/>
        <w:jc w:val="both"/>
        <w:rPr>
          <w:rFonts w:ascii="Times New Roman" w:hAnsi="Times New Roman" w:cs="Times New Roman"/>
          <w:sz w:val="24"/>
          <w:szCs w:val="24"/>
        </w:rPr>
      </w:pPr>
      <w:r w:rsidRPr="00AE0252">
        <w:rPr>
          <w:rFonts w:ascii="Times New Roman" w:eastAsia="Calibri" w:hAnsi="Times New Roman" w:cs="Times New Roman"/>
          <w:sz w:val="24"/>
          <w:szCs w:val="24"/>
        </w:rPr>
        <w:t>Izvērtējot Iesniegumu, tam pievienotos pielikumus</w:t>
      </w:r>
      <w:r w:rsidRPr="00AE0252">
        <w:rPr>
          <w:rFonts w:ascii="Times New Roman" w:hAnsi="Times New Roman" w:cs="Times New Roman"/>
          <w:sz w:val="24"/>
          <w:szCs w:val="24"/>
        </w:rPr>
        <w:t xml:space="preserve"> un spēkā esošos normatīvos aktus, konstatēts:</w:t>
      </w:r>
    </w:p>
    <w:p w14:paraId="6A97424A" w14:textId="77777777" w:rsidR="00AE0252" w:rsidRPr="00AE0252" w:rsidRDefault="00AE0252" w:rsidP="00A80006">
      <w:pPr>
        <w:spacing w:after="0" w:line="240" w:lineRule="auto"/>
        <w:ind w:right="42" w:firstLine="720"/>
        <w:jc w:val="both"/>
        <w:rPr>
          <w:rFonts w:ascii="Times New Roman" w:hAnsi="Times New Roman" w:cs="Times New Roman"/>
          <w:sz w:val="24"/>
          <w:szCs w:val="24"/>
        </w:rPr>
      </w:pPr>
      <w:r w:rsidRPr="00AE0252">
        <w:rPr>
          <w:rFonts w:ascii="Times New Roman" w:hAnsi="Times New Roman" w:cs="Times New Roman"/>
          <w:sz w:val="24"/>
          <w:szCs w:val="24"/>
        </w:rPr>
        <w:t xml:space="preserve">Nekustamā īpašuma valsts kadastra informācijas sistēmā (turpmāk – Kadastra informācijas sistēma) reģistrēts nekustamais īpašums Zemgales ielā 1A, Olaine, Olaines novads, kadastra numurs 8009 003 1203, kura sastāvā ietilpst zemes vienība ar kadastra apzīmējumu 8009 003 1203, 6214 m2 platībā, kurai noteikts nekustamā īpašuma lietošanas mērķis (turpmāk – NĪLM), kods 0801 – “Komercdarbības objektu apbūve”. Īpašuma tiesības uz Nekustamo īpašumu ierakstītas Rīgas rajona tiesas Olaines pagasta zemesgrāmatas nodalījumā Nr.100000430769 uz RIGABURGER SIA, reģistrācijas numurs 40003666476,  2014.gada 2.jūlija pirkuma līguma pamata; Žurn. Nr. 300003670026, lēmums 11.07.2014. </w:t>
      </w:r>
    </w:p>
    <w:p w14:paraId="47D6F3F0" w14:textId="77777777" w:rsidR="00AE0252" w:rsidRPr="00AE0252" w:rsidRDefault="00AE0252" w:rsidP="00A80006">
      <w:pPr>
        <w:spacing w:after="0" w:line="240" w:lineRule="auto"/>
        <w:ind w:right="42" w:firstLine="720"/>
        <w:jc w:val="both"/>
        <w:rPr>
          <w:rFonts w:ascii="Times New Roman" w:hAnsi="Times New Roman" w:cs="Times New Roman"/>
          <w:sz w:val="24"/>
          <w:szCs w:val="24"/>
        </w:rPr>
      </w:pPr>
      <w:r w:rsidRPr="00AE0252">
        <w:rPr>
          <w:rFonts w:ascii="Times New Roman" w:hAnsi="Times New Roman" w:cs="Times New Roman"/>
          <w:sz w:val="24"/>
          <w:szCs w:val="24"/>
        </w:rPr>
        <w:t xml:space="preserve">Iesniegumam pievienotajā Nomas līguma 1.2.punktā noteikts, ka zemesgabala izmantošanas mērķis ir </w:t>
      </w:r>
      <w:proofErr w:type="spellStart"/>
      <w:r w:rsidRPr="00AE0252">
        <w:rPr>
          <w:rFonts w:ascii="Times New Roman" w:hAnsi="Times New Roman" w:cs="Times New Roman"/>
          <w:sz w:val="24"/>
          <w:szCs w:val="24"/>
        </w:rPr>
        <w:t>elektromobīļu</w:t>
      </w:r>
      <w:proofErr w:type="spellEnd"/>
      <w:r w:rsidRPr="00AE0252">
        <w:rPr>
          <w:rFonts w:ascii="Times New Roman" w:hAnsi="Times New Roman" w:cs="Times New Roman"/>
          <w:sz w:val="24"/>
          <w:szCs w:val="24"/>
        </w:rPr>
        <w:t xml:space="preserve"> uzlādes staciju (“Stacija”/“Stacijas”) izvietošana un darbības nodrošināšana, kā arī Staciju uzturēšana atbilstoši normatīvo aktu prasībām; Stacijas ir Nomnieka īpašums un tās nekļūst par neatņemamu Zemesgabala sastāvdaļu.</w:t>
      </w:r>
    </w:p>
    <w:p w14:paraId="1C591CF9" w14:textId="77777777" w:rsidR="00AE0252" w:rsidRPr="00AE0252" w:rsidRDefault="00AE0252" w:rsidP="00A80006">
      <w:pPr>
        <w:spacing w:after="0" w:line="240" w:lineRule="auto"/>
        <w:ind w:right="42" w:firstLine="714"/>
        <w:contextualSpacing/>
        <w:jc w:val="both"/>
        <w:rPr>
          <w:rFonts w:ascii="Times New Roman" w:hAnsi="Times New Roman" w:cs="Times New Roman"/>
          <w:sz w:val="24"/>
          <w:szCs w:val="24"/>
        </w:rPr>
      </w:pPr>
      <w:r w:rsidRPr="00AE0252">
        <w:rPr>
          <w:rFonts w:ascii="Times New Roman" w:hAnsi="Times New Roman" w:cs="Times New Roman"/>
          <w:sz w:val="24"/>
          <w:szCs w:val="24"/>
        </w:rPr>
        <w:t>Atbilstoši Olaines novada domes 2022.gada 27.aprīļa saistošajiem noteikumiem Nr.SN5/2022 “Olaines novada teritorijas plānojuma teritorijas izmantošanas un apbūves noteikumi un grafiskā daļa”, “Teritorijas izmantošanas un apbūves noteikumi” un faktiskajam lietošanas veidam dabā, zemes vienībai ar kadastra apzīmējumu 8009 003 1203 atbilst – NĪLM kods 0801 – “</w:t>
      </w:r>
      <w:r w:rsidRPr="00AE0252">
        <w:rPr>
          <w:rFonts w:ascii="Times New Roman" w:hAnsi="Times New Roman" w:cs="Times New Roman"/>
          <w:sz w:val="24"/>
          <w:szCs w:val="24"/>
          <w:shd w:val="clear" w:color="auto" w:fill="FFFFFF"/>
        </w:rPr>
        <w:t xml:space="preserve">Komercdarbības objektu apbūve”, kas ir vienīgais </w:t>
      </w:r>
      <w:r w:rsidRPr="00AE0252">
        <w:rPr>
          <w:rFonts w:ascii="Times New Roman" w:hAnsi="Times New Roman" w:cs="Times New Roman"/>
          <w:sz w:val="24"/>
          <w:szCs w:val="24"/>
        </w:rPr>
        <w:t xml:space="preserve">NĪLM </w:t>
      </w:r>
      <w:r w:rsidRPr="00AE0252">
        <w:rPr>
          <w:rFonts w:ascii="Times New Roman" w:hAnsi="Times New Roman" w:cs="Times New Roman"/>
          <w:sz w:val="24"/>
          <w:szCs w:val="24"/>
          <w:shd w:val="clear" w:color="auto" w:fill="FFFFFF"/>
        </w:rPr>
        <w:t>zemes vienībai.</w:t>
      </w:r>
    </w:p>
    <w:p w14:paraId="21B94DAE" w14:textId="77777777" w:rsidR="00AE0252" w:rsidRPr="00AE0252" w:rsidRDefault="00AE0252" w:rsidP="00A80006">
      <w:pPr>
        <w:pStyle w:val="ListParagraph"/>
        <w:spacing w:after="0" w:line="240" w:lineRule="auto"/>
        <w:ind w:left="0" w:right="42"/>
        <w:jc w:val="both"/>
        <w:rPr>
          <w:rFonts w:ascii="Times New Roman" w:hAnsi="Times New Roman" w:cs="Times New Roman"/>
          <w:sz w:val="24"/>
          <w:szCs w:val="24"/>
        </w:rPr>
      </w:pPr>
      <w:r w:rsidRPr="00AE0252">
        <w:rPr>
          <w:rFonts w:ascii="Times New Roman" w:hAnsi="Times New Roman" w:cs="Times New Roman"/>
          <w:sz w:val="24"/>
          <w:szCs w:val="24"/>
        </w:rPr>
        <w:tab/>
        <w:t>Saskaņā ar:</w:t>
      </w:r>
    </w:p>
    <w:p w14:paraId="5CE5E227" w14:textId="77777777" w:rsidR="00AE0252" w:rsidRPr="00AE0252" w:rsidRDefault="00AE0252" w:rsidP="00A80006">
      <w:pPr>
        <w:pStyle w:val="ListParagraph"/>
        <w:spacing w:after="0" w:line="240" w:lineRule="auto"/>
        <w:ind w:left="0" w:right="42" w:firstLine="567"/>
        <w:jc w:val="both"/>
        <w:rPr>
          <w:rFonts w:ascii="Times New Roman" w:hAnsi="Times New Roman" w:cs="Times New Roman"/>
          <w:sz w:val="24"/>
          <w:szCs w:val="24"/>
        </w:rPr>
      </w:pPr>
      <w:r w:rsidRPr="00AE0252">
        <w:rPr>
          <w:rFonts w:ascii="Times New Roman" w:hAnsi="Times New Roman" w:cs="Times New Roman"/>
          <w:sz w:val="24"/>
          <w:szCs w:val="24"/>
        </w:rPr>
        <w:t xml:space="preserve"> Ministru kabineta 2012.gada 10.aprīļa noteikumu  Nr.263 “Kadastra objekta reģistrācijas un kadastra datu aktualizācijas noteikumi”:</w:t>
      </w:r>
    </w:p>
    <w:p w14:paraId="7A21D91E" w14:textId="77777777" w:rsidR="00AE0252" w:rsidRPr="00AE0252" w:rsidRDefault="00AE0252" w:rsidP="00A80006">
      <w:pPr>
        <w:pStyle w:val="ListParagraph"/>
        <w:spacing w:after="0" w:line="240" w:lineRule="auto"/>
        <w:ind w:left="0" w:right="42" w:firstLine="720"/>
        <w:jc w:val="both"/>
        <w:rPr>
          <w:rFonts w:ascii="Times New Roman" w:hAnsi="Times New Roman" w:cs="Times New Roman"/>
          <w:sz w:val="24"/>
          <w:szCs w:val="24"/>
        </w:rPr>
      </w:pPr>
      <w:r w:rsidRPr="00AE0252">
        <w:rPr>
          <w:rFonts w:ascii="Times New Roman" w:hAnsi="Times New Roman" w:cs="Times New Roman"/>
          <w:sz w:val="24"/>
          <w:szCs w:val="24"/>
        </w:rPr>
        <w:t>21. punktu, zemes vienības daļu Kadastra informācijas sistēmā reģistrē, ja nodala daļu no zemes vienības, neveidojot jaunu nekustamā īpašuma objektu.</w:t>
      </w:r>
    </w:p>
    <w:p w14:paraId="7F9343C3" w14:textId="77777777" w:rsidR="00AE0252" w:rsidRPr="00AE0252" w:rsidRDefault="00AE0252" w:rsidP="00A80006">
      <w:pPr>
        <w:pStyle w:val="tv213"/>
        <w:shd w:val="clear" w:color="auto" w:fill="FFFFFF"/>
        <w:spacing w:before="0" w:beforeAutospacing="0" w:after="0" w:afterAutospacing="0"/>
        <w:ind w:right="42" w:firstLine="720"/>
        <w:jc w:val="both"/>
      </w:pPr>
      <w:r w:rsidRPr="00AE0252">
        <w:t>23.1.punktu, lai zemes vienības daļu reģistrētu Kadastra informācijas sistēmā, iesniegumam pievieno:</w:t>
      </w:r>
    </w:p>
    <w:p w14:paraId="4F9B9762" w14:textId="77777777" w:rsidR="00AE0252" w:rsidRPr="00AE0252" w:rsidRDefault="00AE0252" w:rsidP="00A80006">
      <w:pPr>
        <w:pStyle w:val="tv213"/>
        <w:shd w:val="clear" w:color="auto" w:fill="FFFFFF"/>
        <w:spacing w:before="0" w:beforeAutospacing="0" w:after="0" w:afterAutospacing="0"/>
        <w:ind w:left="284" w:right="42"/>
        <w:jc w:val="both"/>
      </w:pPr>
      <w:r w:rsidRPr="00AE0252">
        <w:t>23.1.</w:t>
      </w:r>
      <w:hyperlink r:id="rId48" w:anchor="piel1" w:history="1">
        <w:r w:rsidRPr="00AE0252">
          <w:t>1. </w:t>
        </w:r>
      </w:hyperlink>
      <w:r w:rsidRPr="00AE0252">
        <w:t xml:space="preserve">grafisko pielikumu – zemes robežu plāna kopiju vai citu grafisko materiālu, kurā attēlota plānotā zemes vienības daļa, vai zemes vienības daļas kadastrālās uzmērīšanas dokumentus. Apbūves tiesības ierakstīšanai zemesgrāmatā pievieno mērnieka sagatavotu grafisko materiālu, kurā attēlota plānotā zemes vienības daļa un norādītas koordinātas Latvijas 1992. gada ģeodēziskajā koordinātu sistēmā, kas izteikta kā </w:t>
      </w:r>
      <w:proofErr w:type="spellStart"/>
      <w:r w:rsidRPr="00AE0252">
        <w:t>Merkatora</w:t>
      </w:r>
      <w:proofErr w:type="spellEnd"/>
      <w:r w:rsidRPr="00AE0252">
        <w:t xml:space="preserve"> transversālās projekcijas plaknes koordinātas (LKS-92 TM), vai zemes vienības daļas kadastrālās uzmērīšanas dokumentus;</w:t>
      </w:r>
    </w:p>
    <w:p w14:paraId="1F0B7B12" w14:textId="77777777" w:rsidR="00AE0252" w:rsidRPr="00AE0252" w:rsidRDefault="00AE0252" w:rsidP="00A80006">
      <w:pPr>
        <w:pStyle w:val="tv213"/>
        <w:shd w:val="clear" w:color="auto" w:fill="FFFFFF"/>
        <w:spacing w:before="0" w:beforeAutospacing="0" w:after="0" w:afterAutospacing="0"/>
        <w:ind w:left="284" w:right="42"/>
        <w:jc w:val="both"/>
      </w:pPr>
      <w:r w:rsidRPr="00AE0252">
        <w:t>23.1.2. valsts institūcijas vai vietējās pašvaldības lēmumu par zemes vienības daļas nekustamā īpašuma lietošanas mērķa un tam piekrītošās zemes platības noteikšanu, ja ziņas par nekustamā īpašuma lietošanas mērķi nav iesniegusi vietējā pašvaldība vai valsts institūcija.</w:t>
      </w:r>
    </w:p>
    <w:p w14:paraId="167D2DAB" w14:textId="77777777" w:rsidR="00AE0252" w:rsidRPr="00AE0252" w:rsidRDefault="00AE0252" w:rsidP="00A80006">
      <w:pPr>
        <w:pStyle w:val="ListParagraph"/>
        <w:spacing w:after="0" w:line="240" w:lineRule="auto"/>
        <w:ind w:left="0" w:right="42" w:firstLine="720"/>
        <w:jc w:val="both"/>
        <w:rPr>
          <w:rFonts w:ascii="Times New Roman" w:hAnsi="Times New Roman" w:cs="Times New Roman"/>
          <w:sz w:val="24"/>
          <w:szCs w:val="24"/>
        </w:rPr>
      </w:pPr>
      <w:r w:rsidRPr="00AE0252">
        <w:rPr>
          <w:rFonts w:ascii="Times New Roman" w:hAnsi="Times New Roman" w:cs="Times New Roman"/>
          <w:sz w:val="24"/>
          <w:szCs w:val="24"/>
        </w:rPr>
        <w:t xml:space="preserve">Nekustamā īpašuma valsts kadastra likuma 9.panta: </w:t>
      </w:r>
    </w:p>
    <w:p w14:paraId="5B4DC193" w14:textId="77777777" w:rsidR="00AE0252" w:rsidRPr="00AE0252" w:rsidRDefault="00AE0252" w:rsidP="00A80006">
      <w:pPr>
        <w:pStyle w:val="ListParagraph"/>
        <w:spacing w:after="0" w:line="240" w:lineRule="auto"/>
        <w:ind w:left="0" w:right="42"/>
        <w:jc w:val="both"/>
        <w:rPr>
          <w:rFonts w:ascii="Times New Roman" w:hAnsi="Times New Roman" w:cs="Times New Roman"/>
          <w:sz w:val="24"/>
          <w:szCs w:val="24"/>
        </w:rPr>
      </w:pPr>
      <w:r w:rsidRPr="00AE0252">
        <w:rPr>
          <w:rFonts w:ascii="Times New Roman" w:hAnsi="Times New Roman" w:cs="Times New Roman"/>
          <w:sz w:val="24"/>
          <w:szCs w:val="24"/>
        </w:rPr>
        <w:t xml:space="preserve">pirmās daļas 1.punktu, zemes vienībai un zemes vienības daļai vai plānotai zemes vienībai un zemes vienības daļai </w:t>
      </w:r>
      <w:r w:rsidRPr="00AE0252">
        <w:rPr>
          <w:rFonts w:ascii="Times New Roman" w:hAnsi="Times New Roman" w:cs="Times New Roman"/>
          <w:sz w:val="24"/>
          <w:szCs w:val="24"/>
          <w:u w:val="single"/>
        </w:rPr>
        <w:t xml:space="preserve">nosaka nekustamā īpašuma lietošanas mērķi </w:t>
      </w:r>
      <w:r w:rsidRPr="00AE0252">
        <w:rPr>
          <w:rFonts w:ascii="Times New Roman" w:hAnsi="Times New Roman" w:cs="Times New Roman"/>
          <w:sz w:val="24"/>
          <w:szCs w:val="24"/>
        </w:rPr>
        <w:t>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w:t>
      </w:r>
    </w:p>
    <w:p w14:paraId="5108170B" w14:textId="77777777" w:rsidR="00AE0252" w:rsidRPr="00AE0252" w:rsidRDefault="00AE0252" w:rsidP="00A80006">
      <w:pPr>
        <w:spacing w:after="0" w:line="240" w:lineRule="auto"/>
        <w:ind w:right="42"/>
        <w:jc w:val="both"/>
        <w:rPr>
          <w:rFonts w:ascii="Times New Roman" w:hAnsi="Times New Roman" w:cs="Times New Roman"/>
          <w:sz w:val="24"/>
          <w:szCs w:val="24"/>
        </w:rPr>
      </w:pPr>
      <w:r w:rsidRPr="00AE0252">
        <w:rPr>
          <w:rFonts w:ascii="Times New Roman" w:hAnsi="Times New Roman" w:cs="Times New Roman"/>
          <w:sz w:val="24"/>
          <w:szCs w:val="24"/>
        </w:rPr>
        <w:t>trešo daļu, nekustamā īpašuma lietošanas mērķu klasifikāciju un nekustamā īpašuma lietošanas mērķu noteikšanas un maiņas kārtību nosaka Ministru kabinets.</w:t>
      </w:r>
    </w:p>
    <w:p w14:paraId="3E68D764" w14:textId="77777777" w:rsidR="00AE0252" w:rsidRPr="00AE0252" w:rsidRDefault="00AE0252" w:rsidP="00A80006">
      <w:pPr>
        <w:spacing w:after="0" w:line="240" w:lineRule="auto"/>
        <w:ind w:right="42"/>
        <w:jc w:val="both"/>
        <w:rPr>
          <w:rStyle w:val="apple-style-span"/>
          <w:rFonts w:ascii="Times New Roman" w:hAnsi="Times New Roman" w:cs="Times New Roman"/>
          <w:sz w:val="24"/>
          <w:szCs w:val="24"/>
        </w:rPr>
      </w:pPr>
      <w:r w:rsidRPr="00AE0252">
        <w:rPr>
          <w:rFonts w:ascii="Times New Roman" w:hAnsi="Times New Roman" w:cs="Times New Roman"/>
          <w:sz w:val="24"/>
          <w:szCs w:val="24"/>
        </w:rPr>
        <w:t xml:space="preserve">           Ministru kabineta 2006.gada 20.jūnija noteikumu Nr.496 „</w:t>
      </w:r>
      <w:r w:rsidRPr="00AE0252">
        <w:rPr>
          <w:rStyle w:val="apple-style-span"/>
          <w:rFonts w:ascii="Times New Roman" w:hAnsi="Times New Roman" w:cs="Times New Roman"/>
          <w:sz w:val="24"/>
          <w:szCs w:val="24"/>
        </w:rPr>
        <w:t xml:space="preserve">Nekustamā īpašuma lietošanas mērķu klasifikācija un nekustamā īpašuma lietošanas mērķu noteikšanas un maiņas kārtība”: </w:t>
      </w:r>
    </w:p>
    <w:p w14:paraId="571BDB5D" w14:textId="77777777" w:rsidR="00AE0252" w:rsidRPr="00AE0252" w:rsidRDefault="00AE0252" w:rsidP="00A80006">
      <w:pPr>
        <w:spacing w:after="0" w:line="240" w:lineRule="auto"/>
        <w:ind w:right="42" w:firstLine="720"/>
        <w:jc w:val="both"/>
        <w:rPr>
          <w:rFonts w:ascii="Times New Roman" w:hAnsi="Times New Roman" w:cs="Times New Roman"/>
          <w:sz w:val="24"/>
          <w:szCs w:val="24"/>
        </w:rPr>
      </w:pPr>
      <w:r w:rsidRPr="00AE0252">
        <w:rPr>
          <w:rFonts w:ascii="Times New Roman" w:hAnsi="Times New Roman" w:cs="Times New Roman"/>
          <w:sz w:val="24"/>
          <w:szCs w:val="24"/>
        </w:rPr>
        <w:t>2.punktu,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w:t>
      </w:r>
    </w:p>
    <w:p w14:paraId="62BB55ED" w14:textId="77777777" w:rsidR="00AE0252" w:rsidRPr="00AE0252" w:rsidRDefault="00AE0252" w:rsidP="00A80006">
      <w:pPr>
        <w:spacing w:after="0" w:line="240" w:lineRule="auto"/>
        <w:ind w:right="42"/>
        <w:jc w:val="both"/>
        <w:rPr>
          <w:rFonts w:ascii="Times New Roman" w:hAnsi="Times New Roman" w:cs="Times New Roman"/>
          <w:sz w:val="24"/>
          <w:szCs w:val="24"/>
        </w:rPr>
      </w:pPr>
      <w:r w:rsidRPr="00AE0252">
        <w:rPr>
          <w:rFonts w:ascii="Times New Roman" w:hAnsi="Times New Roman" w:cs="Times New Roman"/>
          <w:sz w:val="24"/>
          <w:szCs w:val="24"/>
        </w:rPr>
        <w:tab/>
        <w:t>3.punktu, visām Nekustamā īpašuma valsts kadastra informācijas sistēmā reģistrētajām zemes vienībām un zemes vienības daļām nosaka lietošanas mērķi. Lietošanas mērķi reģistrē Kadastra informācijas sistēmā;</w:t>
      </w:r>
    </w:p>
    <w:p w14:paraId="47DC4874" w14:textId="77777777" w:rsidR="00AE0252" w:rsidRPr="00AE0252" w:rsidRDefault="00AE0252" w:rsidP="00A80006">
      <w:pPr>
        <w:spacing w:after="0" w:line="240" w:lineRule="auto"/>
        <w:ind w:right="42"/>
        <w:jc w:val="both"/>
        <w:rPr>
          <w:rFonts w:ascii="Times New Roman" w:hAnsi="Times New Roman" w:cs="Times New Roman"/>
          <w:sz w:val="24"/>
          <w:szCs w:val="24"/>
        </w:rPr>
      </w:pPr>
      <w:r w:rsidRPr="00AE0252">
        <w:rPr>
          <w:rFonts w:ascii="Times New Roman" w:hAnsi="Times New Roman" w:cs="Times New Roman"/>
          <w:sz w:val="24"/>
          <w:szCs w:val="24"/>
        </w:rPr>
        <w:tab/>
        <w:t>5.punktu, nosakot vai mainot lietošanas mērķi, nosaka vai maina lietošanas mērķim piekrītošo zemes platību;</w:t>
      </w:r>
    </w:p>
    <w:p w14:paraId="68D45E6F" w14:textId="77777777" w:rsidR="00AE0252" w:rsidRPr="00AE0252" w:rsidRDefault="00AE0252" w:rsidP="00A80006">
      <w:pPr>
        <w:spacing w:after="0" w:line="240" w:lineRule="auto"/>
        <w:ind w:right="42"/>
        <w:jc w:val="both"/>
        <w:rPr>
          <w:rFonts w:ascii="Times New Roman" w:hAnsi="Times New Roman" w:cs="Times New Roman"/>
          <w:sz w:val="24"/>
          <w:szCs w:val="24"/>
        </w:rPr>
      </w:pPr>
      <w:r w:rsidRPr="00AE0252">
        <w:rPr>
          <w:rFonts w:ascii="Times New Roman" w:hAnsi="Times New Roman" w:cs="Times New Roman"/>
          <w:sz w:val="24"/>
          <w:szCs w:val="24"/>
        </w:rPr>
        <w:tab/>
        <w:t>6.punktu, lietošanas mērķim piekrītošo zemes platību pilsētās nosaka kvadrāt</w:t>
      </w:r>
      <w:r w:rsidRPr="00AE0252">
        <w:rPr>
          <w:rFonts w:ascii="Times New Roman" w:hAnsi="Times New Roman" w:cs="Times New Roman"/>
          <w:sz w:val="24"/>
          <w:szCs w:val="24"/>
        </w:rPr>
        <w:softHyphen/>
        <w:t>metros, bet lauku apvidos – hektāros;</w:t>
      </w:r>
    </w:p>
    <w:p w14:paraId="3637AF6D" w14:textId="77777777" w:rsidR="00AE0252" w:rsidRPr="00AE0252" w:rsidRDefault="00AE0252" w:rsidP="00A80006">
      <w:pPr>
        <w:spacing w:after="0" w:line="240" w:lineRule="auto"/>
        <w:ind w:right="42" w:firstLine="567"/>
        <w:jc w:val="both"/>
        <w:rPr>
          <w:rFonts w:ascii="Times New Roman" w:hAnsi="Times New Roman" w:cs="Times New Roman"/>
          <w:sz w:val="24"/>
          <w:szCs w:val="24"/>
        </w:rPr>
      </w:pPr>
      <w:r w:rsidRPr="00AE0252">
        <w:rPr>
          <w:rFonts w:ascii="Times New Roman" w:hAnsi="Times New Roman" w:cs="Times New Roman"/>
          <w:sz w:val="24"/>
          <w:szCs w:val="24"/>
        </w:rPr>
        <w:t>16.punktu,  lietošanas mērķi nosaka, ja:</w:t>
      </w:r>
    </w:p>
    <w:p w14:paraId="1151C00B" w14:textId="77777777" w:rsidR="00AE0252" w:rsidRPr="00AE0252" w:rsidRDefault="00AE0252" w:rsidP="00A80006">
      <w:pPr>
        <w:spacing w:after="0" w:line="240" w:lineRule="auto"/>
        <w:ind w:right="42" w:firstLine="567"/>
        <w:rPr>
          <w:rFonts w:ascii="Times New Roman" w:hAnsi="Times New Roman" w:cs="Times New Roman"/>
          <w:sz w:val="24"/>
          <w:szCs w:val="24"/>
        </w:rPr>
      </w:pPr>
      <w:r w:rsidRPr="00AE0252">
        <w:rPr>
          <w:rFonts w:ascii="Times New Roman" w:hAnsi="Times New Roman" w:cs="Times New Roman"/>
          <w:sz w:val="24"/>
          <w:szCs w:val="24"/>
        </w:rPr>
        <w:t>16.1. tiek izveidota jauna zemes vienība vai zemes vienības daļa;</w:t>
      </w:r>
    </w:p>
    <w:p w14:paraId="08411880" w14:textId="77777777" w:rsidR="00AE0252" w:rsidRPr="00AE0252" w:rsidRDefault="00AE0252" w:rsidP="00A80006">
      <w:pPr>
        <w:spacing w:after="0" w:line="240" w:lineRule="auto"/>
        <w:ind w:right="42" w:firstLine="567"/>
        <w:rPr>
          <w:rFonts w:ascii="Times New Roman" w:hAnsi="Times New Roman" w:cs="Times New Roman"/>
          <w:sz w:val="24"/>
          <w:szCs w:val="24"/>
        </w:rPr>
      </w:pPr>
      <w:r w:rsidRPr="00AE0252">
        <w:rPr>
          <w:rFonts w:ascii="Times New Roman" w:hAnsi="Times New Roman" w:cs="Times New Roman"/>
          <w:sz w:val="24"/>
          <w:szCs w:val="24"/>
        </w:rPr>
        <w:t>16.2. zemes vienībai vai zemes vienības daļai nav noteikts lietošanas mērķis.;</w:t>
      </w:r>
    </w:p>
    <w:p w14:paraId="4455AA4F" w14:textId="77777777" w:rsidR="00AE0252" w:rsidRPr="00AE0252" w:rsidRDefault="00AE0252" w:rsidP="00A80006">
      <w:pPr>
        <w:spacing w:after="0" w:line="240" w:lineRule="auto"/>
        <w:ind w:right="42" w:firstLine="567"/>
        <w:rPr>
          <w:rFonts w:ascii="Times New Roman" w:hAnsi="Times New Roman" w:cs="Times New Roman"/>
          <w:sz w:val="24"/>
          <w:szCs w:val="24"/>
        </w:rPr>
      </w:pPr>
      <w:r w:rsidRPr="00AE0252">
        <w:rPr>
          <w:rFonts w:ascii="Times New Roman" w:hAnsi="Times New Roman" w:cs="Times New Roman"/>
          <w:sz w:val="24"/>
          <w:szCs w:val="24"/>
        </w:rPr>
        <w:t>17.punktu, lietošanas mērķa maiņu ierosina:</w:t>
      </w:r>
    </w:p>
    <w:p w14:paraId="2573814D" w14:textId="77777777" w:rsidR="00AE0252" w:rsidRPr="00AE0252" w:rsidRDefault="00AE0252" w:rsidP="00A80006">
      <w:pPr>
        <w:shd w:val="clear" w:color="auto" w:fill="FFFFFF"/>
        <w:tabs>
          <w:tab w:val="left" w:pos="0"/>
        </w:tabs>
        <w:spacing w:after="0" w:line="240" w:lineRule="auto"/>
        <w:ind w:right="42"/>
        <w:jc w:val="both"/>
        <w:rPr>
          <w:rFonts w:ascii="Times New Roman" w:hAnsi="Times New Roman" w:cs="Times New Roman"/>
          <w:sz w:val="24"/>
          <w:szCs w:val="24"/>
        </w:rPr>
      </w:pPr>
      <w:r w:rsidRPr="00AE0252">
        <w:rPr>
          <w:rFonts w:ascii="Times New Roman" w:hAnsi="Times New Roman" w:cs="Times New Roman"/>
          <w:sz w:val="24"/>
          <w:szCs w:val="24"/>
        </w:rPr>
        <w:tab/>
        <w:t>17.6. ja pēc izmaiņām teritorijas plānojumā neapbūvētai zemes vienībai iepriekš noteiktais apbūves zemes lietošanas mērķis neatbilst teritorijas plānojumā noteiktajai plānotajai (atļautajai) izmantošanai;</w:t>
      </w:r>
    </w:p>
    <w:p w14:paraId="5B343053" w14:textId="77777777" w:rsidR="00AE0252" w:rsidRPr="00AE0252" w:rsidRDefault="00AE0252" w:rsidP="00A80006">
      <w:pPr>
        <w:shd w:val="clear" w:color="auto" w:fill="FFFFFF"/>
        <w:tabs>
          <w:tab w:val="left" w:pos="0"/>
        </w:tabs>
        <w:spacing w:after="0" w:line="240" w:lineRule="auto"/>
        <w:ind w:right="42"/>
        <w:jc w:val="both"/>
        <w:rPr>
          <w:rFonts w:ascii="Times New Roman" w:hAnsi="Times New Roman" w:cs="Times New Roman"/>
          <w:sz w:val="24"/>
          <w:szCs w:val="24"/>
        </w:rPr>
      </w:pPr>
      <w:r w:rsidRPr="00AE0252">
        <w:rPr>
          <w:rFonts w:ascii="Times New Roman" w:hAnsi="Times New Roman" w:cs="Times New Roman"/>
          <w:sz w:val="24"/>
          <w:szCs w:val="24"/>
        </w:rPr>
        <w:tab/>
        <w:t>17.7. ja iepriekš likumīgi noteiktais lietošanas mērķis un tam piekrītošā zemes platība neatbilst šo noteikumu</w:t>
      </w:r>
      <w:hyperlink r:id="rId49" w:anchor="n4" w:tgtFrame="_blank" w:history="1">
        <w:r w:rsidRPr="00AE0252">
          <w:rPr>
            <w:rFonts w:ascii="Times New Roman" w:hAnsi="Times New Roman" w:cs="Times New Roman"/>
            <w:sz w:val="24"/>
            <w:szCs w:val="24"/>
          </w:rPr>
          <w:t> IV nodaļā</w:t>
        </w:r>
      </w:hyperlink>
      <w:r w:rsidRPr="00AE0252">
        <w:rPr>
          <w:rFonts w:ascii="Times New Roman" w:hAnsi="Times New Roman" w:cs="Times New Roman"/>
          <w:sz w:val="24"/>
          <w:szCs w:val="24"/>
        </w:rPr>
        <w:t> minētajām prasībām.</w:t>
      </w:r>
    </w:p>
    <w:p w14:paraId="7C2ED9AF" w14:textId="77777777" w:rsidR="00AE0252" w:rsidRPr="00AE0252" w:rsidRDefault="00AE0252" w:rsidP="00A80006">
      <w:pPr>
        <w:spacing w:after="0" w:line="240" w:lineRule="auto"/>
        <w:ind w:right="42"/>
        <w:jc w:val="both"/>
        <w:rPr>
          <w:rFonts w:ascii="Times New Roman" w:hAnsi="Times New Roman" w:cs="Times New Roman"/>
          <w:sz w:val="24"/>
          <w:szCs w:val="24"/>
        </w:rPr>
      </w:pPr>
      <w:r w:rsidRPr="00AE0252">
        <w:rPr>
          <w:rFonts w:ascii="Times New Roman" w:hAnsi="Times New Roman" w:cs="Times New Roman"/>
          <w:sz w:val="24"/>
          <w:szCs w:val="24"/>
        </w:rPr>
        <w:tab/>
        <w:t xml:space="preserve">18.punktu,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(turpmāk - persona). </w:t>
      </w:r>
    </w:p>
    <w:p w14:paraId="2C62003E" w14:textId="77777777" w:rsidR="00AE0252" w:rsidRPr="00AE0252" w:rsidRDefault="00AE0252" w:rsidP="00A80006">
      <w:pPr>
        <w:spacing w:after="0" w:line="240" w:lineRule="auto"/>
        <w:ind w:right="42"/>
        <w:jc w:val="both"/>
        <w:rPr>
          <w:rFonts w:ascii="Times New Roman" w:hAnsi="Times New Roman" w:cs="Times New Roman"/>
          <w:sz w:val="24"/>
          <w:szCs w:val="24"/>
        </w:rPr>
      </w:pPr>
      <w:r w:rsidRPr="00AE0252">
        <w:rPr>
          <w:rFonts w:ascii="Times New Roman" w:hAnsi="Times New Roman" w:cs="Times New Roman"/>
          <w:sz w:val="24"/>
          <w:szCs w:val="24"/>
        </w:rPr>
        <w:t>Lietošanas mērķa noteikšanu vai maiņu var ierosināt arī valsts vai pašvaldības institūcija.</w:t>
      </w:r>
    </w:p>
    <w:p w14:paraId="46B01321" w14:textId="77777777" w:rsidR="00AE0252" w:rsidRPr="00AE0252" w:rsidRDefault="00AE0252" w:rsidP="00A80006">
      <w:pPr>
        <w:spacing w:after="0" w:line="240" w:lineRule="auto"/>
        <w:ind w:right="42" w:firstLine="720"/>
        <w:jc w:val="both"/>
        <w:rPr>
          <w:rFonts w:ascii="Times New Roman" w:hAnsi="Times New Roman" w:cs="Times New Roman"/>
          <w:sz w:val="24"/>
          <w:szCs w:val="24"/>
          <w:u w:val="single"/>
        </w:rPr>
      </w:pPr>
      <w:r w:rsidRPr="00AE0252">
        <w:rPr>
          <w:rFonts w:ascii="Times New Roman" w:hAnsi="Times New Roman" w:cs="Times New Roman"/>
          <w:sz w:val="24"/>
          <w:szCs w:val="24"/>
          <w:u w:val="single"/>
        </w:rPr>
        <w:t xml:space="preserve">Olaines novada pašvaldības dome secina, ka: </w:t>
      </w:r>
    </w:p>
    <w:p w14:paraId="6BDAB333" w14:textId="77777777" w:rsidR="00AE0252" w:rsidRPr="00AE0252" w:rsidRDefault="00AE0252" w:rsidP="00A80006">
      <w:pPr>
        <w:pStyle w:val="ListParagraph"/>
        <w:numPr>
          <w:ilvl w:val="0"/>
          <w:numId w:val="60"/>
        </w:numPr>
        <w:spacing w:after="0" w:line="240" w:lineRule="auto"/>
        <w:ind w:right="42"/>
        <w:jc w:val="both"/>
        <w:rPr>
          <w:rFonts w:ascii="Times New Roman" w:hAnsi="Times New Roman" w:cs="Times New Roman"/>
          <w:sz w:val="24"/>
          <w:szCs w:val="24"/>
        </w:rPr>
      </w:pPr>
      <w:r w:rsidRPr="00AE0252">
        <w:rPr>
          <w:rFonts w:ascii="Times New Roman" w:hAnsi="Times New Roman" w:cs="Times New Roman"/>
          <w:sz w:val="24"/>
          <w:szCs w:val="24"/>
        </w:rPr>
        <w:t>saskaņā ar Ministru kabineta 2012.gada 10.aprīļa noteikumu Nr.263 “Kadastra objekta reģistrācijas un kadastra datu aktualizācijas noteikumi” 21.punktu, zemes vienības daļu Kadastra informācijas sistēmā reģistrē, ja izveido zemes vienības daļu, neveidojot jaunu nekustamā īpašuma objektu.</w:t>
      </w:r>
    </w:p>
    <w:p w14:paraId="4019A00B" w14:textId="77777777" w:rsidR="00AE0252" w:rsidRPr="00AE0252" w:rsidRDefault="00AE0252" w:rsidP="00A80006">
      <w:pPr>
        <w:pStyle w:val="ListParagraph"/>
        <w:numPr>
          <w:ilvl w:val="0"/>
          <w:numId w:val="60"/>
        </w:numPr>
        <w:spacing w:after="0" w:line="240" w:lineRule="auto"/>
        <w:ind w:right="42"/>
        <w:jc w:val="both"/>
        <w:rPr>
          <w:rFonts w:ascii="Times New Roman" w:hAnsi="Times New Roman" w:cs="Times New Roman"/>
          <w:sz w:val="24"/>
          <w:szCs w:val="24"/>
        </w:rPr>
      </w:pPr>
      <w:r w:rsidRPr="00AE0252">
        <w:rPr>
          <w:rFonts w:ascii="Times New Roman" w:hAnsi="Times New Roman" w:cs="Times New Roman"/>
          <w:sz w:val="24"/>
          <w:szCs w:val="24"/>
        </w:rPr>
        <w:t>saskaņā ar Nekustamā īpašuma valsts kadastra likuma 9.panta pirmo daļu, zemes vienības daļai nosaka nekustamā īpašuma lietošanas mērķi un lietošanas mērķim piekrītošo zemes platību;</w:t>
      </w:r>
    </w:p>
    <w:p w14:paraId="321D8ADB" w14:textId="77777777" w:rsidR="00AE0252" w:rsidRPr="00AE0252" w:rsidRDefault="00AE0252" w:rsidP="00A80006">
      <w:pPr>
        <w:pStyle w:val="ListParagraph"/>
        <w:numPr>
          <w:ilvl w:val="0"/>
          <w:numId w:val="60"/>
        </w:numPr>
        <w:spacing w:after="0" w:line="240" w:lineRule="auto"/>
        <w:ind w:right="42"/>
        <w:jc w:val="both"/>
        <w:rPr>
          <w:rFonts w:ascii="Times New Roman" w:hAnsi="Times New Roman" w:cs="Times New Roman"/>
          <w:sz w:val="24"/>
          <w:szCs w:val="24"/>
        </w:rPr>
      </w:pPr>
      <w:r w:rsidRPr="00AE0252">
        <w:rPr>
          <w:rFonts w:ascii="Times New Roman" w:hAnsi="Times New Roman" w:cs="Times New Roman"/>
          <w:sz w:val="24"/>
          <w:szCs w:val="24"/>
        </w:rPr>
        <w:t>pamatojoties uz minētā likuma 9.panta trešo daļu, izdoti Ministru kabineta noteikumi Nr.496 “Nekustamā īpašuma lietošanas mērķu klasifikācija un nekustamā īpašuma lietošanas mērķu noteikšanas un maiņas kārtība”, kas reglamentē nekustamā īpašuma lietošanas mērķu noteikšanas un maiņas kārtību, kur noteikts, ka nekustamais īpašuma lietošanas mērķim ir jāatbilst īpašuma faktiskajam vai plānotajam izmantošanas veidam;</w:t>
      </w:r>
    </w:p>
    <w:p w14:paraId="3264CAA0" w14:textId="77777777" w:rsidR="00AE0252" w:rsidRPr="00AE0252" w:rsidRDefault="00AE0252" w:rsidP="00A80006">
      <w:pPr>
        <w:pStyle w:val="ListParagraph"/>
        <w:numPr>
          <w:ilvl w:val="0"/>
          <w:numId w:val="60"/>
        </w:numPr>
        <w:spacing w:after="0" w:line="240" w:lineRule="auto"/>
        <w:ind w:right="42"/>
        <w:jc w:val="both"/>
        <w:rPr>
          <w:rFonts w:ascii="Times New Roman" w:hAnsi="Times New Roman" w:cs="Times New Roman"/>
          <w:sz w:val="24"/>
          <w:szCs w:val="24"/>
        </w:rPr>
      </w:pPr>
      <w:r w:rsidRPr="00AE0252">
        <w:rPr>
          <w:rFonts w:ascii="Times New Roman" w:hAnsi="Times New Roman" w:cs="Times New Roman"/>
          <w:sz w:val="24"/>
          <w:szCs w:val="24"/>
        </w:rPr>
        <w:t>nekustamā īpašuma lietošanas mērķis noteic īpašuma kadastrālās vērtības veidošanos, kas savukārt ir par pamatu nekustamā īpašuma nodokļa aprēķināšanai.</w:t>
      </w:r>
    </w:p>
    <w:p w14:paraId="5FBE3883" w14:textId="77777777" w:rsidR="00AE0252" w:rsidRPr="00AE0252" w:rsidRDefault="00AE0252" w:rsidP="00A80006">
      <w:pPr>
        <w:spacing w:after="0" w:line="240" w:lineRule="auto"/>
        <w:ind w:right="42"/>
        <w:jc w:val="both"/>
        <w:rPr>
          <w:rFonts w:ascii="Times New Roman" w:hAnsi="Times New Roman" w:cs="Times New Roman"/>
          <w:sz w:val="24"/>
          <w:szCs w:val="24"/>
        </w:rPr>
      </w:pPr>
    </w:p>
    <w:p w14:paraId="1F8AD202" w14:textId="77777777" w:rsidR="00AE0252" w:rsidRPr="00AE0252" w:rsidRDefault="00AE0252" w:rsidP="00A80006">
      <w:pPr>
        <w:spacing w:after="0" w:line="240" w:lineRule="auto"/>
        <w:ind w:right="42" w:firstLine="720"/>
        <w:jc w:val="both"/>
        <w:rPr>
          <w:rFonts w:ascii="Times New Roman" w:hAnsi="Times New Roman" w:cs="Times New Roman"/>
          <w:b/>
          <w:bCs/>
          <w:sz w:val="24"/>
          <w:szCs w:val="24"/>
          <w:lang w:val="pt-BR"/>
        </w:rPr>
      </w:pPr>
      <w:r w:rsidRPr="00AE0252">
        <w:rPr>
          <w:rFonts w:ascii="Times New Roman" w:hAnsi="Times New Roman" w:cs="Times New Roman"/>
          <w:sz w:val="24"/>
          <w:szCs w:val="24"/>
        </w:rPr>
        <w:t xml:space="preserve">Ievērojot iepriekš minēto, Attīstības un komunālo jautājumu komitejas 2023.gada 13.jūnija sēdes protokolu Nr.6 un, pamatojoties uz </w:t>
      </w:r>
      <w:r w:rsidRPr="00AE0252">
        <w:rPr>
          <w:rFonts w:ascii="Times New Roman" w:hAnsi="Times New Roman" w:cs="Times New Roman"/>
          <w:sz w:val="24"/>
          <w:szCs w:val="24"/>
          <w:lang w:eastAsia="zh-CN"/>
        </w:rPr>
        <w:t>Pašvaldību likuma 10.panta pirmās daļas  21.punktu</w:t>
      </w:r>
      <w:r w:rsidRPr="00AE0252">
        <w:rPr>
          <w:rFonts w:ascii="Times New Roman" w:hAnsi="Times New Roman" w:cs="Times New Roman"/>
          <w:sz w:val="24"/>
          <w:szCs w:val="24"/>
        </w:rPr>
        <w:t>, Nekustamā īpašuma valsts kadastra likuma 9.panta pirmo daļu un trešo daļu, Administratīvā procesa likuma 55.panta 2.punktu, 57.pantu, 66.panta pirmās daļas 1.punktu un 70.panta pirmo daļu, Ministru kabineta 2012.gada 10.aprīļa noteikumu Nr.263 “Kadastra objekta reģistrācijas un kadastra datu aktualizācijas noteikumi” 21.punktu un 23.1.punktu, Ministru kabineta 2006.gada 20.jūnija noteikumu Nr. 496 „</w:t>
      </w:r>
      <w:r w:rsidRPr="00AE0252">
        <w:rPr>
          <w:rStyle w:val="apple-style-span"/>
          <w:rFonts w:ascii="Times New Roman" w:hAnsi="Times New Roman" w:cs="Times New Roman"/>
          <w:sz w:val="24"/>
          <w:szCs w:val="24"/>
        </w:rPr>
        <w:t>Nekustamā īpašuma lietošanas mērķu klasifikācija un nekustamā īpašuma lietošanas mērķu noteikšanas un maiņas kārtība” 2., 3., 6., 16., 17. un 18.punktu</w:t>
      </w:r>
      <w:r w:rsidRPr="00AE0252">
        <w:rPr>
          <w:rFonts w:ascii="Times New Roman" w:hAnsi="Times New Roman" w:cs="Times New Roman"/>
          <w:sz w:val="24"/>
          <w:szCs w:val="24"/>
        </w:rPr>
        <w:t>,</w:t>
      </w:r>
      <w:r w:rsidRPr="00AE0252">
        <w:rPr>
          <w:rStyle w:val="apple-style-span"/>
          <w:rFonts w:ascii="Times New Roman" w:hAnsi="Times New Roman" w:cs="Times New Roman"/>
          <w:sz w:val="24"/>
          <w:szCs w:val="24"/>
        </w:rPr>
        <w:t xml:space="preserve"> </w:t>
      </w:r>
      <w:r w:rsidRPr="00AE0252">
        <w:rPr>
          <w:rFonts w:ascii="Times New Roman" w:hAnsi="Times New Roman" w:cs="Times New Roman"/>
          <w:b/>
          <w:bCs/>
          <w:sz w:val="24"/>
          <w:szCs w:val="24"/>
          <w:lang w:val="pt-BR"/>
        </w:rPr>
        <w:t xml:space="preserve">dome nolemj: </w:t>
      </w:r>
    </w:p>
    <w:p w14:paraId="2BA75717" w14:textId="77777777" w:rsidR="00AE0252" w:rsidRPr="00AE0252" w:rsidRDefault="00AE0252" w:rsidP="00A80006">
      <w:pPr>
        <w:spacing w:after="0" w:line="240" w:lineRule="auto"/>
        <w:ind w:right="42"/>
        <w:jc w:val="both"/>
        <w:rPr>
          <w:rFonts w:ascii="Times New Roman" w:hAnsi="Times New Roman" w:cs="Times New Roman"/>
          <w:sz w:val="24"/>
          <w:szCs w:val="24"/>
        </w:rPr>
      </w:pPr>
    </w:p>
    <w:p w14:paraId="4DC4E851" w14:textId="77777777" w:rsidR="00AE0252" w:rsidRPr="00AE0252" w:rsidRDefault="00AE0252" w:rsidP="00A80006">
      <w:pPr>
        <w:numPr>
          <w:ilvl w:val="0"/>
          <w:numId w:val="59"/>
        </w:numPr>
        <w:spacing w:after="0" w:line="240" w:lineRule="auto"/>
        <w:ind w:left="851" w:right="42" w:hanging="491"/>
        <w:jc w:val="both"/>
        <w:rPr>
          <w:rFonts w:ascii="Times New Roman" w:hAnsi="Times New Roman" w:cs="Times New Roman"/>
          <w:sz w:val="24"/>
          <w:szCs w:val="24"/>
        </w:rPr>
      </w:pPr>
      <w:r w:rsidRPr="00AE0252">
        <w:rPr>
          <w:rFonts w:ascii="Times New Roman" w:hAnsi="Times New Roman" w:cs="Times New Roman"/>
          <w:sz w:val="24"/>
          <w:szCs w:val="24"/>
          <w:shd w:val="clear" w:color="auto" w:fill="FFFFFF"/>
        </w:rPr>
        <w:t xml:space="preserve">Noteikt nekustamā īpašuma Zemgales iela 1A, Olaine, Olaines novads, kadastra numurs 8009 003 1203, zemes vienības ar kadastra apzīmējumu 8009 003 1203  plānotajai zemes vienības daļai ar kadastra apzīmējumu </w:t>
      </w:r>
      <w:r w:rsidRPr="00AE0252">
        <w:rPr>
          <w:rFonts w:ascii="Times New Roman" w:hAnsi="Times New Roman" w:cs="Times New Roman"/>
          <w:sz w:val="24"/>
          <w:szCs w:val="24"/>
        </w:rPr>
        <w:t>8009 003 1203 8002</w:t>
      </w:r>
      <w:r w:rsidRPr="00AE0252">
        <w:rPr>
          <w:rFonts w:ascii="Times New Roman" w:hAnsi="Times New Roman" w:cs="Times New Roman"/>
          <w:sz w:val="24"/>
          <w:szCs w:val="24"/>
          <w:shd w:val="clear" w:color="auto" w:fill="FFFFFF"/>
        </w:rPr>
        <w:t xml:space="preserve"> </w:t>
      </w:r>
      <w:r w:rsidRPr="00AE0252">
        <w:rPr>
          <w:rFonts w:ascii="Times New Roman" w:hAnsi="Times New Roman" w:cs="Times New Roman"/>
          <w:sz w:val="24"/>
          <w:szCs w:val="24"/>
        </w:rPr>
        <w:t>60 m</w:t>
      </w:r>
      <w:r w:rsidRPr="00AE0252">
        <w:rPr>
          <w:rFonts w:ascii="Times New Roman" w:hAnsi="Times New Roman" w:cs="Times New Roman"/>
          <w:sz w:val="24"/>
          <w:szCs w:val="24"/>
          <w:vertAlign w:val="superscript"/>
        </w:rPr>
        <w:t xml:space="preserve">2 </w:t>
      </w:r>
      <w:r w:rsidRPr="00AE0252">
        <w:rPr>
          <w:rFonts w:ascii="Times New Roman" w:hAnsi="Times New Roman" w:cs="Times New Roman"/>
          <w:sz w:val="24"/>
          <w:szCs w:val="24"/>
        </w:rPr>
        <w:t>platībā (</w:t>
      </w:r>
      <w:r w:rsidRPr="00AE0252">
        <w:rPr>
          <w:rFonts w:ascii="Times New Roman" w:eastAsia="Calibri" w:hAnsi="Times New Roman" w:cs="Times New Roman"/>
          <w:sz w:val="24"/>
          <w:szCs w:val="24"/>
          <w:shd w:val="clear" w:color="auto" w:fill="FFFFFF"/>
        </w:rPr>
        <w:t>pielikumā objekta novietojuma shēma)</w:t>
      </w:r>
      <w:r w:rsidRPr="00AE0252">
        <w:rPr>
          <w:rFonts w:ascii="Times New Roman" w:hAnsi="Times New Roman" w:cs="Times New Roman"/>
          <w:sz w:val="24"/>
          <w:szCs w:val="24"/>
        </w:rPr>
        <w:t xml:space="preserve"> nekustamā īpašuma lietošanas mērķi (NĪLM):  </w:t>
      </w:r>
      <w:r w:rsidRPr="00AE0252">
        <w:rPr>
          <w:rFonts w:ascii="Times New Roman" w:hAnsi="Times New Roman" w:cs="Times New Roman"/>
          <w:sz w:val="24"/>
          <w:szCs w:val="24"/>
          <w:shd w:val="clear" w:color="auto" w:fill="FFFFFF"/>
        </w:rPr>
        <w:t xml:space="preserve">kods </w:t>
      </w:r>
      <w:r w:rsidRPr="00AE0252">
        <w:rPr>
          <w:rFonts w:ascii="Times New Roman" w:hAnsi="Times New Roman" w:cs="Times New Roman"/>
          <w:sz w:val="24"/>
          <w:szCs w:val="24"/>
        </w:rPr>
        <w:t>0801 – “</w:t>
      </w:r>
      <w:r w:rsidRPr="00AE0252">
        <w:rPr>
          <w:rFonts w:ascii="Times New Roman" w:hAnsi="Times New Roman" w:cs="Times New Roman"/>
          <w:sz w:val="24"/>
          <w:szCs w:val="24"/>
          <w:shd w:val="clear" w:color="auto" w:fill="FFFFFF"/>
        </w:rPr>
        <w:t xml:space="preserve">Komercdarbības objektu apbūve”, piekrītošā platība </w:t>
      </w:r>
      <w:r w:rsidRPr="00AE0252">
        <w:rPr>
          <w:rFonts w:ascii="Times New Roman" w:hAnsi="Times New Roman" w:cs="Times New Roman"/>
          <w:sz w:val="24"/>
          <w:szCs w:val="24"/>
        </w:rPr>
        <w:t>60 m</w:t>
      </w:r>
      <w:r w:rsidRPr="00AE0252">
        <w:rPr>
          <w:rFonts w:ascii="Times New Roman" w:hAnsi="Times New Roman" w:cs="Times New Roman"/>
          <w:sz w:val="24"/>
          <w:szCs w:val="24"/>
          <w:vertAlign w:val="superscript"/>
        </w:rPr>
        <w:t xml:space="preserve">2 </w:t>
      </w:r>
      <w:r w:rsidRPr="00AE0252">
        <w:rPr>
          <w:rFonts w:ascii="Times New Roman" w:hAnsi="Times New Roman" w:cs="Times New Roman"/>
          <w:sz w:val="24"/>
          <w:szCs w:val="24"/>
          <w:shd w:val="clear" w:color="auto" w:fill="FFFFFF"/>
        </w:rPr>
        <w:t>.</w:t>
      </w:r>
    </w:p>
    <w:p w14:paraId="161158E6" w14:textId="77777777" w:rsidR="00AE0252" w:rsidRPr="00AE0252" w:rsidRDefault="00AE0252" w:rsidP="00A80006">
      <w:pPr>
        <w:pStyle w:val="ListParagraph"/>
        <w:numPr>
          <w:ilvl w:val="0"/>
          <w:numId w:val="59"/>
        </w:numPr>
        <w:spacing w:after="0" w:line="240" w:lineRule="auto"/>
        <w:ind w:left="851" w:right="42" w:hanging="491"/>
        <w:jc w:val="both"/>
        <w:rPr>
          <w:rFonts w:ascii="Times New Roman" w:hAnsi="Times New Roman" w:cs="Times New Roman"/>
          <w:sz w:val="24"/>
          <w:szCs w:val="24"/>
        </w:rPr>
      </w:pPr>
      <w:r w:rsidRPr="00AE0252">
        <w:rPr>
          <w:rFonts w:ascii="Times New Roman" w:hAnsi="Times New Roman" w:cs="Times New Roman"/>
          <w:sz w:val="24"/>
          <w:szCs w:val="24"/>
        </w:rPr>
        <w:t xml:space="preserve">Lēmumu var pārsūdzēt </w:t>
      </w:r>
      <w:hyperlink r:id="rId50" w:history="1">
        <w:r w:rsidRPr="00AE0252">
          <w:rPr>
            <w:rStyle w:val="Hyperlink"/>
            <w:rFonts w:ascii="Times New Roman" w:hAnsi="Times New Roman" w:cs="Times New Roman"/>
            <w:bCs/>
            <w:color w:val="auto"/>
            <w:sz w:val="24"/>
            <w:szCs w:val="24"/>
            <w:bdr w:val="none" w:sz="0" w:space="0" w:color="auto" w:frame="1"/>
            <w:shd w:val="clear" w:color="auto" w:fill="FFFFFF"/>
          </w:rPr>
          <w:t>Administratīvajā rajona tiesā</w:t>
        </w:r>
      </w:hyperlink>
      <w:r w:rsidRPr="00AE0252">
        <w:rPr>
          <w:rFonts w:ascii="Times New Roman" w:hAnsi="Times New Roman" w:cs="Times New Roman"/>
          <w:sz w:val="24"/>
          <w:szCs w:val="24"/>
        </w:rPr>
        <w:t xml:space="preserve"> (</w:t>
      </w:r>
      <w:r w:rsidRPr="00AE0252">
        <w:rPr>
          <w:rFonts w:ascii="Times New Roman" w:hAnsi="Times New Roman" w:cs="Times New Roman"/>
          <w:sz w:val="24"/>
          <w:szCs w:val="24"/>
          <w:shd w:val="clear" w:color="auto" w:fill="FFFFFF"/>
        </w:rPr>
        <w:t>Baldones iela 1A, Rīga, LV-1007</w:t>
      </w:r>
      <w:r w:rsidRPr="00AE0252">
        <w:rPr>
          <w:rFonts w:ascii="Times New Roman" w:hAnsi="Times New Roman" w:cs="Times New Roman"/>
          <w:sz w:val="24"/>
          <w:szCs w:val="24"/>
        </w:rPr>
        <w:t>) viena  mēneša laikā no lēmuma spēkā stāšanās dienas.</w:t>
      </w:r>
    </w:p>
    <w:p w14:paraId="328C317E" w14:textId="77777777" w:rsidR="00AE0252" w:rsidRPr="00AE0252" w:rsidRDefault="00AE0252" w:rsidP="00A80006">
      <w:pPr>
        <w:pStyle w:val="ListParagraph"/>
        <w:spacing w:after="0" w:line="240" w:lineRule="auto"/>
        <w:ind w:right="42"/>
        <w:jc w:val="both"/>
        <w:rPr>
          <w:rFonts w:ascii="Times New Roman" w:hAnsi="Times New Roman" w:cs="Times New Roman"/>
          <w:sz w:val="24"/>
          <w:szCs w:val="24"/>
        </w:rPr>
      </w:pPr>
    </w:p>
    <w:p w14:paraId="4753829E" w14:textId="77777777" w:rsidR="00AE0252" w:rsidRPr="00AE0252" w:rsidRDefault="00AE0252" w:rsidP="00A80006">
      <w:pPr>
        <w:tabs>
          <w:tab w:val="left" w:pos="709"/>
          <w:tab w:val="left" w:pos="851"/>
        </w:tabs>
        <w:spacing w:after="0" w:line="240" w:lineRule="auto"/>
        <w:ind w:left="709" w:right="42" w:hanging="283"/>
        <w:jc w:val="both"/>
        <w:rPr>
          <w:rFonts w:ascii="Times New Roman" w:hAnsi="Times New Roman" w:cs="Times New Roman"/>
          <w:sz w:val="24"/>
          <w:szCs w:val="24"/>
        </w:rPr>
      </w:pPr>
    </w:p>
    <w:p w14:paraId="69C6CB0D" w14:textId="77777777" w:rsidR="00AE0252" w:rsidRPr="00AE0252" w:rsidRDefault="00AE0252" w:rsidP="00A80006">
      <w:pPr>
        <w:spacing w:after="0" w:line="240" w:lineRule="auto"/>
        <w:ind w:right="42"/>
        <w:rPr>
          <w:rFonts w:ascii="Times New Roman" w:hAnsi="Times New Roman" w:cs="Times New Roman"/>
          <w:sz w:val="24"/>
          <w:szCs w:val="24"/>
        </w:rPr>
      </w:pPr>
    </w:p>
    <w:p w14:paraId="0A68A1E5" w14:textId="77777777" w:rsidR="00AE0252" w:rsidRPr="00AE0252" w:rsidRDefault="00AE0252" w:rsidP="00A80006">
      <w:pPr>
        <w:spacing w:after="0" w:line="240" w:lineRule="auto"/>
        <w:ind w:right="42"/>
        <w:jc w:val="both"/>
        <w:rPr>
          <w:rFonts w:ascii="Times New Roman" w:hAnsi="Times New Roman" w:cs="Times New Roman"/>
          <w:sz w:val="24"/>
          <w:szCs w:val="24"/>
        </w:rPr>
      </w:pPr>
      <w:r w:rsidRPr="00AE0252">
        <w:rPr>
          <w:rFonts w:ascii="Times New Roman" w:hAnsi="Times New Roman" w:cs="Times New Roman"/>
          <w:sz w:val="24"/>
          <w:szCs w:val="24"/>
        </w:rPr>
        <w:t xml:space="preserve">Priekšsēdētājs </w:t>
      </w:r>
      <w:r w:rsidRPr="00AE0252">
        <w:rPr>
          <w:rFonts w:ascii="Times New Roman" w:hAnsi="Times New Roman" w:cs="Times New Roman"/>
          <w:sz w:val="24"/>
          <w:szCs w:val="24"/>
        </w:rPr>
        <w:tab/>
      </w:r>
      <w:r w:rsidRPr="00AE0252">
        <w:rPr>
          <w:rFonts w:ascii="Times New Roman" w:hAnsi="Times New Roman" w:cs="Times New Roman"/>
          <w:sz w:val="24"/>
          <w:szCs w:val="24"/>
        </w:rPr>
        <w:tab/>
      </w:r>
      <w:r w:rsidRPr="00AE0252">
        <w:rPr>
          <w:rFonts w:ascii="Times New Roman" w:hAnsi="Times New Roman" w:cs="Times New Roman"/>
          <w:sz w:val="24"/>
          <w:szCs w:val="24"/>
        </w:rPr>
        <w:tab/>
      </w:r>
      <w:r w:rsidRPr="00AE0252">
        <w:rPr>
          <w:rFonts w:ascii="Times New Roman" w:hAnsi="Times New Roman" w:cs="Times New Roman"/>
          <w:sz w:val="24"/>
          <w:szCs w:val="24"/>
        </w:rPr>
        <w:tab/>
      </w:r>
      <w:r w:rsidRPr="00AE0252">
        <w:rPr>
          <w:rFonts w:ascii="Times New Roman" w:hAnsi="Times New Roman" w:cs="Times New Roman"/>
          <w:sz w:val="24"/>
          <w:szCs w:val="24"/>
        </w:rPr>
        <w:tab/>
      </w:r>
      <w:r w:rsidRPr="00AE0252">
        <w:rPr>
          <w:rFonts w:ascii="Times New Roman" w:hAnsi="Times New Roman" w:cs="Times New Roman"/>
          <w:sz w:val="24"/>
          <w:szCs w:val="24"/>
        </w:rPr>
        <w:tab/>
      </w:r>
      <w:r w:rsidRPr="00AE0252">
        <w:rPr>
          <w:rFonts w:ascii="Times New Roman" w:hAnsi="Times New Roman" w:cs="Times New Roman"/>
          <w:sz w:val="24"/>
          <w:szCs w:val="24"/>
        </w:rPr>
        <w:tab/>
      </w:r>
      <w:r w:rsidRPr="00AE0252">
        <w:rPr>
          <w:rFonts w:ascii="Times New Roman" w:hAnsi="Times New Roman" w:cs="Times New Roman"/>
          <w:sz w:val="24"/>
          <w:szCs w:val="24"/>
        </w:rPr>
        <w:tab/>
      </w:r>
      <w:r w:rsidRPr="00AE0252">
        <w:rPr>
          <w:rFonts w:ascii="Times New Roman" w:hAnsi="Times New Roman" w:cs="Times New Roman"/>
          <w:sz w:val="24"/>
          <w:szCs w:val="24"/>
        </w:rPr>
        <w:tab/>
        <w:t xml:space="preserve">              A. Bergs</w:t>
      </w:r>
    </w:p>
    <w:p w14:paraId="6B177E71" w14:textId="77777777" w:rsidR="00AE0252" w:rsidRPr="00AE0252" w:rsidRDefault="00AE0252" w:rsidP="00A80006">
      <w:pPr>
        <w:spacing w:after="0" w:line="240" w:lineRule="auto"/>
        <w:ind w:right="42"/>
        <w:jc w:val="both"/>
        <w:rPr>
          <w:rFonts w:ascii="Times New Roman" w:hAnsi="Times New Roman" w:cs="Times New Roman"/>
          <w:sz w:val="24"/>
          <w:szCs w:val="24"/>
        </w:rPr>
      </w:pPr>
    </w:p>
    <w:p w14:paraId="7F5AB45A" w14:textId="77777777" w:rsidR="00AE0252" w:rsidRPr="00AE0252" w:rsidRDefault="00AE0252" w:rsidP="00A80006">
      <w:pPr>
        <w:spacing w:after="0" w:line="240" w:lineRule="auto"/>
        <w:ind w:right="42"/>
        <w:jc w:val="both"/>
        <w:rPr>
          <w:rFonts w:ascii="Times New Roman" w:hAnsi="Times New Roman" w:cs="Times New Roman"/>
          <w:sz w:val="24"/>
          <w:szCs w:val="24"/>
        </w:rPr>
      </w:pPr>
      <w:r w:rsidRPr="00AE0252">
        <w:rPr>
          <w:rFonts w:ascii="Times New Roman" w:hAnsi="Times New Roman" w:cs="Times New Roman"/>
          <w:sz w:val="24"/>
          <w:szCs w:val="24"/>
        </w:rPr>
        <w:t>Iesniedz: Attīstības un komunālo jautājumu komiteja</w:t>
      </w:r>
    </w:p>
    <w:p w14:paraId="55C5D1E9" w14:textId="77777777" w:rsidR="00AE0252" w:rsidRPr="00AE0252" w:rsidRDefault="00AE0252" w:rsidP="00A80006">
      <w:pPr>
        <w:spacing w:after="0" w:line="240" w:lineRule="auto"/>
        <w:ind w:right="42"/>
        <w:jc w:val="both"/>
        <w:rPr>
          <w:rFonts w:ascii="Times New Roman" w:hAnsi="Times New Roman" w:cs="Times New Roman"/>
          <w:sz w:val="24"/>
          <w:szCs w:val="24"/>
        </w:rPr>
      </w:pPr>
      <w:r w:rsidRPr="00AE0252">
        <w:rPr>
          <w:rFonts w:ascii="Times New Roman" w:hAnsi="Times New Roman" w:cs="Times New Roman"/>
          <w:sz w:val="24"/>
          <w:szCs w:val="24"/>
        </w:rPr>
        <w:t>Sagatavoja:</w:t>
      </w:r>
    </w:p>
    <w:p w14:paraId="2112C32B" w14:textId="77777777" w:rsidR="00AE0252" w:rsidRPr="00AE0252" w:rsidRDefault="00AE0252" w:rsidP="00A80006">
      <w:pPr>
        <w:spacing w:after="0" w:line="240" w:lineRule="auto"/>
        <w:ind w:right="42"/>
        <w:rPr>
          <w:rFonts w:ascii="Times New Roman" w:hAnsi="Times New Roman" w:cs="Times New Roman"/>
          <w:sz w:val="24"/>
          <w:szCs w:val="24"/>
        </w:rPr>
      </w:pPr>
      <w:r w:rsidRPr="00AE0252">
        <w:rPr>
          <w:rFonts w:ascii="Times New Roman" w:hAnsi="Times New Roman" w:cs="Times New Roman"/>
          <w:sz w:val="24"/>
          <w:szCs w:val="24"/>
        </w:rPr>
        <w:t xml:space="preserve">Īpašuma un juridiskās nodaļas speciāliste nekustamo īpašumu pārvaldīšanā  </w:t>
      </w:r>
      <w:proofErr w:type="spellStart"/>
      <w:r w:rsidRPr="00AE0252">
        <w:rPr>
          <w:rFonts w:ascii="Times New Roman" w:hAnsi="Times New Roman" w:cs="Times New Roman"/>
          <w:sz w:val="24"/>
          <w:szCs w:val="24"/>
        </w:rPr>
        <w:t>I.Celma</w:t>
      </w:r>
      <w:proofErr w:type="spellEnd"/>
      <w:r w:rsidRPr="00AE0252">
        <w:rPr>
          <w:rFonts w:ascii="Times New Roman" w:hAnsi="Times New Roman" w:cs="Times New Roman"/>
          <w:sz w:val="24"/>
          <w:szCs w:val="24"/>
        </w:rPr>
        <w:t xml:space="preserve"> </w:t>
      </w:r>
    </w:p>
    <w:p w14:paraId="67D61532" w14:textId="77777777" w:rsidR="00AE0252" w:rsidRPr="00AE0252" w:rsidRDefault="00AE0252" w:rsidP="00A80006">
      <w:pPr>
        <w:spacing w:after="0" w:line="240" w:lineRule="auto"/>
        <w:ind w:right="42"/>
        <w:rPr>
          <w:rFonts w:ascii="Times New Roman" w:hAnsi="Times New Roman" w:cs="Times New Roman"/>
          <w:sz w:val="24"/>
          <w:szCs w:val="24"/>
        </w:rPr>
      </w:pPr>
      <w:r w:rsidRPr="00AE0252">
        <w:rPr>
          <w:rFonts w:ascii="Times New Roman" w:hAnsi="Times New Roman" w:cs="Times New Roman"/>
          <w:sz w:val="24"/>
          <w:szCs w:val="24"/>
        </w:rPr>
        <w:t xml:space="preserve">Īpašuma un juridiskās nodaļas vadītāja </w:t>
      </w:r>
      <w:proofErr w:type="spellStart"/>
      <w:r w:rsidRPr="00AE0252">
        <w:rPr>
          <w:rFonts w:ascii="Times New Roman" w:hAnsi="Times New Roman" w:cs="Times New Roman"/>
          <w:sz w:val="24"/>
          <w:szCs w:val="24"/>
        </w:rPr>
        <w:t>I.Čepule</w:t>
      </w:r>
      <w:proofErr w:type="spellEnd"/>
      <w:r w:rsidRPr="00AE0252">
        <w:rPr>
          <w:rFonts w:ascii="Times New Roman" w:hAnsi="Times New Roman" w:cs="Times New Roman"/>
          <w:sz w:val="24"/>
          <w:szCs w:val="24"/>
        </w:rPr>
        <w:t xml:space="preserve"> </w:t>
      </w:r>
    </w:p>
    <w:p w14:paraId="1AF8116F" w14:textId="77777777" w:rsidR="00AE0252" w:rsidRPr="00AE0252" w:rsidRDefault="00AE0252" w:rsidP="00A80006">
      <w:pPr>
        <w:spacing w:after="0" w:line="240" w:lineRule="auto"/>
        <w:ind w:right="42"/>
        <w:rPr>
          <w:rFonts w:ascii="Times New Roman" w:hAnsi="Times New Roman" w:cs="Times New Roman"/>
          <w:sz w:val="24"/>
          <w:szCs w:val="24"/>
        </w:rPr>
      </w:pPr>
    </w:p>
    <w:p w14:paraId="39C182E0" w14:textId="77777777" w:rsidR="00AE0252" w:rsidRPr="00AE0252" w:rsidRDefault="00AE0252" w:rsidP="00A80006">
      <w:pPr>
        <w:spacing w:after="0" w:line="240" w:lineRule="auto"/>
        <w:ind w:right="42"/>
        <w:rPr>
          <w:rFonts w:ascii="Times New Roman" w:hAnsi="Times New Roman" w:cs="Times New Roman"/>
          <w:sz w:val="24"/>
          <w:szCs w:val="24"/>
        </w:rPr>
      </w:pPr>
      <w:r w:rsidRPr="00AE0252">
        <w:rPr>
          <w:rFonts w:ascii="Times New Roman" w:hAnsi="Times New Roman" w:cs="Times New Roman"/>
          <w:sz w:val="24"/>
          <w:szCs w:val="24"/>
        </w:rPr>
        <w:t>Lēmumu izsniegt:</w:t>
      </w:r>
    </w:p>
    <w:p w14:paraId="4FC6A404" w14:textId="77777777" w:rsidR="00AE0252" w:rsidRPr="00AE0252" w:rsidRDefault="00AE0252" w:rsidP="00A80006">
      <w:pPr>
        <w:spacing w:after="0" w:line="240" w:lineRule="auto"/>
        <w:ind w:right="42"/>
        <w:rPr>
          <w:rFonts w:ascii="Times New Roman" w:hAnsi="Times New Roman" w:cs="Times New Roman"/>
          <w:sz w:val="24"/>
          <w:szCs w:val="24"/>
        </w:rPr>
      </w:pPr>
      <w:r w:rsidRPr="00AE0252">
        <w:rPr>
          <w:rFonts w:ascii="Times New Roman" w:hAnsi="Times New Roman" w:cs="Times New Roman"/>
          <w:sz w:val="24"/>
          <w:szCs w:val="24"/>
        </w:rPr>
        <w:t xml:space="preserve">Īpašuma un juridiskajai nodaļai </w:t>
      </w:r>
    </w:p>
    <w:p w14:paraId="128F02BA" w14:textId="77777777" w:rsidR="00AE0252" w:rsidRPr="00AE0252" w:rsidRDefault="00AE0252" w:rsidP="00A80006">
      <w:pPr>
        <w:spacing w:after="0" w:line="240" w:lineRule="auto"/>
        <w:ind w:right="42"/>
        <w:rPr>
          <w:rFonts w:ascii="Times New Roman" w:hAnsi="Times New Roman" w:cs="Times New Roman"/>
          <w:sz w:val="24"/>
          <w:szCs w:val="24"/>
        </w:rPr>
      </w:pPr>
    </w:p>
    <w:p w14:paraId="136841CF" w14:textId="77777777" w:rsidR="00AE0252" w:rsidRPr="00AE0252" w:rsidRDefault="00AE0252" w:rsidP="00A80006">
      <w:pPr>
        <w:pStyle w:val="ListParagraph"/>
        <w:spacing w:after="0" w:line="240" w:lineRule="auto"/>
        <w:ind w:left="0" w:right="42"/>
        <w:jc w:val="both"/>
        <w:rPr>
          <w:rFonts w:ascii="Times New Roman" w:hAnsi="Times New Roman" w:cs="Times New Roman"/>
          <w:sz w:val="24"/>
          <w:szCs w:val="24"/>
        </w:rPr>
      </w:pPr>
    </w:p>
    <w:p w14:paraId="20F11C94" w14:textId="74E67FD7" w:rsidR="00835394" w:rsidRDefault="00835394"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76686DD6" w14:textId="77777777" w:rsidR="00835394" w:rsidRPr="00835394" w:rsidRDefault="00835394" w:rsidP="00A80006">
      <w:pPr>
        <w:spacing w:after="0" w:line="240" w:lineRule="auto"/>
        <w:ind w:right="42"/>
        <w:jc w:val="center"/>
        <w:rPr>
          <w:rFonts w:ascii="Times New Roman" w:hAnsi="Times New Roman" w:cs="Times New Roman"/>
          <w:sz w:val="24"/>
          <w:szCs w:val="24"/>
        </w:rPr>
      </w:pPr>
      <w:r w:rsidRPr="00835394">
        <w:rPr>
          <w:rFonts w:ascii="Times New Roman" w:hAnsi="Times New Roman" w:cs="Times New Roman"/>
          <w:sz w:val="24"/>
          <w:szCs w:val="24"/>
        </w:rPr>
        <w:t>Lēmuma projekts</w:t>
      </w:r>
    </w:p>
    <w:p w14:paraId="1F4AA70D" w14:textId="77777777" w:rsidR="00835394" w:rsidRPr="00835394" w:rsidRDefault="00835394" w:rsidP="00A80006">
      <w:pPr>
        <w:spacing w:after="0" w:line="240" w:lineRule="auto"/>
        <w:ind w:right="42"/>
        <w:jc w:val="center"/>
        <w:rPr>
          <w:rFonts w:ascii="Times New Roman" w:hAnsi="Times New Roman" w:cs="Times New Roman"/>
          <w:sz w:val="24"/>
          <w:szCs w:val="24"/>
        </w:rPr>
      </w:pPr>
      <w:r w:rsidRPr="00835394">
        <w:rPr>
          <w:rFonts w:ascii="Times New Roman" w:hAnsi="Times New Roman" w:cs="Times New Roman"/>
          <w:sz w:val="24"/>
          <w:szCs w:val="24"/>
        </w:rPr>
        <w:t>Olainē</w:t>
      </w:r>
    </w:p>
    <w:p w14:paraId="0DF75E64"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2023.gada 21.jūnijā</w:t>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t>Nr.6</w:t>
      </w:r>
    </w:p>
    <w:p w14:paraId="65ECCC70" w14:textId="77777777" w:rsidR="00835394" w:rsidRPr="00835394" w:rsidRDefault="00835394" w:rsidP="00A80006">
      <w:pPr>
        <w:spacing w:after="0" w:line="240" w:lineRule="auto"/>
        <w:ind w:right="42"/>
        <w:jc w:val="both"/>
        <w:rPr>
          <w:rFonts w:ascii="Times New Roman" w:hAnsi="Times New Roman" w:cs="Times New Roman"/>
          <w:sz w:val="24"/>
          <w:szCs w:val="24"/>
        </w:rPr>
      </w:pPr>
    </w:p>
    <w:p w14:paraId="486BC1AC" w14:textId="77777777" w:rsidR="00835394" w:rsidRPr="00835394" w:rsidRDefault="00835394" w:rsidP="00A80006">
      <w:pPr>
        <w:spacing w:after="0" w:line="240" w:lineRule="auto"/>
        <w:ind w:right="42"/>
        <w:rPr>
          <w:rFonts w:ascii="Times New Roman" w:hAnsi="Times New Roman" w:cs="Times New Roman"/>
          <w:b/>
          <w:sz w:val="24"/>
          <w:szCs w:val="24"/>
        </w:rPr>
      </w:pPr>
      <w:r w:rsidRPr="00835394">
        <w:rPr>
          <w:rFonts w:ascii="Times New Roman" w:hAnsi="Times New Roman" w:cs="Times New Roman"/>
          <w:b/>
          <w:sz w:val="24"/>
          <w:szCs w:val="24"/>
        </w:rPr>
        <w:t>Par nekustamā īpašuma lietošanas mērķa noteikšanu  nekustamā īpašuma “Rīgas pilsētas meža fonds” (Olaines pagastā) zemes vienības daļai</w:t>
      </w:r>
    </w:p>
    <w:p w14:paraId="68F1CD48" w14:textId="77777777" w:rsidR="00835394" w:rsidRPr="00835394" w:rsidRDefault="00835394" w:rsidP="00A80006">
      <w:pPr>
        <w:spacing w:after="0" w:line="240" w:lineRule="auto"/>
        <w:ind w:right="42" w:firstLine="720"/>
        <w:jc w:val="both"/>
        <w:rPr>
          <w:rFonts w:ascii="Times New Roman" w:hAnsi="Times New Roman" w:cs="Times New Roman"/>
          <w:sz w:val="24"/>
          <w:szCs w:val="24"/>
        </w:rPr>
      </w:pPr>
    </w:p>
    <w:p w14:paraId="1F5D2F48" w14:textId="77777777" w:rsidR="00835394" w:rsidRPr="00835394" w:rsidRDefault="00835394" w:rsidP="00A80006">
      <w:pPr>
        <w:pStyle w:val="Default"/>
        <w:ind w:right="42" w:firstLine="720"/>
        <w:jc w:val="both"/>
      </w:pPr>
      <w:r w:rsidRPr="00835394">
        <w:rPr>
          <w:kern w:val="2"/>
        </w:rPr>
        <w:t>Olaines novada pašvaldībā 2023.gada 5.jūnijā reģistrēts SIA “Tele2” (reģ.Nr.</w:t>
      </w:r>
      <w:r w:rsidRPr="00835394">
        <w:t>40003272854, juridiskā adrese: Dēļu iela 5, Rīga, LV-1004</w:t>
      </w:r>
      <w:r w:rsidRPr="00835394">
        <w:rPr>
          <w:kern w:val="2"/>
        </w:rPr>
        <w:t>) iesniegums (</w:t>
      </w:r>
      <w:proofErr w:type="spellStart"/>
      <w:r w:rsidRPr="00835394">
        <w:rPr>
          <w:kern w:val="2"/>
        </w:rPr>
        <w:t>reģ.Nr.ONP</w:t>
      </w:r>
      <w:proofErr w:type="spellEnd"/>
      <w:r w:rsidRPr="00835394">
        <w:rPr>
          <w:kern w:val="2"/>
        </w:rPr>
        <w:t xml:space="preserve">/1.8./23/3766-SD) (turpmāk - Iesniegums) ar lūgumu </w:t>
      </w:r>
      <w:r w:rsidRPr="00835394">
        <w:t>mainīt nekustamā īpašuma lietošanas mērķi apbūves tiesības gabalam 100  m</w:t>
      </w:r>
      <w:r w:rsidRPr="00835394">
        <w:rPr>
          <w:vertAlign w:val="superscript"/>
        </w:rPr>
        <w:t xml:space="preserve">2 </w:t>
      </w:r>
      <w:r w:rsidRPr="00835394">
        <w:t>platībā, kas ir daļa no nekustamā īpašuma ar kadastra numuru 80800022105 zemes vienības ar kadastra apzīmējumu 80800022106; paredzētais apbūves gabala lietošanas veids 1201 (NĪLM kods) saskaņā ar 2023.gada 31.marta līgumu Nr.SRM-23-040-lī “Par apbūves tiesības piešķiršanu” starp SIA “Rīgas meži” un SIA “Tele2” (turpmāk – Nomas līgums) un SIA “Rīgas meži” 30.11.2021. sagatavoto apbūves tiesības platības zemes robežu projektu.</w:t>
      </w:r>
    </w:p>
    <w:p w14:paraId="54EB94C1" w14:textId="77777777" w:rsidR="00835394" w:rsidRPr="00835394" w:rsidRDefault="00835394" w:rsidP="00A80006">
      <w:pPr>
        <w:spacing w:after="0" w:line="240" w:lineRule="auto"/>
        <w:ind w:right="42" w:firstLine="720"/>
        <w:jc w:val="both"/>
        <w:rPr>
          <w:rFonts w:ascii="Times New Roman" w:hAnsi="Times New Roman" w:cs="Times New Roman"/>
          <w:color w:val="000000"/>
          <w:sz w:val="24"/>
          <w:szCs w:val="24"/>
        </w:rPr>
      </w:pPr>
      <w:r w:rsidRPr="00835394">
        <w:rPr>
          <w:rFonts w:ascii="Times New Roman" w:eastAsia="Calibri" w:hAnsi="Times New Roman" w:cs="Times New Roman"/>
          <w:sz w:val="24"/>
          <w:szCs w:val="24"/>
        </w:rPr>
        <w:t>Izvērtējot Iesniegumu, tam pievienotos pielikumus</w:t>
      </w:r>
      <w:r w:rsidRPr="00835394">
        <w:rPr>
          <w:rFonts w:ascii="Times New Roman" w:hAnsi="Times New Roman" w:cs="Times New Roman"/>
          <w:color w:val="000000"/>
          <w:sz w:val="24"/>
          <w:szCs w:val="24"/>
        </w:rPr>
        <w:t xml:space="preserve"> un spēkā esošos normatīvos aktus, konstatēts:</w:t>
      </w:r>
    </w:p>
    <w:p w14:paraId="6CB68168" w14:textId="77777777" w:rsidR="00835394" w:rsidRPr="00835394" w:rsidRDefault="00835394" w:rsidP="00A80006">
      <w:pPr>
        <w:spacing w:after="0" w:line="240" w:lineRule="auto"/>
        <w:ind w:right="42" w:firstLine="720"/>
        <w:jc w:val="both"/>
        <w:rPr>
          <w:rFonts w:ascii="Times New Roman" w:hAnsi="Times New Roman" w:cs="Times New Roman"/>
          <w:sz w:val="24"/>
          <w:szCs w:val="24"/>
        </w:rPr>
      </w:pPr>
      <w:r w:rsidRPr="00835394">
        <w:rPr>
          <w:rFonts w:ascii="Times New Roman" w:hAnsi="Times New Roman" w:cs="Times New Roman"/>
          <w:sz w:val="24"/>
          <w:szCs w:val="24"/>
        </w:rPr>
        <w:t>Nekustamā īpašuma valsts kadastra informācijas sistēmā (turpmāk – Kadastra informācijas sistēma) reģistrēts nekustamais īpašums “Rīgas pilsētas meža fonds”,  kadastra numurs 8080 002 2105 (turpmāk – Nekustamais īpašums), kura sastāvā ietilpst zemes vienība ar kadastra apzīmējumu 8080 002 2106, 136.3000 ha platībā, kurai noteikts nekustamā īpašuma lietošanas mērķis (turpmāk – NĪLM), kods 0201 –  “Zeme, uz kuras galvenā saimnieciskā darbība ir mežsaimniecība”. Īpašuma tiesības uz  Nekustamo īpašumu ierakstītas Rīgas rajona tiesas Olaines pagasta zemesgrāmatas nodalījumā Nr. 2969 uz SIA “Rīgas meži”, reģistrācijas numurs 40003666476.</w:t>
      </w:r>
    </w:p>
    <w:p w14:paraId="308F760F" w14:textId="77777777" w:rsidR="00835394" w:rsidRPr="00835394" w:rsidRDefault="00835394" w:rsidP="00A80006">
      <w:pPr>
        <w:spacing w:after="0" w:line="240" w:lineRule="auto"/>
        <w:ind w:right="42" w:firstLine="720"/>
        <w:jc w:val="both"/>
        <w:rPr>
          <w:rFonts w:ascii="Times New Roman" w:hAnsi="Times New Roman" w:cs="Times New Roman"/>
          <w:sz w:val="24"/>
          <w:szCs w:val="24"/>
        </w:rPr>
      </w:pPr>
      <w:r w:rsidRPr="00835394">
        <w:rPr>
          <w:rFonts w:ascii="Times New Roman" w:hAnsi="Times New Roman" w:cs="Times New Roman"/>
          <w:sz w:val="24"/>
          <w:szCs w:val="24"/>
        </w:rPr>
        <w:t>Iesniegumam pievienotajā Nomas līguma 1.2.punktā noteikts, ka apbūves tiesības izmantošanas mērķis ir inženierbūves - elektronisko sakaru tīkla masta būvniecība un ekspluatācija un 2.6.punktā noteikts, ka uz apbūves tiesības uzceltā būve ir uzskatāma par apbūves tiesības būtisku daļu, bet būve nav patstāvīgs īpašuma objekts.</w:t>
      </w:r>
    </w:p>
    <w:p w14:paraId="0AB0D9EC" w14:textId="77777777" w:rsidR="00835394" w:rsidRPr="00835394" w:rsidRDefault="00835394" w:rsidP="00A80006">
      <w:pPr>
        <w:spacing w:after="0" w:line="240" w:lineRule="auto"/>
        <w:ind w:right="42" w:firstLine="714"/>
        <w:contextualSpacing/>
        <w:jc w:val="both"/>
        <w:rPr>
          <w:rFonts w:ascii="Times New Roman" w:hAnsi="Times New Roman" w:cs="Times New Roman"/>
          <w:sz w:val="24"/>
          <w:szCs w:val="24"/>
        </w:rPr>
      </w:pPr>
      <w:r w:rsidRPr="00835394">
        <w:rPr>
          <w:rFonts w:ascii="Times New Roman" w:hAnsi="Times New Roman" w:cs="Times New Roman"/>
          <w:sz w:val="24"/>
          <w:szCs w:val="24"/>
        </w:rPr>
        <w:t>Atbilstoši Olaines novada domes 2022.gada 27.aprīļa saistošajiem noteikumiem Nr.SN5/2022 “Olaines novada teritorijas plānojuma teritorijas izmantošanas un apbūves noteikumi un grafiskā daļa”, “Teritorijas izmantošanas un apbūves noteikumi” un faktiskajam lietošanas veidam dabā, zemes vienībai ar kadastra apzīmējumu 8080 002 2106 atbilst NĪLM: kods 0201 – “</w:t>
      </w:r>
      <w:r w:rsidRPr="00835394">
        <w:rPr>
          <w:rFonts w:ascii="Times New Roman" w:hAnsi="Times New Roman" w:cs="Times New Roman"/>
          <w:sz w:val="24"/>
          <w:szCs w:val="24"/>
          <w:shd w:val="clear" w:color="auto" w:fill="FFFFFF"/>
        </w:rPr>
        <w:t>Komercdarbības objektu apbūve”, kas ir vienīgais NĪLM zemes vienībai.</w:t>
      </w:r>
    </w:p>
    <w:p w14:paraId="3DA4D640" w14:textId="77777777" w:rsidR="00835394" w:rsidRPr="00835394" w:rsidRDefault="00835394" w:rsidP="00A80006">
      <w:pPr>
        <w:pStyle w:val="ListParagraph"/>
        <w:spacing w:after="0" w:line="240" w:lineRule="auto"/>
        <w:ind w:left="0" w:right="42"/>
        <w:jc w:val="both"/>
        <w:rPr>
          <w:rFonts w:ascii="Times New Roman" w:hAnsi="Times New Roman" w:cs="Times New Roman"/>
          <w:sz w:val="24"/>
          <w:szCs w:val="24"/>
        </w:rPr>
      </w:pPr>
      <w:r w:rsidRPr="00835394">
        <w:rPr>
          <w:rFonts w:ascii="Times New Roman" w:hAnsi="Times New Roman" w:cs="Times New Roman"/>
          <w:sz w:val="24"/>
          <w:szCs w:val="24"/>
        </w:rPr>
        <w:tab/>
        <w:t>Saskaņā ar:</w:t>
      </w:r>
    </w:p>
    <w:p w14:paraId="77BC32D5" w14:textId="77777777" w:rsidR="00835394" w:rsidRPr="00835394" w:rsidRDefault="00835394" w:rsidP="00A80006">
      <w:pPr>
        <w:pStyle w:val="ListParagraph"/>
        <w:spacing w:after="0" w:line="240" w:lineRule="auto"/>
        <w:ind w:left="0" w:right="42" w:firstLine="709"/>
        <w:jc w:val="both"/>
        <w:rPr>
          <w:rFonts w:ascii="Times New Roman" w:hAnsi="Times New Roman" w:cs="Times New Roman"/>
          <w:sz w:val="24"/>
          <w:szCs w:val="24"/>
        </w:rPr>
      </w:pPr>
      <w:r w:rsidRPr="00835394">
        <w:rPr>
          <w:rFonts w:ascii="Times New Roman" w:hAnsi="Times New Roman" w:cs="Times New Roman"/>
          <w:sz w:val="24"/>
          <w:szCs w:val="24"/>
        </w:rPr>
        <w:t>Ministru kabineta 2012.gada 10.aprīļa noteikumu Nr.263 “Kadastra objekta reģistrācijas un kadastra datu aktualizācijas noteikumi”:</w:t>
      </w:r>
    </w:p>
    <w:p w14:paraId="09F71091" w14:textId="77777777" w:rsidR="00835394" w:rsidRPr="00835394" w:rsidRDefault="00835394" w:rsidP="00A80006">
      <w:pPr>
        <w:pStyle w:val="ListParagraph"/>
        <w:spacing w:after="0" w:line="240" w:lineRule="auto"/>
        <w:ind w:left="0" w:right="42" w:firstLine="720"/>
        <w:jc w:val="both"/>
        <w:rPr>
          <w:rFonts w:ascii="Times New Roman" w:hAnsi="Times New Roman" w:cs="Times New Roman"/>
          <w:sz w:val="24"/>
          <w:szCs w:val="24"/>
        </w:rPr>
      </w:pPr>
      <w:r w:rsidRPr="00835394">
        <w:rPr>
          <w:rFonts w:ascii="Times New Roman" w:hAnsi="Times New Roman" w:cs="Times New Roman"/>
          <w:sz w:val="24"/>
          <w:szCs w:val="24"/>
        </w:rPr>
        <w:t>21. punktu, zemes vienības daļu Kadastra informācijas sistēmā reģistrē, ja nodala daļu no zemes vienības, neveidojot jaunu nekustamā īpašuma objektu.</w:t>
      </w:r>
    </w:p>
    <w:p w14:paraId="66432F77" w14:textId="77777777" w:rsidR="00835394" w:rsidRPr="00835394" w:rsidRDefault="00835394" w:rsidP="00A80006">
      <w:pPr>
        <w:pStyle w:val="tv213"/>
        <w:shd w:val="clear" w:color="auto" w:fill="FFFFFF"/>
        <w:spacing w:before="0" w:beforeAutospacing="0" w:after="0" w:afterAutospacing="0"/>
        <w:ind w:right="42" w:firstLine="720"/>
        <w:jc w:val="both"/>
      </w:pPr>
      <w:r w:rsidRPr="00835394">
        <w:t>23.1. punktu, lai zemes vienības daļu reģistrētu Kadastra informācijas sistēmā, iesniegumam pievieno:</w:t>
      </w:r>
    </w:p>
    <w:p w14:paraId="3A80C930" w14:textId="77777777" w:rsidR="00835394" w:rsidRPr="00835394" w:rsidRDefault="00835394" w:rsidP="00A80006">
      <w:pPr>
        <w:pStyle w:val="tv213"/>
        <w:shd w:val="clear" w:color="auto" w:fill="FFFFFF"/>
        <w:spacing w:before="0" w:beforeAutospacing="0" w:after="0" w:afterAutospacing="0"/>
        <w:ind w:right="42" w:firstLine="709"/>
        <w:jc w:val="both"/>
      </w:pPr>
      <w:r w:rsidRPr="00835394">
        <w:t>23.1.</w:t>
      </w:r>
      <w:hyperlink r:id="rId51" w:anchor="piel1" w:history="1">
        <w:r w:rsidRPr="00835394">
          <w:t>1. </w:t>
        </w:r>
      </w:hyperlink>
      <w:r w:rsidRPr="00835394">
        <w:t xml:space="preserve">grafisko pielikumu – zemes robežu plāna kopiju vai citu grafisko materiālu, kurā attēlota plānotā zemes vienības daļa, vai zemes vienības daļas kadastrālās uzmērīšanas dokumentus. Apbūves tiesības ierakstīšanai zemesgrāmatā pievieno mērnieka sagatavotu grafisko materiālu, kurā attēlota plānotā zemes vienības daļa un norādītas koordinātas Latvijas 1992. gada ģeodēziskajā koordinātu sistēmā, kas izteikta kā </w:t>
      </w:r>
      <w:proofErr w:type="spellStart"/>
      <w:r w:rsidRPr="00835394">
        <w:t>Merkatora</w:t>
      </w:r>
      <w:proofErr w:type="spellEnd"/>
      <w:r w:rsidRPr="00835394">
        <w:t xml:space="preserve"> transversālās projekcijas plaknes koordinātas (LKS-92 TM), vai zemes vienības daļas kadastrālās uzmērīšanas dokumentus;</w:t>
      </w:r>
    </w:p>
    <w:p w14:paraId="79B311EC" w14:textId="77777777" w:rsidR="00835394" w:rsidRPr="00835394" w:rsidRDefault="00835394" w:rsidP="00A80006">
      <w:pPr>
        <w:pStyle w:val="tv213"/>
        <w:shd w:val="clear" w:color="auto" w:fill="FFFFFF"/>
        <w:spacing w:before="0" w:beforeAutospacing="0" w:after="0" w:afterAutospacing="0"/>
        <w:ind w:right="42" w:firstLine="709"/>
        <w:jc w:val="both"/>
      </w:pPr>
      <w:r w:rsidRPr="00835394">
        <w:t>23.1.2. valsts institūcijas vai vietējās pašvaldības lēmumu par zemes vienības daļas nekustamā īpašuma lietošanas mērķa un tam piekrītošās zemes platības noteikšanu, ja ziņas par nekustamā īpašuma lietošanas mērķi nav iesniegusi vietējā pašvaldība vai valsts institūcija.</w:t>
      </w:r>
    </w:p>
    <w:p w14:paraId="65C3829E" w14:textId="77777777" w:rsidR="00835394" w:rsidRPr="00835394" w:rsidRDefault="00835394" w:rsidP="00A80006">
      <w:pPr>
        <w:pStyle w:val="ListParagraph"/>
        <w:spacing w:after="0" w:line="240" w:lineRule="auto"/>
        <w:ind w:left="0" w:right="42" w:firstLine="720"/>
        <w:jc w:val="both"/>
        <w:rPr>
          <w:rFonts w:ascii="Times New Roman" w:hAnsi="Times New Roman" w:cs="Times New Roman"/>
          <w:sz w:val="24"/>
          <w:szCs w:val="24"/>
        </w:rPr>
      </w:pPr>
      <w:r w:rsidRPr="00835394">
        <w:rPr>
          <w:rFonts w:ascii="Times New Roman" w:hAnsi="Times New Roman" w:cs="Times New Roman"/>
          <w:sz w:val="24"/>
          <w:szCs w:val="24"/>
        </w:rPr>
        <w:t xml:space="preserve">Nekustamā īpašuma valsts kadastra likuma 9.panta: </w:t>
      </w:r>
    </w:p>
    <w:p w14:paraId="1876D938" w14:textId="77777777" w:rsidR="00835394" w:rsidRPr="00835394" w:rsidRDefault="00835394" w:rsidP="00A80006">
      <w:pPr>
        <w:pStyle w:val="ListParagraph"/>
        <w:spacing w:after="0" w:line="240" w:lineRule="auto"/>
        <w:ind w:left="0" w:right="42" w:firstLine="709"/>
        <w:jc w:val="both"/>
        <w:rPr>
          <w:rFonts w:ascii="Times New Roman" w:hAnsi="Times New Roman" w:cs="Times New Roman"/>
          <w:sz w:val="24"/>
          <w:szCs w:val="24"/>
        </w:rPr>
      </w:pPr>
      <w:r w:rsidRPr="00835394">
        <w:rPr>
          <w:rFonts w:ascii="Times New Roman" w:hAnsi="Times New Roman" w:cs="Times New Roman"/>
          <w:sz w:val="24"/>
          <w:szCs w:val="24"/>
        </w:rPr>
        <w:t xml:space="preserve">pirmās daļas 1.punktu, zemes vienībai un zemes vienības daļai vai plānotai zemes vienībai un zemes vienības daļai </w:t>
      </w:r>
      <w:r w:rsidRPr="00835394">
        <w:rPr>
          <w:rFonts w:ascii="Times New Roman" w:hAnsi="Times New Roman" w:cs="Times New Roman"/>
          <w:sz w:val="24"/>
          <w:szCs w:val="24"/>
          <w:u w:val="single"/>
        </w:rPr>
        <w:t xml:space="preserve">nosaka nekustamā īpašuma lietošanas mērķi </w:t>
      </w:r>
      <w:r w:rsidRPr="00835394">
        <w:rPr>
          <w:rFonts w:ascii="Times New Roman" w:hAnsi="Times New Roman" w:cs="Times New Roman"/>
          <w:sz w:val="24"/>
          <w:szCs w:val="24"/>
        </w:rPr>
        <w:t>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w:t>
      </w:r>
    </w:p>
    <w:p w14:paraId="2277E973" w14:textId="77777777" w:rsidR="00835394" w:rsidRPr="00835394" w:rsidRDefault="00835394" w:rsidP="00A80006">
      <w:pPr>
        <w:spacing w:after="0" w:line="240" w:lineRule="auto"/>
        <w:ind w:right="42" w:firstLine="709"/>
        <w:jc w:val="both"/>
        <w:rPr>
          <w:rFonts w:ascii="Times New Roman" w:hAnsi="Times New Roman" w:cs="Times New Roman"/>
          <w:sz w:val="24"/>
          <w:szCs w:val="24"/>
        </w:rPr>
      </w:pPr>
      <w:r w:rsidRPr="00835394">
        <w:rPr>
          <w:rFonts w:ascii="Times New Roman" w:hAnsi="Times New Roman" w:cs="Times New Roman"/>
          <w:sz w:val="24"/>
          <w:szCs w:val="24"/>
        </w:rPr>
        <w:t>trešo daļu, nekustamā īpašuma lietošanas mērķu klasifikāciju un nekustamā īpašuma lietošanas mērķu noteikšanas un maiņas kārtību nosaka Ministru kabinets.</w:t>
      </w:r>
    </w:p>
    <w:p w14:paraId="6D43ABC7"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 xml:space="preserve">            Ministru kabineta 2006.gada 20.jūnija noteikumu Nr. 496 „Nekustamā īpašuma lietošanas mērķu klasifikācija un nekustamā īpašuma lietošanas mērķu noteikšanas un maiņas kārtība”: </w:t>
      </w:r>
    </w:p>
    <w:p w14:paraId="5821EAAD" w14:textId="77777777" w:rsidR="00835394" w:rsidRPr="00835394" w:rsidRDefault="00835394" w:rsidP="00A80006">
      <w:pPr>
        <w:spacing w:after="0" w:line="240" w:lineRule="auto"/>
        <w:ind w:right="42" w:firstLine="720"/>
        <w:jc w:val="both"/>
        <w:rPr>
          <w:rFonts w:ascii="Times New Roman" w:hAnsi="Times New Roman" w:cs="Times New Roman"/>
          <w:sz w:val="24"/>
          <w:szCs w:val="24"/>
        </w:rPr>
      </w:pPr>
      <w:r w:rsidRPr="00835394">
        <w:rPr>
          <w:rFonts w:ascii="Times New Roman" w:hAnsi="Times New Roman" w:cs="Times New Roman"/>
          <w:sz w:val="24"/>
          <w:szCs w:val="24"/>
        </w:rPr>
        <w:t>2.punktu,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w:t>
      </w:r>
    </w:p>
    <w:p w14:paraId="2834D294"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ab/>
        <w:t>3.punktu, visām Nekustamā īpašuma valsts kadastra informācijas sistēmā reģistrētajām zemes vienībām un zemes vienības daļām nosaka lietošanas mērķi. Lietošanas mērķi reģistrē Kadastra informācijas sistēmā;</w:t>
      </w:r>
    </w:p>
    <w:p w14:paraId="0D7F488B"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ab/>
        <w:t>5.punktu, nosakot vai mainot lietošanas mērķi, nosaka vai maina lietošanas mērķim piekrītošo zemes platību;</w:t>
      </w:r>
    </w:p>
    <w:p w14:paraId="670EA8A0"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ab/>
        <w:t>6.punktu, lietošanas mērķim piekrītošo zemes platību pilsētās nosaka kvadrāt</w:t>
      </w:r>
      <w:r w:rsidRPr="00835394">
        <w:rPr>
          <w:rFonts w:ascii="Times New Roman" w:hAnsi="Times New Roman" w:cs="Times New Roman"/>
          <w:sz w:val="24"/>
          <w:szCs w:val="24"/>
        </w:rPr>
        <w:softHyphen/>
        <w:t>metros, bet lauku apvidos – hektāros;</w:t>
      </w:r>
    </w:p>
    <w:p w14:paraId="386801CE" w14:textId="77777777" w:rsidR="00835394" w:rsidRPr="00835394" w:rsidRDefault="00835394" w:rsidP="00A80006">
      <w:pPr>
        <w:spacing w:after="0" w:line="240" w:lineRule="auto"/>
        <w:ind w:right="42" w:firstLine="709"/>
        <w:jc w:val="both"/>
        <w:rPr>
          <w:rFonts w:ascii="Times New Roman" w:hAnsi="Times New Roman" w:cs="Times New Roman"/>
          <w:sz w:val="24"/>
          <w:szCs w:val="24"/>
        </w:rPr>
      </w:pPr>
      <w:r w:rsidRPr="00835394">
        <w:rPr>
          <w:rFonts w:ascii="Times New Roman" w:hAnsi="Times New Roman" w:cs="Times New Roman"/>
          <w:sz w:val="24"/>
          <w:szCs w:val="24"/>
        </w:rPr>
        <w:t>16.punktu,  lietošanas mērķi nosaka, ja:</w:t>
      </w:r>
    </w:p>
    <w:p w14:paraId="091A0319" w14:textId="77777777" w:rsidR="00835394" w:rsidRPr="00835394" w:rsidRDefault="00835394" w:rsidP="00A80006">
      <w:pPr>
        <w:spacing w:after="0" w:line="240" w:lineRule="auto"/>
        <w:ind w:right="42" w:firstLine="709"/>
        <w:rPr>
          <w:rFonts w:ascii="Times New Roman" w:hAnsi="Times New Roman" w:cs="Times New Roman"/>
          <w:sz w:val="24"/>
          <w:szCs w:val="24"/>
        </w:rPr>
      </w:pPr>
      <w:r w:rsidRPr="00835394">
        <w:rPr>
          <w:rFonts w:ascii="Times New Roman" w:hAnsi="Times New Roman" w:cs="Times New Roman"/>
          <w:sz w:val="24"/>
          <w:szCs w:val="24"/>
        </w:rPr>
        <w:t>16.1. tiek izveidota jauna zemes vienība vai zemes vienības daļa;</w:t>
      </w:r>
    </w:p>
    <w:p w14:paraId="45F57F98" w14:textId="77777777" w:rsidR="00835394" w:rsidRPr="00835394" w:rsidRDefault="00835394" w:rsidP="00A80006">
      <w:pPr>
        <w:spacing w:after="0" w:line="240" w:lineRule="auto"/>
        <w:ind w:right="42" w:firstLine="709"/>
        <w:rPr>
          <w:rFonts w:ascii="Times New Roman" w:hAnsi="Times New Roman" w:cs="Times New Roman"/>
          <w:sz w:val="24"/>
          <w:szCs w:val="24"/>
        </w:rPr>
      </w:pPr>
      <w:r w:rsidRPr="00835394">
        <w:rPr>
          <w:rFonts w:ascii="Times New Roman" w:hAnsi="Times New Roman" w:cs="Times New Roman"/>
          <w:sz w:val="24"/>
          <w:szCs w:val="24"/>
        </w:rPr>
        <w:t>16.2. zemes vienībai vai zemes vienības daļai nav noteikts lietošanas mērķis.;</w:t>
      </w:r>
    </w:p>
    <w:p w14:paraId="762CB5D2" w14:textId="77777777" w:rsidR="00835394" w:rsidRPr="00835394" w:rsidRDefault="00835394" w:rsidP="00A80006">
      <w:pPr>
        <w:spacing w:after="0" w:line="240" w:lineRule="auto"/>
        <w:ind w:right="42" w:firstLine="709"/>
        <w:rPr>
          <w:rFonts w:ascii="Times New Roman" w:hAnsi="Times New Roman" w:cs="Times New Roman"/>
          <w:sz w:val="24"/>
          <w:szCs w:val="24"/>
        </w:rPr>
      </w:pPr>
      <w:r w:rsidRPr="00835394">
        <w:rPr>
          <w:rFonts w:ascii="Times New Roman" w:hAnsi="Times New Roman" w:cs="Times New Roman"/>
          <w:sz w:val="24"/>
          <w:szCs w:val="24"/>
        </w:rPr>
        <w:t>17.punktu, lietošanas mērķa maiņu ierosina:</w:t>
      </w:r>
    </w:p>
    <w:p w14:paraId="2C481DB2" w14:textId="77777777" w:rsidR="00835394" w:rsidRPr="00835394" w:rsidRDefault="00835394" w:rsidP="00A80006">
      <w:pPr>
        <w:shd w:val="clear" w:color="auto" w:fill="FFFFFF"/>
        <w:tabs>
          <w:tab w:val="left" w:pos="0"/>
        </w:tabs>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ab/>
        <w:t>17.6. ja pēc izmaiņām teritorijas plānojumā neapbūvētai zemes vienībai iepriekš noteiktais apbūves zemes lietošanas mērķis neatbilst teritorijas plānojumā noteiktajai plānotajai (atļautajai) izmantošanai;</w:t>
      </w:r>
    </w:p>
    <w:p w14:paraId="65A7F86C" w14:textId="77777777" w:rsidR="00835394" w:rsidRPr="00835394" w:rsidRDefault="00835394" w:rsidP="00A80006">
      <w:pPr>
        <w:shd w:val="clear" w:color="auto" w:fill="FFFFFF"/>
        <w:tabs>
          <w:tab w:val="left" w:pos="0"/>
        </w:tabs>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ab/>
        <w:t>17.7. ja iepriekš likumīgi noteiktais lietošanas mērķis un tam piekrītošā zemes platība neatbilst šo noteikumu</w:t>
      </w:r>
      <w:hyperlink r:id="rId52" w:anchor="n4" w:tgtFrame="_blank" w:history="1">
        <w:r w:rsidRPr="00835394">
          <w:rPr>
            <w:rFonts w:ascii="Times New Roman" w:hAnsi="Times New Roman" w:cs="Times New Roman"/>
            <w:sz w:val="24"/>
            <w:szCs w:val="24"/>
          </w:rPr>
          <w:t> IV nodaļā</w:t>
        </w:r>
      </w:hyperlink>
      <w:r w:rsidRPr="00835394">
        <w:rPr>
          <w:rFonts w:ascii="Times New Roman" w:hAnsi="Times New Roman" w:cs="Times New Roman"/>
          <w:sz w:val="24"/>
          <w:szCs w:val="24"/>
        </w:rPr>
        <w:t> minētajām prasībām.</w:t>
      </w:r>
    </w:p>
    <w:p w14:paraId="77F2415D"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ab/>
        <w:t xml:space="preserve">18.punktu,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(turpmāk - persona). </w:t>
      </w:r>
    </w:p>
    <w:p w14:paraId="23C28FD6"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Lietošanas mērķa noteikšanu vai maiņu var ierosināt arī valsts vai pašvaldības institūcija.</w:t>
      </w:r>
    </w:p>
    <w:p w14:paraId="7A14D2BD" w14:textId="77777777" w:rsidR="00835394" w:rsidRPr="00835394" w:rsidRDefault="00835394" w:rsidP="00A80006">
      <w:pPr>
        <w:spacing w:after="0" w:line="240" w:lineRule="auto"/>
        <w:ind w:right="42" w:firstLine="720"/>
        <w:jc w:val="both"/>
        <w:rPr>
          <w:rFonts w:ascii="Times New Roman" w:hAnsi="Times New Roman" w:cs="Times New Roman"/>
          <w:sz w:val="24"/>
          <w:szCs w:val="24"/>
        </w:rPr>
      </w:pPr>
      <w:r w:rsidRPr="00835394">
        <w:rPr>
          <w:rFonts w:ascii="Times New Roman" w:hAnsi="Times New Roman" w:cs="Times New Roman"/>
          <w:sz w:val="24"/>
          <w:szCs w:val="24"/>
        </w:rPr>
        <w:t xml:space="preserve">Olaines novada pašvaldības dome secina, ka: </w:t>
      </w:r>
    </w:p>
    <w:p w14:paraId="0BE5A03D" w14:textId="77777777" w:rsidR="00835394" w:rsidRPr="00835394" w:rsidRDefault="00835394" w:rsidP="009B6F55">
      <w:pPr>
        <w:pStyle w:val="ListParagraph"/>
        <w:numPr>
          <w:ilvl w:val="0"/>
          <w:numId w:val="70"/>
        </w:num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saskaņā ar Ministru kabineta 2012.gada 10.aprīļa noteikumu Nr.263 “Kadastra objekta reģistrācijas un kadastra datu aktualizācijas noteikumi” 21.punktu, zemes vienības daļu Kadastra informācijas sistēmā reģistrē, ja izveido zemes vienības daļu, neveidojot jaunu nekustamā īpašuma objektu.</w:t>
      </w:r>
    </w:p>
    <w:p w14:paraId="0340F624" w14:textId="77777777" w:rsidR="00835394" w:rsidRPr="00835394" w:rsidRDefault="00835394" w:rsidP="009B6F55">
      <w:pPr>
        <w:pStyle w:val="ListParagraph"/>
        <w:numPr>
          <w:ilvl w:val="0"/>
          <w:numId w:val="70"/>
        </w:num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saskaņā ar Nekustamā īpašuma valsts kadastra likuma 9.panta pirmo daļu, zemes vienības daļai nosaka nekustamā īpašuma lietošanas mērķi un lietošanas mērķim piekrītošo zemes platību;</w:t>
      </w:r>
    </w:p>
    <w:p w14:paraId="6E2F7C79" w14:textId="77777777" w:rsidR="00835394" w:rsidRPr="00835394" w:rsidRDefault="00835394" w:rsidP="009B6F55">
      <w:pPr>
        <w:pStyle w:val="ListParagraph"/>
        <w:numPr>
          <w:ilvl w:val="0"/>
          <w:numId w:val="70"/>
        </w:num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pamatojoties uz minētā likuma 9.panta trešo daļu, izdoti Ministru kabineta noteikumi Nr. 496 “Nekustamā īpašuma lietošanas mērķu klasifikācija un nekustamā īpašuma lietošanas mērķu noteikšanas un maiņas kārtība”, kas reglamentē nekustamā īpašuma lietošanas mērķu noteikšanas un maiņas kārtību, kur noteikts, ka nekustamais īpašuma lietošanas mērķim ir jāatbilst īpašuma faktiskajam vai plānotajam izmantošanas veidam;</w:t>
      </w:r>
    </w:p>
    <w:p w14:paraId="2EC70D0B" w14:textId="77777777" w:rsidR="00835394" w:rsidRPr="00835394" w:rsidRDefault="00835394" w:rsidP="009B6F55">
      <w:pPr>
        <w:pStyle w:val="ListParagraph"/>
        <w:numPr>
          <w:ilvl w:val="0"/>
          <w:numId w:val="70"/>
        </w:num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nekustamā īpašuma lietošanas mērķis noteic īpašuma kadastrālās vērtības veidošanos, kas savukārt ir par pamatu nekustamā īpašuma nodokļa aprēķināšanai.</w:t>
      </w:r>
    </w:p>
    <w:p w14:paraId="254C3CBC" w14:textId="77777777" w:rsidR="00835394" w:rsidRPr="00835394" w:rsidRDefault="00835394" w:rsidP="00A80006">
      <w:pPr>
        <w:spacing w:after="0" w:line="240" w:lineRule="auto"/>
        <w:ind w:right="42"/>
        <w:jc w:val="both"/>
        <w:rPr>
          <w:rFonts w:ascii="Times New Roman" w:hAnsi="Times New Roman" w:cs="Times New Roman"/>
          <w:sz w:val="24"/>
          <w:szCs w:val="24"/>
        </w:rPr>
      </w:pPr>
    </w:p>
    <w:p w14:paraId="78C2B4B0" w14:textId="77777777" w:rsidR="00835394" w:rsidRPr="00835394" w:rsidRDefault="00835394" w:rsidP="00A80006">
      <w:pPr>
        <w:spacing w:after="0" w:line="240" w:lineRule="auto"/>
        <w:ind w:right="42" w:firstLine="720"/>
        <w:jc w:val="both"/>
        <w:rPr>
          <w:rFonts w:ascii="Times New Roman" w:hAnsi="Times New Roman" w:cs="Times New Roman"/>
          <w:b/>
          <w:bCs/>
          <w:sz w:val="24"/>
          <w:szCs w:val="24"/>
          <w:lang w:val="pt-BR"/>
        </w:rPr>
      </w:pPr>
      <w:r w:rsidRPr="00835394">
        <w:rPr>
          <w:rFonts w:ascii="Times New Roman" w:hAnsi="Times New Roman" w:cs="Times New Roman"/>
          <w:sz w:val="24"/>
          <w:szCs w:val="24"/>
        </w:rPr>
        <w:t xml:space="preserve">Ievērojot iepriekš minēto, Attīstības un komunālo jautājumu komitejas 2023.gada 13.jūnija sēdes protokolu Nr.6 un, pamatojoties uz </w:t>
      </w:r>
      <w:r w:rsidRPr="00835394">
        <w:rPr>
          <w:rFonts w:ascii="Times New Roman" w:hAnsi="Times New Roman" w:cs="Times New Roman"/>
          <w:sz w:val="24"/>
          <w:szCs w:val="24"/>
          <w:lang w:eastAsia="zh-CN"/>
        </w:rPr>
        <w:t>Pašvaldību likuma 10.panta pirmās daļas  21.punktu</w:t>
      </w:r>
      <w:r w:rsidRPr="00835394">
        <w:rPr>
          <w:rFonts w:ascii="Times New Roman" w:hAnsi="Times New Roman" w:cs="Times New Roman"/>
          <w:sz w:val="24"/>
          <w:szCs w:val="24"/>
        </w:rPr>
        <w:t>, Nekustamā īpašuma valsts kadastra likuma 9.panta pirmo daļu un trešo daļu, Administratīvā procesa likuma 55.panta 2.punktu, 57.pantu, 66.panta pirmās daļas 1.punktu un 70.panta pirmo daļu, Ministru kabineta 2012.gada 10.aprīļa noteikumu Nr.263 “Kadastra objekta reģistrācijas un kadastra datu aktualizācijas noteikumi” 21. un 23.1.punktu, Ministru kabineta 2006.gada 20.jūnija noteikumu Nr. 496 „</w:t>
      </w:r>
      <w:r w:rsidRPr="00835394">
        <w:rPr>
          <w:rStyle w:val="apple-style-span"/>
          <w:rFonts w:ascii="Times New Roman" w:hAnsi="Times New Roman" w:cs="Times New Roman"/>
          <w:sz w:val="24"/>
          <w:szCs w:val="24"/>
        </w:rPr>
        <w:t>Nekustamā īpašuma lietošanas mērķu klasifikācija un nekustamā īpašuma lietošanas mērķu noteikšanas un maiņas kārtība” 2., 3., 6., 16., 17. un 18.punktu</w:t>
      </w:r>
      <w:r w:rsidRPr="00835394">
        <w:rPr>
          <w:rFonts w:ascii="Times New Roman" w:hAnsi="Times New Roman" w:cs="Times New Roman"/>
          <w:sz w:val="24"/>
          <w:szCs w:val="24"/>
        </w:rPr>
        <w:t>,</w:t>
      </w:r>
      <w:r w:rsidRPr="00835394">
        <w:rPr>
          <w:rStyle w:val="apple-style-span"/>
          <w:rFonts w:ascii="Times New Roman" w:hAnsi="Times New Roman" w:cs="Times New Roman"/>
          <w:sz w:val="24"/>
          <w:szCs w:val="24"/>
        </w:rPr>
        <w:t xml:space="preserve"> </w:t>
      </w:r>
      <w:r w:rsidRPr="00835394">
        <w:rPr>
          <w:rFonts w:ascii="Times New Roman" w:hAnsi="Times New Roman" w:cs="Times New Roman"/>
          <w:b/>
          <w:bCs/>
          <w:sz w:val="24"/>
          <w:szCs w:val="24"/>
          <w:lang w:val="pt-BR"/>
        </w:rPr>
        <w:t xml:space="preserve">dome nolemj: </w:t>
      </w:r>
    </w:p>
    <w:p w14:paraId="609AAD36" w14:textId="77777777" w:rsidR="00835394" w:rsidRPr="00835394" w:rsidRDefault="00835394" w:rsidP="00A80006">
      <w:pPr>
        <w:spacing w:after="0" w:line="240" w:lineRule="auto"/>
        <w:ind w:right="42"/>
        <w:jc w:val="both"/>
        <w:rPr>
          <w:rFonts w:ascii="Times New Roman" w:hAnsi="Times New Roman" w:cs="Times New Roman"/>
          <w:sz w:val="24"/>
          <w:szCs w:val="24"/>
        </w:rPr>
      </w:pPr>
    </w:p>
    <w:p w14:paraId="28F3D266" w14:textId="77777777" w:rsidR="00835394" w:rsidRPr="00835394" w:rsidRDefault="00835394" w:rsidP="00A80006">
      <w:pPr>
        <w:pStyle w:val="NormalWeb"/>
        <w:numPr>
          <w:ilvl w:val="0"/>
          <w:numId w:val="61"/>
        </w:numPr>
        <w:spacing w:before="0" w:beforeAutospacing="0" w:after="0" w:afterAutospacing="0"/>
        <w:ind w:left="851" w:right="42" w:hanging="425"/>
        <w:jc w:val="both"/>
        <w:rPr>
          <w:shd w:val="clear" w:color="auto" w:fill="FFFFFF"/>
        </w:rPr>
      </w:pPr>
      <w:r w:rsidRPr="00835394">
        <w:rPr>
          <w:shd w:val="clear" w:color="auto" w:fill="FFFFFF"/>
        </w:rPr>
        <w:t xml:space="preserve">Noteikt nekustamā īpašuma </w:t>
      </w:r>
      <w:r w:rsidRPr="00835394">
        <w:t xml:space="preserve">“Rīgas pilsētas meža fonds”, Olaines pagasts, Olaines novads, kadastra numurs 8080 002 2105, </w:t>
      </w:r>
      <w:r w:rsidRPr="00835394">
        <w:rPr>
          <w:shd w:val="clear" w:color="auto" w:fill="FFFFFF"/>
        </w:rPr>
        <w:t xml:space="preserve">zemes vienības ar kadastra apzīmējumu </w:t>
      </w:r>
      <w:r w:rsidRPr="00835394">
        <w:t xml:space="preserve">8080 002 2106 </w:t>
      </w:r>
      <w:r w:rsidRPr="00835394">
        <w:rPr>
          <w:b/>
          <w:bCs/>
          <w:shd w:val="clear" w:color="auto" w:fill="FFFFFF"/>
        </w:rPr>
        <w:t xml:space="preserve">plānotajai zemes vienības daļai ar kadastra apzīmējumu 8080 002 2106 </w:t>
      </w:r>
      <w:proofErr w:type="spellStart"/>
      <w:r w:rsidRPr="00835394">
        <w:rPr>
          <w:b/>
          <w:bCs/>
          <w:shd w:val="clear" w:color="auto" w:fill="FFFFFF"/>
        </w:rPr>
        <w:t>xxxx</w:t>
      </w:r>
      <w:proofErr w:type="spellEnd"/>
      <w:r w:rsidRPr="00835394">
        <w:rPr>
          <w:b/>
          <w:bCs/>
          <w:shd w:val="clear" w:color="auto" w:fill="FFFFFF"/>
        </w:rPr>
        <w:t xml:space="preserve"> </w:t>
      </w:r>
      <w:r w:rsidRPr="00835394">
        <w:rPr>
          <w:b/>
          <w:bCs/>
        </w:rPr>
        <w:t>0,0100 ha</w:t>
      </w:r>
      <w:r w:rsidRPr="00835394">
        <w:rPr>
          <w:b/>
          <w:bCs/>
          <w:vertAlign w:val="superscript"/>
        </w:rPr>
        <w:t xml:space="preserve"> </w:t>
      </w:r>
      <w:r w:rsidRPr="00835394">
        <w:rPr>
          <w:b/>
          <w:bCs/>
        </w:rPr>
        <w:t>platībā</w:t>
      </w:r>
      <w:r w:rsidRPr="00835394">
        <w:rPr>
          <w:shd w:val="clear" w:color="auto" w:fill="FFFFFF"/>
        </w:rPr>
        <w:t xml:space="preserve"> nekustamā īpašuma lietošanas mērķi (NĪLM):  kods 1201 “Ar maģistrālajām elektropārvades un sakaru līnijām un maģistrālajiem naftas, naftas produktu, ķīmisko produktu, gāzes un ūdens cauruļvadiem saistīto būvju, ūdens ņemšanas un notekūdeņu attīrīšanas būvju apbūve”, 0,0100 ha platībā </w:t>
      </w:r>
      <w:r w:rsidRPr="00835394">
        <w:rPr>
          <w:rFonts w:eastAsia="Calibri"/>
          <w:shd w:val="clear" w:color="auto" w:fill="FFFFFF"/>
        </w:rPr>
        <w:t>(pielikumā objekta novietojuma shēma).</w:t>
      </w:r>
    </w:p>
    <w:p w14:paraId="2CDB6E78" w14:textId="77777777" w:rsidR="00835394" w:rsidRPr="00835394" w:rsidRDefault="00835394" w:rsidP="00A80006">
      <w:pPr>
        <w:pStyle w:val="NormalWeb"/>
        <w:numPr>
          <w:ilvl w:val="0"/>
          <w:numId w:val="61"/>
        </w:numPr>
        <w:spacing w:before="0" w:beforeAutospacing="0" w:after="0" w:afterAutospacing="0"/>
        <w:ind w:left="851" w:right="42" w:hanging="425"/>
        <w:jc w:val="both"/>
        <w:rPr>
          <w:shd w:val="clear" w:color="auto" w:fill="FFFFFF"/>
        </w:rPr>
      </w:pPr>
      <w:r w:rsidRPr="00835394">
        <w:t xml:space="preserve">Mainīt </w:t>
      </w:r>
      <w:r w:rsidRPr="00835394">
        <w:rPr>
          <w:rFonts w:eastAsia="Calibri"/>
        </w:rPr>
        <w:t xml:space="preserve">zemes vienībai ar kadastra apzīmējumu </w:t>
      </w:r>
      <w:r w:rsidRPr="00835394">
        <w:t xml:space="preserve">8080 002 2106 </w:t>
      </w:r>
      <w:r w:rsidRPr="00835394">
        <w:rPr>
          <w:rFonts w:eastAsia="Calibri"/>
        </w:rPr>
        <w:t>nekustamā īpašuma lietošanas mērķi (NĪLM): kods 0201 –</w:t>
      </w:r>
      <w:r w:rsidRPr="00835394">
        <w:rPr>
          <w:rFonts w:eastAsia="Calibri"/>
          <w:shd w:val="clear" w:color="auto" w:fill="FFFFFF"/>
        </w:rPr>
        <w:t xml:space="preserve"> “Zeme, uz kuras galvenā saimnieciskā darbība ir mežsaimniecība”, 136,3000 ha platībā uz </w:t>
      </w:r>
      <w:r w:rsidRPr="00835394">
        <w:rPr>
          <w:rFonts w:eastAsia="Calibri"/>
        </w:rPr>
        <w:t>(NĪLM)</w:t>
      </w:r>
      <w:r w:rsidRPr="00835394">
        <w:rPr>
          <w:rFonts w:eastAsia="Calibri"/>
          <w:shd w:val="clear" w:color="auto" w:fill="FFFFFF"/>
        </w:rPr>
        <w:t>:</w:t>
      </w:r>
    </w:p>
    <w:p w14:paraId="7929BC25" w14:textId="77777777" w:rsidR="00835394" w:rsidRPr="00835394" w:rsidRDefault="00835394" w:rsidP="00A80006">
      <w:pPr>
        <w:pStyle w:val="ListParagraph"/>
        <w:numPr>
          <w:ilvl w:val="1"/>
          <w:numId w:val="61"/>
        </w:numPr>
        <w:spacing w:after="0" w:line="240" w:lineRule="auto"/>
        <w:ind w:left="1560" w:right="42" w:hanging="709"/>
        <w:jc w:val="both"/>
        <w:rPr>
          <w:rFonts w:ascii="Times New Roman" w:hAnsi="Times New Roman" w:cs="Times New Roman"/>
          <w:sz w:val="24"/>
          <w:szCs w:val="24"/>
        </w:rPr>
      </w:pPr>
      <w:r w:rsidRPr="00835394">
        <w:rPr>
          <w:rFonts w:ascii="Times New Roman" w:hAnsi="Times New Roman" w:cs="Times New Roman"/>
          <w:sz w:val="24"/>
          <w:szCs w:val="24"/>
        </w:rPr>
        <w:t xml:space="preserve">kods: </w:t>
      </w:r>
      <w:r w:rsidRPr="00835394">
        <w:rPr>
          <w:rFonts w:ascii="Times New Roman" w:eastAsia="Calibri" w:hAnsi="Times New Roman" w:cs="Times New Roman"/>
          <w:sz w:val="24"/>
          <w:szCs w:val="24"/>
          <w:shd w:val="clear" w:color="auto" w:fill="FFFFFF"/>
        </w:rPr>
        <w:t>0201 – “Zeme, uz kuras galvenā saimnieciskā darbība ir mežsaimniecība”, 136.2900 ha platībā;</w:t>
      </w:r>
    </w:p>
    <w:p w14:paraId="5123CD61" w14:textId="77777777" w:rsidR="00835394" w:rsidRPr="00835394" w:rsidRDefault="00835394" w:rsidP="00A80006">
      <w:pPr>
        <w:pStyle w:val="ListParagraph"/>
        <w:numPr>
          <w:ilvl w:val="1"/>
          <w:numId w:val="61"/>
        </w:numPr>
        <w:spacing w:after="0" w:line="240" w:lineRule="auto"/>
        <w:ind w:left="1560" w:right="42" w:hanging="709"/>
        <w:jc w:val="both"/>
        <w:rPr>
          <w:rFonts w:ascii="Times New Roman" w:hAnsi="Times New Roman" w:cs="Times New Roman"/>
          <w:sz w:val="24"/>
          <w:szCs w:val="24"/>
        </w:rPr>
      </w:pPr>
      <w:r w:rsidRPr="00835394">
        <w:rPr>
          <w:rFonts w:ascii="Times New Roman" w:eastAsia="Calibri" w:hAnsi="Times New Roman" w:cs="Times New Roman"/>
          <w:sz w:val="24"/>
          <w:szCs w:val="24"/>
          <w:shd w:val="clear" w:color="auto" w:fill="FFFFFF"/>
        </w:rPr>
        <w:t xml:space="preserve">kods: </w:t>
      </w:r>
      <w:r w:rsidRPr="00835394">
        <w:rPr>
          <w:rFonts w:ascii="Times New Roman" w:hAnsi="Times New Roman" w:cs="Times New Roman"/>
          <w:sz w:val="24"/>
          <w:szCs w:val="24"/>
          <w:shd w:val="clear" w:color="auto" w:fill="FFFFFF"/>
        </w:rPr>
        <w:t xml:space="preserve">1201 </w:t>
      </w:r>
      <w:r w:rsidRPr="00835394">
        <w:rPr>
          <w:rFonts w:ascii="Times New Roman" w:eastAsia="Calibri" w:hAnsi="Times New Roman" w:cs="Times New Roman"/>
          <w:sz w:val="24"/>
          <w:szCs w:val="24"/>
          <w:shd w:val="clear" w:color="auto" w:fill="FFFFFF"/>
        </w:rPr>
        <w:t>–</w:t>
      </w:r>
      <w:r w:rsidRPr="00835394">
        <w:rPr>
          <w:rFonts w:ascii="Times New Roman" w:hAnsi="Times New Roman" w:cs="Times New Roman"/>
          <w:sz w:val="24"/>
          <w:szCs w:val="24"/>
          <w:shd w:val="clear" w:color="auto" w:fill="FFFFFF"/>
        </w:rPr>
        <w:t xml:space="preserve"> “Ar maģistrālajām elektropārvades un sakaru līnijām un maģistrālajiem naftas, naftas produktu, ķīmisko produktu, gāzes un ūdens cauruļvadiem saistīto būvju, ūdens ņemšanas un notekūdeņu attīrīšanas būvju apbūve”, 0,0100 ha platībā.</w:t>
      </w:r>
    </w:p>
    <w:p w14:paraId="658AD87B" w14:textId="77777777" w:rsidR="00835394" w:rsidRPr="00835394" w:rsidRDefault="00835394" w:rsidP="00A80006">
      <w:pPr>
        <w:pStyle w:val="ListParagraph"/>
        <w:numPr>
          <w:ilvl w:val="0"/>
          <w:numId w:val="61"/>
        </w:numPr>
        <w:spacing w:after="0" w:line="240" w:lineRule="auto"/>
        <w:ind w:left="851" w:right="42" w:hanging="425"/>
        <w:jc w:val="both"/>
        <w:rPr>
          <w:rFonts w:ascii="Times New Roman" w:hAnsi="Times New Roman" w:cs="Times New Roman"/>
          <w:sz w:val="24"/>
          <w:szCs w:val="24"/>
        </w:rPr>
      </w:pPr>
      <w:r w:rsidRPr="00835394">
        <w:rPr>
          <w:rFonts w:ascii="Times New Roman" w:hAnsi="Times New Roman" w:cs="Times New Roman"/>
          <w:sz w:val="24"/>
          <w:szCs w:val="24"/>
        </w:rPr>
        <w:t xml:space="preserve">Lēmumu var pārsūdzēt </w:t>
      </w:r>
      <w:hyperlink r:id="rId53" w:history="1">
        <w:r w:rsidRPr="00835394">
          <w:rPr>
            <w:rStyle w:val="Hyperlink"/>
            <w:rFonts w:ascii="Times New Roman" w:hAnsi="Times New Roman" w:cs="Times New Roman"/>
            <w:bCs/>
            <w:sz w:val="24"/>
            <w:szCs w:val="24"/>
            <w:bdr w:val="none" w:sz="0" w:space="0" w:color="auto" w:frame="1"/>
            <w:shd w:val="clear" w:color="auto" w:fill="FFFFFF"/>
          </w:rPr>
          <w:t>Administratīvajā rajona tiesā</w:t>
        </w:r>
      </w:hyperlink>
      <w:r w:rsidRPr="00835394">
        <w:rPr>
          <w:rStyle w:val="Hyperlink"/>
          <w:rFonts w:ascii="Times New Roman" w:hAnsi="Times New Roman" w:cs="Times New Roman"/>
          <w:bCs/>
          <w:sz w:val="24"/>
          <w:szCs w:val="24"/>
          <w:bdr w:val="none" w:sz="0" w:space="0" w:color="auto" w:frame="1"/>
          <w:shd w:val="clear" w:color="auto" w:fill="FFFFFF"/>
        </w:rPr>
        <w:t xml:space="preserve">, </w:t>
      </w:r>
      <w:r w:rsidRPr="00835394">
        <w:rPr>
          <w:rFonts w:ascii="Times New Roman" w:hAnsi="Times New Roman" w:cs="Times New Roman"/>
          <w:sz w:val="24"/>
          <w:szCs w:val="24"/>
        </w:rPr>
        <w:t xml:space="preserve"> (</w:t>
      </w:r>
      <w:r w:rsidRPr="00835394">
        <w:rPr>
          <w:rFonts w:ascii="Times New Roman" w:hAnsi="Times New Roman" w:cs="Times New Roman"/>
          <w:sz w:val="24"/>
          <w:szCs w:val="24"/>
          <w:shd w:val="clear" w:color="auto" w:fill="FFFFFF"/>
        </w:rPr>
        <w:t>Baldones iela 1A, Rīga, LV-1007</w:t>
      </w:r>
      <w:r w:rsidRPr="00835394">
        <w:rPr>
          <w:rFonts w:ascii="Times New Roman" w:hAnsi="Times New Roman" w:cs="Times New Roman"/>
          <w:sz w:val="24"/>
          <w:szCs w:val="24"/>
        </w:rPr>
        <w:t>) viena  mēneša laikā no lēmuma spēkā stāšanās dienas.</w:t>
      </w:r>
    </w:p>
    <w:p w14:paraId="1A9FC326" w14:textId="77777777" w:rsidR="00835394" w:rsidRPr="00835394" w:rsidRDefault="00835394" w:rsidP="00A80006">
      <w:pPr>
        <w:pStyle w:val="ListParagraph"/>
        <w:spacing w:after="0" w:line="240" w:lineRule="auto"/>
        <w:ind w:right="42"/>
        <w:jc w:val="both"/>
        <w:rPr>
          <w:rFonts w:ascii="Times New Roman" w:hAnsi="Times New Roman" w:cs="Times New Roman"/>
          <w:sz w:val="24"/>
          <w:szCs w:val="24"/>
        </w:rPr>
      </w:pPr>
    </w:p>
    <w:p w14:paraId="04001E43" w14:textId="77777777" w:rsidR="00835394" w:rsidRPr="00835394" w:rsidRDefault="00835394" w:rsidP="00A80006">
      <w:pPr>
        <w:spacing w:after="0" w:line="240" w:lineRule="auto"/>
        <w:ind w:right="42"/>
        <w:rPr>
          <w:rFonts w:ascii="Times New Roman" w:hAnsi="Times New Roman" w:cs="Times New Roman"/>
          <w:sz w:val="24"/>
          <w:szCs w:val="24"/>
        </w:rPr>
      </w:pPr>
    </w:p>
    <w:p w14:paraId="1395A551"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 xml:space="preserve">Priekšsēdētājs </w:t>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t xml:space="preserve">              A. Bergs</w:t>
      </w:r>
    </w:p>
    <w:p w14:paraId="6EF3D802" w14:textId="77777777" w:rsidR="00835394" w:rsidRPr="00835394" w:rsidRDefault="00835394" w:rsidP="00A80006">
      <w:pPr>
        <w:spacing w:after="0" w:line="240" w:lineRule="auto"/>
        <w:ind w:right="42"/>
        <w:jc w:val="both"/>
        <w:rPr>
          <w:rFonts w:ascii="Times New Roman" w:hAnsi="Times New Roman" w:cs="Times New Roman"/>
          <w:sz w:val="24"/>
          <w:szCs w:val="24"/>
        </w:rPr>
      </w:pPr>
    </w:p>
    <w:p w14:paraId="1BB2BECA"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Iesniedz: Attīstības un komunālo jautājumu komiteja</w:t>
      </w:r>
    </w:p>
    <w:p w14:paraId="334DFAD0"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Sagatavoja:</w:t>
      </w:r>
    </w:p>
    <w:p w14:paraId="519BD694" w14:textId="77777777" w:rsidR="00835394" w:rsidRPr="00835394" w:rsidRDefault="00835394" w:rsidP="00A80006">
      <w:pPr>
        <w:spacing w:after="0" w:line="240" w:lineRule="auto"/>
        <w:ind w:right="42"/>
        <w:rPr>
          <w:rFonts w:ascii="Times New Roman" w:hAnsi="Times New Roman" w:cs="Times New Roman"/>
          <w:sz w:val="24"/>
          <w:szCs w:val="24"/>
        </w:rPr>
      </w:pPr>
      <w:r w:rsidRPr="00835394">
        <w:rPr>
          <w:rFonts w:ascii="Times New Roman" w:hAnsi="Times New Roman" w:cs="Times New Roman"/>
          <w:sz w:val="24"/>
          <w:szCs w:val="24"/>
        </w:rPr>
        <w:t xml:space="preserve">Īpašuma un juridiskās nodaļas speciāliste nekustamo īpašumu pārvaldīšanā  </w:t>
      </w:r>
      <w:proofErr w:type="spellStart"/>
      <w:r w:rsidRPr="00835394">
        <w:rPr>
          <w:rFonts w:ascii="Times New Roman" w:hAnsi="Times New Roman" w:cs="Times New Roman"/>
          <w:sz w:val="24"/>
          <w:szCs w:val="24"/>
        </w:rPr>
        <w:t>I.Celma</w:t>
      </w:r>
      <w:proofErr w:type="spellEnd"/>
      <w:r w:rsidRPr="00835394">
        <w:rPr>
          <w:rFonts w:ascii="Times New Roman" w:hAnsi="Times New Roman" w:cs="Times New Roman"/>
          <w:sz w:val="24"/>
          <w:szCs w:val="24"/>
        </w:rPr>
        <w:t xml:space="preserve"> </w:t>
      </w:r>
    </w:p>
    <w:p w14:paraId="6283BD83" w14:textId="77777777" w:rsidR="00835394" w:rsidRPr="00835394" w:rsidRDefault="00835394" w:rsidP="00A80006">
      <w:pPr>
        <w:spacing w:after="0" w:line="240" w:lineRule="auto"/>
        <w:ind w:right="42"/>
        <w:rPr>
          <w:rFonts w:ascii="Times New Roman" w:hAnsi="Times New Roman" w:cs="Times New Roman"/>
          <w:sz w:val="24"/>
          <w:szCs w:val="24"/>
        </w:rPr>
      </w:pPr>
      <w:r w:rsidRPr="00835394">
        <w:rPr>
          <w:rFonts w:ascii="Times New Roman" w:hAnsi="Times New Roman" w:cs="Times New Roman"/>
          <w:sz w:val="24"/>
          <w:szCs w:val="24"/>
        </w:rPr>
        <w:t xml:space="preserve">Īpašuma un juridiskās nodaļas vadītāja I. </w:t>
      </w:r>
      <w:proofErr w:type="spellStart"/>
      <w:r w:rsidRPr="00835394">
        <w:rPr>
          <w:rFonts w:ascii="Times New Roman" w:hAnsi="Times New Roman" w:cs="Times New Roman"/>
          <w:sz w:val="24"/>
          <w:szCs w:val="24"/>
        </w:rPr>
        <w:t>Čepule</w:t>
      </w:r>
      <w:proofErr w:type="spellEnd"/>
      <w:r w:rsidRPr="00835394">
        <w:rPr>
          <w:rFonts w:ascii="Times New Roman" w:hAnsi="Times New Roman" w:cs="Times New Roman"/>
          <w:sz w:val="24"/>
          <w:szCs w:val="24"/>
        </w:rPr>
        <w:t xml:space="preserve"> </w:t>
      </w:r>
    </w:p>
    <w:p w14:paraId="730A2AF2" w14:textId="77777777" w:rsidR="00835394" w:rsidRPr="00835394" w:rsidRDefault="00835394" w:rsidP="00A80006">
      <w:pPr>
        <w:spacing w:after="0" w:line="240" w:lineRule="auto"/>
        <w:ind w:right="42"/>
        <w:rPr>
          <w:rFonts w:ascii="Times New Roman" w:hAnsi="Times New Roman" w:cs="Times New Roman"/>
          <w:sz w:val="24"/>
          <w:szCs w:val="24"/>
        </w:rPr>
      </w:pPr>
    </w:p>
    <w:p w14:paraId="681E7661" w14:textId="77777777" w:rsidR="00835394" w:rsidRPr="00835394" w:rsidRDefault="00835394" w:rsidP="00A80006">
      <w:pPr>
        <w:spacing w:after="0" w:line="240" w:lineRule="auto"/>
        <w:ind w:right="42"/>
        <w:rPr>
          <w:rFonts w:ascii="Times New Roman" w:hAnsi="Times New Roman" w:cs="Times New Roman"/>
          <w:sz w:val="24"/>
          <w:szCs w:val="24"/>
        </w:rPr>
      </w:pPr>
      <w:r w:rsidRPr="00835394">
        <w:rPr>
          <w:rFonts w:ascii="Times New Roman" w:hAnsi="Times New Roman" w:cs="Times New Roman"/>
          <w:sz w:val="24"/>
          <w:szCs w:val="24"/>
        </w:rPr>
        <w:t>Lēmumu izsniegt:</w:t>
      </w:r>
    </w:p>
    <w:p w14:paraId="73B059CD" w14:textId="77777777" w:rsidR="00835394" w:rsidRPr="00835394" w:rsidRDefault="00835394" w:rsidP="00A80006">
      <w:pPr>
        <w:spacing w:after="0" w:line="240" w:lineRule="auto"/>
        <w:ind w:right="42"/>
        <w:rPr>
          <w:rFonts w:ascii="Times New Roman" w:hAnsi="Times New Roman" w:cs="Times New Roman"/>
          <w:sz w:val="24"/>
          <w:szCs w:val="24"/>
        </w:rPr>
      </w:pPr>
      <w:r w:rsidRPr="00835394">
        <w:rPr>
          <w:rFonts w:ascii="Times New Roman" w:hAnsi="Times New Roman" w:cs="Times New Roman"/>
          <w:sz w:val="24"/>
          <w:szCs w:val="24"/>
        </w:rPr>
        <w:t xml:space="preserve">Īpašuma un juridiskajai nodaļai </w:t>
      </w:r>
    </w:p>
    <w:p w14:paraId="54A95703" w14:textId="77777777" w:rsidR="00835394" w:rsidRPr="00835394" w:rsidRDefault="00835394" w:rsidP="00A80006">
      <w:pPr>
        <w:spacing w:after="0" w:line="240" w:lineRule="auto"/>
        <w:ind w:right="42"/>
        <w:jc w:val="center"/>
        <w:rPr>
          <w:rFonts w:ascii="Times New Roman" w:hAnsi="Times New Roman" w:cs="Times New Roman"/>
          <w:sz w:val="24"/>
          <w:szCs w:val="24"/>
        </w:rPr>
      </w:pPr>
      <w:r w:rsidRPr="00835394">
        <w:rPr>
          <w:rFonts w:ascii="Times New Roman" w:hAnsi="Times New Roman" w:cs="Times New Roman"/>
          <w:sz w:val="24"/>
          <w:szCs w:val="24"/>
        </w:rPr>
        <w:t>Lēmuma projekts</w:t>
      </w:r>
    </w:p>
    <w:p w14:paraId="7F7BEBE6" w14:textId="77777777" w:rsidR="00835394" w:rsidRPr="00835394" w:rsidRDefault="00835394" w:rsidP="00A80006">
      <w:pPr>
        <w:spacing w:after="0" w:line="240" w:lineRule="auto"/>
        <w:ind w:right="42"/>
        <w:jc w:val="center"/>
        <w:rPr>
          <w:rFonts w:ascii="Times New Roman" w:hAnsi="Times New Roman" w:cs="Times New Roman"/>
          <w:sz w:val="24"/>
          <w:szCs w:val="24"/>
        </w:rPr>
      </w:pPr>
      <w:r w:rsidRPr="00835394">
        <w:rPr>
          <w:rFonts w:ascii="Times New Roman" w:hAnsi="Times New Roman" w:cs="Times New Roman"/>
          <w:sz w:val="24"/>
          <w:szCs w:val="24"/>
        </w:rPr>
        <w:t>Olainē</w:t>
      </w:r>
    </w:p>
    <w:p w14:paraId="5015C047"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 xml:space="preserve">2023.gada 21.jūnijā </w:t>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t>Nr.6</w:t>
      </w:r>
    </w:p>
    <w:p w14:paraId="6D7E4905" w14:textId="77777777" w:rsidR="00835394" w:rsidRPr="00835394" w:rsidRDefault="00835394" w:rsidP="00A80006">
      <w:pPr>
        <w:spacing w:after="0" w:line="240" w:lineRule="auto"/>
        <w:ind w:right="42"/>
        <w:jc w:val="both"/>
        <w:rPr>
          <w:rFonts w:ascii="Times New Roman" w:hAnsi="Times New Roman" w:cs="Times New Roman"/>
          <w:sz w:val="24"/>
          <w:szCs w:val="24"/>
        </w:rPr>
      </w:pPr>
    </w:p>
    <w:p w14:paraId="20C42DDE" w14:textId="77777777" w:rsidR="00835394" w:rsidRPr="00835394" w:rsidRDefault="00835394" w:rsidP="00A80006">
      <w:pPr>
        <w:spacing w:after="0" w:line="240" w:lineRule="auto"/>
        <w:ind w:right="42"/>
        <w:rPr>
          <w:rFonts w:ascii="Times New Roman" w:hAnsi="Times New Roman" w:cs="Times New Roman"/>
          <w:b/>
          <w:sz w:val="24"/>
          <w:szCs w:val="24"/>
        </w:rPr>
      </w:pPr>
      <w:r w:rsidRPr="00835394">
        <w:rPr>
          <w:rFonts w:ascii="Times New Roman" w:hAnsi="Times New Roman" w:cs="Times New Roman"/>
          <w:b/>
          <w:sz w:val="24"/>
          <w:szCs w:val="24"/>
        </w:rPr>
        <w:t xml:space="preserve">Par </w:t>
      </w:r>
      <w:bookmarkStart w:id="68" w:name="_Hlk137197007"/>
      <w:r w:rsidRPr="00835394">
        <w:rPr>
          <w:rFonts w:ascii="Times New Roman" w:hAnsi="Times New Roman" w:cs="Times New Roman"/>
          <w:b/>
          <w:sz w:val="24"/>
          <w:szCs w:val="24"/>
        </w:rPr>
        <w:t>nekustamā īpašuma lietošanas mērķu maiņu nekustamā īpašuma “Circeņi” (</w:t>
      </w:r>
      <w:proofErr w:type="spellStart"/>
      <w:r w:rsidRPr="00835394">
        <w:rPr>
          <w:rFonts w:ascii="Times New Roman" w:hAnsi="Times New Roman" w:cs="Times New Roman"/>
          <w:b/>
          <w:sz w:val="24"/>
          <w:szCs w:val="24"/>
        </w:rPr>
        <w:t>Grēnēs</w:t>
      </w:r>
      <w:proofErr w:type="spellEnd"/>
      <w:r w:rsidRPr="00835394">
        <w:rPr>
          <w:rFonts w:ascii="Times New Roman" w:hAnsi="Times New Roman" w:cs="Times New Roman"/>
          <w:b/>
          <w:sz w:val="24"/>
          <w:szCs w:val="24"/>
        </w:rPr>
        <w:t xml:space="preserve">) </w:t>
      </w:r>
      <w:bookmarkEnd w:id="68"/>
      <w:r w:rsidRPr="00835394">
        <w:rPr>
          <w:rFonts w:ascii="Times New Roman" w:hAnsi="Times New Roman" w:cs="Times New Roman"/>
          <w:b/>
          <w:sz w:val="24"/>
          <w:szCs w:val="24"/>
        </w:rPr>
        <w:t>zemes vienībai</w:t>
      </w:r>
    </w:p>
    <w:p w14:paraId="21206A9A" w14:textId="77777777" w:rsidR="00835394" w:rsidRPr="00835394" w:rsidRDefault="00835394" w:rsidP="00A80006">
      <w:pPr>
        <w:spacing w:after="0" w:line="240" w:lineRule="auto"/>
        <w:ind w:right="42" w:firstLine="720"/>
        <w:jc w:val="both"/>
        <w:rPr>
          <w:rFonts w:ascii="Times New Roman" w:hAnsi="Times New Roman" w:cs="Times New Roman"/>
          <w:sz w:val="24"/>
          <w:szCs w:val="24"/>
        </w:rPr>
      </w:pPr>
    </w:p>
    <w:p w14:paraId="73A65E53" w14:textId="77777777" w:rsidR="00835394" w:rsidRPr="00835394" w:rsidRDefault="00835394" w:rsidP="00A80006">
      <w:pPr>
        <w:spacing w:after="0" w:line="240" w:lineRule="auto"/>
        <w:ind w:right="42" w:firstLine="720"/>
        <w:jc w:val="both"/>
        <w:rPr>
          <w:rFonts w:ascii="Times New Roman" w:hAnsi="Times New Roman" w:cs="Times New Roman"/>
          <w:sz w:val="24"/>
          <w:szCs w:val="24"/>
        </w:rPr>
      </w:pPr>
      <w:r w:rsidRPr="00835394">
        <w:rPr>
          <w:rFonts w:ascii="Times New Roman" w:hAnsi="Times New Roman" w:cs="Times New Roman"/>
          <w:sz w:val="24"/>
          <w:szCs w:val="24"/>
        </w:rPr>
        <w:t xml:space="preserve">Latvijas Republikas Valsts zemes dienesta Nekustamā īpašuma valsts kadastra informācijas sistēmā (NINO datu bāzē) reģistrēts nekustamais īpašums nosaukums “Circeņi”, </w:t>
      </w:r>
      <w:proofErr w:type="spellStart"/>
      <w:r w:rsidRPr="00835394">
        <w:rPr>
          <w:rFonts w:ascii="Times New Roman" w:hAnsi="Times New Roman" w:cs="Times New Roman"/>
          <w:sz w:val="24"/>
          <w:szCs w:val="24"/>
        </w:rPr>
        <w:t>Grēnes</w:t>
      </w:r>
      <w:proofErr w:type="spellEnd"/>
      <w:r w:rsidRPr="00835394">
        <w:rPr>
          <w:rFonts w:ascii="Times New Roman" w:hAnsi="Times New Roman" w:cs="Times New Roman"/>
          <w:sz w:val="24"/>
          <w:szCs w:val="24"/>
        </w:rPr>
        <w:t>, Olaines pagasts, Olaines novads, kadastra numurs 8080 003 0564, kura sastāvā ietilpst zemes vienība ar kadastra apzīmējumu 8080 003 0564, 0.6403 ha platībā, kurai noteikts nekustamā īpašuma lietošanas mērķis (turpmāk – NĪLM), kods 0101 - “</w:t>
      </w:r>
      <w:r w:rsidRPr="00835394">
        <w:rPr>
          <w:rFonts w:ascii="Times New Roman" w:hAnsi="Times New Roman" w:cs="Times New Roman"/>
          <w:sz w:val="24"/>
          <w:szCs w:val="24"/>
          <w:shd w:val="clear" w:color="auto" w:fill="FFFFFF"/>
        </w:rPr>
        <w:t>Zeme, uz kuras galvenā saimnieciskā darbība ir lauksaimniecība”</w:t>
      </w:r>
      <w:r w:rsidRPr="00835394">
        <w:rPr>
          <w:rFonts w:ascii="Times New Roman" w:hAnsi="Times New Roman" w:cs="Times New Roman"/>
          <w:sz w:val="24"/>
          <w:szCs w:val="24"/>
        </w:rPr>
        <w:t>.</w:t>
      </w:r>
    </w:p>
    <w:p w14:paraId="507D81D3" w14:textId="77777777" w:rsidR="00835394" w:rsidRPr="00835394" w:rsidRDefault="00835394" w:rsidP="00A80006">
      <w:pPr>
        <w:pStyle w:val="ListParagraph"/>
        <w:spacing w:after="0" w:line="240" w:lineRule="auto"/>
        <w:ind w:left="0" w:right="42" w:firstLine="720"/>
        <w:jc w:val="both"/>
        <w:rPr>
          <w:rFonts w:ascii="Times New Roman" w:hAnsi="Times New Roman" w:cs="Times New Roman"/>
          <w:sz w:val="24"/>
          <w:szCs w:val="24"/>
        </w:rPr>
      </w:pPr>
      <w:r w:rsidRPr="00835394">
        <w:rPr>
          <w:rFonts w:ascii="Times New Roman" w:hAnsi="Times New Roman" w:cs="Times New Roman"/>
          <w:sz w:val="24"/>
          <w:szCs w:val="24"/>
        </w:rPr>
        <w:t>Saskaņā ar Olaines novada domes 2022.gada 27.aprīļa saistošiem noteikumiem Nr.SN5/2022 “Olaines novada teritorijas plānojuma teritorijas izmantošanas un apbūves noteikumi un grafiskā daļa”, zemesgabalam noteikta plānotā (atļautā) izmantošana – “</w:t>
      </w:r>
      <w:proofErr w:type="spellStart"/>
      <w:r w:rsidRPr="00835394">
        <w:rPr>
          <w:rFonts w:ascii="Times New Roman" w:hAnsi="Times New Roman" w:cs="Times New Roman"/>
          <w:sz w:val="24"/>
          <w:szCs w:val="24"/>
        </w:rPr>
        <w:t>Mazstāvu</w:t>
      </w:r>
      <w:proofErr w:type="spellEnd"/>
      <w:r w:rsidRPr="00835394">
        <w:rPr>
          <w:rFonts w:ascii="Times New Roman" w:hAnsi="Times New Roman" w:cs="Times New Roman"/>
          <w:sz w:val="24"/>
          <w:szCs w:val="24"/>
        </w:rPr>
        <w:t xml:space="preserve"> dzīvojamās apbūves teritorija”.</w:t>
      </w:r>
    </w:p>
    <w:p w14:paraId="79EA563D" w14:textId="77777777" w:rsidR="00835394" w:rsidRPr="00835394" w:rsidRDefault="00835394" w:rsidP="00A80006">
      <w:pPr>
        <w:pStyle w:val="ListParagraph"/>
        <w:spacing w:after="0" w:line="240" w:lineRule="auto"/>
        <w:ind w:left="0" w:right="42"/>
        <w:jc w:val="both"/>
        <w:rPr>
          <w:rFonts w:ascii="Times New Roman" w:hAnsi="Times New Roman" w:cs="Times New Roman"/>
          <w:sz w:val="24"/>
          <w:szCs w:val="24"/>
        </w:rPr>
      </w:pPr>
      <w:r w:rsidRPr="00835394">
        <w:rPr>
          <w:rFonts w:ascii="Times New Roman" w:hAnsi="Times New Roman" w:cs="Times New Roman"/>
          <w:sz w:val="24"/>
          <w:szCs w:val="24"/>
        </w:rPr>
        <w:tab/>
        <w:t>Saskaņa ar:</w:t>
      </w:r>
    </w:p>
    <w:p w14:paraId="2DFB5327" w14:textId="77777777" w:rsidR="00835394" w:rsidRPr="00835394" w:rsidRDefault="00835394" w:rsidP="00A80006">
      <w:pPr>
        <w:pStyle w:val="ListParagraph"/>
        <w:spacing w:after="0" w:line="240" w:lineRule="auto"/>
        <w:ind w:left="0" w:right="42" w:firstLine="709"/>
        <w:jc w:val="both"/>
        <w:rPr>
          <w:rFonts w:ascii="Times New Roman" w:hAnsi="Times New Roman" w:cs="Times New Roman"/>
          <w:sz w:val="24"/>
          <w:szCs w:val="24"/>
        </w:rPr>
      </w:pPr>
      <w:r w:rsidRPr="00835394">
        <w:rPr>
          <w:rFonts w:ascii="Times New Roman" w:hAnsi="Times New Roman" w:cs="Times New Roman"/>
          <w:sz w:val="24"/>
          <w:szCs w:val="24"/>
        </w:rPr>
        <w:t xml:space="preserve">likuma „Nekustamā īpašuma valsts kadastra likums” 9.panta: </w:t>
      </w:r>
    </w:p>
    <w:p w14:paraId="1DB1D5B6" w14:textId="77777777" w:rsidR="00835394" w:rsidRPr="00835394" w:rsidRDefault="00835394" w:rsidP="00A80006">
      <w:pPr>
        <w:pStyle w:val="ListParagraph"/>
        <w:spacing w:after="0" w:line="240" w:lineRule="auto"/>
        <w:ind w:left="0" w:right="42"/>
        <w:jc w:val="both"/>
        <w:rPr>
          <w:rFonts w:ascii="Times New Roman" w:hAnsi="Times New Roman" w:cs="Times New Roman"/>
          <w:sz w:val="24"/>
          <w:szCs w:val="24"/>
        </w:rPr>
      </w:pPr>
      <w:r w:rsidRPr="00835394">
        <w:rPr>
          <w:rFonts w:ascii="Times New Roman" w:hAnsi="Times New Roman" w:cs="Times New Roman"/>
          <w:sz w:val="24"/>
          <w:szCs w:val="24"/>
        </w:rPr>
        <w:tab/>
        <w:t xml:space="preserve">pirmās daļas 1.punktu, zemes vienībai un zemes vienības daļai vai plānotai zemes vienībai un zemes vienības daļai </w:t>
      </w:r>
      <w:r w:rsidRPr="00835394">
        <w:rPr>
          <w:rFonts w:ascii="Times New Roman" w:hAnsi="Times New Roman" w:cs="Times New Roman"/>
          <w:sz w:val="24"/>
          <w:szCs w:val="24"/>
          <w:u w:val="single"/>
        </w:rPr>
        <w:t xml:space="preserve">nosaka nekustamā īpašuma lietošanas mērķi </w:t>
      </w:r>
      <w:r w:rsidRPr="00835394">
        <w:rPr>
          <w:rFonts w:ascii="Times New Roman" w:hAnsi="Times New Roman" w:cs="Times New Roman"/>
          <w:sz w:val="24"/>
          <w:szCs w:val="24"/>
        </w:rPr>
        <w:t>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w:t>
      </w:r>
    </w:p>
    <w:p w14:paraId="4A607917" w14:textId="77777777" w:rsidR="00835394" w:rsidRPr="00835394" w:rsidRDefault="00835394" w:rsidP="00A80006">
      <w:pPr>
        <w:spacing w:after="0" w:line="240" w:lineRule="auto"/>
        <w:ind w:right="42" w:firstLine="720"/>
        <w:jc w:val="both"/>
        <w:rPr>
          <w:rFonts w:ascii="Times New Roman" w:hAnsi="Times New Roman" w:cs="Times New Roman"/>
          <w:sz w:val="24"/>
          <w:szCs w:val="24"/>
        </w:rPr>
      </w:pPr>
      <w:r w:rsidRPr="00835394">
        <w:rPr>
          <w:rFonts w:ascii="Times New Roman" w:hAnsi="Times New Roman" w:cs="Times New Roman"/>
          <w:sz w:val="24"/>
          <w:szCs w:val="24"/>
        </w:rPr>
        <w:t>trešo daļu, nekustamā īpašuma lietošanas mērķu klasifikāciju un nekustamā īpašuma lietošanas mērķu noteikšanas un maiņas kārtību nosaka Ministru kabinets.</w:t>
      </w:r>
    </w:p>
    <w:p w14:paraId="72123641" w14:textId="77777777" w:rsidR="00835394" w:rsidRPr="00835394" w:rsidRDefault="00835394" w:rsidP="00A80006">
      <w:pPr>
        <w:spacing w:after="0" w:line="240" w:lineRule="auto"/>
        <w:ind w:right="42"/>
        <w:jc w:val="both"/>
        <w:rPr>
          <w:rStyle w:val="apple-style-span"/>
          <w:rFonts w:ascii="Times New Roman" w:hAnsi="Times New Roman" w:cs="Times New Roman"/>
          <w:sz w:val="24"/>
          <w:szCs w:val="24"/>
        </w:rPr>
      </w:pPr>
      <w:r w:rsidRPr="00835394">
        <w:rPr>
          <w:rFonts w:ascii="Times New Roman" w:hAnsi="Times New Roman" w:cs="Times New Roman"/>
          <w:sz w:val="24"/>
          <w:szCs w:val="24"/>
        </w:rPr>
        <w:t xml:space="preserve">            Ministru kabineta 2006.gada 20.jūnija noteikumu Nr.496 „</w:t>
      </w:r>
      <w:r w:rsidRPr="00835394">
        <w:rPr>
          <w:rStyle w:val="apple-style-span"/>
          <w:rFonts w:ascii="Times New Roman" w:hAnsi="Times New Roman" w:cs="Times New Roman"/>
          <w:sz w:val="24"/>
          <w:szCs w:val="24"/>
        </w:rPr>
        <w:t xml:space="preserve">Nekustamā īpašuma lietošanas mērķu klasifikācija un nekustamā īpašuma lietošanas mērķu noteikšanas un maiņas kārtība”: </w:t>
      </w:r>
    </w:p>
    <w:p w14:paraId="3FB83FB8"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Style w:val="apple-style-span"/>
          <w:rFonts w:ascii="Times New Roman" w:hAnsi="Times New Roman" w:cs="Times New Roman"/>
          <w:sz w:val="24"/>
          <w:szCs w:val="24"/>
        </w:rPr>
        <w:tab/>
      </w:r>
      <w:r w:rsidRPr="00835394">
        <w:rPr>
          <w:rFonts w:ascii="Times New Roman" w:hAnsi="Times New Roman" w:cs="Times New Roman"/>
          <w:sz w:val="24"/>
          <w:szCs w:val="24"/>
        </w:rPr>
        <w:t>2.punktu,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w:t>
      </w:r>
    </w:p>
    <w:p w14:paraId="1A714319"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ab/>
        <w:t>3.punktu, visām Nekustamā īpašuma valsts kadastra informācijas sistēmā reģistrētajām zemes vienībām un zemes vienības daļām nosaka lietošanas mērķi. Lietošanas mērķi reģistrē kadastra informācijas sistēmā;</w:t>
      </w:r>
    </w:p>
    <w:p w14:paraId="0627D3FA"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ab/>
        <w:t>5.punktu, nosakot vai mainot lietošanas mērķi, nosaka vai maina lietošanas mērķim piekrītošo zemes platību;</w:t>
      </w:r>
    </w:p>
    <w:p w14:paraId="40FBD2A5"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ab/>
        <w:t>6.punktu, lietošanas mērķim piekrītošo zemes platību pilsētās nosaka kvadrāt</w:t>
      </w:r>
      <w:r w:rsidRPr="00835394">
        <w:rPr>
          <w:rFonts w:ascii="Times New Roman" w:hAnsi="Times New Roman" w:cs="Times New Roman"/>
          <w:sz w:val="24"/>
          <w:szCs w:val="24"/>
        </w:rPr>
        <w:softHyphen/>
        <w:t>metros, bet lauku apvidos – hektāros;</w:t>
      </w:r>
    </w:p>
    <w:p w14:paraId="17CCDFF5" w14:textId="77777777" w:rsidR="00835394" w:rsidRPr="00835394" w:rsidRDefault="00835394" w:rsidP="00A80006">
      <w:pPr>
        <w:spacing w:after="0" w:line="240" w:lineRule="auto"/>
        <w:ind w:right="42"/>
        <w:rPr>
          <w:rFonts w:ascii="Times New Roman" w:hAnsi="Times New Roman" w:cs="Times New Roman"/>
          <w:sz w:val="24"/>
          <w:szCs w:val="24"/>
        </w:rPr>
      </w:pPr>
      <w:r w:rsidRPr="00835394">
        <w:rPr>
          <w:rFonts w:ascii="Times New Roman" w:hAnsi="Times New Roman" w:cs="Times New Roman"/>
          <w:sz w:val="24"/>
          <w:szCs w:val="24"/>
        </w:rPr>
        <w:tab/>
        <w:t>17.punktu, lietošanas mērķa maiņu ierosina:</w:t>
      </w:r>
    </w:p>
    <w:p w14:paraId="29B86F94" w14:textId="77777777" w:rsidR="00835394" w:rsidRPr="00835394" w:rsidRDefault="00835394" w:rsidP="00A80006">
      <w:pPr>
        <w:shd w:val="clear" w:color="auto" w:fill="FFFFFF"/>
        <w:tabs>
          <w:tab w:val="left" w:pos="0"/>
        </w:tabs>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ab/>
        <w:t>17.6. ja pēc izmaiņām teritorijas plānojumā neapbūvētai zemes vienībai iepriekš noteiktais apbūves zemes lietošanas mērķis neatbilst teritorijas plānojumā noteiktajai plānotajai (atļautajai) izmantošanai;</w:t>
      </w:r>
    </w:p>
    <w:p w14:paraId="239D55BD" w14:textId="77777777" w:rsidR="00835394" w:rsidRPr="00835394" w:rsidRDefault="00835394" w:rsidP="00A80006">
      <w:pPr>
        <w:shd w:val="clear" w:color="auto" w:fill="FFFFFF"/>
        <w:tabs>
          <w:tab w:val="left" w:pos="0"/>
        </w:tabs>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ab/>
        <w:t>17.7. ja iepriekš likumīgi noteiktais lietošanas mērķis un tam piekrītošā zemes platība neatbilst šo noteikumu</w:t>
      </w:r>
      <w:hyperlink r:id="rId54" w:anchor="n4" w:tgtFrame="_blank" w:history="1">
        <w:r w:rsidRPr="00835394">
          <w:rPr>
            <w:rFonts w:ascii="Times New Roman" w:hAnsi="Times New Roman" w:cs="Times New Roman"/>
            <w:sz w:val="24"/>
            <w:szCs w:val="24"/>
          </w:rPr>
          <w:t> IV nodaļā</w:t>
        </w:r>
      </w:hyperlink>
      <w:r w:rsidRPr="00835394">
        <w:rPr>
          <w:rFonts w:ascii="Times New Roman" w:hAnsi="Times New Roman" w:cs="Times New Roman"/>
          <w:sz w:val="24"/>
          <w:szCs w:val="24"/>
        </w:rPr>
        <w:t> minētajām prasībām.</w:t>
      </w:r>
    </w:p>
    <w:p w14:paraId="65EEE662"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ab/>
        <w:t xml:space="preserve">18.punktu,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(turpmāk - persona). </w:t>
      </w:r>
    </w:p>
    <w:p w14:paraId="19093CAF" w14:textId="77777777" w:rsidR="00835394" w:rsidRPr="00835394" w:rsidRDefault="00835394" w:rsidP="00A80006">
      <w:pPr>
        <w:spacing w:after="0" w:line="240" w:lineRule="auto"/>
        <w:ind w:right="42"/>
        <w:jc w:val="both"/>
        <w:rPr>
          <w:rFonts w:ascii="Times New Roman" w:hAnsi="Times New Roman" w:cs="Times New Roman"/>
          <w:sz w:val="24"/>
          <w:szCs w:val="24"/>
          <w:u w:val="single"/>
        </w:rPr>
      </w:pPr>
      <w:r w:rsidRPr="00835394">
        <w:rPr>
          <w:rFonts w:ascii="Times New Roman" w:hAnsi="Times New Roman" w:cs="Times New Roman"/>
          <w:sz w:val="24"/>
          <w:szCs w:val="24"/>
          <w:u w:val="single"/>
        </w:rPr>
        <w:t>Lietošanas mērķa noteikšanu vai maiņu var ierosināt arī valsts vai pašvaldības institūcija.</w:t>
      </w:r>
    </w:p>
    <w:p w14:paraId="1269BB73" w14:textId="77777777" w:rsidR="00835394" w:rsidRPr="00835394" w:rsidRDefault="00835394" w:rsidP="00A80006">
      <w:pPr>
        <w:spacing w:after="0" w:line="240" w:lineRule="auto"/>
        <w:ind w:right="42" w:firstLine="720"/>
        <w:jc w:val="both"/>
        <w:rPr>
          <w:rFonts w:ascii="Times New Roman" w:hAnsi="Times New Roman" w:cs="Times New Roman"/>
          <w:sz w:val="24"/>
          <w:szCs w:val="24"/>
          <w:u w:val="single"/>
        </w:rPr>
      </w:pPr>
      <w:r w:rsidRPr="00835394">
        <w:rPr>
          <w:rFonts w:ascii="Times New Roman" w:hAnsi="Times New Roman" w:cs="Times New Roman"/>
          <w:sz w:val="24"/>
          <w:szCs w:val="24"/>
          <w:u w:val="single"/>
        </w:rPr>
        <w:t xml:space="preserve">Olaines novada pašvaldības dome secina, ka: </w:t>
      </w:r>
    </w:p>
    <w:p w14:paraId="7D48F541" w14:textId="77777777" w:rsidR="00835394" w:rsidRPr="00835394" w:rsidRDefault="00835394" w:rsidP="009B6F55">
      <w:pPr>
        <w:pStyle w:val="ListParagraph"/>
        <w:numPr>
          <w:ilvl w:val="0"/>
          <w:numId w:val="71"/>
        </w:num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saskaņā ar Nekustamā īpašuma valsts kadastra likuma 9.panta pirmo daļu, zemes vienībai nosaka nekustamā īpašuma lietošanas mērķi un lietošanas mērķim piekrītošo zemes platību;</w:t>
      </w:r>
    </w:p>
    <w:p w14:paraId="72F5AD94" w14:textId="77777777" w:rsidR="00835394" w:rsidRPr="00835394" w:rsidRDefault="00835394" w:rsidP="009B6F55">
      <w:pPr>
        <w:pStyle w:val="ListParagraph"/>
        <w:numPr>
          <w:ilvl w:val="0"/>
          <w:numId w:val="71"/>
        </w:num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pamatojoties uz minētā likuma 9.panta trešo daļu, izdoti Ministru kabineta noteikumi Nr.496 “Nekustamā īpašuma lietošanas mērķu klasifikācija un nekustamā īpašuma lietošanas mērķu noteikšanas un maiņas kārtība”, kas reglamentē nekustamā īpašuma lietošanas mērķu noteikšanas un maiņas kārtību, kur noteikts, ka nekustamais īpašuma lietošanas mērķim ir jāatbilst īpašuma faktiskajam vai plānotajam izmantošanas veidam;</w:t>
      </w:r>
    </w:p>
    <w:p w14:paraId="5611076B" w14:textId="77777777" w:rsidR="00835394" w:rsidRPr="00835394" w:rsidRDefault="00835394" w:rsidP="009B6F55">
      <w:pPr>
        <w:pStyle w:val="ListParagraph"/>
        <w:numPr>
          <w:ilvl w:val="0"/>
          <w:numId w:val="71"/>
        </w:num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nekustamā īpašuma lietošanas mērķis noteic īpašuma kadastrālās vērtības veidošanos, kas savukārt ir par pamatu nekustamā īpašuma nodokļa aprēķināšanai.</w:t>
      </w:r>
    </w:p>
    <w:p w14:paraId="66566910" w14:textId="77777777" w:rsidR="00835394" w:rsidRPr="00835394" w:rsidRDefault="00835394" w:rsidP="00A80006">
      <w:pPr>
        <w:spacing w:after="0" w:line="240" w:lineRule="auto"/>
        <w:ind w:right="42"/>
        <w:jc w:val="both"/>
        <w:rPr>
          <w:rFonts w:ascii="Times New Roman" w:hAnsi="Times New Roman" w:cs="Times New Roman"/>
          <w:sz w:val="24"/>
          <w:szCs w:val="24"/>
        </w:rPr>
      </w:pPr>
    </w:p>
    <w:p w14:paraId="1C0978CF" w14:textId="77777777" w:rsidR="00835394" w:rsidRPr="00835394" w:rsidRDefault="00835394" w:rsidP="00A80006">
      <w:pPr>
        <w:spacing w:after="0" w:line="240" w:lineRule="auto"/>
        <w:ind w:right="42" w:firstLine="720"/>
        <w:jc w:val="both"/>
        <w:rPr>
          <w:rFonts w:ascii="Times New Roman" w:hAnsi="Times New Roman" w:cs="Times New Roman"/>
          <w:b/>
          <w:bCs/>
          <w:sz w:val="24"/>
          <w:szCs w:val="24"/>
          <w:lang w:val="pt-BR"/>
        </w:rPr>
      </w:pPr>
      <w:r w:rsidRPr="00835394">
        <w:rPr>
          <w:rFonts w:ascii="Times New Roman" w:hAnsi="Times New Roman" w:cs="Times New Roman"/>
          <w:sz w:val="24"/>
          <w:szCs w:val="24"/>
        </w:rPr>
        <w:t xml:space="preserve">Ievērojot iepriekš minēto, Attīstības un komunālo jautājumu komitejas 2023.gada 13.jūnija sēdes protokolu Nr. 6 un, pamatojoties uz </w:t>
      </w:r>
      <w:r w:rsidRPr="00835394">
        <w:rPr>
          <w:rFonts w:ascii="Times New Roman" w:hAnsi="Times New Roman" w:cs="Times New Roman"/>
          <w:sz w:val="24"/>
          <w:szCs w:val="24"/>
          <w:lang w:eastAsia="zh-CN"/>
        </w:rPr>
        <w:t>Pašvaldību likuma 10.panta pirmās daļas  21.punktu</w:t>
      </w:r>
      <w:r w:rsidRPr="00835394">
        <w:rPr>
          <w:rFonts w:ascii="Times New Roman" w:hAnsi="Times New Roman" w:cs="Times New Roman"/>
          <w:sz w:val="24"/>
          <w:szCs w:val="24"/>
        </w:rPr>
        <w:t>, Nekustamā īpašuma valsts kadastra likuma 9.panta pirmo daļu un trešo daļu, Administratīvā procesa likuma 55.panta 2.punktu, 57.pantu, 66.panta pirmās daļas 1.punktu un 70.panta pirmo daļu, Ministru kabineta 2006.gada 20.jūnija noteikumu Nr. 496 „</w:t>
      </w:r>
      <w:r w:rsidRPr="00835394">
        <w:rPr>
          <w:rStyle w:val="apple-style-span"/>
          <w:rFonts w:ascii="Times New Roman" w:hAnsi="Times New Roman" w:cs="Times New Roman"/>
          <w:sz w:val="24"/>
          <w:szCs w:val="24"/>
        </w:rPr>
        <w:t>Nekustamā īpašuma lietošanas mērķu klasifikācija un nekustamā īpašuma lietošanas mērķu noteikšanas un maiņas kārtība” 2., 3., 6., 17. un 18.punktu</w:t>
      </w:r>
      <w:r w:rsidRPr="00835394">
        <w:rPr>
          <w:rFonts w:ascii="Times New Roman" w:hAnsi="Times New Roman" w:cs="Times New Roman"/>
          <w:sz w:val="24"/>
          <w:szCs w:val="24"/>
        </w:rPr>
        <w:t>,</w:t>
      </w:r>
      <w:r w:rsidRPr="00835394">
        <w:rPr>
          <w:rStyle w:val="apple-style-span"/>
          <w:rFonts w:ascii="Times New Roman" w:hAnsi="Times New Roman" w:cs="Times New Roman"/>
          <w:sz w:val="24"/>
          <w:szCs w:val="24"/>
        </w:rPr>
        <w:t xml:space="preserve">  </w:t>
      </w:r>
      <w:r w:rsidRPr="00835394">
        <w:rPr>
          <w:rFonts w:ascii="Times New Roman" w:hAnsi="Times New Roman" w:cs="Times New Roman"/>
          <w:b/>
          <w:bCs/>
          <w:sz w:val="24"/>
          <w:szCs w:val="24"/>
          <w:lang w:val="pt-BR"/>
        </w:rPr>
        <w:t xml:space="preserve">dome nolemj: </w:t>
      </w:r>
    </w:p>
    <w:p w14:paraId="326C698D" w14:textId="77777777" w:rsidR="00835394" w:rsidRPr="00835394" w:rsidRDefault="00835394" w:rsidP="00A80006">
      <w:pPr>
        <w:spacing w:after="0" w:line="240" w:lineRule="auto"/>
        <w:ind w:right="42"/>
        <w:jc w:val="both"/>
        <w:rPr>
          <w:rFonts w:ascii="Times New Roman" w:hAnsi="Times New Roman" w:cs="Times New Roman"/>
          <w:sz w:val="24"/>
          <w:szCs w:val="24"/>
        </w:rPr>
      </w:pPr>
    </w:p>
    <w:p w14:paraId="041A2396" w14:textId="77777777" w:rsidR="00835394" w:rsidRPr="00835394" w:rsidRDefault="00835394" w:rsidP="00A80006">
      <w:pPr>
        <w:pStyle w:val="ListParagraph"/>
        <w:numPr>
          <w:ilvl w:val="0"/>
          <w:numId w:val="62"/>
        </w:numPr>
        <w:spacing w:after="0" w:line="240" w:lineRule="auto"/>
        <w:ind w:right="42"/>
        <w:jc w:val="both"/>
        <w:rPr>
          <w:rFonts w:ascii="Times New Roman" w:hAnsi="Times New Roman" w:cs="Times New Roman"/>
          <w:color w:val="000000" w:themeColor="text1"/>
          <w:sz w:val="24"/>
          <w:szCs w:val="24"/>
        </w:rPr>
      </w:pPr>
      <w:r w:rsidRPr="00835394">
        <w:rPr>
          <w:rFonts w:ascii="Times New Roman" w:hAnsi="Times New Roman" w:cs="Times New Roman"/>
          <w:color w:val="000000" w:themeColor="text1"/>
          <w:sz w:val="24"/>
          <w:szCs w:val="24"/>
        </w:rPr>
        <w:t>Mainīt</w:t>
      </w:r>
      <w:r w:rsidRPr="00835394">
        <w:rPr>
          <w:rFonts w:ascii="Times New Roman" w:hAnsi="Times New Roman" w:cs="Times New Roman"/>
          <w:sz w:val="24"/>
          <w:szCs w:val="24"/>
        </w:rPr>
        <w:t xml:space="preserve"> </w:t>
      </w:r>
      <w:r w:rsidRPr="00835394">
        <w:rPr>
          <w:rFonts w:ascii="Times New Roman" w:hAnsi="Times New Roman" w:cs="Times New Roman"/>
          <w:color w:val="000000" w:themeColor="text1"/>
          <w:sz w:val="24"/>
          <w:szCs w:val="24"/>
        </w:rPr>
        <w:t xml:space="preserve">nekustamā īpašuma “Circeņi”, </w:t>
      </w:r>
      <w:proofErr w:type="spellStart"/>
      <w:r w:rsidRPr="00835394">
        <w:rPr>
          <w:rFonts w:ascii="Times New Roman" w:hAnsi="Times New Roman" w:cs="Times New Roman"/>
          <w:color w:val="000000" w:themeColor="text1"/>
          <w:sz w:val="24"/>
          <w:szCs w:val="24"/>
        </w:rPr>
        <w:t>Grēnēs</w:t>
      </w:r>
      <w:proofErr w:type="spellEnd"/>
      <w:r w:rsidRPr="00835394">
        <w:rPr>
          <w:rFonts w:ascii="Times New Roman" w:hAnsi="Times New Roman" w:cs="Times New Roman"/>
          <w:color w:val="000000" w:themeColor="text1"/>
          <w:sz w:val="24"/>
          <w:szCs w:val="24"/>
        </w:rPr>
        <w:t xml:space="preserve">, Olaines pagastā, Olaines novadā,  zemes vienībai ar kadastra apzīmējumu 8080 003 0564 nekustamā īpašuma lietošanas mērķi no (NĪLM) </w:t>
      </w:r>
      <w:r w:rsidRPr="00835394">
        <w:rPr>
          <w:rFonts w:ascii="Times New Roman" w:hAnsi="Times New Roman" w:cs="Times New Roman"/>
          <w:color w:val="000000" w:themeColor="text1"/>
          <w:sz w:val="24"/>
          <w:szCs w:val="24"/>
          <w:shd w:val="clear" w:color="auto" w:fill="FFFFFF"/>
        </w:rPr>
        <w:t>kods 0101 - “</w:t>
      </w:r>
      <w:r w:rsidRPr="00835394">
        <w:rPr>
          <w:rFonts w:ascii="Times New Roman" w:hAnsi="Times New Roman" w:cs="Times New Roman"/>
          <w:sz w:val="24"/>
          <w:szCs w:val="24"/>
          <w:shd w:val="clear" w:color="auto" w:fill="FFFFFF"/>
        </w:rPr>
        <w:t>Zeme, uz kuras galvenā saimnieciskā darbība ir lauksaimniecība</w:t>
      </w:r>
      <w:r w:rsidRPr="00835394">
        <w:rPr>
          <w:rFonts w:ascii="Times New Roman" w:hAnsi="Times New Roman" w:cs="Times New Roman"/>
          <w:bCs/>
          <w:sz w:val="24"/>
          <w:szCs w:val="24"/>
        </w:rPr>
        <w:t xml:space="preserve">” </w:t>
      </w:r>
      <w:r w:rsidRPr="00835394">
        <w:rPr>
          <w:rFonts w:ascii="Times New Roman" w:hAnsi="Times New Roman" w:cs="Times New Roman"/>
          <w:color w:val="000000" w:themeColor="text1"/>
          <w:sz w:val="24"/>
          <w:szCs w:val="24"/>
          <w:shd w:val="clear" w:color="auto" w:fill="FFFFFF"/>
        </w:rPr>
        <w:t xml:space="preserve"> uz</w:t>
      </w:r>
      <w:r w:rsidRPr="00835394">
        <w:rPr>
          <w:rFonts w:ascii="Times New Roman" w:hAnsi="Times New Roman" w:cs="Times New Roman"/>
          <w:sz w:val="24"/>
          <w:szCs w:val="24"/>
        </w:rPr>
        <w:t xml:space="preserve"> (NĪLM) </w:t>
      </w:r>
      <w:r w:rsidRPr="00835394">
        <w:rPr>
          <w:rFonts w:ascii="Times New Roman" w:hAnsi="Times New Roman" w:cs="Times New Roman"/>
          <w:color w:val="000000" w:themeColor="text1"/>
          <w:sz w:val="24"/>
          <w:szCs w:val="24"/>
          <w:shd w:val="clear" w:color="auto" w:fill="FFFFFF"/>
        </w:rPr>
        <w:t xml:space="preserve">kods: </w:t>
      </w:r>
    </w:p>
    <w:p w14:paraId="79D3F167" w14:textId="77777777" w:rsidR="00835394" w:rsidRPr="00835394" w:rsidRDefault="00835394" w:rsidP="00A80006">
      <w:pPr>
        <w:spacing w:after="0" w:line="240" w:lineRule="auto"/>
        <w:ind w:left="1134" w:right="42" w:hanging="425"/>
        <w:jc w:val="both"/>
        <w:rPr>
          <w:rFonts w:ascii="Times New Roman" w:hAnsi="Times New Roman" w:cs="Times New Roman"/>
          <w:color w:val="000000" w:themeColor="text1"/>
          <w:sz w:val="24"/>
          <w:szCs w:val="24"/>
          <w:shd w:val="clear" w:color="auto" w:fill="FFFFFF"/>
        </w:rPr>
      </w:pPr>
      <w:r w:rsidRPr="00835394">
        <w:rPr>
          <w:rFonts w:ascii="Times New Roman" w:hAnsi="Times New Roman" w:cs="Times New Roman"/>
          <w:color w:val="000000" w:themeColor="text1"/>
          <w:sz w:val="24"/>
          <w:szCs w:val="24"/>
        </w:rPr>
        <w:t>1.1.</w:t>
      </w:r>
      <w:bookmarkStart w:id="69" w:name="_Hlk66347240"/>
      <w:r w:rsidRPr="00835394">
        <w:rPr>
          <w:rFonts w:ascii="Times New Roman" w:hAnsi="Times New Roman" w:cs="Times New Roman"/>
          <w:sz w:val="24"/>
          <w:szCs w:val="24"/>
        </w:rPr>
        <w:t xml:space="preserve">  </w:t>
      </w:r>
      <w:r w:rsidRPr="00835394">
        <w:rPr>
          <w:rFonts w:ascii="Times New Roman" w:hAnsi="Times New Roman" w:cs="Times New Roman"/>
          <w:color w:val="000000" w:themeColor="text1"/>
          <w:sz w:val="24"/>
          <w:szCs w:val="24"/>
          <w:shd w:val="clear" w:color="auto" w:fill="FFFFFF"/>
        </w:rPr>
        <w:t>0600 – “Neapgūta individuālo dzīvojamo māju apbūves zeme” , 0.4642 ha platībā;</w:t>
      </w:r>
    </w:p>
    <w:p w14:paraId="52E0FA4C" w14:textId="77777777" w:rsidR="00835394" w:rsidRPr="00835394" w:rsidRDefault="00835394" w:rsidP="00A80006">
      <w:pPr>
        <w:spacing w:after="0" w:line="240" w:lineRule="auto"/>
        <w:ind w:left="1134" w:right="42" w:hanging="425"/>
        <w:jc w:val="both"/>
        <w:rPr>
          <w:rFonts w:ascii="Times New Roman" w:hAnsi="Times New Roman" w:cs="Times New Roman"/>
          <w:color w:val="000000" w:themeColor="text1"/>
          <w:sz w:val="24"/>
          <w:szCs w:val="24"/>
          <w:shd w:val="clear" w:color="auto" w:fill="FFFFFF"/>
        </w:rPr>
      </w:pPr>
      <w:r w:rsidRPr="00835394">
        <w:rPr>
          <w:rFonts w:ascii="Times New Roman" w:hAnsi="Times New Roman" w:cs="Times New Roman"/>
          <w:color w:val="000000" w:themeColor="text1"/>
          <w:sz w:val="24"/>
          <w:szCs w:val="24"/>
          <w:shd w:val="clear" w:color="auto" w:fill="FFFFFF"/>
        </w:rPr>
        <w:t>1.2.  0501 - “Dabas pamatnes, parki</w:t>
      </w:r>
      <w:r w:rsidRPr="00835394">
        <w:rPr>
          <w:rFonts w:ascii="Times New Roman" w:hAnsi="Times New Roman" w:cs="Times New Roman"/>
          <w:sz w:val="24"/>
          <w:szCs w:val="24"/>
          <w:shd w:val="clear" w:color="auto" w:fill="FFFFFF"/>
        </w:rPr>
        <w:t xml:space="preserve">, zaļās zonas un citas rekreācijas nozīmes objektu teritorijas, ja tajās atļautā saimnieciskā darbība nav pieskaitāma pie kāda cita klasifikācijā norādīta lietošanas mērķa”, </w:t>
      </w:r>
      <w:r w:rsidRPr="00835394">
        <w:rPr>
          <w:rFonts w:ascii="Times New Roman" w:hAnsi="Times New Roman" w:cs="Times New Roman"/>
          <w:sz w:val="24"/>
          <w:szCs w:val="24"/>
        </w:rPr>
        <w:t>0.0851 ha</w:t>
      </w:r>
      <w:bookmarkEnd w:id="69"/>
      <w:r w:rsidRPr="00835394">
        <w:rPr>
          <w:rFonts w:ascii="Times New Roman" w:hAnsi="Times New Roman" w:cs="Times New Roman"/>
          <w:sz w:val="24"/>
          <w:szCs w:val="24"/>
          <w:shd w:val="clear" w:color="auto" w:fill="FFFFFF"/>
        </w:rPr>
        <w:t xml:space="preserve"> platībā;</w:t>
      </w:r>
    </w:p>
    <w:p w14:paraId="1BEF1572" w14:textId="77777777" w:rsidR="00835394" w:rsidRPr="00835394" w:rsidRDefault="00835394" w:rsidP="00A80006">
      <w:pPr>
        <w:spacing w:after="0" w:line="240" w:lineRule="auto"/>
        <w:ind w:left="1134" w:right="42" w:hanging="425"/>
        <w:jc w:val="both"/>
        <w:rPr>
          <w:rFonts w:ascii="Times New Roman" w:hAnsi="Times New Roman" w:cs="Times New Roman"/>
          <w:sz w:val="24"/>
          <w:szCs w:val="24"/>
          <w:shd w:val="clear" w:color="auto" w:fill="FFFFFF"/>
        </w:rPr>
      </w:pPr>
      <w:r w:rsidRPr="00835394">
        <w:rPr>
          <w:rFonts w:ascii="Times New Roman" w:hAnsi="Times New Roman" w:cs="Times New Roman"/>
          <w:sz w:val="24"/>
          <w:szCs w:val="24"/>
          <w:shd w:val="clear" w:color="auto" w:fill="FFFFFF"/>
        </w:rPr>
        <w:t>1.3.  1101 – “Zeme dzelzceļa infrastruktūras zemes nodalījuma joslā un ceļu zemes nodalījuma joslā”, 0,0591 ha platībā.</w:t>
      </w:r>
    </w:p>
    <w:p w14:paraId="3E16761B" w14:textId="77777777" w:rsidR="00835394" w:rsidRPr="00835394" w:rsidRDefault="00835394" w:rsidP="00A80006">
      <w:pPr>
        <w:pStyle w:val="ListParagraph"/>
        <w:numPr>
          <w:ilvl w:val="0"/>
          <w:numId w:val="62"/>
        </w:num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 xml:space="preserve">Lēmumu var pārsūdzēt </w:t>
      </w:r>
      <w:hyperlink r:id="rId55" w:history="1">
        <w:r w:rsidRPr="00835394">
          <w:rPr>
            <w:rStyle w:val="Hyperlink"/>
            <w:rFonts w:ascii="Times New Roman" w:hAnsi="Times New Roman" w:cs="Times New Roman"/>
            <w:bCs/>
            <w:sz w:val="24"/>
            <w:szCs w:val="24"/>
            <w:bdr w:val="none" w:sz="0" w:space="0" w:color="auto" w:frame="1"/>
            <w:shd w:val="clear" w:color="auto" w:fill="FFFFFF"/>
          </w:rPr>
          <w:t>Administratīvajā rajona tiesā</w:t>
        </w:r>
      </w:hyperlink>
      <w:r w:rsidRPr="00835394">
        <w:rPr>
          <w:rFonts w:ascii="Times New Roman" w:hAnsi="Times New Roman" w:cs="Times New Roman"/>
          <w:sz w:val="24"/>
          <w:szCs w:val="24"/>
        </w:rPr>
        <w:t xml:space="preserve"> (</w:t>
      </w:r>
      <w:r w:rsidRPr="00835394">
        <w:rPr>
          <w:rFonts w:ascii="Times New Roman" w:hAnsi="Times New Roman" w:cs="Times New Roman"/>
          <w:sz w:val="24"/>
          <w:szCs w:val="24"/>
          <w:shd w:val="clear" w:color="auto" w:fill="FFFFFF"/>
        </w:rPr>
        <w:t>Baldones iela 1A, Rīga, LV-1007</w:t>
      </w:r>
      <w:r w:rsidRPr="00835394">
        <w:rPr>
          <w:rFonts w:ascii="Times New Roman" w:hAnsi="Times New Roman" w:cs="Times New Roman"/>
          <w:sz w:val="24"/>
          <w:szCs w:val="24"/>
        </w:rPr>
        <w:t>) viena  mēneša laikā no lēmuma spēkā stāšanās dienas.</w:t>
      </w:r>
    </w:p>
    <w:p w14:paraId="1FDA7E1B" w14:textId="77777777" w:rsidR="00835394" w:rsidRPr="00835394" w:rsidRDefault="00835394" w:rsidP="00A80006">
      <w:pPr>
        <w:spacing w:after="0" w:line="240" w:lineRule="auto"/>
        <w:ind w:right="42"/>
        <w:rPr>
          <w:rFonts w:ascii="Times New Roman" w:hAnsi="Times New Roman" w:cs="Times New Roman"/>
          <w:sz w:val="24"/>
          <w:szCs w:val="24"/>
        </w:rPr>
      </w:pPr>
    </w:p>
    <w:p w14:paraId="1C249EFD"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 xml:space="preserve">Priekšsēdētājs </w:t>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t xml:space="preserve">              A. Bergs</w:t>
      </w:r>
    </w:p>
    <w:p w14:paraId="43F406D5" w14:textId="77777777" w:rsidR="00835394" w:rsidRPr="00835394" w:rsidRDefault="00835394" w:rsidP="00A80006">
      <w:pPr>
        <w:spacing w:after="0" w:line="240" w:lineRule="auto"/>
        <w:ind w:right="42"/>
        <w:jc w:val="both"/>
        <w:rPr>
          <w:rFonts w:ascii="Times New Roman" w:hAnsi="Times New Roman" w:cs="Times New Roman"/>
          <w:sz w:val="24"/>
          <w:szCs w:val="24"/>
        </w:rPr>
      </w:pPr>
    </w:p>
    <w:p w14:paraId="03B6F8B1"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Iesniedz: Attīstības un komunālo jautājumu komiteja</w:t>
      </w:r>
    </w:p>
    <w:p w14:paraId="1D6F5394" w14:textId="77777777" w:rsidR="00835394" w:rsidRPr="00835394" w:rsidRDefault="00835394" w:rsidP="00A80006">
      <w:pPr>
        <w:spacing w:after="0" w:line="240" w:lineRule="auto"/>
        <w:ind w:right="42"/>
        <w:jc w:val="both"/>
        <w:rPr>
          <w:rFonts w:ascii="Times New Roman" w:hAnsi="Times New Roman" w:cs="Times New Roman"/>
          <w:sz w:val="24"/>
          <w:szCs w:val="24"/>
        </w:rPr>
      </w:pPr>
    </w:p>
    <w:p w14:paraId="52E60DDC"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Sagatavoja:</w:t>
      </w:r>
    </w:p>
    <w:p w14:paraId="5EAE9A7F" w14:textId="77777777" w:rsidR="00835394" w:rsidRPr="00835394" w:rsidRDefault="00835394" w:rsidP="00A80006">
      <w:pPr>
        <w:spacing w:after="0" w:line="240" w:lineRule="auto"/>
        <w:ind w:right="42"/>
        <w:rPr>
          <w:rFonts w:ascii="Times New Roman" w:hAnsi="Times New Roman" w:cs="Times New Roman"/>
          <w:sz w:val="24"/>
          <w:szCs w:val="24"/>
        </w:rPr>
      </w:pPr>
      <w:r w:rsidRPr="00835394">
        <w:rPr>
          <w:rFonts w:ascii="Times New Roman" w:hAnsi="Times New Roman" w:cs="Times New Roman"/>
          <w:sz w:val="24"/>
          <w:szCs w:val="24"/>
        </w:rPr>
        <w:t xml:space="preserve">Īpašuma un juridiskās nodaļas speciāliste nekustamo īpašumu pārvaldīšanā </w:t>
      </w:r>
      <w:proofErr w:type="spellStart"/>
      <w:r w:rsidRPr="00835394">
        <w:rPr>
          <w:rFonts w:ascii="Times New Roman" w:hAnsi="Times New Roman" w:cs="Times New Roman"/>
          <w:sz w:val="24"/>
          <w:szCs w:val="24"/>
        </w:rPr>
        <w:t>I.Celma</w:t>
      </w:r>
      <w:proofErr w:type="spellEnd"/>
    </w:p>
    <w:p w14:paraId="6B69D15A" w14:textId="77777777" w:rsidR="00835394" w:rsidRPr="00835394" w:rsidRDefault="00835394" w:rsidP="00A80006">
      <w:pPr>
        <w:spacing w:after="0" w:line="240" w:lineRule="auto"/>
        <w:ind w:right="42"/>
        <w:rPr>
          <w:rFonts w:ascii="Times New Roman" w:hAnsi="Times New Roman" w:cs="Times New Roman"/>
          <w:sz w:val="24"/>
          <w:szCs w:val="24"/>
        </w:rPr>
      </w:pPr>
      <w:r w:rsidRPr="00835394">
        <w:rPr>
          <w:rFonts w:ascii="Times New Roman" w:hAnsi="Times New Roman" w:cs="Times New Roman"/>
          <w:sz w:val="24"/>
          <w:szCs w:val="24"/>
        </w:rPr>
        <w:t xml:space="preserve">Īpašuma un juridiskās nodaļas vadītāja I. </w:t>
      </w:r>
      <w:proofErr w:type="spellStart"/>
      <w:r w:rsidRPr="00835394">
        <w:rPr>
          <w:rFonts w:ascii="Times New Roman" w:hAnsi="Times New Roman" w:cs="Times New Roman"/>
          <w:sz w:val="24"/>
          <w:szCs w:val="24"/>
        </w:rPr>
        <w:t>Čepule</w:t>
      </w:r>
      <w:proofErr w:type="spellEnd"/>
      <w:r w:rsidRPr="00835394">
        <w:rPr>
          <w:rFonts w:ascii="Times New Roman" w:hAnsi="Times New Roman" w:cs="Times New Roman"/>
          <w:sz w:val="24"/>
          <w:szCs w:val="24"/>
        </w:rPr>
        <w:t xml:space="preserve"> </w:t>
      </w:r>
    </w:p>
    <w:p w14:paraId="55915404" w14:textId="77777777" w:rsidR="00835394" w:rsidRPr="00835394" w:rsidRDefault="00835394" w:rsidP="00A80006">
      <w:pPr>
        <w:spacing w:after="0" w:line="240" w:lineRule="auto"/>
        <w:ind w:right="42"/>
        <w:rPr>
          <w:rFonts w:ascii="Times New Roman" w:hAnsi="Times New Roman" w:cs="Times New Roman"/>
          <w:sz w:val="24"/>
          <w:szCs w:val="24"/>
        </w:rPr>
      </w:pPr>
    </w:p>
    <w:p w14:paraId="43511411" w14:textId="77777777" w:rsidR="00835394" w:rsidRPr="00835394" w:rsidRDefault="00835394" w:rsidP="00A80006">
      <w:pPr>
        <w:spacing w:after="0" w:line="240" w:lineRule="auto"/>
        <w:ind w:right="42"/>
        <w:rPr>
          <w:rFonts w:ascii="Times New Roman" w:hAnsi="Times New Roman" w:cs="Times New Roman"/>
          <w:sz w:val="24"/>
          <w:szCs w:val="24"/>
        </w:rPr>
      </w:pPr>
      <w:r w:rsidRPr="00835394">
        <w:rPr>
          <w:rFonts w:ascii="Times New Roman" w:hAnsi="Times New Roman" w:cs="Times New Roman"/>
          <w:sz w:val="24"/>
          <w:szCs w:val="24"/>
        </w:rPr>
        <w:t>Lēmumu izsniegt:</w:t>
      </w:r>
    </w:p>
    <w:p w14:paraId="187B9842" w14:textId="77777777" w:rsidR="00835394" w:rsidRPr="00835394" w:rsidRDefault="00835394" w:rsidP="00A80006">
      <w:pPr>
        <w:spacing w:after="0" w:line="240" w:lineRule="auto"/>
        <w:ind w:right="42"/>
        <w:rPr>
          <w:rFonts w:ascii="Times New Roman" w:hAnsi="Times New Roman" w:cs="Times New Roman"/>
          <w:sz w:val="24"/>
          <w:szCs w:val="24"/>
        </w:rPr>
      </w:pPr>
      <w:r w:rsidRPr="00835394">
        <w:rPr>
          <w:rFonts w:ascii="Times New Roman" w:hAnsi="Times New Roman" w:cs="Times New Roman"/>
          <w:sz w:val="24"/>
          <w:szCs w:val="24"/>
        </w:rPr>
        <w:t xml:space="preserve">Īpašuma un juridiskajai nodaļai </w:t>
      </w:r>
    </w:p>
    <w:p w14:paraId="6338DEBE" w14:textId="77777777" w:rsidR="009B6F55" w:rsidRDefault="009B6F55" w:rsidP="00A80006">
      <w:pPr>
        <w:spacing w:after="0" w:line="240" w:lineRule="auto"/>
        <w:ind w:right="42"/>
        <w:jc w:val="center"/>
        <w:rPr>
          <w:rFonts w:ascii="Times New Roman" w:hAnsi="Times New Roman" w:cs="Times New Roman"/>
          <w:sz w:val="24"/>
          <w:szCs w:val="24"/>
        </w:rPr>
      </w:pPr>
    </w:p>
    <w:p w14:paraId="07CBF800" w14:textId="29D17316" w:rsidR="00835394" w:rsidRPr="00835394" w:rsidRDefault="00835394" w:rsidP="00A80006">
      <w:pPr>
        <w:spacing w:after="0" w:line="240" w:lineRule="auto"/>
        <w:ind w:right="42"/>
        <w:jc w:val="center"/>
        <w:rPr>
          <w:rFonts w:ascii="Times New Roman" w:hAnsi="Times New Roman" w:cs="Times New Roman"/>
          <w:sz w:val="24"/>
          <w:szCs w:val="24"/>
        </w:rPr>
      </w:pPr>
      <w:r w:rsidRPr="00835394">
        <w:rPr>
          <w:rFonts w:ascii="Times New Roman" w:hAnsi="Times New Roman" w:cs="Times New Roman"/>
          <w:sz w:val="24"/>
          <w:szCs w:val="24"/>
        </w:rPr>
        <w:t>Lēmuma projekts</w:t>
      </w:r>
    </w:p>
    <w:p w14:paraId="36F5D9CA" w14:textId="77777777" w:rsidR="00835394" w:rsidRPr="00835394" w:rsidRDefault="00835394" w:rsidP="00A80006">
      <w:pPr>
        <w:spacing w:after="0" w:line="240" w:lineRule="auto"/>
        <w:ind w:right="42"/>
        <w:jc w:val="center"/>
        <w:rPr>
          <w:rFonts w:ascii="Times New Roman" w:hAnsi="Times New Roman" w:cs="Times New Roman"/>
          <w:sz w:val="24"/>
          <w:szCs w:val="24"/>
        </w:rPr>
      </w:pPr>
      <w:r w:rsidRPr="00835394">
        <w:rPr>
          <w:rFonts w:ascii="Times New Roman" w:hAnsi="Times New Roman" w:cs="Times New Roman"/>
          <w:sz w:val="24"/>
          <w:szCs w:val="24"/>
        </w:rPr>
        <w:t>Olainē</w:t>
      </w:r>
    </w:p>
    <w:p w14:paraId="10B0E04B" w14:textId="77777777" w:rsidR="00835394" w:rsidRPr="00835394" w:rsidRDefault="00835394" w:rsidP="00A80006">
      <w:pPr>
        <w:spacing w:after="0" w:line="240" w:lineRule="auto"/>
        <w:ind w:right="42"/>
        <w:jc w:val="both"/>
        <w:rPr>
          <w:rFonts w:ascii="Times New Roman" w:hAnsi="Times New Roman" w:cs="Times New Roman"/>
          <w:color w:val="000000"/>
          <w:sz w:val="24"/>
          <w:szCs w:val="24"/>
        </w:rPr>
      </w:pPr>
      <w:r w:rsidRPr="00835394">
        <w:rPr>
          <w:rFonts w:ascii="Times New Roman" w:hAnsi="Times New Roman" w:cs="Times New Roman"/>
          <w:color w:val="000000"/>
          <w:sz w:val="24"/>
          <w:szCs w:val="24"/>
        </w:rPr>
        <w:t>2023.gada 21.jūnijā</w:t>
      </w:r>
      <w:r w:rsidRPr="00835394">
        <w:rPr>
          <w:rFonts w:ascii="Times New Roman" w:hAnsi="Times New Roman" w:cs="Times New Roman"/>
          <w:color w:val="000000"/>
          <w:sz w:val="24"/>
          <w:szCs w:val="24"/>
        </w:rPr>
        <w:tab/>
      </w:r>
      <w:r w:rsidRPr="00835394">
        <w:rPr>
          <w:rFonts w:ascii="Times New Roman" w:hAnsi="Times New Roman" w:cs="Times New Roman"/>
          <w:color w:val="000000"/>
          <w:sz w:val="24"/>
          <w:szCs w:val="24"/>
        </w:rPr>
        <w:tab/>
      </w:r>
      <w:r w:rsidRPr="00835394">
        <w:rPr>
          <w:rFonts w:ascii="Times New Roman" w:hAnsi="Times New Roman" w:cs="Times New Roman"/>
          <w:color w:val="000000"/>
          <w:sz w:val="24"/>
          <w:szCs w:val="24"/>
        </w:rPr>
        <w:tab/>
      </w:r>
      <w:r w:rsidRPr="00835394">
        <w:rPr>
          <w:rFonts w:ascii="Times New Roman" w:hAnsi="Times New Roman" w:cs="Times New Roman"/>
          <w:color w:val="000000"/>
          <w:sz w:val="24"/>
          <w:szCs w:val="24"/>
        </w:rPr>
        <w:tab/>
      </w:r>
      <w:r w:rsidRPr="00835394">
        <w:rPr>
          <w:rFonts w:ascii="Times New Roman" w:hAnsi="Times New Roman" w:cs="Times New Roman"/>
          <w:color w:val="000000"/>
          <w:sz w:val="24"/>
          <w:szCs w:val="24"/>
        </w:rPr>
        <w:tab/>
      </w:r>
      <w:r w:rsidRPr="00835394">
        <w:rPr>
          <w:rFonts w:ascii="Times New Roman" w:hAnsi="Times New Roman" w:cs="Times New Roman"/>
          <w:color w:val="000000"/>
          <w:sz w:val="24"/>
          <w:szCs w:val="24"/>
        </w:rPr>
        <w:tab/>
      </w:r>
      <w:r w:rsidRPr="00835394">
        <w:rPr>
          <w:rFonts w:ascii="Times New Roman" w:hAnsi="Times New Roman" w:cs="Times New Roman"/>
          <w:color w:val="000000"/>
          <w:sz w:val="24"/>
          <w:szCs w:val="24"/>
        </w:rPr>
        <w:tab/>
      </w:r>
      <w:r w:rsidRPr="00835394">
        <w:rPr>
          <w:rFonts w:ascii="Times New Roman" w:hAnsi="Times New Roman" w:cs="Times New Roman"/>
          <w:color w:val="000000"/>
          <w:sz w:val="24"/>
          <w:szCs w:val="24"/>
        </w:rPr>
        <w:tab/>
        <w:t>Nr.6</w:t>
      </w:r>
    </w:p>
    <w:p w14:paraId="6C9962C7" w14:textId="77777777" w:rsidR="00835394" w:rsidRPr="00835394" w:rsidRDefault="00835394" w:rsidP="00A80006">
      <w:pPr>
        <w:spacing w:after="0" w:line="240" w:lineRule="auto"/>
        <w:ind w:right="42"/>
        <w:rPr>
          <w:rFonts w:ascii="Times New Roman" w:hAnsi="Times New Roman" w:cs="Times New Roman"/>
          <w:sz w:val="24"/>
          <w:szCs w:val="24"/>
        </w:rPr>
      </w:pPr>
    </w:p>
    <w:p w14:paraId="536F5BB6" w14:textId="77777777" w:rsidR="00835394" w:rsidRPr="00835394" w:rsidRDefault="00835394" w:rsidP="00A80006">
      <w:pPr>
        <w:spacing w:after="0" w:line="240" w:lineRule="auto"/>
        <w:ind w:right="42"/>
        <w:rPr>
          <w:rFonts w:ascii="Times New Roman" w:hAnsi="Times New Roman" w:cs="Times New Roman"/>
          <w:b/>
          <w:sz w:val="24"/>
          <w:szCs w:val="24"/>
        </w:rPr>
      </w:pPr>
      <w:r w:rsidRPr="00835394">
        <w:rPr>
          <w:rFonts w:ascii="Times New Roman" w:hAnsi="Times New Roman" w:cs="Times New Roman"/>
          <w:b/>
          <w:sz w:val="24"/>
          <w:szCs w:val="24"/>
        </w:rPr>
        <w:t>Par dzīvokļu Stacijas ielā 32-38  un Stacijas ielā 36-3 (Olainē) īpašuma tiesību ierakstīšanu zemesgrāmatā uz Olaines novada pašvaldības vārda</w:t>
      </w:r>
    </w:p>
    <w:p w14:paraId="721E32DA" w14:textId="77777777" w:rsidR="00835394" w:rsidRPr="00835394" w:rsidRDefault="00835394" w:rsidP="00A80006">
      <w:pPr>
        <w:spacing w:after="0" w:line="240" w:lineRule="auto"/>
        <w:ind w:right="42"/>
        <w:jc w:val="both"/>
        <w:rPr>
          <w:rFonts w:ascii="Times New Roman" w:hAnsi="Times New Roman" w:cs="Times New Roman"/>
          <w:sz w:val="24"/>
          <w:szCs w:val="24"/>
        </w:rPr>
      </w:pPr>
    </w:p>
    <w:p w14:paraId="0B91B7F4" w14:textId="77777777" w:rsidR="00835394" w:rsidRPr="00835394" w:rsidRDefault="00835394" w:rsidP="00A80006">
      <w:pPr>
        <w:spacing w:after="0" w:line="240" w:lineRule="auto"/>
        <w:ind w:right="42" w:firstLine="567"/>
        <w:jc w:val="both"/>
        <w:rPr>
          <w:rFonts w:ascii="Times New Roman" w:hAnsi="Times New Roman" w:cs="Times New Roman"/>
          <w:sz w:val="24"/>
          <w:szCs w:val="24"/>
        </w:rPr>
      </w:pPr>
      <w:r w:rsidRPr="00835394">
        <w:rPr>
          <w:rFonts w:ascii="Times New Roman" w:hAnsi="Times New Roman" w:cs="Times New Roman"/>
          <w:sz w:val="24"/>
          <w:szCs w:val="24"/>
        </w:rPr>
        <w:t>Olaines novada pašvaldības pamatlīdzekļu uzskaitē (bilancē) atrodas dzīvoklis:</w:t>
      </w:r>
    </w:p>
    <w:p w14:paraId="704ACEB3" w14:textId="77777777" w:rsidR="00835394" w:rsidRPr="00835394" w:rsidRDefault="00835394" w:rsidP="00A80006">
      <w:pPr>
        <w:pStyle w:val="ListParagraph"/>
        <w:numPr>
          <w:ilvl w:val="0"/>
          <w:numId w:val="64"/>
        </w:num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 xml:space="preserve">  Stacijas ielā 32-38, Olainē, Olaines novadā (</w:t>
      </w:r>
      <w:r w:rsidRPr="00835394">
        <w:rPr>
          <w:rFonts w:ascii="Times New Roman" w:hAnsi="Times New Roman" w:cs="Times New Roman"/>
          <w:i/>
          <w:iCs/>
          <w:sz w:val="24"/>
          <w:szCs w:val="24"/>
        </w:rPr>
        <w:t xml:space="preserve">1-istabas dzīvoklis, kopējā platība 42.50 </w:t>
      </w:r>
      <w:proofErr w:type="spellStart"/>
      <w:r w:rsidRPr="00835394">
        <w:rPr>
          <w:rFonts w:ascii="Times New Roman" w:hAnsi="Times New Roman" w:cs="Times New Roman"/>
          <w:i/>
          <w:iCs/>
          <w:sz w:val="24"/>
          <w:szCs w:val="24"/>
        </w:rPr>
        <w:t>kv.m</w:t>
      </w:r>
      <w:proofErr w:type="spellEnd"/>
      <w:r w:rsidRPr="00835394">
        <w:rPr>
          <w:rFonts w:ascii="Times New Roman" w:hAnsi="Times New Roman" w:cs="Times New Roman"/>
          <w:i/>
          <w:iCs/>
          <w:sz w:val="24"/>
          <w:szCs w:val="24"/>
        </w:rPr>
        <w:t xml:space="preserve">, dzīvojamā platība 17.70 </w:t>
      </w:r>
      <w:proofErr w:type="spellStart"/>
      <w:r w:rsidRPr="00835394">
        <w:rPr>
          <w:rFonts w:ascii="Times New Roman" w:hAnsi="Times New Roman" w:cs="Times New Roman"/>
          <w:i/>
          <w:iCs/>
          <w:sz w:val="24"/>
          <w:szCs w:val="24"/>
        </w:rPr>
        <w:t>kv.m</w:t>
      </w:r>
      <w:proofErr w:type="spellEnd"/>
      <w:r w:rsidRPr="00835394">
        <w:rPr>
          <w:rFonts w:ascii="Times New Roman" w:hAnsi="Times New Roman" w:cs="Times New Roman"/>
          <w:i/>
          <w:iCs/>
          <w:sz w:val="24"/>
          <w:szCs w:val="24"/>
        </w:rPr>
        <w:t xml:space="preserve"> platībā un pie dzīvokļa īpašuma piederošā kopīpašuma domājamā daļa no daudzdzīvokļu mājas 387/28793).</w:t>
      </w:r>
    </w:p>
    <w:p w14:paraId="00E898AD" w14:textId="77777777" w:rsidR="00835394" w:rsidRPr="00835394" w:rsidRDefault="00835394" w:rsidP="00A80006">
      <w:pPr>
        <w:spacing w:after="0" w:line="240" w:lineRule="auto"/>
        <w:ind w:right="42" w:firstLine="567"/>
        <w:jc w:val="both"/>
        <w:rPr>
          <w:rFonts w:ascii="Times New Roman" w:hAnsi="Times New Roman" w:cs="Times New Roman"/>
          <w:sz w:val="24"/>
          <w:szCs w:val="24"/>
        </w:rPr>
      </w:pPr>
      <w:r w:rsidRPr="00835394">
        <w:rPr>
          <w:rFonts w:ascii="Times New Roman" w:hAnsi="Times New Roman" w:cs="Times New Roman"/>
          <w:sz w:val="24"/>
          <w:szCs w:val="24"/>
        </w:rPr>
        <w:t xml:space="preserve">Rīgas rajona tiesas Olaines pilsētas zemesgrāmatas nodalījumā Nr. 162, Kadastra numurs: 80095010311, adrese/atrašanās vieta: Stacijas iela 32, Olaine, Olaines nov., ierakstīts nekustamais īpašums sastāvošs no piecu stāvu dzīvojamās ēkas ar 74 (septiņdesmit sešiem) dzīvokļu īpašumiem, dzīvojamās mājas kopējā platība 4623.60 </w:t>
      </w:r>
      <w:proofErr w:type="spellStart"/>
      <w:r w:rsidRPr="00835394">
        <w:rPr>
          <w:rFonts w:ascii="Times New Roman" w:hAnsi="Times New Roman" w:cs="Times New Roman"/>
          <w:sz w:val="24"/>
          <w:szCs w:val="24"/>
        </w:rPr>
        <w:t>kvm</w:t>
      </w:r>
      <w:proofErr w:type="spellEnd"/>
      <w:r w:rsidRPr="00835394">
        <w:rPr>
          <w:rFonts w:ascii="Times New Roman" w:hAnsi="Times New Roman" w:cs="Times New Roman"/>
          <w:sz w:val="24"/>
          <w:szCs w:val="24"/>
        </w:rPr>
        <w:t xml:space="preserve">, dzīvokļu īpašumu kopējā platība 2879.30 </w:t>
      </w:r>
      <w:proofErr w:type="spellStart"/>
      <w:r w:rsidRPr="00835394">
        <w:rPr>
          <w:rFonts w:ascii="Times New Roman" w:hAnsi="Times New Roman" w:cs="Times New Roman"/>
          <w:sz w:val="24"/>
          <w:szCs w:val="24"/>
        </w:rPr>
        <w:t>kvm</w:t>
      </w:r>
      <w:proofErr w:type="spellEnd"/>
      <w:r w:rsidRPr="00835394">
        <w:rPr>
          <w:rFonts w:ascii="Times New Roman" w:hAnsi="Times New Roman" w:cs="Times New Roman"/>
          <w:sz w:val="24"/>
          <w:szCs w:val="24"/>
        </w:rPr>
        <w:t>.</w:t>
      </w:r>
    </w:p>
    <w:p w14:paraId="7635CAD5" w14:textId="77777777" w:rsidR="00835394" w:rsidRPr="00835394" w:rsidRDefault="00835394" w:rsidP="00A80006">
      <w:pPr>
        <w:spacing w:after="0" w:line="240" w:lineRule="auto"/>
        <w:ind w:right="42" w:firstLine="567"/>
        <w:jc w:val="both"/>
        <w:rPr>
          <w:rFonts w:ascii="Times New Roman" w:hAnsi="Times New Roman" w:cs="Times New Roman"/>
          <w:sz w:val="24"/>
          <w:szCs w:val="24"/>
        </w:rPr>
      </w:pPr>
      <w:r w:rsidRPr="00835394">
        <w:rPr>
          <w:rFonts w:ascii="Times New Roman" w:hAnsi="Times New Roman" w:cs="Times New Roman"/>
          <w:sz w:val="24"/>
          <w:szCs w:val="24"/>
        </w:rPr>
        <w:t xml:space="preserve">Dzīvojamā māja saistīta ar īpašuma </w:t>
      </w:r>
      <w:proofErr w:type="spellStart"/>
      <w:r w:rsidRPr="00835394">
        <w:rPr>
          <w:rFonts w:ascii="Times New Roman" w:hAnsi="Times New Roman" w:cs="Times New Roman"/>
          <w:sz w:val="24"/>
          <w:szCs w:val="24"/>
        </w:rPr>
        <w:t>Mežmaļi</w:t>
      </w:r>
      <w:proofErr w:type="spellEnd"/>
      <w:r w:rsidRPr="00835394">
        <w:rPr>
          <w:rFonts w:ascii="Times New Roman" w:hAnsi="Times New Roman" w:cs="Times New Roman"/>
          <w:sz w:val="24"/>
          <w:szCs w:val="24"/>
        </w:rPr>
        <w:t xml:space="preserve"> 3.zemes gabalu , kadastra numurs 8009  001 0315, (</w:t>
      </w:r>
      <w:r w:rsidRPr="00835394">
        <w:rPr>
          <w:rFonts w:ascii="Times New Roman" w:hAnsi="Times New Roman" w:cs="Times New Roman"/>
          <w:i/>
          <w:iCs/>
          <w:sz w:val="24"/>
          <w:szCs w:val="24"/>
        </w:rPr>
        <w:t>Olaines pilsētas zemesgrāmatu nodalījums Nr.42. Zemes īpašnieks Olita Antra Paegle</w:t>
      </w:r>
      <w:r w:rsidRPr="00835394">
        <w:rPr>
          <w:rFonts w:ascii="Times New Roman" w:hAnsi="Times New Roman" w:cs="Times New Roman"/>
          <w:sz w:val="24"/>
          <w:szCs w:val="24"/>
        </w:rPr>
        <w:t>).</w:t>
      </w:r>
    </w:p>
    <w:p w14:paraId="08B3511C" w14:textId="77777777" w:rsidR="00835394" w:rsidRPr="00835394" w:rsidRDefault="00835394" w:rsidP="00A80006">
      <w:pPr>
        <w:pStyle w:val="ListParagraph"/>
        <w:numPr>
          <w:ilvl w:val="0"/>
          <w:numId w:val="64"/>
        </w:num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Stacijas ielā 36-3, Olainē, Olaines novadā (</w:t>
      </w:r>
      <w:r w:rsidRPr="00835394">
        <w:rPr>
          <w:rFonts w:ascii="Times New Roman" w:hAnsi="Times New Roman" w:cs="Times New Roman"/>
          <w:i/>
          <w:iCs/>
          <w:sz w:val="24"/>
          <w:szCs w:val="24"/>
        </w:rPr>
        <w:t xml:space="preserve">1-istabas dzīvoklis, kopējā platība 42.40 </w:t>
      </w:r>
      <w:proofErr w:type="spellStart"/>
      <w:r w:rsidRPr="00835394">
        <w:rPr>
          <w:rFonts w:ascii="Times New Roman" w:hAnsi="Times New Roman" w:cs="Times New Roman"/>
          <w:i/>
          <w:iCs/>
          <w:sz w:val="24"/>
          <w:szCs w:val="24"/>
        </w:rPr>
        <w:t>kv.m</w:t>
      </w:r>
      <w:proofErr w:type="spellEnd"/>
      <w:r w:rsidRPr="00835394">
        <w:rPr>
          <w:rFonts w:ascii="Times New Roman" w:hAnsi="Times New Roman" w:cs="Times New Roman"/>
          <w:i/>
          <w:iCs/>
          <w:sz w:val="24"/>
          <w:szCs w:val="24"/>
        </w:rPr>
        <w:t xml:space="preserve">, dzīvojamā platība 17.80 </w:t>
      </w:r>
      <w:proofErr w:type="spellStart"/>
      <w:r w:rsidRPr="00835394">
        <w:rPr>
          <w:rFonts w:ascii="Times New Roman" w:hAnsi="Times New Roman" w:cs="Times New Roman"/>
          <w:i/>
          <w:iCs/>
          <w:sz w:val="24"/>
          <w:szCs w:val="24"/>
        </w:rPr>
        <w:t>kv.m</w:t>
      </w:r>
      <w:proofErr w:type="spellEnd"/>
      <w:r w:rsidRPr="00835394">
        <w:rPr>
          <w:rFonts w:ascii="Times New Roman" w:hAnsi="Times New Roman" w:cs="Times New Roman"/>
          <w:i/>
          <w:iCs/>
          <w:sz w:val="24"/>
          <w:szCs w:val="24"/>
        </w:rPr>
        <w:t xml:space="preserve"> platībā un pie dzīvokļa īpašuma piederošā kopīpašuma domājamā daļa no daudzdzīvokļu mājas 3877/286819</w:t>
      </w:r>
      <w:r w:rsidRPr="00835394">
        <w:rPr>
          <w:rFonts w:ascii="Times New Roman" w:hAnsi="Times New Roman" w:cs="Times New Roman"/>
          <w:sz w:val="24"/>
          <w:szCs w:val="24"/>
        </w:rPr>
        <w:t xml:space="preserve"> ).</w:t>
      </w:r>
    </w:p>
    <w:p w14:paraId="623B4442" w14:textId="77777777" w:rsidR="00835394" w:rsidRPr="00835394" w:rsidRDefault="00835394" w:rsidP="00A80006">
      <w:pPr>
        <w:pStyle w:val="ListParagraph"/>
        <w:spacing w:after="0" w:line="240" w:lineRule="auto"/>
        <w:ind w:left="0" w:right="42" w:firstLine="567"/>
        <w:jc w:val="both"/>
        <w:rPr>
          <w:rFonts w:ascii="Times New Roman" w:hAnsi="Times New Roman" w:cs="Times New Roman"/>
          <w:sz w:val="24"/>
          <w:szCs w:val="24"/>
        </w:rPr>
      </w:pPr>
      <w:r w:rsidRPr="00835394">
        <w:rPr>
          <w:rFonts w:ascii="Times New Roman" w:hAnsi="Times New Roman" w:cs="Times New Roman"/>
          <w:sz w:val="24"/>
          <w:szCs w:val="24"/>
        </w:rPr>
        <w:t xml:space="preserve">Rīgas rajona tiesas Olaines pilsētas zemesgrāmatas nodalījumā Nr.138, Kadastra numurs: 80095010313, adrese/atrašanās vieta: Stacijas iela 36, Olaine, Olaines nov., ierakstīts nekustamais īpašums sastāvošs no piecu stāvu dzīvojamās ēkas ar 74 (septiņdesmit četriem) dzīvokļu īpašumiem, dzīvojamās mājas kopējā platība 4733.07 </w:t>
      </w:r>
      <w:proofErr w:type="spellStart"/>
      <w:r w:rsidRPr="00835394">
        <w:rPr>
          <w:rFonts w:ascii="Times New Roman" w:hAnsi="Times New Roman" w:cs="Times New Roman"/>
          <w:sz w:val="24"/>
          <w:szCs w:val="24"/>
        </w:rPr>
        <w:t>kv.m</w:t>
      </w:r>
      <w:proofErr w:type="spellEnd"/>
      <w:r w:rsidRPr="00835394">
        <w:rPr>
          <w:rFonts w:ascii="Times New Roman" w:hAnsi="Times New Roman" w:cs="Times New Roman"/>
          <w:sz w:val="24"/>
          <w:szCs w:val="24"/>
        </w:rPr>
        <w:t xml:space="preserve">, dzīvokļu īpašumu kopējā platība 2868.19 </w:t>
      </w:r>
      <w:proofErr w:type="spellStart"/>
      <w:r w:rsidRPr="00835394">
        <w:rPr>
          <w:rFonts w:ascii="Times New Roman" w:hAnsi="Times New Roman" w:cs="Times New Roman"/>
          <w:sz w:val="24"/>
          <w:szCs w:val="24"/>
        </w:rPr>
        <w:t>kvm</w:t>
      </w:r>
      <w:proofErr w:type="spellEnd"/>
      <w:r w:rsidRPr="00835394">
        <w:rPr>
          <w:rFonts w:ascii="Times New Roman" w:hAnsi="Times New Roman" w:cs="Times New Roman"/>
          <w:sz w:val="24"/>
          <w:szCs w:val="24"/>
        </w:rPr>
        <w:t>.</w:t>
      </w:r>
    </w:p>
    <w:p w14:paraId="16B694CF" w14:textId="77777777" w:rsidR="00835394" w:rsidRPr="00835394" w:rsidRDefault="00835394" w:rsidP="00A80006">
      <w:pPr>
        <w:pStyle w:val="ListParagraph"/>
        <w:spacing w:after="0" w:line="240" w:lineRule="auto"/>
        <w:ind w:left="0" w:right="42" w:firstLine="567"/>
        <w:jc w:val="both"/>
        <w:rPr>
          <w:rFonts w:ascii="Times New Roman" w:hAnsi="Times New Roman" w:cs="Times New Roman"/>
          <w:sz w:val="24"/>
          <w:szCs w:val="24"/>
        </w:rPr>
      </w:pPr>
      <w:r w:rsidRPr="00835394">
        <w:rPr>
          <w:rFonts w:ascii="Times New Roman" w:hAnsi="Times New Roman" w:cs="Times New Roman"/>
          <w:sz w:val="24"/>
          <w:szCs w:val="24"/>
        </w:rPr>
        <w:t xml:space="preserve">Dzīvojamā māja saistīta ar īpašumu </w:t>
      </w:r>
      <w:proofErr w:type="spellStart"/>
      <w:r w:rsidRPr="00835394">
        <w:rPr>
          <w:rFonts w:ascii="Times New Roman" w:hAnsi="Times New Roman" w:cs="Times New Roman"/>
          <w:sz w:val="24"/>
          <w:szCs w:val="24"/>
        </w:rPr>
        <w:t>Mežmaļi</w:t>
      </w:r>
      <w:proofErr w:type="spellEnd"/>
      <w:r w:rsidRPr="00835394">
        <w:rPr>
          <w:rFonts w:ascii="Times New Roman" w:hAnsi="Times New Roman" w:cs="Times New Roman"/>
          <w:sz w:val="24"/>
          <w:szCs w:val="24"/>
        </w:rPr>
        <w:t>, kadastra numurs 8009 001 0315 (</w:t>
      </w:r>
      <w:r w:rsidRPr="00835394">
        <w:rPr>
          <w:rFonts w:ascii="Times New Roman" w:hAnsi="Times New Roman" w:cs="Times New Roman"/>
          <w:i/>
          <w:iCs/>
          <w:sz w:val="24"/>
          <w:szCs w:val="24"/>
        </w:rPr>
        <w:t>Olaines pilsētas zemesgrāmatas nodalījuma Nr.42. Zemes īpašnieks Olita Antra Paegle</w:t>
      </w:r>
      <w:r w:rsidRPr="00835394">
        <w:rPr>
          <w:rFonts w:ascii="Times New Roman" w:hAnsi="Times New Roman" w:cs="Times New Roman"/>
          <w:sz w:val="24"/>
          <w:szCs w:val="24"/>
        </w:rPr>
        <w:t>).</w:t>
      </w:r>
    </w:p>
    <w:p w14:paraId="75779433" w14:textId="77777777" w:rsidR="00835394" w:rsidRPr="00835394" w:rsidRDefault="00835394" w:rsidP="00A80006">
      <w:pPr>
        <w:spacing w:after="0" w:line="240" w:lineRule="auto"/>
        <w:ind w:right="42" w:firstLine="567"/>
        <w:jc w:val="both"/>
        <w:rPr>
          <w:rFonts w:ascii="Times New Roman" w:hAnsi="Times New Roman" w:cs="Times New Roman"/>
          <w:sz w:val="24"/>
          <w:szCs w:val="24"/>
        </w:rPr>
      </w:pPr>
      <w:r w:rsidRPr="00835394">
        <w:rPr>
          <w:rFonts w:ascii="Times New Roman" w:hAnsi="Times New Roman" w:cs="Times New Roman"/>
          <w:sz w:val="24"/>
          <w:szCs w:val="24"/>
        </w:rPr>
        <w:t>Saskaņā ar:</w:t>
      </w:r>
    </w:p>
    <w:p w14:paraId="077D61EA" w14:textId="77777777" w:rsidR="00835394" w:rsidRPr="00835394" w:rsidRDefault="00835394" w:rsidP="00A80006">
      <w:pPr>
        <w:spacing w:after="0" w:line="240" w:lineRule="auto"/>
        <w:ind w:right="42" w:firstLine="567"/>
        <w:jc w:val="both"/>
        <w:rPr>
          <w:rFonts w:ascii="Times New Roman" w:hAnsi="Times New Roman" w:cs="Times New Roman"/>
          <w:sz w:val="24"/>
          <w:szCs w:val="24"/>
        </w:rPr>
      </w:pPr>
      <w:r w:rsidRPr="00835394">
        <w:rPr>
          <w:rFonts w:ascii="Times New Roman" w:hAnsi="Times New Roman" w:cs="Times New Roman"/>
          <w:sz w:val="24"/>
          <w:szCs w:val="24"/>
        </w:rPr>
        <w:t>Pašvaldību likuma :</w:t>
      </w:r>
    </w:p>
    <w:p w14:paraId="70220B5F" w14:textId="77777777" w:rsidR="00835394" w:rsidRPr="00835394" w:rsidRDefault="00835394" w:rsidP="00A80006">
      <w:pPr>
        <w:spacing w:after="0" w:line="240" w:lineRule="auto"/>
        <w:ind w:right="42" w:firstLine="567"/>
        <w:jc w:val="both"/>
        <w:rPr>
          <w:rFonts w:ascii="Times New Roman" w:hAnsi="Times New Roman" w:cs="Times New Roman"/>
          <w:bCs/>
          <w:sz w:val="24"/>
          <w:szCs w:val="24"/>
        </w:rPr>
      </w:pPr>
      <w:r w:rsidRPr="00835394">
        <w:rPr>
          <w:rFonts w:ascii="Times New Roman" w:hAnsi="Times New Roman" w:cs="Times New Roman"/>
          <w:bCs/>
          <w:sz w:val="24"/>
          <w:szCs w:val="24"/>
        </w:rPr>
        <w:t>10.panta pirmās daļas:</w:t>
      </w:r>
    </w:p>
    <w:p w14:paraId="651B32A5" w14:textId="77777777" w:rsidR="00835394" w:rsidRPr="00835394" w:rsidRDefault="00835394" w:rsidP="00A80006">
      <w:pPr>
        <w:spacing w:after="0" w:line="240" w:lineRule="auto"/>
        <w:ind w:right="42" w:firstLine="567"/>
        <w:jc w:val="both"/>
        <w:rPr>
          <w:rFonts w:ascii="Times New Roman" w:hAnsi="Times New Roman" w:cs="Times New Roman"/>
          <w:bCs/>
          <w:sz w:val="24"/>
          <w:szCs w:val="24"/>
        </w:rPr>
      </w:pPr>
      <w:r w:rsidRPr="00835394">
        <w:rPr>
          <w:rFonts w:ascii="Times New Roman" w:hAnsi="Times New Roman" w:cs="Times New Roman"/>
          <w:bCs/>
          <w:sz w:val="24"/>
          <w:szCs w:val="24"/>
        </w:rPr>
        <w:t>16.punktu, lemt par pašvaldības nekustamā īpašuma atsavināšanu un apgrūtināšanu, kā arī par nekustamā īpašuma iegūšanu;</w:t>
      </w:r>
    </w:p>
    <w:p w14:paraId="5F72DCF3" w14:textId="77777777" w:rsidR="00835394" w:rsidRPr="00835394" w:rsidRDefault="00835394" w:rsidP="00A80006">
      <w:pPr>
        <w:spacing w:after="0" w:line="240" w:lineRule="auto"/>
        <w:ind w:right="42" w:firstLine="567"/>
        <w:jc w:val="both"/>
        <w:rPr>
          <w:rFonts w:ascii="Times New Roman" w:hAnsi="Times New Roman" w:cs="Times New Roman"/>
          <w:sz w:val="24"/>
          <w:szCs w:val="24"/>
        </w:rPr>
      </w:pPr>
      <w:r w:rsidRPr="00835394">
        <w:rPr>
          <w:rFonts w:ascii="Times New Roman" w:hAnsi="Times New Roman" w:cs="Times New Roman"/>
          <w:bCs/>
          <w:sz w:val="24"/>
          <w:szCs w:val="24"/>
        </w:rPr>
        <w:t xml:space="preserve"> </w:t>
      </w:r>
      <w:r w:rsidRPr="00835394">
        <w:rPr>
          <w:rFonts w:ascii="Times New Roman" w:hAnsi="Times New Roman" w:cs="Times New Roman"/>
          <w:sz w:val="24"/>
          <w:szCs w:val="24"/>
        </w:rPr>
        <w:t xml:space="preserve">21.punktu, pieņemt lēmumus citos ārējos normatīvajos aktos paredzētajos gadījumos; </w:t>
      </w:r>
    </w:p>
    <w:p w14:paraId="54933D87" w14:textId="77777777" w:rsidR="00835394" w:rsidRPr="00835394" w:rsidRDefault="00835394" w:rsidP="00A80006">
      <w:pPr>
        <w:spacing w:after="0" w:line="240" w:lineRule="auto"/>
        <w:ind w:right="42" w:firstLine="567"/>
        <w:jc w:val="both"/>
        <w:rPr>
          <w:rFonts w:ascii="Times New Roman" w:hAnsi="Times New Roman" w:cs="Times New Roman"/>
          <w:sz w:val="24"/>
          <w:szCs w:val="24"/>
        </w:rPr>
      </w:pPr>
      <w:r w:rsidRPr="00835394">
        <w:rPr>
          <w:rFonts w:ascii="Times New Roman" w:hAnsi="Times New Roman" w:cs="Times New Roman"/>
          <w:sz w:val="24"/>
          <w:szCs w:val="24"/>
        </w:rPr>
        <w:t>Dzīvokļa īpašuma likuma 8.panta pirmo daļu,  dzīvokļa īpašnieks ir persona, kas ieguvusi dzīvokļa īpašumu un īpašuma tiesības nostiprinājusi zemesgrāmatā;</w:t>
      </w:r>
    </w:p>
    <w:p w14:paraId="2FAC496C" w14:textId="77777777" w:rsidR="00835394" w:rsidRPr="00835394" w:rsidRDefault="00835394" w:rsidP="00A80006">
      <w:pPr>
        <w:pStyle w:val="NormalWeb"/>
        <w:spacing w:before="0" w:beforeAutospacing="0" w:after="0" w:afterAutospacing="0"/>
        <w:ind w:right="42" w:firstLine="567"/>
      </w:pPr>
      <w:r w:rsidRPr="00835394">
        <w:t>Nekustamā īpašuma valsts kadastra likuma:</w:t>
      </w:r>
    </w:p>
    <w:p w14:paraId="7F8984DB" w14:textId="77777777" w:rsidR="00835394" w:rsidRPr="00835394" w:rsidRDefault="00835394" w:rsidP="00A80006">
      <w:pPr>
        <w:pStyle w:val="NormalWeb"/>
        <w:spacing w:before="0" w:beforeAutospacing="0" w:after="0" w:afterAutospacing="0"/>
        <w:ind w:right="42" w:firstLine="567"/>
        <w:rPr>
          <w:u w:val="single"/>
        </w:rPr>
      </w:pPr>
      <w:r w:rsidRPr="00835394">
        <w:t xml:space="preserve"> 1.panta 8)punktu – </w:t>
      </w:r>
      <w:r w:rsidRPr="00835394">
        <w:rPr>
          <w:u w:val="single"/>
        </w:rPr>
        <w:t xml:space="preserve">kadastrālā uzmērīšana </w:t>
      </w:r>
      <w:r w:rsidRPr="00835394">
        <w:t xml:space="preserve">— zemes vienības un zemes vienības daļas robežu, būves un </w:t>
      </w:r>
      <w:r w:rsidRPr="00835394">
        <w:rPr>
          <w:u w:val="single"/>
        </w:rPr>
        <w:t>telpu grupas</w:t>
      </w:r>
      <w:r w:rsidRPr="00835394">
        <w:t xml:space="preserve"> kontūras noteikšana, raksturojošo datu iegūšana apvidū un </w:t>
      </w:r>
      <w:r w:rsidRPr="00835394">
        <w:rPr>
          <w:u w:val="single"/>
        </w:rPr>
        <w:t>kadastrālās uzmērīšanas dokumentu sagatavošana;</w:t>
      </w:r>
    </w:p>
    <w:p w14:paraId="59BAB07B" w14:textId="77777777" w:rsidR="00835394" w:rsidRPr="00835394" w:rsidRDefault="00835394" w:rsidP="00A80006">
      <w:pPr>
        <w:pStyle w:val="NormalWeb"/>
        <w:spacing w:before="0" w:beforeAutospacing="0" w:after="0" w:afterAutospacing="0"/>
        <w:ind w:right="42" w:firstLine="567"/>
      </w:pPr>
      <w:r w:rsidRPr="00835394">
        <w:rPr>
          <w:bCs/>
        </w:rPr>
        <w:t xml:space="preserve">10.panta pirmo daļu, </w:t>
      </w:r>
      <w:r w:rsidRPr="00835394">
        <w:t>kadastra objekta formēšana ir process, kas ietver nekustamā īpašuma objekta vai zemes vienības daļas noteikšanu un nekustamā īpašuma veidošanu, ievērojot šā likuma un citu normatīvo aktu prasības;</w:t>
      </w:r>
    </w:p>
    <w:p w14:paraId="6A114050" w14:textId="77777777" w:rsidR="00835394" w:rsidRPr="00835394" w:rsidRDefault="00835394" w:rsidP="00A80006">
      <w:pPr>
        <w:pStyle w:val="NormalWeb"/>
        <w:spacing w:before="0" w:beforeAutospacing="0" w:after="0" w:afterAutospacing="0"/>
        <w:ind w:right="42" w:firstLine="567"/>
      </w:pPr>
      <w:r w:rsidRPr="00835394">
        <w:rPr>
          <w:bCs/>
        </w:rPr>
        <w:t>12.pantu, kadastra objekta formēšanu veic Valsts zemes dienests, izņemot kadastra objekta formēšanas ierosināšanu, kā arī zemes vienības un zemes vienības daļas kadastrālo uzmērīšanu</w:t>
      </w:r>
      <w:r w:rsidRPr="00835394">
        <w:t>;</w:t>
      </w:r>
    </w:p>
    <w:p w14:paraId="32DD30E7" w14:textId="77777777" w:rsidR="00835394" w:rsidRPr="00835394" w:rsidRDefault="00835394" w:rsidP="00A80006">
      <w:pPr>
        <w:spacing w:after="0" w:line="240" w:lineRule="auto"/>
        <w:ind w:right="42" w:firstLine="567"/>
        <w:jc w:val="both"/>
        <w:rPr>
          <w:rFonts w:ascii="Times New Roman" w:hAnsi="Times New Roman" w:cs="Times New Roman"/>
          <w:sz w:val="24"/>
          <w:szCs w:val="24"/>
        </w:rPr>
      </w:pPr>
      <w:r w:rsidRPr="00835394">
        <w:rPr>
          <w:rFonts w:ascii="Times New Roman" w:hAnsi="Times New Roman" w:cs="Times New Roman"/>
          <w:sz w:val="24"/>
          <w:szCs w:val="24"/>
        </w:rPr>
        <w:t xml:space="preserve"> Valsts pārvaldes iekārtas likuma 1.panta 2 punktu</w:t>
      </w:r>
      <w:r w:rsidRPr="00835394">
        <w:rPr>
          <w:rFonts w:ascii="Times New Roman" w:hAnsi="Times New Roman" w:cs="Times New Roman"/>
          <w:b/>
          <w:sz w:val="24"/>
          <w:szCs w:val="24"/>
        </w:rPr>
        <w:t xml:space="preserve">, </w:t>
      </w:r>
      <w:r w:rsidRPr="00835394">
        <w:rPr>
          <w:rFonts w:ascii="Times New Roman" w:hAnsi="Times New Roman" w:cs="Times New Roman"/>
          <w:sz w:val="24"/>
          <w:szCs w:val="24"/>
        </w:rPr>
        <w:t xml:space="preserve">pašvaldība ir </w:t>
      </w:r>
      <w:r w:rsidRPr="00835394">
        <w:rPr>
          <w:rFonts w:ascii="Times New Roman" w:hAnsi="Times New Roman" w:cs="Times New Roman"/>
          <w:bCs/>
          <w:sz w:val="24"/>
          <w:szCs w:val="24"/>
        </w:rPr>
        <w:t>atvasināta publiska persona</w:t>
      </w:r>
      <w:r w:rsidRPr="00835394">
        <w:rPr>
          <w:rFonts w:ascii="Times New Roman" w:hAnsi="Times New Roman" w:cs="Times New Roman"/>
          <w:sz w:val="24"/>
          <w:szCs w:val="24"/>
        </w:rPr>
        <w:t xml:space="preserve">, kura ar likumu vai uz likuma pamata ir izveidota, tai ar likumu piešķirta sava autonoma kompetence, un tai var būt sava manta. </w:t>
      </w:r>
    </w:p>
    <w:p w14:paraId="6AA9E0B6" w14:textId="77777777" w:rsidR="00835394" w:rsidRPr="00835394" w:rsidRDefault="00835394" w:rsidP="00A80006">
      <w:pPr>
        <w:spacing w:after="0" w:line="240" w:lineRule="auto"/>
        <w:ind w:right="42" w:firstLine="567"/>
        <w:jc w:val="both"/>
        <w:rPr>
          <w:rFonts w:ascii="Times New Roman" w:hAnsi="Times New Roman" w:cs="Times New Roman"/>
          <w:sz w:val="24"/>
          <w:szCs w:val="24"/>
        </w:rPr>
      </w:pPr>
      <w:r w:rsidRPr="00835394">
        <w:rPr>
          <w:rFonts w:ascii="Times New Roman" w:hAnsi="Times New Roman" w:cs="Times New Roman"/>
          <w:sz w:val="24"/>
          <w:szCs w:val="24"/>
        </w:rPr>
        <w:t xml:space="preserve">Ministru kabineta 2012.gada 10.aprīļa noteikumu Nr.263 “Kadastra objekta reģistrācijas un kadastra datu aktualizācijas noteikumi” 56.punktu, dzīvokļa īpašuma sastāvā </w:t>
      </w:r>
      <w:r w:rsidRPr="00835394">
        <w:rPr>
          <w:rFonts w:ascii="Times New Roman" w:hAnsi="Times New Roman" w:cs="Times New Roman"/>
          <w:sz w:val="24"/>
          <w:szCs w:val="24"/>
          <w:u w:val="single"/>
        </w:rPr>
        <w:t>reģistrē kadastrāli uzmērītu</w:t>
      </w:r>
      <w:r w:rsidRPr="00835394">
        <w:rPr>
          <w:rFonts w:ascii="Times New Roman" w:hAnsi="Times New Roman" w:cs="Times New Roman"/>
          <w:sz w:val="24"/>
          <w:szCs w:val="24"/>
        </w:rPr>
        <w:t xml:space="preserve"> </w:t>
      </w:r>
      <w:r w:rsidRPr="00835394">
        <w:rPr>
          <w:rFonts w:ascii="Times New Roman" w:hAnsi="Times New Roman" w:cs="Times New Roman"/>
          <w:sz w:val="24"/>
          <w:szCs w:val="24"/>
          <w:u w:val="single"/>
        </w:rPr>
        <w:t>un Kadastra informācijas sistēmā reģistrētu telpu grupu</w:t>
      </w:r>
      <w:r w:rsidRPr="00835394">
        <w:rPr>
          <w:rFonts w:ascii="Times New Roman" w:hAnsi="Times New Roman" w:cs="Times New Roman"/>
          <w:sz w:val="24"/>
          <w:szCs w:val="24"/>
        </w:rPr>
        <w:t>.</w:t>
      </w:r>
    </w:p>
    <w:p w14:paraId="121E9B4F" w14:textId="77777777" w:rsidR="00835394" w:rsidRPr="00835394" w:rsidRDefault="00835394" w:rsidP="00A80006">
      <w:pPr>
        <w:spacing w:after="0" w:line="240" w:lineRule="auto"/>
        <w:ind w:right="42" w:firstLine="567"/>
        <w:jc w:val="both"/>
        <w:rPr>
          <w:rFonts w:ascii="Times New Roman" w:hAnsi="Times New Roman" w:cs="Times New Roman"/>
          <w:sz w:val="24"/>
          <w:szCs w:val="24"/>
        </w:rPr>
      </w:pPr>
    </w:p>
    <w:p w14:paraId="3B38DC79" w14:textId="77777777" w:rsidR="00835394" w:rsidRPr="00835394" w:rsidRDefault="00835394" w:rsidP="00A80006">
      <w:pPr>
        <w:spacing w:after="0" w:line="240" w:lineRule="auto"/>
        <w:ind w:right="42" w:firstLine="567"/>
        <w:jc w:val="both"/>
        <w:rPr>
          <w:rFonts w:ascii="Times New Roman" w:hAnsi="Times New Roman" w:cs="Times New Roman"/>
          <w:b/>
          <w:sz w:val="24"/>
          <w:szCs w:val="24"/>
        </w:rPr>
      </w:pPr>
      <w:r w:rsidRPr="00835394">
        <w:rPr>
          <w:rFonts w:ascii="Times New Roman" w:hAnsi="Times New Roman" w:cs="Times New Roman"/>
          <w:sz w:val="24"/>
          <w:szCs w:val="24"/>
        </w:rPr>
        <w:t xml:space="preserve">Ievērojot iepriekš minēto, Sociālo, izglītības un kultūras jautājumu komitejas 2023.gada 7.jūnija sēdes protokolu Nr. 6, Finanšu komitejas 2023.gada 14.jūnija sēdes protokolu Nr.7 un, pamatojoties uz Pašvaldību likuma </w:t>
      </w:r>
      <w:r w:rsidRPr="00835394">
        <w:rPr>
          <w:rFonts w:ascii="Times New Roman" w:hAnsi="Times New Roman" w:cs="Times New Roman"/>
          <w:bCs/>
          <w:sz w:val="24"/>
          <w:szCs w:val="24"/>
        </w:rPr>
        <w:t xml:space="preserve">10.panta pirmās daļas </w:t>
      </w:r>
      <w:r w:rsidRPr="00835394">
        <w:rPr>
          <w:rFonts w:ascii="Times New Roman" w:hAnsi="Times New Roman" w:cs="Times New Roman"/>
          <w:sz w:val="24"/>
          <w:szCs w:val="24"/>
        </w:rPr>
        <w:t xml:space="preserve">16.punktu un 21.punktu, Dzīvokļa īpašuma likuma 8.panta pirmo daļu, Nekustamā īpašuma valsts kadastra likuma 1.panta 8.punktu un </w:t>
      </w:r>
      <w:r w:rsidRPr="00835394">
        <w:rPr>
          <w:rFonts w:ascii="Times New Roman" w:hAnsi="Times New Roman" w:cs="Times New Roman"/>
          <w:bCs/>
          <w:sz w:val="24"/>
          <w:szCs w:val="24"/>
        </w:rPr>
        <w:t>10.panta pirmo daļu</w:t>
      </w:r>
      <w:r w:rsidRPr="00835394">
        <w:rPr>
          <w:rFonts w:ascii="Times New Roman" w:hAnsi="Times New Roman" w:cs="Times New Roman"/>
          <w:sz w:val="24"/>
          <w:szCs w:val="24"/>
        </w:rPr>
        <w:t xml:space="preserve"> un </w:t>
      </w:r>
      <w:r w:rsidRPr="00835394">
        <w:rPr>
          <w:rFonts w:ascii="Times New Roman" w:hAnsi="Times New Roman" w:cs="Times New Roman"/>
          <w:bCs/>
          <w:sz w:val="24"/>
          <w:szCs w:val="24"/>
        </w:rPr>
        <w:t>12.pantu,</w:t>
      </w:r>
      <w:r w:rsidRPr="00835394">
        <w:rPr>
          <w:rFonts w:ascii="Times New Roman" w:hAnsi="Times New Roman" w:cs="Times New Roman"/>
          <w:sz w:val="24"/>
          <w:szCs w:val="24"/>
        </w:rPr>
        <w:t xml:space="preserve"> Valsts pārvaldes iekārtas likuma 1.panta 2.punktu, Ministru kabineta 2012.gada 10.aprīļa noteikumu Nr.263 “Kadastra objekta reģistrācijas un kadastra datu aktualizācijas noteikumi” 56.punktu, </w:t>
      </w:r>
      <w:r w:rsidRPr="00835394">
        <w:rPr>
          <w:rFonts w:ascii="Times New Roman" w:hAnsi="Times New Roman" w:cs="Times New Roman"/>
          <w:b/>
          <w:sz w:val="24"/>
          <w:szCs w:val="24"/>
        </w:rPr>
        <w:t>dome nolemj:</w:t>
      </w:r>
    </w:p>
    <w:p w14:paraId="0F6EDF55" w14:textId="77777777" w:rsidR="00835394" w:rsidRPr="00835394" w:rsidRDefault="00835394" w:rsidP="00A80006">
      <w:pPr>
        <w:spacing w:after="0" w:line="240" w:lineRule="auto"/>
        <w:ind w:right="42" w:firstLine="375"/>
        <w:jc w:val="both"/>
        <w:rPr>
          <w:rFonts w:ascii="Times New Roman" w:hAnsi="Times New Roman" w:cs="Times New Roman"/>
          <w:sz w:val="24"/>
          <w:szCs w:val="24"/>
        </w:rPr>
      </w:pPr>
    </w:p>
    <w:p w14:paraId="2B7A7D66" w14:textId="77777777" w:rsidR="00835394" w:rsidRPr="00835394" w:rsidRDefault="00835394" w:rsidP="00A80006">
      <w:pPr>
        <w:pStyle w:val="NormalWeb"/>
        <w:numPr>
          <w:ilvl w:val="0"/>
          <w:numId w:val="63"/>
        </w:numPr>
        <w:spacing w:before="0" w:beforeAutospacing="0" w:after="0" w:afterAutospacing="0"/>
        <w:ind w:right="42"/>
        <w:jc w:val="both"/>
      </w:pPr>
      <w:r w:rsidRPr="00835394">
        <w:t>Ierakstīt Rīgas rajona tiesas Olaines pilsētas zemesgrāmatas nodalījumā uz Olaines novada pašvaldības vārda dzīvokļu īpašumus:</w:t>
      </w:r>
    </w:p>
    <w:p w14:paraId="15296A67" w14:textId="77777777" w:rsidR="00835394" w:rsidRPr="00835394" w:rsidRDefault="00835394" w:rsidP="00A80006">
      <w:pPr>
        <w:pStyle w:val="NormalWeb"/>
        <w:numPr>
          <w:ilvl w:val="1"/>
          <w:numId w:val="63"/>
        </w:numPr>
        <w:spacing w:before="0" w:beforeAutospacing="0" w:after="0" w:afterAutospacing="0"/>
        <w:ind w:right="42"/>
        <w:jc w:val="both"/>
      </w:pPr>
      <w:r w:rsidRPr="00835394">
        <w:t xml:space="preserve"> Stacijas ielā 32-38, Olainē, Olaines novadā;</w:t>
      </w:r>
    </w:p>
    <w:p w14:paraId="70E3BBAB" w14:textId="77777777" w:rsidR="00835394" w:rsidRPr="00835394" w:rsidRDefault="00835394" w:rsidP="00A80006">
      <w:pPr>
        <w:pStyle w:val="NormalWeb"/>
        <w:numPr>
          <w:ilvl w:val="1"/>
          <w:numId w:val="63"/>
        </w:numPr>
        <w:spacing w:before="0" w:beforeAutospacing="0" w:after="0" w:afterAutospacing="0"/>
        <w:ind w:right="42"/>
        <w:jc w:val="both"/>
      </w:pPr>
      <w:r w:rsidRPr="00835394">
        <w:t xml:space="preserve"> Stacijas ielā 36-3, Olainē, Olaines novadā.</w:t>
      </w:r>
    </w:p>
    <w:p w14:paraId="6BA38F8C" w14:textId="77777777" w:rsidR="00835394" w:rsidRPr="00835394" w:rsidRDefault="00835394" w:rsidP="00A80006">
      <w:pPr>
        <w:pStyle w:val="NormalWeb"/>
        <w:numPr>
          <w:ilvl w:val="0"/>
          <w:numId w:val="63"/>
        </w:numPr>
        <w:spacing w:before="0" w:beforeAutospacing="0" w:after="0" w:afterAutospacing="0"/>
        <w:ind w:right="42"/>
        <w:jc w:val="both"/>
      </w:pPr>
      <w:r w:rsidRPr="00835394">
        <w:t xml:space="preserve">Uzdot Īpašuma un juridiskās nodaļas vadītājai nodrošināt lēmuma 1.punkta apakšpunktos  noteikto dzīvokļu kadastrālās uzmērīšanas dokumentu sagatavošanu, reģistrāciju Nekustamā īpašuma Valsts kadastra informācijas sistēmā un dzīvokļu īpašuma tiesību ierakstīšanu Rīgas rajona tiesas Olaines pilsētas zemesgrāmatas nodalījumā. </w:t>
      </w:r>
    </w:p>
    <w:p w14:paraId="7CC6D495" w14:textId="77777777" w:rsidR="00835394" w:rsidRPr="00835394" w:rsidRDefault="00835394" w:rsidP="00A80006">
      <w:pPr>
        <w:spacing w:after="0" w:line="240" w:lineRule="auto"/>
        <w:ind w:right="42"/>
        <w:jc w:val="both"/>
        <w:rPr>
          <w:rFonts w:ascii="Times New Roman" w:hAnsi="Times New Roman" w:cs="Times New Roman"/>
          <w:sz w:val="24"/>
          <w:szCs w:val="24"/>
        </w:rPr>
      </w:pPr>
    </w:p>
    <w:p w14:paraId="72D65987"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Priekšsēdētājs</w:t>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t xml:space="preserve"> </w:t>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r w:rsidRPr="00835394">
        <w:rPr>
          <w:rFonts w:ascii="Times New Roman" w:hAnsi="Times New Roman" w:cs="Times New Roman"/>
          <w:sz w:val="24"/>
          <w:szCs w:val="24"/>
        </w:rPr>
        <w:tab/>
      </w:r>
      <w:proofErr w:type="spellStart"/>
      <w:r w:rsidRPr="00835394">
        <w:rPr>
          <w:rFonts w:ascii="Times New Roman" w:hAnsi="Times New Roman" w:cs="Times New Roman"/>
          <w:sz w:val="24"/>
          <w:szCs w:val="24"/>
        </w:rPr>
        <w:t>A.Bergs</w:t>
      </w:r>
      <w:proofErr w:type="spellEnd"/>
    </w:p>
    <w:p w14:paraId="2435848F" w14:textId="77777777" w:rsidR="00835394" w:rsidRPr="00835394" w:rsidRDefault="00835394" w:rsidP="00A80006">
      <w:pPr>
        <w:spacing w:after="0" w:line="240" w:lineRule="auto"/>
        <w:ind w:right="42"/>
        <w:jc w:val="both"/>
        <w:rPr>
          <w:rFonts w:ascii="Times New Roman" w:hAnsi="Times New Roman" w:cs="Times New Roman"/>
          <w:sz w:val="24"/>
          <w:szCs w:val="24"/>
        </w:rPr>
      </w:pPr>
    </w:p>
    <w:p w14:paraId="342B26CF"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Iesniedz: Sociālo, izglītības un kultūras jautājumu komiteja</w:t>
      </w:r>
    </w:p>
    <w:p w14:paraId="767CAA43"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 xml:space="preserve">                   Finanšu komiteja </w:t>
      </w:r>
    </w:p>
    <w:p w14:paraId="279CCF17" w14:textId="77777777" w:rsidR="00835394" w:rsidRPr="00835394" w:rsidRDefault="00835394" w:rsidP="00A80006">
      <w:pPr>
        <w:spacing w:after="0" w:line="240" w:lineRule="auto"/>
        <w:ind w:right="42"/>
        <w:jc w:val="both"/>
        <w:rPr>
          <w:rFonts w:ascii="Times New Roman" w:hAnsi="Times New Roman" w:cs="Times New Roman"/>
          <w:sz w:val="24"/>
          <w:szCs w:val="24"/>
        </w:rPr>
      </w:pPr>
    </w:p>
    <w:p w14:paraId="45C17DD9"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 xml:space="preserve">Sagatavoja: Īpašuma un juridiskās nodaļas vadītāja </w:t>
      </w:r>
      <w:proofErr w:type="spellStart"/>
      <w:r w:rsidRPr="00835394">
        <w:rPr>
          <w:rFonts w:ascii="Times New Roman" w:hAnsi="Times New Roman" w:cs="Times New Roman"/>
          <w:sz w:val="24"/>
          <w:szCs w:val="24"/>
        </w:rPr>
        <w:t>I.Čepule</w:t>
      </w:r>
      <w:proofErr w:type="spellEnd"/>
      <w:r w:rsidRPr="00835394">
        <w:rPr>
          <w:rFonts w:ascii="Times New Roman" w:hAnsi="Times New Roman" w:cs="Times New Roman"/>
          <w:sz w:val="24"/>
          <w:szCs w:val="24"/>
        </w:rPr>
        <w:t>_________________________</w:t>
      </w:r>
    </w:p>
    <w:p w14:paraId="2B05B52A" w14:textId="77777777" w:rsidR="00835394" w:rsidRPr="00835394" w:rsidRDefault="00835394" w:rsidP="00A80006">
      <w:pPr>
        <w:spacing w:after="0" w:line="240" w:lineRule="auto"/>
        <w:ind w:right="42"/>
        <w:jc w:val="both"/>
        <w:rPr>
          <w:rFonts w:ascii="Times New Roman" w:hAnsi="Times New Roman" w:cs="Times New Roman"/>
          <w:sz w:val="24"/>
          <w:szCs w:val="24"/>
        </w:rPr>
      </w:pPr>
    </w:p>
    <w:p w14:paraId="1503E31A"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 xml:space="preserve">Lēmumu izsniegt: </w:t>
      </w:r>
    </w:p>
    <w:p w14:paraId="512C23ED" w14:textId="77777777" w:rsidR="00835394" w:rsidRPr="00835394" w:rsidRDefault="00835394" w:rsidP="00A80006">
      <w:pPr>
        <w:spacing w:after="0" w:line="240" w:lineRule="auto"/>
        <w:ind w:right="42"/>
        <w:jc w:val="both"/>
        <w:rPr>
          <w:rFonts w:ascii="Times New Roman" w:hAnsi="Times New Roman" w:cs="Times New Roman"/>
          <w:sz w:val="24"/>
          <w:szCs w:val="24"/>
        </w:rPr>
      </w:pPr>
      <w:r w:rsidRPr="00835394">
        <w:rPr>
          <w:rFonts w:ascii="Times New Roman" w:hAnsi="Times New Roman" w:cs="Times New Roman"/>
          <w:sz w:val="24"/>
          <w:szCs w:val="24"/>
        </w:rPr>
        <w:t xml:space="preserve">Īpašuma un juridiskai nodaļai </w:t>
      </w:r>
    </w:p>
    <w:p w14:paraId="588CEBC6" w14:textId="77777777" w:rsidR="00835394" w:rsidRPr="00835394" w:rsidRDefault="00835394" w:rsidP="00A80006">
      <w:pPr>
        <w:pStyle w:val="ListParagraph"/>
        <w:spacing w:after="0" w:line="240" w:lineRule="auto"/>
        <w:ind w:left="0" w:right="42"/>
        <w:jc w:val="both"/>
        <w:rPr>
          <w:rFonts w:ascii="Times New Roman" w:hAnsi="Times New Roman" w:cs="Times New Roman"/>
          <w:sz w:val="24"/>
          <w:szCs w:val="24"/>
        </w:rPr>
      </w:pPr>
    </w:p>
    <w:p w14:paraId="63F3E97E" w14:textId="77777777" w:rsidR="00835394" w:rsidRPr="00835394" w:rsidRDefault="00835394" w:rsidP="00A80006">
      <w:pPr>
        <w:pStyle w:val="ListParagraph"/>
        <w:spacing w:after="0" w:line="240" w:lineRule="auto"/>
        <w:ind w:left="0" w:right="42"/>
        <w:jc w:val="both"/>
        <w:rPr>
          <w:rFonts w:ascii="Times New Roman" w:hAnsi="Times New Roman" w:cs="Times New Roman"/>
          <w:sz w:val="24"/>
          <w:szCs w:val="24"/>
        </w:rPr>
      </w:pPr>
    </w:p>
    <w:p w14:paraId="49C341FB" w14:textId="5755D7E3" w:rsidR="00835394" w:rsidRDefault="00835394"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37A75481" w14:textId="77777777" w:rsidR="00835394" w:rsidRPr="00835394" w:rsidRDefault="00835394" w:rsidP="00A80006">
      <w:pPr>
        <w:spacing w:after="0" w:line="240" w:lineRule="auto"/>
        <w:ind w:right="42"/>
        <w:jc w:val="center"/>
        <w:rPr>
          <w:rFonts w:ascii="Times New Roman" w:eastAsia="Times New Roman" w:hAnsi="Times New Roman" w:cs="Times New Roman"/>
          <w:kern w:val="0"/>
          <w:lang w:eastAsia="lv-LV"/>
          <w14:ligatures w14:val="none"/>
        </w:rPr>
      </w:pPr>
      <w:r w:rsidRPr="00835394">
        <w:rPr>
          <w:rFonts w:ascii="Times New Roman" w:eastAsia="Times New Roman" w:hAnsi="Times New Roman" w:cs="Times New Roman"/>
          <w:b/>
          <w:kern w:val="0"/>
          <w:sz w:val="20"/>
          <w:szCs w:val="24"/>
          <w:lang w:eastAsia="lv-LV"/>
          <w14:ligatures w14:val="none"/>
        </w:rPr>
        <w:t xml:space="preserve">    </w:t>
      </w:r>
      <w:r w:rsidRPr="00835394">
        <w:rPr>
          <w:rFonts w:ascii="Times New Roman" w:eastAsia="Times New Roman" w:hAnsi="Times New Roman" w:cs="Times New Roman"/>
          <w:kern w:val="0"/>
          <w:lang w:eastAsia="lv-LV"/>
          <w14:ligatures w14:val="none"/>
        </w:rPr>
        <w:t>Lēmuma projekts</w:t>
      </w:r>
    </w:p>
    <w:p w14:paraId="2961A1D8" w14:textId="77777777" w:rsidR="00835394" w:rsidRPr="00835394" w:rsidRDefault="00835394" w:rsidP="00A80006">
      <w:pPr>
        <w:spacing w:after="0" w:line="240" w:lineRule="auto"/>
        <w:ind w:right="42"/>
        <w:jc w:val="center"/>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Olainē</w:t>
      </w:r>
    </w:p>
    <w:p w14:paraId="218AB22A"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2023.gada 21.jūnijā</w:t>
      </w:r>
      <w:r w:rsidRPr="00835394">
        <w:rPr>
          <w:rFonts w:ascii="Times New Roman" w:eastAsia="Calibri" w:hAnsi="Times New Roman" w:cs="Times New Roman"/>
          <w:kern w:val="0"/>
          <w:sz w:val="24"/>
          <w:szCs w:val="24"/>
          <w14:ligatures w14:val="none"/>
        </w:rPr>
        <w:tab/>
        <w:t xml:space="preserve">   </w:t>
      </w:r>
      <w:r w:rsidRPr="00835394">
        <w:rPr>
          <w:rFonts w:ascii="Times New Roman" w:eastAsia="Calibri" w:hAnsi="Times New Roman" w:cs="Times New Roman"/>
          <w:kern w:val="0"/>
          <w:sz w:val="24"/>
          <w:szCs w:val="24"/>
          <w14:ligatures w14:val="none"/>
        </w:rPr>
        <w:tab/>
        <w:t xml:space="preserve">  </w:t>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t>prot. Nr.6</w:t>
      </w:r>
    </w:p>
    <w:p w14:paraId="60E1AECD" w14:textId="77777777" w:rsidR="00835394" w:rsidRPr="00835394" w:rsidRDefault="00835394" w:rsidP="00A80006">
      <w:pPr>
        <w:spacing w:after="0" w:line="240" w:lineRule="auto"/>
        <w:ind w:right="42"/>
        <w:jc w:val="both"/>
        <w:rPr>
          <w:rFonts w:ascii="Times New Roman" w:eastAsia="Times New Roman" w:hAnsi="Times New Roman" w:cs="Times New Roman"/>
          <w:b/>
          <w:kern w:val="0"/>
          <w:sz w:val="24"/>
          <w:szCs w:val="24"/>
          <w:lang w:eastAsia="lv-LV"/>
          <w14:ligatures w14:val="none"/>
        </w:rPr>
      </w:pPr>
    </w:p>
    <w:p w14:paraId="4CFBDB7E" w14:textId="3B5CA6BE" w:rsidR="00835394" w:rsidRPr="00835394" w:rsidRDefault="00835394" w:rsidP="00A80006">
      <w:pPr>
        <w:spacing w:after="0" w:line="240" w:lineRule="auto"/>
        <w:ind w:right="42"/>
        <w:jc w:val="both"/>
        <w:rPr>
          <w:rFonts w:ascii="Times New Roman" w:eastAsia="Times New Roman" w:hAnsi="Times New Roman" w:cs="Times New Roman"/>
          <w:b/>
          <w:kern w:val="0"/>
          <w:sz w:val="24"/>
          <w:szCs w:val="24"/>
          <w:lang w:eastAsia="lv-LV"/>
          <w14:ligatures w14:val="none"/>
        </w:rPr>
      </w:pPr>
      <w:r w:rsidRPr="00835394">
        <w:rPr>
          <w:rFonts w:ascii="Times New Roman" w:eastAsia="Times New Roman" w:hAnsi="Times New Roman" w:cs="Times New Roman"/>
          <w:b/>
          <w:kern w:val="0"/>
          <w:sz w:val="24"/>
          <w:szCs w:val="24"/>
          <w:lang w:eastAsia="lv-LV"/>
          <w14:ligatures w14:val="none"/>
        </w:rPr>
        <w:t>Par dzīvojamās telpas (dzīvokļa) Stacijas ielā 36-</w:t>
      </w:r>
      <w:r w:rsidR="00A7003B">
        <w:rPr>
          <w:rFonts w:ascii="Times New Roman" w:eastAsia="Times New Roman" w:hAnsi="Times New Roman" w:cs="Times New Roman"/>
          <w:b/>
          <w:kern w:val="0"/>
          <w:sz w:val="24"/>
          <w:szCs w:val="24"/>
          <w:lang w:eastAsia="lv-LV"/>
          <w14:ligatures w14:val="none"/>
        </w:rPr>
        <w:t>_</w:t>
      </w:r>
      <w:r w:rsidRPr="00835394">
        <w:rPr>
          <w:rFonts w:ascii="Times New Roman" w:eastAsia="Times New Roman" w:hAnsi="Times New Roman" w:cs="Times New Roman"/>
          <w:b/>
          <w:kern w:val="0"/>
          <w:sz w:val="24"/>
          <w:szCs w:val="24"/>
          <w:lang w:eastAsia="lv-LV"/>
          <w14:ligatures w14:val="none"/>
        </w:rPr>
        <w:t xml:space="preserve"> (Olainē) īres līguma noslēgšanu ar I J</w:t>
      </w:r>
    </w:p>
    <w:p w14:paraId="752055A0"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7481C7B1" w14:textId="7E0B2E50"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Times New Roman" w:hAnsi="Times New Roman" w:cs="Times New Roman"/>
          <w:b/>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 xml:space="preserve">Olaines novada pašvaldībā 2023.gada 12.jūnijā saņemts </w:t>
      </w:r>
      <w:bookmarkStart w:id="70" w:name="_Hlk137209360"/>
      <w:r w:rsidRPr="00835394">
        <w:rPr>
          <w:rFonts w:ascii="Times New Roman" w:eastAsia="Calibri" w:hAnsi="Times New Roman" w:cs="Times New Roman"/>
          <w:kern w:val="0"/>
          <w:sz w:val="24"/>
          <w:szCs w:val="24"/>
          <w14:ligatures w14:val="none"/>
        </w:rPr>
        <w:t xml:space="preserve">I J, personas kods </w:t>
      </w:r>
      <w:bookmarkEnd w:id="70"/>
      <w:r w:rsidR="00A7003B">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xml:space="preserve">, deklarētā dzīvesvieta </w:t>
      </w:r>
      <w:r w:rsidR="00A7003B">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xml:space="preserve"> iesniegums (</w:t>
      </w:r>
      <w:proofErr w:type="spellStart"/>
      <w:r w:rsidRPr="00835394">
        <w:rPr>
          <w:rFonts w:ascii="Times New Roman" w:eastAsia="Calibri" w:hAnsi="Times New Roman" w:cs="Times New Roman"/>
          <w:kern w:val="0"/>
          <w:sz w:val="24"/>
          <w:szCs w:val="24"/>
          <w14:ligatures w14:val="none"/>
        </w:rPr>
        <w:t>reģ.Nr</w:t>
      </w:r>
      <w:proofErr w:type="spellEnd"/>
      <w:r w:rsidRPr="00835394">
        <w:rPr>
          <w:rFonts w:ascii="Times New Roman" w:eastAsia="Calibri" w:hAnsi="Times New Roman" w:cs="Times New Roman"/>
          <w:kern w:val="0"/>
          <w:sz w:val="24"/>
          <w:szCs w:val="24"/>
          <w14:ligatures w14:val="none"/>
        </w:rPr>
        <w:t>.</w:t>
      </w:r>
      <w:r w:rsidRPr="00835394">
        <w:rPr>
          <w:rFonts w:ascii="Calibri" w:eastAsia="Calibri" w:hAnsi="Calibri" w:cs="Times New Roman"/>
          <w:kern w:val="0"/>
          <w:sz w:val="24"/>
          <w:szCs w:val="24"/>
          <w14:ligatures w14:val="none"/>
        </w:rPr>
        <w:t xml:space="preserve"> </w:t>
      </w:r>
      <w:r w:rsidRPr="00835394">
        <w:rPr>
          <w:rFonts w:ascii="Times New Roman" w:eastAsia="Calibri" w:hAnsi="Times New Roman" w:cs="Times New Roman"/>
          <w:kern w:val="0"/>
          <w:sz w:val="24"/>
          <w:szCs w:val="24"/>
          <w14:ligatures w14:val="none"/>
        </w:rPr>
        <w:t>ONP/1.8./23/3910-SD) ar lūgumu sakarā ar to, ka īrniece S Z</w:t>
      </w:r>
      <w:r w:rsidR="00A7003B">
        <w:rPr>
          <w:rFonts w:ascii="Times New Roman" w:eastAsia="Calibri" w:hAnsi="Times New Roman" w:cs="Times New Roman"/>
          <w:kern w:val="0"/>
          <w:sz w:val="24"/>
          <w:szCs w:val="24"/>
          <w14:ligatures w14:val="none"/>
        </w:rPr>
        <w:t xml:space="preserve"> </w:t>
      </w:r>
      <w:r w:rsidRPr="00835394">
        <w:rPr>
          <w:rFonts w:ascii="Times New Roman" w:eastAsia="Calibri" w:hAnsi="Times New Roman" w:cs="Times New Roman"/>
          <w:kern w:val="0"/>
          <w:sz w:val="24"/>
          <w:szCs w:val="24"/>
          <w14:ligatures w14:val="none"/>
        </w:rPr>
        <w:t xml:space="preserve">pārvākusies un pastāvīgi dzīvo </w:t>
      </w:r>
      <w:r w:rsidR="00A7003B">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xml:space="preserve"> (no 23.01.2020.) pārslēgt  īres līgumu ar I J.</w:t>
      </w:r>
    </w:p>
    <w:p w14:paraId="31D6D926"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p>
    <w:p w14:paraId="1A55466C"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ab/>
        <w:t>Izvērtējot iesniegto iesniegumu, pašvaldības rīcībā esošo informāciju un ar lietu saistītos apstākļus, konstatēts:</w:t>
      </w:r>
    </w:p>
    <w:p w14:paraId="547B58E0" w14:textId="792F6532"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ab/>
        <w:t>Ar Rīgas rajona tiesas 2017.gada 9.novembra spriedumu Lieta Nr.C33334715, tiesa nosprieda izbeigt 2006.gada l0.janvāra noslēgto Dzīvojamo telpu īres līgumu, izlikt S Z, I J, S J, nepilngadīgās personas K P un E</w:t>
      </w:r>
      <w:r w:rsidR="00A7003B">
        <w:rPr>
          <w:rFonts w:ascii="Times New Roman" w:eastAsia="Calibri" w:hAnsi="Times New Roman" w:cs="Times New Roman"/>
          <w:kern w:val="0"/>
          <w:sz w:val="24"/>
          <w:szCs w:val="24"/>
          <w14:ligatures w14:val="none"/>
        </w:rPr>
        <w:t xml:space="preserve"> </w:t>
      </w:r>
      <w:r w:rsidRPr="00835394">
        <w:rPr>
          <w:rFonts w:ascii="Times New Roman" w:eastAsia="Calibri" w:hAnsi="Times New Roman" w:cs="Times New Roman"/>
          <w:kern w:val="0"/>
          <w:sz w:val="24"/>
          <w:szCs w:val="24"/>
          <w14:ligatures w14:val="none"/>
        </w:rPr>
        <w:t>P, ar visām viņām piederošajām mantām no dzīvojamām telpām Stacijas ielā 36-</w:t>
      </w:r>
      <w:r w:rsidR="00A7003B">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Olainē, Olaines novadā bez citas dzīvojamas platības ierādīšanas., kā arī solidāri piedzīt no S Z, I J un S J, par labu AS "Olaines ūdens un siltums" EUR 3438,86 un likumiskos nokavējuma procentus EUR 385,00 (kopā EUR 3823,86), ar lietas izskatīšanu saistītos izdevumus EUR 497,28, kā arī no katras pilngadīgās personas piedzīt par labu valstij tiesas izdevumus EUR 2,16.</w:t>
      </w:r>
    </w:p>
    <w:p w14:paraId="1B0D79B2" w14:textId="79DA288C"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ab/>
        <w:t>Saskaņā ar mājas apsaimniekotā AS “Olaines ūdens un siltums” 2023.gada 31.maija izziņu Nr.8-2/10 īres un komunālo maksājumu par dzīvojamām telpām Stacijas ielā 36-</w:t>
      </w:r>
      <w:r w:rsidR="00A7003B">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Olainē, Olaines novadā, parāda nav.</w:t>
      </w:r>
    </w:p>
    <w:p w14:paraId="6F025FDA" w14:textId="73BA96F5"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ab/>
        <w:t>Dzīvoklī Stacijas ielā 36-</w:t>
      </w:r>
      <w:r w:rsidR="00E41E00">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Olainē, Olaines novadā deklarēta dzīvesvieta vienai personai – I J no 17.01.2021.</w:t>
      </w:r>
    </w:p>
    <w:p w14:paraId="49242542" w14:textId="4FE71D9E"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Saskaņā “Personu uzskaite” datiem S Z dzīvo „</w:t>
      </w:r>
      <w:r w:rsidR="00A7003B">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xml:space="preserve">”,  </w:t>
      </w:r>
      <w:r w:rsidR="00A7003B">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w:t>
      </w:r>
    </w:p>
    <w:p w14:paraId="0AB62095" w14:textId="77777777" w:rsidR="00835394" w:rsidRPr="00835394" w:rsidRDefault="00835394" w:rsidP="00A80006">
      <w:pPr>
        <w:spacing w:after="0" w:line="240" w:lineRule="auto"/>
        <w:ind w:right="42" w:firstLine="36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Saskaņā ar Olaines novada domes 2022.gada 27.aprīļa saistošajiem noteikumiem Nr.SN6/2022  “Par Olaines novada pašvaldībai piederošo dzīvojamo telpu izīrēšanas kārtību”:</w:t>
      </w:r>
    </w:p>
    <w:p w14:paraId="080CB22C" w14:textId="77777777" w:rsidR="00835394" w:rsidRPr="00835394" w:rsidRDefault="00835394" w:rsidP="00A80006">
      <w:pPr>
        <w:spacing w:after="0" w:line="240" w:lineRule="auto"/>
        <w:ind w:right="42" w:firstLine="36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3.punktu, personai ir tiesības prasīt jauna Dzīvojamās telpas īres līguma noslēgšanu, iesniedzot iesniegumu Pašvaldībai, ja vienlaikus izpildās šādi nosacījumi:</w:t>
      </w:r>
    </w:p>
    <w:p w14:paraId="6A1C04BE"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3.1. persona īrē attiecīgo Dzīvojamo telpu vai bijusi iemitināta tajā kā ģimenes loceklis normatīvajos aktos noteiktajā kārtībā;</w:t>
      </w:r>
    </w:p>
    <w:p w14:paraId="4FEEE728"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3.2. Dzīvojamās telpas īrniekam nav īres maksas parāda, kas pārsniegtu 2 (divu) mēnešu īres maksas apmēru;</w:t>
      </w:r>
    </w:p>
    <w:p w14:paraId="1B26C638"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3.3. Dzīvojamās telpas īrniekam atbilstoši Dzīvojamās telpas īres līguma nosacījumiem nav kavēti ar Dzīvojamās telpas lietošanu saistītie maksājumi ilgāk nekā 2 (divus) mēnešus;</w:t>
      </w:r>
    </w:p>
    <w:p w14:paraId="398F2045"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3.4. Dzīvojamās telpas īrnieks vai Dzīvojamajā telpā iemitinātās personas nav pārkāpušas normatīvajos aktos vai Dzīvojamās telpas īres līgumā ietvertos ar Dzīvojamās telpas lietošanu saistītos noteikumus;</w:t>
      </w:r>
    </w:p>
    <w:p w14:paraId="42D5CD4F"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3.5. Dzīvojamās telpas īrniekam nepieder cita dzīvojamā platība Olaines novada pašvaldības administratīvajā teritorijā;</w:t>
      </w:r>
    </w:p>
    <w:p w14:paraId="1F322C2A"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4.punktu, dzīvojamās telpas īres līguma termiņš ir līdz 10 (desmit) gadiem;</w:t>
      </w:r>
    </w:p>
    <w:p w14:paraId="62D50047"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7.punktu, lēmumu par Pašvaldības Dzīvojamās telpas īres līguma noslēgšanu vai atteikumu noslēgt Dzīvojamās telpas īres līgumu pieņem Olaines novada dome (turpmāk – Dome). Dzīvojamās telpas īres līgums jānoslēdz viena mēneša laikā pēc Domes lēmuma pieņemšanas;</w:t>
      </w:r>
    </w:p>
    <w:p w14:paraId="20788667"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8.punktu, pamatojoties uz Domes lēmumu par Dzīvojamās telpas izīrēšanu, Pašvaldības dzīvojamā fonda </w:t>
      </w:r>
      <w:proofErr w:type="spellStart"/>
      <w:r w:rsidRPr="00835394">
        <w:rPr>
          <w:rFonts w:ascii="Times New Roman" w:eastAsia="Calibri" w:hAnsi="Times New Roman" w:cs="Times New Roman"/>
          <w:kern w:val="0"/>
          <w:sz w:val="24"/>
          <w:szCs w:val="24"/>
          <w14:ligatures w14:val="none"/>
        </w:rPr>
        <w:t>apsaimniekotājs</w:t>
      </w:r>
      <w:proofErr w:type="spellEnd"/>
      <w:r w:rsidRPr="00835394">
        <w:rPr>
          <w:rFonts w:ascii="Times New Roman" w:eastAsia="Calibri" w:hAnsi="Times New Roman" w:cs="Times New Roman"/>
          <w:kern w:val="0"/>
          <w:sz w:val="24"/>
          <w:szCs w:val="24"/>
          <w14:ligatures w14:val="none"/>
        </w:rPr>
        <w:t xml:space="preserve"> (turpmāk – </w:t>
      </w:r>
      <w:proofErr w:type="spellStart"/>
      <w:r w:rsidRPr="00835394">
        <w:rPr>
          <w:rFonts w:ascii="Times New Roman" w:eastAsia="Calibri" w:hAnsi="Times New Roman" w:cs="Times New Roman"/>
          <w:kern w:val="0"/>
          <w:sz w:val="24"/>
          <w:szCs w:val="24"/>
          <w14:ligatures w14:val="none"/>
        </w:rPr>
        <w:t>Apsaimniekotājs</w:t>
      </w:r>
      <w:proofErr w:type="spellEnd"/>
      <w:r w:rsidRPr="00835394">
        <w:rPr>
          <w:rFonts w:ascii="Times New Roman" w:eastAsia="Calibri" w:hAnsi="Times New Roman" w:cs="Times New Roman"/>
          <w:kern w:val="0"/>
          <w:sz w:val="24"/>
          <w:szCs w:val="24"/>
          <w14:ligatures w14:val="none"/>
        </w:rPr>
        <w:t>) sagatavo un slēdz Dzīvojamās telpas īres līgumu.</w:t>
      </w:r>
    </w:p>
    <w:p w14:paraId="4AC8D264"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9.punktu, dzīvojamās telpas platības īres maksa ir atbilstoša dzīvojamās mājas pārvaldīšanas un apsaimniekošanas maksai attiecīgajā dzīvojamajā mājā, kurā izīrēta Dzīvojamā telpa un kuru nosaka attiecīgās dzīvojamās mājas </w:t>
      </w:r>
      <w:proofErr w:type="spellStart"/>
      <w:r w:rsidRPr="00835394">
        <w:rPr>
          <w:rFonts w:ascii="Times New Roman" w:eastAsia="Calibri" w:hAnsi="Times New Roman" w:cs="Times New Roman"/>
          <w:kern w:val="0"/>
          <w:sz w:val="24"/>
          <w:szCs w:val="24"/>
          <w14:ligatures w14:val="none"/>
        </w:rPr>
        <w:t>Apsaimniekotājs</w:t>
      </w:r>
      <w:proofErr w:type="spellEnd"/>
      <w:r w:rsidRPr="00835394">
        <w:rPr>
          <w:rFonts w:ascii="Times New Roman" w:eastAsia="Calibri" w:hAnsi="Times New Roman" w:cs="Times New Roman"/>
          <w:kern w:val="0"/>
          <w:sz w:val="24"/>
          <w:szCs w:val="24"/>
          <w14:ligatures w14:val="none"/>
        </w:rPr>
        <w:t>, nosūtot rakstveida paziņojumu.</w:t>
      </w:r>
    </w:p>
    <w:p w14:paraId="153C3048"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Saskaņā ar Dzīvojamo telpu īres likuma:</w:t>
      </w:r>
    </w:p>
    <w:p w14:paraId="4114E77D"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3.pantu, dzīvojamās telpas īre ir dzīvojamās telpas lietošanas tiesību nodošana citai personai par maksu;</w:t>
      </w:r>
    </w:p>
    <w:p w14:paraId="5A017C20"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6.pantu, dzīvojamās telpas vienīgais lietošanas pamats īrniekam ir </w:t>
      </w:r>
      <w:proofErr w:type="spellStart"/>
      <w:r w:rsidRPr="00835394">
        <w:rPr>
          <w:rFonts w:ascii="Times New Roman" w:eastAsia="Calibri" w:hAnsi="Times New Roman" w:cs="Times New Roman"/>
          <w:kern w:val="0"/>
          <w:sz w:val="24"/>
          <w:szCs w:val="24"/>
          <w14:ligatures w14:val="none"/>
        </w:rPr>
        <w:t>rakstveidā</w:t>
      </w:r>
      <w:proofErr w:type="spellEnd"/>
      <w:r w:rsidRPr="00835394">
        <w:rPr>
          <w:rFonts w:ascii="Times New Roman" w:eastAsia="Calibri" w:hAnsi="Times New Roman" w:cs="Times New Roman"/>
          <w:kern w:val="0"/>
          <w:sz w:val="24"/>
          <w:szCs w:val="24"/>
          <w14:ligatures w14:val="none"/>
        </w:rPr>
        <w:t xml:space="preserve"> noslēgts dzīvojamās telpas īres līgums;</w:t>
      </w:r>
    </w:p>
    <w:p w14:paraId="0603D00A"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7.pantu, dzīvojamās telpas īres līgumu </w:t>
      </w:r>
      <w:proofErr w:type="spellStart"/>
      <w:r w:rsidRPr="00835394">
        <w:rPr>
          <w:rFonts w:ascii="Times New Roman" w:eastAsia="Calibri" w:hAnsi="Times New Roman" w:cs="Times New Roman"/>
          <w:kern w:val="0"/>
          <w:sz w:val="24"/>
          <w:szCs w:val="24"/>
          <w14:ligatures w14:val="none"/>
        </w:rPr>
        <w:t>rakstveidā</w:t>
      </w:r>
      <w:proofErr w:type="spellEnd"/>
      <w:r w:rsidRPr="00835394">
        <w:rPr>
          <w:rFonts w:ascii="Times New Roman" w:eastAsia="Calibri" w:hAnsi="Times New Roman" w:cs="Times New Roman"/>
          <w:kern w:val="0"/>
          <w:sz w:val="24"/>
          <w:szCs w:val="24"/>
          <w14:ligatures w14:val="none"/>
        </w:rPr>
        <w:t xml:space="preserve"> slēdz izīrētājs un īrnieks (kas šajā gadījumā ir AS “Olaines ūdens un siltums”);</w:t>
      </w:r>
    </w:p>
    <w:p w14:paraId="5B50BF23"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9.pantu, dzīvojamās telpas īres līgumu slēdz uz noteiktu termiņu; </w:t>
      </w:r>
    </w:p>
    <w:p w14:paraId="43C181B3"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13.pantu, īrniekam ir tiesības netraucēti lietot dzīvojamo telpu, ievērojot dzīvojamās telpas īres līguma noteikumus;</w:t>
      </w:r>
    </w:p>
    <w:p w14:paraId="71997DA6"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14.panta ceturto daļu, dzīvojamās telpas īres līgumā norādāmas ziņas par ikvienu personu, kas iemitināta īrnieka īrētajā dzīvojamā telpā šā panta pirmajā un trešajā daļā noteiktajā kārtībā;</w:t>
      </w:r>
    </w:p>
    <w:p w14:paraId="28765067"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16.panta: </w:t>
      </w:r>
    </w:p>
    <w:p w14:paraId="5DF74613"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pirmo daļu, personai ir tiesības lietot īrnieka īrēto dzīvojamo telpu tikai tad, ja tā ir iemitināta attiecīgajā dzīvojamā telpā šā likuma 14.pantā noteiktajā kārtībā;</w:t>
      </w:r>
    </w:p>
    <w:p w14:paraId="72482BC1"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otro daļu, īrnieka ģimenes locekļi un citas viņa īrētajā dzīvojamā telpā iemitinātās personas patstāvīgas tiesības uz šīs dzīvojamās telpas lietošanu neiegūst. Izbeidzoties īrnieka tiesībām lietot dzīvojamo telpu, izbeidzas arī viņa ģimenes locekļu un citu iemitināto personu tiesības lietot šo dzīvojamo telpu;</w:t>
      </w:r>
    </w:p>
    <w:p w14:paraId="55C377AF"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31.panta pirmo daļu, pašvaldībai piederošas vai tās nomātas dzīvojamās telpas īres maksas apmēru nosaka pašvaldība, ņemot vērā tās saistošos noteikumus par īres maksas noteikšanu.</w:t>
      </w:r>
    </w:p>
    <w:p w14:paraId="46D3560E"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p>
    <w:p w14:paraId="34993CFD"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ab/>
        <w:t xml:space="preserve">Ievērojot iepriekš minēto, Finanšu komitejas 2023.gada 14.jūnija sēdes protokolu Nr.7 un, pamatojoties uz Pašvaldību likuma 10.panta pirmās daļas 21.punktu,  Dzīvojamo telpu īres likuma 3., 6., 7., 9., 13., 14.panta  pirmo un ceturto daļu,16.panta pirmo un otro daļu,  31.panta pirmo daļu, Olaines novada domes 2022.gada 27.aprīļa saistošo noteikumu Nr. SN6/2022  “Par Olaines novada pašvaldībai piederošo dzīvojamo telpu izīrēšanas kārtību” 3., 4., 7., 8. un 9.punktu, </w:t>
      </w:r>
      <w:r w:rsidRPr="00835394">
        <w:rPr>
          <w:rFonts w:ascii="Times New Roman" w:eastAsia="Calibri" w:hAnsi="Times New Roman" w:cs="Times New Roman"/>
          <w:b/>
          <w:bCs/>
          <w:kern w:val="0"/>
          <w:sz w:val="24"/>
          <w:szCs w:val="24"/>
          <w14:ligatures w14:val="none"/>
        </w:rPr>
        <w:t>dome nolemj</w:t>
      </w:r>
      <w:r w:rsidRPr="00835394">
        <w:rPr>
          <w:rFonts w:ascii="Times New Roman" w:eastAsia="Calibri" w:hAnsi="Times New Roman" w:cs="Times New Roman"/>
          <w:kern w:val="0"/>
          <w:sz w:val="24"/>
          <w:szCs w:val="24"/>
          <w14:ligatures w14:val="none"/>
        </w:rPr>
        <w:t>:</w:t>
      </w:r>
    </w:p>
    <w:p w14:paraId="75C590F2" w14:textId="77777777" w:rsidR="00835394" w:rsidRPr="00835394" w:rsidRDefault="00835394" w:rsidP="00A80006">
      <w:pPr>
        <w:spacing w:after="0" w:line="240" w:lineRule="auto"/>
        <w:ind w:right="42"/>
        <w:jc w:val="both"/>
        <w:rPr>
          <w:rFonts w:ascii="Times New Roman" w:eastAsia="Calibri" w:hAnsi="Times New Roman" w:cs="Times New Roman"/>
          <w:b/>
          <w:kern w:val="0"/>
          <w:sz w:val="24"/>
          <w:szCs w:val="24"/>
          <w14:ligatures w14:val="none"/>
        </w:rPr>
      </w:pPr>
    </w:p>
    <w:p w14:paraId="3756885A" w14:textId="233DBABF" w:rsidR="00835394" w:rsidRPr="00835394" w:rsidRDefault="00835394" w:rsidP="00A80006">
      <w:pPr>
        <w:numPr>
          <w:ilvl w:val="0"/>
          <w:numId w:val="65"/>
        </w:numPr>
        <w:spacing w:after="0" w:line="240" w:lineRule="auto"/>
        <w:ind w:right="42"/>
        <w:jc w:val="both"/>
        <w:rPr>
          <w:rFonts w:ascii="Times New Roman" w:eastAsia="Calibri" w:hAnsi="Times New Roman" w:cs="Times New Roman"/>
          <w:bCs/>
          <w:kern w:val="0"/>
          <w:sz w:val="24"/>
          <w:szCs w:val="24"/>
          <w14:ligatures w14:val="none"/>
        </w:rPr>
      </w:pPr>
      <w:r w:rsidRPr="00835394">
        <w:rPr>
          <w:rFonts w:ascii="Times New Roman" w:eastAsia="Calibri" w:hAnsi="Times New Roman" w:cs="Times New Roman"/>
          <w:bCs/>
          <w:kern w:val="0"/>
          <w:sz w:val="24"/>
          <w:szCs w:val="24"/>
          <w14:ligatures w14:val="none"/>
        </w:rPr>
        <w:t xml:space="preserve">Noslēgt </w:t>
      </w:r>
      <w:r w:rsidRPr="00835394">
        <w:rPr>
          <w:rFonts w:ascii="Times New Roman" w:eastAsia="Times New Roman" w:hAnsi="Times New Roman" w:cs="Times New Roman"/>
          <w:bCs/>
          <w:kern w:val="0"/>
          <w:sz w:val="24"/>
          <w:szCs w:val="24"/>
          <w:lang w:eastAsia="lv-LV"/>
          <w14:ligatures w14:val="none"/>
        </w:rPr>
        <w:t xml:space="preserve">dzīvojamās telpas (dzīvokļa) </w:t>
      </w:r>
      <w:bookmarkStart w:id="71" w:name="_Hlk137209377"/>
      <w:r w:rsidRPr="00835394">
        <w:rPr>
          <w:rFonts w:ascii="Times New Roman" w:eastAsia="Times New Roman" w:hAnsi="Times New Roman" w:cs="Times New Roman"/>
          <w:bCs/>
          <w:kern w:val="0"/>
          <w:sz w:val="24"/>
          <w:szCs w:val="24"/>
          <w:lang w:eastAsia="lv-LV"/>
          <w14:ligatures w14:val="none"/>
        </w:rPr>
        <w:t>Stacijas ielā 36-</w:t>
      </w:r>
      <w:r w:rsidR="00A7003B">
        <w:rPr>
          <w:rFonts w:ascii="Times New Roman" w:eastAsia="Times New Roman" w:hAnsi="Times New Roman" w:cs="Times New Roman"/>
          <w:bCs/>
          <w:kern w:val="0"/>
          <w:sz w:val="24"/>
          <w:szCs w:val="24"/>
          <w:lang w:eastAsia="lv-LV"/>
          <w14:ligatures w14:val="none"/>
        </w:rPr>
        <w:t>_</w:t>
      </w:r>
      <w:r w:rsidRPr="00835394">
        <w:rPr>
          <w:rFonts w:ascii="Times New Roman" w:eastAsia="Times New Roman" w:hAnsi="Times New Roman" w:cs="Times New Roman"/>
          <w:bCs/>
          <w:kern w:val="0"/>
          <w:sz w:val="24"/>
          <w:szCs w:val="24"/>
          <w:lang w:eastAsia="lv-LV"/>
          <w14:ligatures w14:val="none"/>
        </w:rPr>
        <w:t>, Olainē, Olaines novadā (</w:t>
      </w:r>
      <w:r w:rsidRPr="00835394">
        <w:rPr>
          <w:rFonts w:ascii="Times New Roman" w:eastAsia="Calibri" w:hAnsi="Times New Roman" w:cs="Times New Roman"/>
          <w:i/>
          <w:iCs/>
          <w:kern w:val="0"/>
          <w:sz w:val="24"/>
          <w:szCs w:val="24"/>
          <w14:ligatures w14:val="none"/>
        </w:rPr>
        <w:t xml:space="preserve">1-istabas dzīvoklis, kopējā platība 42.40 </w:t>
      </w:r>
      <w:proofErr w:type="spellStart"/>
      <w:r w:rsidRPr="00835394">
        <w:rPr>
          <w:rFonts w:ascii="Times New Roman" w:eastAsia="Calibri" w:hAnsi="Times New Roman" w:cs="Times New Roman"/>
          <w:i/>
          <w:iCs/>
          <w:kern w:val="0"/>
          <w:sz w:val="24"/>
          <w:szCs w:val="24"/>
          <w14:ligatures w14:val="none"/>
        </w:rPr>
        <w:t>kv.m</w:t>
      </w:r>
      <w:proofErr w:type="spellEnd"/>
      <w:r w:rsidRPr="00835394">
        <w:rPr>
          <w:rFonts w:ascii="Times New Roman" w:eastAsia="Calibri" w:hAnsi="Times New Roman" w:cs="Times New Roman"/>
          <w:i/>
          <w:iCs/>
          <w:kern w:val="0"/>
          <w:sz w:val="24"/>
          <w:szCs w:val="24"/>
          <w14:ligatures w14:val="none"/>
        </w:rPr>
        <w:t xml:space="preserve">, dzīvojamā platība 17.80 </w:t>
      </w:r>
      <w:proofErr w:type="spellStart"/>
      <w:r w:rsidRPr="00835394">
        <w:rPr>
          <w:rFonts w:ascii="Times New Roman" w:eastAsia="Calibri" w:hAnsi="Times New Roman" w:cs="Times New Roman"/>
          <w:i/>
          <w:iCs/>
          <w:kern w:val="0"/>
          <w:sz w:val="24"/>
          <w:szCs w:val="24"/>
          <w14:ligatures w14:val="none"/>
        </w:rPr>
        <w:t>kv.m</w:t>
      </w:r>
      <w:proofErr w:type="spellEnd"/>
      <w:r w:rsidRPr="00835394">
        <w:rPr>
          <w:rFonts w:ascii="Times New Roman" w:eastAsia="Calibri" w:hAnsi="Times New Roman" w:cs="Times New Roman"/>
          <w:i/>
          <w:iCs/>
          <w:kern w:val="0"/>
          <w:sz w:val="24"/>
          <w:szCs w:val="24"/>
          <w14:ligatures w14:val="none"/>
        </w:rPr>
        <w:t xml:space="preserve"> platībā un pie dzīvokļa īpašuma piederošā kopīpašuma domājamā daļa no daudzdzīvokļu mājas 3877/286819 </w:t>
      </w:r>
      <w:r w:rsidRPr="00835394">
        <w:rPr>
          <w:rFonts w:ascii="Times New Roman" w:eastAsia="Calibri" w:hAnsi="Times New Roman" w:cs="Times New Roman"/>
          <w:kern w:val="0"/>
          <w:sz w:val="24"/>
          <w:szCs w:val="24"/>
          <w14:ligatures w14:val="none"/>
        </w:rPr>
        <w:t>)</w:t>
      </w:r>
      <w:r w:rsidRPr="00835394">
        <w:rPr>
          <w:rFonts w:ascii="Times New Roman" w:eastAsia="Times New Roman" w:hAnsi="Times New Roman" w:cs="Times New Roman"/>
          <w:bCs/>
          <w:kern w:val="0"/>
          <w:sz w:val="24"/>
          <w:szCs w:val="24"/>
          <w:lang w:eastAsia="lv-LV"/>
          <w14:ligatures w14:val="none"/>
        </w:rPr>
        <w:t xml:space="preserve"> </w:t>
      </w:r>
      <w:bookmarkEnd w:id="71"/>
      <w:r w:rsidRPr="00835394">
        <w:rPr>
          <w:rFonts w:ascii="Times New Roman" w:eastAsia="Times New Roman" w:hAnsi="Times New Roman" w:cs="Times New Roman"/>
          <w:bCs/>
          <w:kern w:val="0"/>
          <w:sz w:val="24"/>
          <w:szCs w:val="24"/>
          <w:lang w:eastAsia="lv-LV"/>
          <w14:ligatures w14:val="none"/>
        </w:rPr>
        <w:t xml:space="preserve">īres līgumu ar </w:t>
      </w:r>
      <w:r w:rsidRPr="00835394">
        <w:rPr>
          <w:rFonts w:ascii="Times New Roman" w:eastAsia="Calibri" w:hAnsi="Times New Roman" w:cs="Times New Roman"/>
          <w:kern w:val="0"/>
          <w:sz w:val="24"/>
          <w:szCs w:val="24"/>
          <w14:ligatures w14:val="none"/>
        </w:rPr>
        <w:t xml:space="preserve">I J, personas kods </w:t>
      </w:r>
      <w:r w:rsidR="00A7003B">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uz 10 (desmit) gadiem (</w:t>
      </w:r>
      <w:r w:rsidRPr="00835394">
        <w:rPr>
          <w:rFonts w:ascii="Times New Roman" w:eastAsia="Calibri" w:hAnsi="Times New Roman" w:cs="Times New Roman"/>
          <w:i/>
          <w:iCs/>
          <w:kern w:val="0"/>
          <w:sz w:val="24"/>
          <w:szCs w:val="24"/>
          <w14:ligatures w14:val="none"/>
        </w:rPr>
        <w:t>līdz 21.06.2033</w:t>
      </w:r>
      <w:r w:rsidRPr="00835394">
        <w:rPr>
          <w:rFonts w:ascii="Times New Roman" w:eastAsia="Calibri" w:hAnsi="Times New Roman" w:cs="Times New Roman"/>
          <w:kern w:val="0"/>
          <w:sz w:val="24"/>
          <w:szCs w:val="24"/>
          <w14:ligatures w14:val="none"/>
        </w:rPr>
        <w:t>.).</w:t>
      </w:r>
    </w:p>
    <w:p w14:paraId="0DB9C907" w14:textId="640D51DE" w:rsidR="00835394" w:rsidRPr="00835394" w:rsidRDefault="00835394" w:rsidP="00A80006">
      <w:pPr>
        <w:numPr>
          <w:ilvl w:val="0"/>
          <w:numId w:val="65"/>
        </w:numPr>
        <w:spacing w:after="0" w:line="240" w:lineRule="auto"/>
        <w:ind w:right="42"/>
        <w:jc w:val="both"/>
        <w:rPr>
          <w:rFonts w:ascii="Times New Roman" w:eastAsia="Calibri" w:hAnsi="Times New Roman" w:cs="Times New Roman"/>
          <w:bCs/>
          <w:kern w:val="0"/>
          <w:sz w:val="24"/>
          <w:szCs w:val="24"/>
          <w14:ligatures w14:val="none"/>
        </w:rPr>
      </w:pPr>
      <w:r w:rsidRPr="00835394">
        <w:rPr>
          <w:rFonts w:ascii="Times New Roman" w:eastAsia="Calibri" w:hAnsi="Times New Roman" w:cs="Times New Roman"/>
          <w:kern w:val="0"/>
          <w:sz w:val="24"/>
          <w:szCs w:val="24"/>
          <w:u w:val="single"/>
          <w14:ligatures w14:val="none"/>
        </w:rPr>
        <w:t xml:space="preserve">Uzdot  I J, personas kods </w:t>
      </w:r>
      <w:r w:rsidR="00A7003B">
        <w:rPr>
          <w:rFonts w:ascii="Times New Roman" w:eastAsia="Calibri" w:hAnsi="Times New Roman" w:cs="Times New Roman"/>
          <w:kern w:val="0"/>
          <w:sz w:val="24"/>
          <w:szCs w:val="24"/>
          <w:u w:val="single"/>
          <w14:ligatures w14:val="none"/>
        </w:rPr>
        <w:t>_</w:t>
      </w:r>
      <w:r w:rsidRPr="00835394">
        <w:rPr>
          <w:rFonts w:ascii="Times New Roman" w:eastAsia="Calibri" w:hAnsi="Times New Roman" w:cs="Times New Roman"/>
          <w:kern w:val="0"/>
          <w:sz w:val="24"/>
          <w:szCs w:val="24"/>
          <w14:ligatures w14:val="none"/>
        </w:rPr>
        <w:t>:</w:t>
      </w:r>
    </w:p>
    <w:p w14:paraId="2B61CD56" w14:textId="1B4379E4" w:rsidR="00835394" w:rsidRPr="00835394" w:rsidRDefault="00835394" w:rsidP="00A80006">
      <w:pPr>
        <w:numPr>
          <w:ilvl w:val="1"/>
          <w:numId w:val="65"/>
        </w:numPr>
        <w:spacing w:after="0" w:line="240" w:lineRule="auto"/>
        <w:ind w:right="42"/>
        <w:jc w:val="both"/>
        <w:rPr>
          <w:rFonts w:ascii="Times New Roman" w:eastAsia="Calibri" w:hAnsi="Times New Roman" w:cs="Times New Roman"/>
          <w:bCs/>
          <w:kern w:val="0"/>
          <w:sz w:val="24"/>
          <w:szCs w:val="24"/>
          <w14:ligatures w14:val="none"/>
        </w:rPr>
      </w:pPr>
      <w:r w:rsidRPr="00835394">
        <w:rPr>
          <w:rFonts w:ascii="Times New Roman" w:eastAsia="Calibri" w:hAnsi="Times New Roman" w:cs="Times New Roman"/>
          <w:kern w:val="0"/>
          <w:sz w:val="24"/>
          <w:szCs w:val="24"/>
          <w14:ligatures w14:val="none"/>
        </w:rPr>
        <w:t>un AS “Olaines ūdens un siltums”  (</w:t>
      </w:r>
      <w:r w:rsidRPr="00835394">
        <w:rPr>
          <w:rFonts w:ascii="Times New Roman" w:eastAsia="Calibri" w:hAnsi="Times New Roman" w:cs="Times New Roman"/>
          <w:i/>
          <w:iCs/>
          <w:kern w:val="0"/>
          <w:sz w:val="24"/>
          <w:szCs w:val="24"/>
          <w14:ligatures w14:val="none"/>
        </w:rPr>
        <w:t>reģistrācijas Nr.50003182001, Kūdras iela 27, Olaine, Olaines novads</w:t>
      </w:r>
      <w:r w:rsidRPr="00835394">
        <w:rPr>
          <w:rFonts w:ascii="Times New Roman" w:eastAsia="Calibri" w:hAnsi="Times New Roman" w:cs="Times New Roman"/>
          <w:kern w:val="0"/>
          <w:sz w:val="24"/>
          <w:szCs w:val="24"/>
          <w14:ligatures w14:val="none"/>
        </w:rPr>
        <w:t xml:space="preserve">) </w:t>
      </w:r>
      <w:r w:rsidRPr="00835394">
        <w:rPr>
          <w:rFonts w:ascii="Times New Roman" w:eastAsia="Calibri" w:hAnsi="Times New Roman" w:cs="Times New Roman"/>
          <w:kern w:val="0"/>
          <w:sz w:val="24"/>
          <w:szCs w:val="24"/>
          <w:u w:val="single"/>
          <w14:ligatures w14:val="none"/>
        </w:rPr>
        <w:t>viena mēneša laikā noslēgt dzīvojamo telpu īres līgumu</w:t>
      </w:r>
      <w:r w:rsidRPr="00835394">
        <w:rPr>
          <w:rFonts w:ascii="Times New Roman" w:eastAsia="Calibri" w:hAnsi="Times New Roman" w:cs="Times New Roman"/>
          <w:kern w:val="0"/>
          <w:sz w:val="24"/>
          <w:szCs w:val="24"/>
          <w14:ligatures w14:val="none"/>
        </w:rPr>
        <w:t xml:space="preserve"> par dzīvokļa Stacijas ielā 36-</w:t>
      </w:r>
      <w:r w:rsidR="00E41E00">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Olainē, Olaines novadā, īres lietošanu, iekļaujot īres līgumā īrnieka līgumisko pienākumu segt uz dzīvojamās mājas dzīvokļu īpašnieku kopības lēmuma pamata noteiktos izdevumus, kas nodrošina dzīvojamās mājas uzlabošanu un attīstīšanu - kopīpašumā esošo dzīvojamās mājas elementu, iekārtu vai komunikāciju nomaiņu, kuras rezultātā samazinās mājas uzturēšanas izmaksas, kā arī citus izdevumus, kuru rezultātā samazinās izdevumi par pakalpojumiem, kas saistīti ar dzīvokļa lietošanu;</w:t>
      </w:r>
    </w:p>
    <w:p w14:paraId="620F3422" w14:textId="77777777" w:rsidR="00835394" w:rsidRPr="00835394" w:rsidRDefault="00835394" w:rsidP="00A80006">
      <w:pPr>
        <w:numPr>
          <w:ilvl w:val="1"/>
          <w:numId w:val="65"/>
        </w:numPr>
        <w:spacing w:after="0" w:line="240" w:lineRule="auto"/>
        <w:ind w:right="42"/>
        <w:jc w:val="both"/>
        <w:rPr>
          <w:rFonts w:ascii="Times New Roman" w:eastAsia="Calibri" w:hAnsi="Times New Roman" w:cs="Times New Roman"/>
          <w:bCs/>
          <w:kern w:val="0"/>
          <w:sz w:val="24"/>
          <w:szCs w:val="24"/>
          <w14:ligatures w14:val="none"/>
        </w:rPr>
      </w:pPr>
      <w:r w:rsidRPr="00835394">
        <w:rPr>
          <w:rFonts w:ascii="Times New Roman" w:eastAsia="Calibri" w:hAnsi="Times New Roman" w:cs="Times New Roman"/>
          <w:kern w:val="0"/>
          <w:sz w:val="24"/>
          <w:szCs w:val="24"/>
          <w14:ligatures w14:val="none"/>
        </w:rPr>
        <w:t>ievērot Dzīvojamo telpu īres līguma noteikumus un savlaicīgi veikt īres/apsaimniekošanas un komunālos maksājumus.</w:t>
      </w:r>
    </w:p>
    <w:p w14:paraId="7C4FD8A9" w14:textId="77777777" w:rsidR="00835394" w:rsidRPr="00835394" w:rsidRDefault="00835394" w:rsidP="00A80006">
      <w:pPr>
        <w:spacing w:after="0" w:line="240" w:lineRule="auto"/>
        <w:ind w:right="42"/>
        <w:jc w:val="both"/>
        <w:rPr>
          <w:rFonts w:ascii="Times New Roman" w:eastAsia="Calibri" w:hAnsi="Times New Roman" w:cs="Times New Roman"/>
          <w:kern w:val="0"/>
          <w14:ligatures w14:val="none"/>
        </w:rPr>
      </w:pPr>
    </w:p>
    <w:p w14:paraId="1E37C335" w14:textId="77777777" w:rsidR="00835394" w:rsidRPr="00835394" w:rsidRDefault="00835394" w:rsidP="00A80006">
      <w:pPr>
        <w:spacing w:after="0" w:line="240" w:lineRule="auto"/>
        <w:ind w:right="42"/>
        <w:jc w:val="both"/>
        <w:rPr>
          <w:rFonts w:ascii="Times New Roman" w:eastAsia="Calibri" w:hAnsi="Times New Roman" w:cs="Times New Roman"/>
          <w:kern w:val="0"/>
          <w:sz w:val="18"/>
          <w:szCs w:val="18"/>
          <w:lang w:eastAsia="lv-LV"/>
          <w14:ligatures w14:val="none"/>
        </w:rPr>
      </w:pPr>
      <w:r w:rsidRPr="00835394">
        <w:rPr>
          <w:rFonts w:ascii="Times New Roman" w:eastAsia="Calibri" w:hAnsi="Times New Roman" w:cs="Times New Roman"/>
          <w:kern w:val="0"/>
          <w:sz w:val="18"/>
          <w:szCs w:val="18"/>
          <w:lang w:eastAsia="lv-LV"/>
          <w14:ligatures w14:val="none"/>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C488CD0" w14:textId="77777777" w:rsidR="00835394" w:rsidRPr="00835394" w:rsidRDefault="00835394" w:rsidP="00A80006">
      <w:pPr>
        <w:spacing w:after="0" w:line="240" w:lineRule="auto"/>
        <w:ind w:right="42"/>
        <w:jc w:val="both"/>
        <w:rPr>
          <w:rFonts w:ascii="Times New Roman" w:eastAsia="Calibri" w:hAnsi="Times New Roman" w:cs="Times New Roman"/>
          <w:kern w:val="0"/>
          <w:sz w:val="18"/>
          <w:szCs w:val="18"/>
          <w:lang w:eastAsia="lv-LV"/>
          <w14:ligatures w14:val="none"/>
        </w:rPr>
      </w:pPr>
      <w:r w:rsidRPr="00835394">
        <w:rPr>
          <w:rFonts w:ascii="Times New Roman" w:eastAsia="Calibri" w:hAnsi="Times New Roman" w:cs="Times New Roman"/>
          <w:kern w:val="0"/>
          <w:sz w:val="18"/>
          <w:szCs w:val="18"/>
          <w:lang w:eastAsia="lv-LV"/>
          <w14:ligatures w14:val="none"/>
        </w:rPr>
        <w:t>Saskaņā ar Informācijas atklātības likuma 5.panta otrās daļas 4.punktu, lēmumā norādītie personas dati uzskatāmi par ierobežotas pieejamības informāciju.</w:t>
      </w:r>
    </w:p>
    <w:p w14:paraId="664EE91E" w14:textId="77777777" w:rsidR="00835394" w:rsidRPr="00835394" w:rsidRDefault="00835394" w:rsidP="00A80006">
      <w:pPr>
        <w:spacing w:after="0" w:line="240" w:lineRule="auto"/>
        <w:ind w:right="42"/>
        <w:jc w:val="both"/>
        <w:rPr>
          <w:rFonts w:ascii="Times New Roman" w:eastAsia="Calibri" w:hAnsi="Times New Roman" w:cs="Times New Roman"/>
          <w:kern w:val="0"/>
          <w14:ligatures w14:val="none"/>
        </w:rPr>
      </w:pPr>
    </w:p>
    <w:p w14:paraId="7C5210C4"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Priekšsēdētājs</w:t>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t xml:space="preserve"> </w:t>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proofErr w:type="spellStart"/>
      <w:r w:rsidRPr="00835394">
        <w:rPr>
          <w:rFonts w:ascii="Times New Roman" w:eastAsia="Calibri" w:hAnsi="Times New Roman" w:cs="Times New Roman"/>
          <w:kern w:val="0"/>
          <w:sz w:val="24"/>
          <w:szCs w:val="24"/>
          <w14:ligatures w14:val="none"/>
        </w:rPr>
        <w:t>A.Bergs</w:t>
      </w:r>
      <w:proofErr w:type="spellEnd"/>
    </w:p>
    <w:p w14:paraId="735A2C7B"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p>
    <w:p w14:paraId="65695F7F"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Iesniedz: Finanšu  komiteja</w:t>
      </w:r>
    </w:p>
    <w:p w14:paraId="16816BDF"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Sagatavoja: Īpašuma un juridiskās nodaļas vadītāja </w:t>
      </w:r>
      <w:proofErr w:type="spellStart"/>
      <w:r w:rsidRPr="00835394">
        <w:rPr>
          <w:rFonts w:ascii="Times New Roman" w:eastAsia="Calibri" w:hAnsi="Times New Roman" w:cs="Times New Roman"/>
          <w:kern w:val="0"/>
          <w:sz w:val="24"/>
          <w:szCs w:val="24"/>
          <w14:ligatures w14:val="none"/>
        </w:rPr>
        <w:t>I.Čepule</w:t>
      </w:r>
      <w:proofErr w:type="spellEnd"/>
    </w:p>
    <w:p w14:paraId="7E141097"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p>
    <w:p w14:paraId="62CD751A"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Lēmumu izsniegt:</w:t>
      </w:r>
    </w:p>
    <w:p w14:paraId="7F125735"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Īpašuma un juridiskajai nodaļai</w:t>
      </w:r>
    </w:p>
    <w:p w14:paraId="7DA89A9D"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AS „Olaines ūdens un siltums”</w:t>
      </w:r>
    </w:p>
    <w:p w14:paraId="48407DBC" w14:textId="38F33DF3"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I.J, e-pasts – </w:t>
      </w:r>
    </w:p>
    <w:p w14:paraId="6D246325" w14:textId="77777777" w:rsidR="00835394" w:rsidRPr="00835394" w:rsidRDefault="00835394" w:rsidP="00A80006">
      <w:pPr>
        <w:spacing w:after="0" w:line="240" w:lineRule="auto"/>
        <w:ind w:right="42"/>
        <w:jc w:val="both"/>
        <w:rPr>
          <w:rFonts w:ascii="Calibri" w:eastAsia="Calibri" w:hAnsi="Calibri" w:cs="Times New Roman"/>
          <w:kern w:val="0"/>
          <w:sz w:val="24"/>
          <w:szCs w:val="24"/>
          <w14:ligatures w14:val="none"/>
        </w:rPr>
      </w:pPr>
      <w:r w:rsidRPr="00835394">
        <w:rPr>
          <w:rFonts w:ascii="Calibri" w:eastAsia="Calibri" w:hAnsi="Calibri" w:cs="Times New Roman"/>
          <w:kern w:val="0"/>
          <w:sz w:val="24"/>
          <w:szCs w:val="24"/>
          <w14:ligatures w14:val="none"/>
        </w:rPr>
        <w:tab/>
      </w:r>
      <w:r w:rsidRPr="00835394">
        <w:rPr>
          <w:rFonts w:ascii="Calibri" w:eastAsia="Calibri" w:hAnsi="Calibri" w:cs="Times New Roman"/>
          <w:kern w:val="0"/>
          <w:sz w:val="24"/>
          <w:szCs w:val="24"/>
          <w14:ligatures w14:val="none"/>
        </w:rPr>
        <w:tab/>
      </w:r>
      <w:r w:rsidRPr="00835394">
        <w:rPr>
          <w:rFonts w:ascii="Calibri" w:eastAsia="Calibri" w:hAnsi="Calibri" w:cs="Times New Roman"/>
          <w:kern w:val="0"/>
          <w:sz w:val="24"/>
          <w:szCs w:val="24"/>
          <w14:ligatures w14:val="none"/>
        </w:rPr>
        <w:tab/>
      </w:r>
      <w:r w:rsidRPr="00835394">
        <w:rPr>
          <w:rFonts w:ascii="Calibri" w:eastAsia="Calibri" w:hAnsi="Calibri" w:cs="Times New Roman"/>
          <w:kern w:val="0"/>
          <w:sz w:val="24"/>
          <w:szCs w:val="24"/>
          <w14:ligatures w14:val="none"/>
        </w:rPr>
        <w:tab/>
      </w:r>
      <w:r w:rsidRPr="00835394">
        <w:rPr>
          <w:rFonts w:ascii="Calibri" w:eastAsia="Calibri" w:hAnsi="Calibri" w:cs="Times New Roman"/>
          <w:kern w:val="0"/>
          <w:sz w:val="24"/>
          <w:szCs w:val="24"/>
          <w14:ligatures w14:val="none"/>
        </w:rPr>
        <w:tab/>
      </w:r>
    </w:p>
    <w:p w14:paraId="1347F26A" w14:textId="7469F97A" w:rsidR="00835394" w:rsidRDefault="00835394"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2A26577E" w14:textId="77777777" w:rsidR="00835394" w:rsidRPr="00835394" w:rsidRDefault="00835394" w:rsidP="00A80006">
      <w:pPr>
        <w:spacing w:after="0" w:line="240" w:lineRule="auto"/>
        <w:ind w:right="42"/>
        <w:jc w:val="center"/>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Lēmuma projekts</w:t>
      </w:r>
    </w:p>
    <w:p w14:paraId="1BF73FE9" w14:textId="77777777" w:rsidR="00835394" w:rsidRPr="00835394" w:rsidRDefault="00835394" w:rsidP="00A80006">
      <w:pPr>
        <w:spacing w:after="0" w:line="240" w:lineRule="auto"/>
        <w:ind w:right="42"/>
        <w:jc w:val="center"/>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Olainē</w:t>
      </w:r>
    </w:p>
    <w:p w14:paraId="775B9DE4"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2023.gada 21.jūnijā</w:t>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t xml:space="preserve">             </w:t>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t xml:space="preserve"> Nr.6</w:t>
      </w:r>
    </w:p>
    <w:p w14:paraId="10C52247"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75C0A760" w14:textId="18CB3851" w:rsidR="00835394" w:rsidRPr="00835394" w:rsidRDefault="00835394" w:rsidP="00A80006">
      <w:pPr>
        <w:spacing w:after="0" w:line="240" w:lineRule="auto"/>
        <w:ind w:right="42"/>
        <w:jc w:val="both"/>
        <w:rPr>
          <w:rFonts w:ascii="Times New Roman" w:eastAsia="Times New Roman" w:hAnsi="Times New Roman" w:cs="Times New Roman"/>
          <w:b/>
          <w:bCs/>
          <w:kern w:val="0"/>
          <w:sz w:val="24"/>
          <w:szCs w:val="24"/>
          <w:lang w:eastAsia="lv-LV"/>
          <w14:ligatures w14:val="none"/>
        </w:rPr>
      </w:pPr>
      <w:bookmarkStart w:id="72" w:name="_Hlk71299626"/>
      <w:r w:rsidRPr="00835394">
        <w:rPr>
          <w:rFonts w:ascii="Times New Roman" w:eastAsia="Times New Roman" w:hAnsi="Times New Roman" w:cs="Times New Roman"/>
          <w:b/>
          <w:bCs/>
          <w:kern w:val="0"/>
          <w:sz w:val="24"/>
          <w:szCs w:val="24"/>
          <w:lang w:eastAsia="lv-LV"/>
          <w14:ligatures w14:val="none"/>
        </w:rPr>
        <w:t>Par dzīvojamās telpas (dzīvokļa) Stacijas ielā 32-</w:t>
      </w:r>
      <w:r w:rsidR="00E41E00">
        <w:rPr>
          <w:rFonts w:ascii="Times New Roman" w:eastAsia="Times New Roman" w:hAnsi="Times New Roman" w:cs="Times New Roman"/>
          <w:b/>
          <w:bCs/>
          <w:kern w:val="0"/>
          <w:sz w:val="24"/>
          <w:szCs w:val="24"/>
          <w:lang w:eastAsia="lv-LV"/>
          <w14:ligatures w14:val="none"/>
        </w:rPr>
        <w:t>_</w:t>
      </w:r>
      <w:r w:rsidRPr="00835394">
        <w:rPr>
          <w:rFonts w:ascii="Times New Roman" w:eastAsia="Times New Roman" w:hAnsi="Times New Roman" w:cs="Times New Roman"/>
          <w:b/>
          <w:bCs/>
          <w:kern w:val="0"/>
          <w:sz w:val="24"/>
          <w:szCs w:val="24"/>
          <w:lang w:eastAsia="lv-LV"/>
          <w14:ligatures w14:val="none"/>
        </w:rPr>
        <w:t xml:space="preserve"> (Olainē) </w:t>
      </w:r>
    </w:p>
    <w:p w14:paraId="7AE206CE" w14:textId="4694337A" w:rsidR="00835394" w:rsidRPr="00835394" w:rsidRDefault="00835394" w:rsidP="00A80006">
      <w:pPr>
        <w:spacing w:after="0" w:line="240" w:lineRule="auto"/>
        <w:ind w:right="42"/>
        <w:jc w:val="both"/>
        <w:rPr>
          <w:rFonts w:ascii="Times New Roman" w:eastAsia="Times New Roman" w:hAnsi="Times New Roman" w:cs="Times New Roman"/>
          <w:b/>
          <w:bCs/>
          <w:kern w:val="0"/>
          <w:sz w:val="24"/>
          <w:szCs w:val="24"/>
          <w:lang w:eastAsia="lv-LV"/>
          <w14:ligatures w14:val="none"/>
        </w:rPr>
      </w:pPr>
      <w:r w:rsidRPr="00835394">
        <w:rPr>
          <w:rFonts w:ascii="Times New Roman" w:eastAsia="Times New Roman" w:hAnsi="Times New Roman" w:cs="Times New Roman"/>
          <w:b/>
          <w:bCs/>
          <w:kern w:val="0"/>
          <w:sz w:val="24"/>
          <w:szCs w:val="24"/>
          <w:lang w:eastAsia="lv-LV"/>
          <w14:ligatures w14:val="none"/>
        </w:rPr>
        <w:t>īres līguma noslēgšanu ar N Z</w:t>
      </w:r>
    </w:p>
    <w:bookmarkEnd w:id="72"/>
    <w:p w14:paraId="4C2C13A2" w14:textId="77777777" w:rsidR="00835394" w:rsidRPr="00835394" w:rsidRDefault="00835394" w:rsidP="00A80006">
      <w:pPr>
        <w:spacing w:after="0" w:line="240" w:lineRule="auto"/>
        <w:ind w:right="42"/>
        <w:jc w:val="both"/>
        <w:rPr>
          <w:rFonts w:ascii="Times New Roman" w:eastAsia="Times New Roman" w:hAnsi="Times New Roman" w:cs="Times New Roman"/>
          <w:b/>
          <w:bCs/>
          <w:kern w:val="0"/>
          <w:sz w:val="24"/>
          <w:szCs w:val="24"/>
          <w:lang w:eastAsia="lv-LV"/>
          <w14:ligatures w14:val="none"/>
        </w:rPr>
      </w:pPr>
    </w:p>
    <w:p w14:paraId="51F9FF00" w14:textId="1243ED51"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b/>
          <w:bCs/>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 xml:space="preserve">Olaines novada pašvaldībā 2023.gada 6.jūnijā saņemts N Z, personas kods </w:t>
      </w:r>
      <w:r w:rsidR="00E41E00">
        <w:rPr>
          <w:rFonts w:ascii="Times New Roman" w:eastAsia="Times New Roman" w:hAnsi="Times New Roman" w:cs="Times New Roman"/>
          <w:kern w:val="0"/>
          <w:sz w:val="24"/>
          <w:szCs w:val="24"/>
          <w:lang w:eastAsia="lv-LV"/>
          <w14:ligatures w14:val="none"/>
        </w:rPr>
        <w:t>_</w:t>
      </w:r>
      <w:r w:rsidRPr="00835394">
        <w:rPr>
          <w:rFonts w:ascii="Times New Roman" w:eastAsia="Times New Roman" w:hAnsi="Times New Roman" w:cs="Times New Roman"/>
          <w:kern w:val="0"/>
          <w:sz w:val="24"/>
          <w:szCs w:val="24"/>
          <w:lang w:eastAsia="lv-LV"/>
          <w14:ligatures w14:val="none"/>
        </w:rPr>
        <w:t>,</w:t>
      </w:r>
      <w:r w:rsidRPr="00835394">
        <w:rPr>
          <w:rFonts w:ascii="Times New Roman" w:eastAsia="Calibri" w:hAnsi="Times New Roman" w:cs="Times New Roman"/>
          <w:kern w:val="0"/>
          <w:sz w:val="24"/>
          <w:szCs w:val="24"/>
          <w14:ligatures w14:val="none"/>
        </w:rPr>
        <w:t xml:space="preserve"> </w:t>
      </w:r>
      <w:r w:rsidRPr="00835394">
        <w:rPr>
          <w:rFonts w:ascii="Times New Roman" w:eastAsia="Times New Roman" w:hAnsi="Times New Roman" w:cs="Times New Roman"/>
          <w:kern w:val="0"/>
          <w:sz w:val="24"/>
          <w:szCs w:val="24"/>
          <w:lang w:eastAsia="lv-LV"/>
          <w14:ligatures w14:val="none"/>
        </w:rPr>
        <w:t xml:space="preserve">deklarētā dzīvesvieta </w:t>
      </w:r>
      <w:r w:rsidR="00E41E00">
        <w:rPr>
          <w:rFonts w:ascii="Times New Roman" w:eastAsia="Times New Roman" w:hAnsi="Times New Roman" w:cs="Times New Roman"/>
          <w:kern w:val="0"/>
          <w:sz w:val="24"/>
          <w:szCs w:val="24"/>
          <w:lang w:eastAsia="lv-LV"/>
          <w14:ligatures w14:val="none"/>
        </w:rPr>
        <w:t>_</w:t>
      </w:r>
      <w:r w:rsidRPr="00835394">
        <w:rPr>
          <w:rFonts w:ascii="Times New Roman" w:eastAsia="Times New Roman" w:hAnsi="Times New Roman" w:cs="Times New Roman"/>
          <w:kern w:val="0"/>
          <w:sz w:val="24"/>
          <w:szCs w:val="24"/>
          <w:lang w:eastAsia="lv-LV"/>
          <w14:ligatures w14:val="none"/>
        </w:rPr>
        <w:t xml:space="preserve"> (no 25.11.1986.) iesniegums (</w:t>
      </w:r>
      <w:proofErr w:type="spellStart"/>
      <w:r w:rsidRPr="00835394">
        <w:rPr>
          <w:rFonts w:ascii="Times New Roman" w:eastAsia="Times New Roman" w:hAnsi="Times New Roman" w:cs="Times New Roman"/>
          <w:kern w:val="0"/>
          <w:sz w:val="24"/>
          <w:szCs w:val="24"/>
          <w:lang w:eastAsia="lv-LV"/>
          <w14:ligatures w14:val="none"/>
        </w:rPr>
        <w:t>reģ.Nr.ONP</w:t>
      </w:r>
      <w:proofErr w:type="spellEnd"/>
      <w:r w:rsidRPr="00835394">
        <w:rPr>
          <w:rFonts w:ascii="Times New Roman" w:eastAsia="Times New Roman" w:hAnsi="Times New Roman" w:cs="Times New Roman"/>
          <w:kern w:val="0"/>
          <w:sz w:val="24"/>
          <w:szCs w:val="24"/>
          <w:lang w:eastAsia="lv-LV"/>
          <w14:ligatures w14:val="none"/>
        </w:rPr>
        <w:t>/1.1./23/3779-SD) ar lūgumu noslēgt īres līgumu ar iesniedzēju – N Z (</w:t>
      </w:r>
      <w:r w:rsidRPr="00835394">
        <w:rPr>
          <w:rFonts w:ascii="Times New Roman" w:eastAsia="Times New Roman" w:hAnsi="Times New Roman" w:cs="Times New Roman"/>
          <w:i/>
          <w:iCs/>
          <w:kern w:val="0"/>
          <w:sz w:val="24"/>
          <w:szCs w:val="24"/>
          <w:lang w:eastAsia="lv-LV"/>
          <w14:ligatures w14:val="none"/>
        </w:rPr>
        <w:t>sakarā ar sievas O Z nāvi</w:t>
      </w:r>
      <w:r w:rsidRPr="00835394">
        <w:rPr>
          <w:rFonts w:ascii="Times New Roman" w:eastAsia="Times New Roman" w:hAnsi="Times New Roman" w:cs="Times New Roman"/>
          <w:kern w:val="0"/>
          <w:sz w:val="24"/>
          <w:szCs w:val="24"/>
          <w:lang w:eastAsia="lv-LV"/>
          <w14:ligatures w14:val="none"/>
        </w:rPr>
        <w:t>).</w:t>
      </w:r>
    </w:p>
    <w:p w14:paraId="7EB871F9"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ab/>
        <w:t>Izvērtējot iesniegto iesniegumu un pašvaldības rīcībā esošo informāciju, konstatēts:</w:t>
      </w:r>
    </w:p>
    <w:p w14:paraId="04F94889" w14:textId="619559B0"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ab/>
        <w:t>Dzīvokļa Stacijas ielā 32-</w:t>
      </w:r>
      <w:r w:rsidR="00E41E00">
        <w:rPr>
          <w:rFonts w:ascii="Times New Roman" w:eastAsia="Times New Roman" w:hAnsi="Times New Roman" w:cs="Times New Roman"/>
          <w:kern w:val="0"/>
          <w:sz w:val="24"/>
          <w:szCs w:val="24"/>
          <w:lang w:eastAsia="lv-LV"/>
          <w14:ligatures w14:val="none"/>
        </w:rPr>
        <w:t>_</w:t>
      </w:r>
      <w:r w:rsidRPr="00835394">
        <w:rPr>
          <w:rFonts w:ascii="Times New Roman" w:eastAsia="Times New Roman" w:hAnsi="Times New Roman" w:cs="Times New Roman"/>
          <w:kern w:val="0"/>
          <w:sz w:val="24"/>
          <w:szCs w:val="24"/>
          <w:lang w:eastAsia="lv-LV"/>
          <w14:ligatures w14:val="none"/>
        </w:rPr>
        <w:t xml:space="preserve">, Olainē, Olaines novadā, dzīvojamo telpu īres līgums noslēgts 2002.gada 24.oktobrī starp AS “Olaines ūdens un siltums” un īrnieku - O Z, personas kods </w:t>
      </w:r>
      <w:r w:rsidR="00E41E00">
        <w:rPr>
          <w:rFonts w:ascii="Times New Roman" w:eastAsia="Times New Roman" w:hAnsi="Times New Roman" w:cs="Times New Roman"/>
          <w:kern w:val="0"/>
          <w:sz w:val="24"/>
          <w:szCs w:val="24"/>
          <w:lang w:eastAsia="lv-LV"/>
          <w14:ligatures w14:val="none"/>
        </w:rPr>
        <w:t>_</w:t>
      </w:r>
      <w:r w:rsidRPr="00835394">
        <w:rPr>
          <w:rFonts w:ascii="Times New Roman" w:eastAsia="Times New Roman" w:hAnsi="Times New Roman" w:cs="Times New Roman"/>
          <w:kern w:val="0"/>
          <w:sz w:val="24"/>
          <w:szCs w:val="24"/>
          <w:lang w:eastAsia="lv-LV"/>
          <w14:ligatures w14:val="none"/>
        </w:rPr>
        <w:t>.</w:t>
      </w:r>
    </w:p>
    <w:p w14:paraId="6A60529C" w14:textId="6BDAC06E"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ab/>
        <w:t>O Z  mirusi 2023.gada 27.maijā.</w:t>
      </w:r>
    </w:p>
    <w:p w14:paraId="0C4E1646"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Saskaņā ar AS “Olaines ūdens un siltums” 2023.gada 2.jūnija izziņu Nr.8-2/11 par dzīvokli, nav īres un komunālo maksājumu parāda (uz 02.06.2023.).</w:t>
      </w:r>
    </w:p>
    <w:p w14:paraId="2AB9289D" w14:textId="1FCE0205"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Dzīvoklī </w:t>
      </w:r>
      <w:r w:rsidRPr="00835394">
        <w:rPr>
          <w:rFonts w:ascii="Times New Roman" w:eastAsia="Times New Roman" w:hAnsi="Times New Roman" w:cs="Times New Roman"/>
          <w:kern w:val="0"/>
          <w:sz w:val="24"/>
          <w:szCs w:val="24"/>
          <w:lang w:eastAsia="lv-LV"/>
          <w14:ligatures w14:val="none"/>
        </w:rPr>
        <w:t>Stacijas ielā 32-</w:t>
      </w:r>
      <w:r w:rsidR="00E41E00">
        <w:rPr>
          <w:rFonts w:ascii="Times New Roman" w:eastAsia="Times New Roman" w:hAnsi="Times New Roman" w:cs="Times New Roman"/>
          <w:kern w:val="0"/>
          <w:sz w:val="24"/>
          <w:szCs w:val="24"/>
          <w:lang w:eastAsia="lv-LV"/>
          <w14:ligatures w14:val="none"/>
        </w:rPr>
        <w:t>_</w:t>
      </w:r>
      <w:r w:rsidRPr="00835394">
        <w:rPr>
          <w:rFonts w:ascii="Times New Roman" w:eastAsia="Times New Roman" w:hAnsi="Times New Roman" w:cs="Times New Roman"/>
          <w:kern w:val="0"/>
          <w:sz w:val="24"/>
          <w:szCs w:val="24"/>
          <w:lang w:eastAsia="lv-LV"/>
          <w14:ligatures w14:val="none"/>
        </w:rPr>
        <w:t>, Olainē, Olaines novadā</w:t>
      </w:r>
      <w:r w:rsidRPr="00835394">
        <w:rPr>
          <w:rFonts w:ascii="Times New Roman" w:eastAsia="Calibri" w:hAnsi="Times New Roman" w:cs="Times New Roman"/>
          <w:kern w:val="0"/>
          <w:sz w:val="24"/>
          <w:szCs w:val="24"/>
          <w14:ligatures w14:val="none"/>
        </w:rPr>
        <w:t xml:space="preserve">, deklarēta dzīvesvieta vienai personai - N Z, personas kods </w:t>
      </w:r>
      <w:r w:rsidR="00E41E00">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no 25.11.1986. (</w:t>
      </w:r>
      <w:r w:rsidRPr="00835394">
        <w:rPr>
          <w:rFonts w:ascii="Times New Roman" w:eastAsia="Calibri" w:hAnsi="Times New Roman" w:cs="Times New Roman"/>
          <w:i/>
          <w:iCs/>
          <w:kern w:val="0"/>
          <w:sz w:val="24"/>
          <w:szCs w:val="24"/>
          <w14:ligatures w14:val="none"/>
        </w:rPr>
        <w:t>mirušās īrnieces laulātais, Dzīvojamo telpu īres likuma 14.panta pirmā daļa</w:t>
      </w:r>
      <w:r w:rsidRPr="00835394">
        <w:rPr>
          <w:rFonts w:ascii="Times New Roman" w:eastAsia="Calibri" w:hAnsi="Times New Roman" w:cs="Times New Roman"/>
          <w:kern w:val="0"/>
          <w:sz w:val="24"/>
          <w:szCs w:val="24"/>
          <w14:ligatures w14:val="none"/>
        </w:rPr>
        <w:t>).</w:t>
      </w:r>
    </w:p>
    <w:p w14:paraId="1C57D6D2"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Saskaņā ar Olaines novada domes 2022.gada 27.aprīļa saistošajiem noteikumiem Nr.SN6/2022  “Par Olaines novada pašvaldībai piederošo dzīvojamo telpu izīrēšanas kārtību”:</w:t>
      </w:r>
    </w:p>
    <w:p w14:paraId="70D8EA36"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3.punktu, </w:t>
      </w:r>
      <w:r w:rsidRPr="00835394">
        <w:rPr>
          <w:rFonts w:ascii="Times New Roman" w:eastAsia="Calibri" w:hAnsi="Times New Roman" w:cs="Times New Roman"/>
          <w:kern w:val="0"/>
          <w:sz w:val="24"/>
          <w:szCs w:val="24"/>
          <w:u w:val="single"/>
          <w14:ligatures w14:val="none"/>
        </w:rPr>
        <w:t>personai ir tiesības prasīt</w:t>
      </w:r>
      <w:r w:rsidRPr="00835394">
        <w:rPr>
          <w:rFonts w:ascii="Times New Roman" w:eastAsia="Calibri" w:hAnsi="Times New Roman" w:cs="Times New Roman"/>
          <w:kern w:val="0"/>
          <w:sz w:val="24"/>
          <w:szCs w:val="24"/>
          <w14:ligatures w14:val="none"/>
        </w:rPr>
        <w:t xml:space="preserve"> jauna Dzīvojamās telpas īres līguma noslēgšanu, iesniedzot iesniegumu Pašvaldībai, ja vienlaikus izpildās šādi nosacījumi:</w:t>
      </w:r>
    </w:p>
    <w:p w14:paraId="4C9E1519" w14:textId="77777777" w:rsidR="00835394" w:rsidRPr="00835394" w:rsidRDefault="00835394" w:rsidP="00A80006">
      <w:pPr>
        <w:spacing w:after="0" w:line="240" w:lineRule="auto"/>
        <w:ind w:right="42" w:firstLine="720"/>
        <w:jc w:val="both"/>
        <w:rPr>
          <w:rFonts w:ascii="Times New Roman" w:eastAsia="Calibri" w:hAnsi="Times New Roman" w:cs="Times New Roman"/>
          <w:b/>
          <w:bCs/>
          <w:kern w:val="0"/>
          <w:sz w:val="24"/>
          <w:szCs w:val="24"/>
          <w14:ligatures w14:val="none"/>
        </w:rPr>
      </w:pPr>
      <w:r w:rsidRPr="00835394">
        <w:rPr>
          <w:rFonts w:ascii="Times New Roman" w:eastAsia="Calibri" w:hAnsi="Times New Roman" w:cs="Times New Roman"/>
          <w:kern w:val="0"/>
          <w:sz w:val="24"/>
          <w:szCs w:val="24"/>
          <w14:ligatures w14:val="none"/>
        </w:rPr>
        <w:t xml:space="preserve">3.1. persona īrē attiecīgo Dzīvojamo telpu vai </w:t>
      </w:r>
      <w:r w:rsidRPr="00835394">
        <w:rPr>
          <w:rFonts w:ascii="Times New Roman" w:eastAsia="Calibri" w:hAnsi="Times New Roman" w:cs="Times New Roman"/>
          <w:b/>
          <w:bCs/>
          <w:kern w:val="0"/>
          <w:sz w:val="24"/>
          <w:szCs w:val="24"/>
          <w:u w:val="single"/>
          <w14:ligatures w14:val="none"/>
        </w:rPr>
        <w:t>bijusi iemitināta tajā kā ģimenes loceklis normatīvajos aktos noteiktajā kārtībā</w:t>
      </w:r>
      <w:r w:rsidRPr="00835394">
        <w:rPr>
          <w:rFonts w:ascii="Times New Roman" w:eastAsia="Calibri" w:hAnsi="Times New Roman" w:cs="Times New Roman"/>
          <w:b/>
          <w:bCs/>
          <w:kern w:val="0"/>
          <w:sz w:val="24"/>
          <w:szCs w:val="24"/>
          <w14:ligatures w14:val="none"/>
        </w:rPr>
        <w:t>;</w:t>
      </w:r>
    </w:p>
    <w:p w14:paraId="679C471B"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3.2. Dzīvojamās telpas īrniekam nav īres maksas parāda, kas pārsniegtu 2 (divu) mēnešu īres maksas apmēru;</w:t>
      </w:r>
    </w:p>
    <w:p w14:paraId="7160CDA4"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3.3. Dzīvojamās telpas īrniekam atbilstoši Dzīvojamās telpas īres līguma nosacījumiem nav kavēti ar Dzīvojamās telpas lietošanu saistītie maksājumi ilgāk nekā 2 (divus) mēnešus;</w:t>
      </w:r>
    </w:p>
    <w:p w14:paraId="29BE0FEE"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3.4. Dzīvojamās telpas īrnieks vai Dzīvojamajā telpā iemitinātās personas nav pārkāpušas normatīvajos aktos vai Dzīvojamās telpas īres līgumā ietvertos ar Dzīvojamās telpas lietošanu saistītos noteikumus;</w:t>
      </w:r>
    </w:p>
    <w:p w14:paraId="7B75E0F8"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3.5. Dzīvojamās telpas īrniekam nepieder cita dzīvojamā platība Olaines novada pašvaldības administratīvajā teritorijā;</w:t>
      </w:r>
    </w:p>
    <w:p w14:paraId="74447D2E"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4.punktu, dzīvojamās telpas īres līguma </w:t>
      </w:r>
      <w:r w:rsidRPr="00835394">
        <w:rPr>
          <w:rFonts w:ascii="Times New Roman" w:eastAsia="Calibri" w:hAnsi="Times New Roman" w:cs="Times New Roman"/>
          <w:kern w:val="0"/>
          <w:sz w:val="24"/>
          <w:szCs w:val="24"/>
          <w:u w:val="single"/>
          <w14:ligatures w14:val="none"/>
        </w:rPr>
        <w:t>termiņš ir līdz 10 (desmit) gadiem</w:t>
      </w:r>
      <w:r w:rsidRPr="00835394">
        <w:rPr>
          <w:rFonts w:ascii="Times New Roman" w:eastAsia="Calibri" w:hAnsi="Times New Roman" w:cs="Times New Roman"/>
          <w:kern w:val="0"/>
          <w:sz w:val="24"/>
          <w:szCs w:val="24"/>
          <w14:ligatures w14:val="none"/>
        </w:rPr>
        <w:t>;</w:t>
      </w:r>
    </w:p>
    <w:p w14:paraId="02834DEB"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7.punktu, lēmumu par Pašvaldības Dzīvojamās telpas īres līguma noslēgšanu vai atteikumu noslēgt Dzīvojamās telpas īres līgumu pieņem Olaines novada dome (turpmāk – Dome). </w:t>
      </w:r>
      <w:r w:rsidRPr="00835394">
        <w:rPr>
          <w:rFonts w:ascii="Times New Roman" w:eastAsia="Calibri" w:hAnsi="Times New Roman" w:cs="Times New Roman"/>
          <w:kern w:val="0"/>
          <w:sz w:val="24"/>
          <w:szCs w:val="24"/>
          <w:u w:val="single"/>
          <w14:ligatures w14:val="none"/>
        </w:rPr>
        <w:t>Dzīvojamās telpas īres līgums jānoslēdz viena mēneša laikā pēc Domes lēmuma pieņemšanas</w:t>
      </w:r>
      <w:r w:rsidRPr="00835394">
        <w:rPr>
          <w:rFonts w:ascii="Times New Roman" w:eastAsia="Calibri" w:hAnsi="Times New Roman" w:cs="Times New Roman"/>
          <w:kern w:val="0"/>
          <w:sz w:val="24"/>
          <w:szCs w:val="24"/>
          <w14:ligatures w14:val="none"/>
        </w:rPr>
        <w:t>;</w:t>
      </w:r>
    </w:p>
    <w:p w14:paraId="0250DBC2"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8.punktu, pamatojoties uz Domes lēmumu par Dzīvojamās telpas izīrēšanu, Pašvaldības dzīvojamā fonda </w:t>
      </w:r>
      <w:proofErr w:type="spellStart"/>
      <w:r w:rsidRPr="00835394">
        <w:rPr>
          <w:rFonts w:ascii="Times New Roman" w:eastAsia="Calibri" w:hAnsi="Times New Roman" w:cs="Times New Roman"/>
          <w:kern w:val="0"/>
          <w:sz w:val="24"/>
          <w:szCs w:val="24"/>
          <w14:ligatures w14:val="none"/>
        </w:rPr>
        <w:t>apsaimniekotājs</w:t>
      </w:r>
      <w:proofErr w:type="spellEnd"/>
      <w:r w:rsidRPr="00835394">
        <w:rPr>
          <w:rFonts w:ascii="Times New Roman" w:eastAsia="Calibri" w:hAnsi="Times New Roman" w:cs="Times New Roman"/>
          <w:kern w:val="0"/>
          <w:sz w:val="24"/>
          <w:szCs w:val="24"/>
          <w14:ligatures w14:val="none"/>
        </w:rPr>
        <w:t xml:space="preserve"> (turpmāk – </w:t>
      </w:r>
      <w:proofErr w:type="spellStart"/>
      <w:r w:rsidRPr="00835394">
        <w:rPr>
          <w:rFonts w:ascii="Times New Roman" w:eastAsia="Calibri" w:hAnsi="Times New Roman" w:cs="Times New Roman"/>
          <w:kern w:val="0"/>
          <w:sz w:val="24"/>
          <w:szCs w:val="24"/>
          <w14:ligatures w14:val="none"/>
        </w:rPr>
        <w:t>Apsaimniekotājs</w:t>
      </w:r>
      <w:proofErr w:type="spellEnd"/>
      <w:r w:rsidRPr="00835394">
        <w:rPr>
          <w:rFonts w:ascii="Times New Roman" w:eastAsia="Calibri" w:hAnsi="Times New Roman" w:cs="Times New Roman"/>
          <w:kern w:val="0"/>
          <w:sz w:val="24"/>
          <w:szCs w:val="24"/>
          <w14:ligatures w14:val="none"/>
        </w:rPr>
        <w:t>) sagatavo un slēdz Dzīvojamās telpas īres līgumu.</w:t>
      </w:r>
    </w:p>
    <w:p w14:paraId="730B5B78"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9.punktu, dzīvojamās telpas platības īres maksa ir atbilstoša dzīvojamās mājas pārvaldīšanas un apsaimniekošanas maksai attiecīgajā dzīvojamajā mājā, kurā izīrēta Dzīvojamā telpa un kuru nosaka attiecīgās dzīvojamās mājas </w:t>
      </w:r>
      <w:proofErr w:type="spellStart"/>
      <w:r w:rsidRPr="00835394">
        <w:rPr>
          <w:rFonts w:ascii="Times New Roman" w:eastAsia="Calibri" w:hAnsi="Times New Roman" w:cs="Times New Roman"/>
          <w:kern w:val="0"/>
          <w:sz w:val="24"/>
          <w:szCs w:val="24"/>
          <w14:ligatures w14:val="none"/>
        </w:rPr>
        <w:t>Apsaimniekotājs</w:t>
      </w:r>
      <w:proofErr w:type="spellEnd"/>
      <w:r w:rsidRPr="00835394">
        <w:rPr>
          <w:rFonts w:ascii="Times New Roman" w:eastAsia="Calibri" w:hAnsi="Times New Roman" w:cs="Times New Roman"/>
          <w:kern w:val="0"/>
          <w:sz w:val="24"/>
          <w:szCs w:val="24"/>
          <w14:ligatures w14:val="none"/>
        </w:rPr>
        <w:t>, nosūtot rakstveida paziņojumu.</w:t>
      </w:r>
    </w:p>
    <w:p w14:paraId="15C11210"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Saskaņā ar Dzīvojamo telpu īres likuma:</w:t>
      </w:r>
    </w:p>
    <w:p w14:paraId="2ADEAB62"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3.pantu, dzīvojamās telpas īre ir dzīvojamās telpas lietošanas tiesību nodošana citai personai par maksu;</w:t>
      </w:r>
    </w:p>
    <w:p w14:paraId="3B619197"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6.pantu, dzīvojamās telpas vienīgais l</w:t>
      </w:r>
      <w:r w:rsidRPr="00835394">
        <w:rPr>
          <w:rFonts w:ascii="Times New Roman" w:eastAsia="Calibri" w:hAnsi="Times New Roman" w:cs="Times New Roman"/>
          <w:kern w:val="0"/>
          <w:sz w:val="24"/>
          <w:szCs w:val="24"/>
          <w:u w:val="single"/>
          <w14:ligatures w14:val="none"/>
        </w:rPr>
        <w:t xml:space="preserve">ietošanas pamats īrniekam ir </w:t>
      </w:r>
      <w:proofErr w:type="spellStart"/>
      <w:r w:rsidRPr="00835394">
        <w:rPr>
          <w:rFonts w:ascii="Times New Roman" w:eastAsia="Calibri" w:hAnsi="Times New Roman" w:cs="Times New Roman"/>
          <w:kern w:val="0"/>
          <w:sz w:val="24"/>
          <w:szCs w:val="24"/>
          <w:u w:val="single"/>
          <w14:ligatures w14:val="none"/>
        </w:rPr>
        <w:t>rakstveidā</w:t>
      </w:r>
      <w:proofErr w:type="spellEnd"/>
      <w:r w:rsidRPr="00835394">
        <w:rPr>
          <w:rFonts w:ascii="Times New Roman" w:eastAsia="Calibri" w:hAnsi="Times New Roman" w:cs="Times New Roman"/>
          <w:kern w:val="0"/>
          <w:sz w:val="24"/>
          <w:szCs w:val="24"/>
          <w:u w:val="single"/>
          <w14:ligatures w14:val="none"/>
        </w:rPr>
        <w:t xml:space="preserve"> noslēgts dzīvojamās telpas īres līgums</w:t>
      </w:r>
      <w:r w:rsidRPr="00835394">
        <w:rPr>
          <w:rFonts w:ascii="Times New Roman" w:eastAsia="Calibri" w:hAnsi="Times New Roman" w:cs="Times New Roman"/>
          <w:kern w:val="0"/>
          <w:sz w:val="24"/>
          <w:szCs w:val="24"/>
          <w14:ligatures w14:val="none"/>
        </w:rPr>
        <w:t>;</w:t>
      </w:r>
    </w:p>
    <w:p w14:paraId="291B102B"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7.pantu, dzīvojamās telpas īres līgumu </w:t>
      </w:r>
      <w:proofErr w:type="spellStart"/>
      <w:r w:rsidRPr="00835394">
        <w:rPr>
          <w:rFonts w:ascii="Times New Roman" w:eastAsia="Calibri" w:hAnsi="Times New Roman" w:cs="Times New Roman"/>
          <w:kern w:val="0"/>
          <w:sz w:val="24"/>
          <w:szCs w:val="24"/>
          <w14:ligatures w14:val="none"/>
        </w:rPr>
        <w:t>rakstveidā</w:t>
      </w:r>
      <w:proofErr w:type="spellEnd"/>
      <w:r w:rsidRPr="00835394">
        <w:rPr>
          <w:rFonts w:ascii="Times New Roman" w:eastAsia="Calibri" w:hAnsi="Times New Roman" w:cs="Times New Roman"/>
          <w:kern w:val="0"/>
          <w:sz w:val="24"/>
          <w:szCs w:val="24"/>
          <w14:ligatures w14:val="none"/>
        </w:rPr>
        <w:t xml:space="preserve"> slēdz izīrētājs un īrnieks (</w:t>
      </w:r>
      <w:r w:rsidRPr="00835394">
        <w:rPr>
          <w:rFonts w:ascii="Times New Roman" w:eastAsia="Calibri" w:hAnsi="Times New Roman" w:cs="Times New Roman"/>
          <w:i/>
          <w:iCs/>
          <w:kern w:val="0"/>
          <w:sz w:val="24"/>
          <w:szCs w:val="24"/>
          <w14:ligatures w14:val="none"/>
        </w:rPr>
        <w:t>kas šajā gadījumā ir AS “Olaines ūdens un siltums”</w:t>
      </w:r>
      <w:r w:rsidRPr="00835394">
        <w:rPr>
          <w:rFonts w:ascii="Times New Roman" w:eastAsia="Calibri" w:hAnsi="Times New Roman" w:cs="Times New Roman"/>
          <w:kern w:val="0"/>
          <w:sz w:val="24"/>
          <w:szCs w:val="24"/>
          <w14:ligatures w14:val="none"/>
        </w:rPr>
        <w:t>);</w:t>
      </w:r>
    </w:p>
    <w:p w14:paraId="0E4811F3"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u w:val="single"/>
          <w14:ligatures w14:val="none"/>
        </w:rPr>
      </w:pPr>
      <w:r w:rsidRPr="00835394">
        <w:rPr>
          <w:rFonts w:ascii="Times New Roman" w:eastAsia="Calibri" w:hAnsi="Times New Roman" w:cs="Times New Roman"/>
          <w:kern w:val="0"/>
          <w:sz w:val="24"/>
          <w:szCs w:val="24"/>
          <w14:ligatures w14:val="none"/>
        </w:rPr>
        <w:t xml:space="preserve">9.pantu, dzīvojamās telpas īres līgumu slēdz </w:t>
      </w:r>
      <w:r w:rsidRPr="00835394">
        <w:rPr>
          <w:rFonts w:ascii="Times New Roman" w:eastAsia="Calibri" w:hAnsi="Times New Roman" w:cs="Times New Roman"/>
          <w:kern w:val="0"/>
          <w:sz w:val="24"/>
          <w:szCs w:val="24"/>
          <w:u w:val="single"/>
          <w14:ligatures w14:val="none"/>
        </w:rPr>
        <w:t xml:space="preserve">uz noteiktu termiņu; </w:t>
      </w:r>
    </w:p>
    <w:p w14:paraId="7DE53FF6"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13.pantu, īrniekam ir tiesības netraucēti lietot dzīvojamo telpu, ievērojot dzīvojamās telpas īres līguma noteikumus;</w:t>
      </w:r>
    </w:p>
    <w:p w14:paraId="5ED3B268"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14.panta ceturto daļu, dzīvojamās telpas īres līgumā norādāmas ziņas par ikvienu personu, kas iemitināta īrnieka īrētajā dzīvojamā telpā </w:t>
      </w:r>
      <w:r w:rsidRPr="00835394">
        <w:rPr>
          <w:rFonts w:ascii="Times New Roman" w:eastAsia="Calibri" w:hAnsi="Times New Roman" w:cs="Times New Roman"/>
          <w:kern w:val="0"/>
          <w:sz w:val="24"/>
          <w:szCs w:val="24"/>
          <w:u w:val="single"/>
          <w14:ligatures w14:val="none"/>
        </w:rPr>
        <w:t>šā panta pirmajā</w:t>
      </w:r>
      <w:r w:rsidRPr="00835394">
        <w:rPr>
          <w:rFonts w:ascii="Times New Roman" w:eastAsia="Calibri" w:hAnsi="Times New Roman" w:cs="Times New Roman"/>
          <w:kern w:val="0"/>
          <w:sz w:val="24"/>
          <w:szCs w:val="24"/>
          <w14:ligatures w14:val="none"/>
        </w:rPr>
        <w:t xml:space="preserve"> un trešajā daļā noteiktajā kārtībā;</w:t>
      </w:r>
    </w:p>
    <w:p w14:paraId="7A702B4D"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16.panta: </w:t>
      </w:r>
    </w:p>
    <w:p w14:paraId="3C3A1BEA"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pirmo daļu, personai ir tiesības lietot īrnieka īrēto dzīvojamo telpu tikai tad, ja tā ir iemitināta attiecīgajā dzīvojamā telpā šā likuma 14.pantā noteiktajā kārtībā;</w:t>
      </w:r>
    </w:p>
    <w:p w14:paraId="1C4DAC10"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otro daļu, īrnieka ģimenes locekļi un citas viņa īrētajā dzīvojamā telpā iemitinātās personas patstāvīgas tiesības uz šīs dzīvojamās telpas lietošanu neiegūst. Izbeidzoties īrnieka tiesībām lietot dzīvojamo telpu, izbeidzas arī viņa ģimenes locekļu un citu iemitināto personu tiesības lietot šo dzīvojamo telpu;</w:t>
      </w:r>
    </w:p>
    <w:p w14:paraId="6ACEA34C"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u w:val="single"/>
          <w14:ligatures w14:val="none"/>
        </w:rPr>
      </w:pPr>
      <w:r w:rsidRPr="00835394">
        <w:rPr>
          <w:rFonts w:ascii="Times New Roman" w:eastAsia="Calibri" w:hAnsi="Times New Roman" w:cs="Times New Roman"/>
          <w:kern w:val="0"/>
          <w:sz w:val="24"/>
          <w:szCs w:val="24"/>
          <w14:ligatures w14:val="none"/>
        </w:rPr>
        <w:t xml:space="preserve">trešo daļu, </w:t>
      </w:r>
      <w:r w:rsidRPr="00835394">
        <w:rPr>
          <w:rFonts w:ascii="Times New Roman" w:eastAsia="Calibri" w:hAnsi="Times New Roman" w:cs="Times New Roman"/>
          <w:kern w:val="0"/>
          <w:sz w:val="24"/>
          <w:szCs w:val="24"/>
          <w:u w:val="single"/>
          <w14:ligatures w14:val="none"/>
        </w:rPr>
        <w:t>īrnieka nāves gadījumā īrnieka ģimenes loceklim, kurš saskaņā ar šā likuma 14.panta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w:t>
      </w:r>
    </w:p>
    <w:p w14:paraId="145B9160"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ceturto daļu, īrnieka ģimenes loceklim, kurš ir noslēdzis īres līgumu saskaņā ar šā panta trešās daļas noteikumiem, ir pienākums segt iepriekšējā īrnieka nesamaksāto īres maksu un citus ar dzīvojamās telpas lietošanu saistītos maksājumus;</w:t>
      </w:r>
    </w:p>
    <w:p w14:paraId="17E4BF9B"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18.panta ceturto daļu, </w:t>
      </w:r>
      <w:r w:rsidRPr="00835394">
        <w:rPr>
          <w:rFonts w:ascii="Times New Roman" w:eastAsia="Calibri" w:hAnsi="Times New Roman" w:cs="Times New Roman"/>
          <w:kern w:val="0"/>
          <w:sz w:val="24"/>
          <w:szCs w:val="24"/>
          <w:u w:val="single"/>
          <w14:ligatures w14:val="none"/>
        </w:rPr>
        <w:t>izīrētājam ir pienākums īrnieka nāves gadījumā noslēgt dzīvojamās telpas īres līgumu ar īrnieka ģimenes locekli</w:t>
      </w:r>
      <w:r w:rsidRPr="00835394">
        <w:rPr>
          <w:rFonts w:ascii="Times New Roman" w:eastAsia="Calibri" w:hAnsi="Times New Roman" w:cs="Times New Roman"/>
          <w:kern w:val="0"/>
          <w:sz w:val="24"/>
          <w:szCs w:val="24"/>
          <w14:ligatures w14:val="none"/>
        </w:rPr>
        <w:t>, nemainot ar iepriekšējo īrnieku noslēgtā īres līguma nosacījumus;</w:t>
      </w:r>
    </w:p>
    <w:p w14:paraId="3D976BD5"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u w:val="single"/>
          <w14:ligatures w14:val="none"/>
        </w:rPr>
      </w:pPr>
      <w:r w:rsidRPr="00835394">
        <w:rPr>
          <w:rFonts w:ascii="Times New Roman" w:eastAsia="Calibri" w:hAnsi="Times New Roman" w:cs="Times New Roman"/>
          <w:kern w:val="0"/>
          <w:sz w:val="24"/>
          <w:szCs w:val="24"/>
          <w14:ligatures w14:val="none"/>
        </w:rPr>
        <w:t xml:space="preserve">19.panta pirmās daļas 3.punktu,  dzīvojamās telpas </w:t>
      </w:r>
      <w:r w:rsidRPr="00835394">
        <w:rPr>
          <w:rFonts w:ascii="Times New Roman" w:eastAsia="Calibri" w:hAnsi="Times New Roman" w:cs="Times New Roman"/>
          <w:kern w:val="0"/>
          <w:sz w:val="24"/>
          <w:szCs w:val="24"/>
          <w:u w:val="single"/>
          <w14:ligatures w14:val="none"/>
        </w:rPr>
        <w:t>īres līgums izbeidzas ar īrnieka nāvi;</w:t>
      </w:r>
    </w:p>
    <w:p w14:paraId="7510B200"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31.panta pirmo daļu, pašvaldībai piederošas vai tās nomātas dzīvojamās telpas īres maksas apmēru nosaka pašvaldība, ņemot vērā tās saistošos noteikumus par īres maksas noteikšanu.</w:t>
      </w:r>
    </w:p>
    <w:p w14:paraId="1C89B239"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p>
    <w:p w14:paraId="6986F0DF" w14:textId="77777777" w:rsidR="00835394" w:rsidRPr="00835394" w:rsidRDefault="00835394" w:rsidP="00A80006">
      <w:pPr>
        <w:spacing w:after="0" w:line="240" w:lineRule="auto"/>
        <w:ind w:right="42"/>
        <w:jc w:val="both"/>
        <w:rPr>
          <w:rFonts w:ascii="Times New Roman" w:eastAsia="Times New Roman" w:hAnsi="Times New Roman" w:cs="Times New Roman"/>
          <w:b/>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ab/>
        <w:t>Ievērojot iepriekš minēto, Sociālo, izglītības un kultūras jautājumu komitejas 2023.gada 7.jūnija sēdes protokolu Nr.6 un, pamatojoties uz Pašvaldību likuma 10.</w:t>
      </w:r>
      <w:r w:rsidRPr="00835394">
        <w:rPr>
          <w:rFonts w:ascii="Times New Roman" w:eastAsia="Calibri" w:hAnsi="Times New Roman" w:cs="Times New Roman"/>
          <w:kern w:val="0"/>
          <w:sz w:val="24"/>
          <w:szCs w:val="24"/>
          <w14:ligatures w14:val="none"/>
        </w:rPr>
        <w:t xml:space="preserve">panta pirmās daļas 21.punktu,  </w:t>
      </w:r>
      <w:r w:rsidRPr="00835394">
        <w:rPr>
          <w:rFonts w:ascii="Times New Roman" w:eastAsia="Times New Roman" w:hAnsi="Times New Roman" w:cs="Times New Roman"/>
          <w:kern w:val="0"/>
          <w:sz w:val="24"/>
          <w:szCs w:val="24"/>
          <w:lang w:eastAsia="lv-LV"/>
          <w14:ligatures w14:val="none"/>
        </w:rPr>
        <w:t xml:space="preserve">Dzīvojamo telpu īres likuma 3., 6., 7., 9., 13., 14.panta  pirmo un ceturto daļu, 16., 18.panta ceturto daļu, 19.panta pirmās daļas 3.punktu un 31.panta pirmo daļu, Olaines novada domes 2022.gada 27.aprīļa saistošo noteikumu Nr.SN6/2022 “Par Olaines novada pašvaldībai piederošo dzīvojamo telpu izīrēšanas kārtību” 3., 4., 7., 8. un 9.punktu, </w:t>
      </w:r>
      <w:r w:rsidRPr="00835394">
        <w:rPr>
          <w:rFonts w:ascii="Times New Roman" w:eastAsia="Times New Roman" w:hAnsi="Times New Roman" w:cs="Times New Roman"/>
          <w:b/>
          <w:kern w:val="0"/>
          <w:sz w:val="24"/>
          <w:szCs w:val="24"/>
          <w:lang w:eastAsia="lv-LV"/>
          <w14:ligatures w14:val="none"/>
        </w:rPr>
        <w:t>dome nolemj:</w:t>
      </w:r>
    </w:p>
    <w:p w14:paraId="78D395BE" w14:textId="77777777" w:rsidR="00835394" w:rsidRPr="00835394" w:rsidRDefault="00835394" w:rsidP="00A80006">
      <w:pPr>
        <w:spacing w:after="0" w:line="240" w:lineRule="auto"/>
        <w:ind w:right="42"/>
        <w:jc w:val="both"/>
        <w:rPr>
          <w:rFonts w:ascii="Times New Roman" w:eastAsia="Times New Roman" w:hAnsi="Times New Roman" w:cs="Times New Roman"/>
          <w:b/>
          <w:kern w:val="0"/>
          <w:sz w:val="24"/>
          <w:szCs w:val="24"/>
          <w:lang w:eastAsia="lv-LV"/>
          <w14:ligatures w14:val="none"/>
        </w:rPr>
      </w:pPr>
    </w:p>
    <w:p w14:paraId="68248817" w14:textId="7B7B5CDF" w:rsidR="00835394" w:rsidRPr="00835394" w:rsidRDefault="00835394" w:rsidP="00A80006">
      <w:pPr>
        <w:numPr>
          <w:ilvl w:val="0"/>
          <w:numId w:val="66"/>
        </w:numPr>
        <w:spacing w:after="0" w:line="240" w:lineRule="auto"/>
        <w:ind w:right="42"/>
        <w:jc w:val="both"/>
        <w:rPr>
          <w:rFonts w:ascii="Times New Roman" w:eastAsia="Calibri" w:hAnsi="Times New Roman" w:cs="Times New Roman"/>
          <w:bCs/>
          <w:kern w:val="0"/>
          <w:sz w:val="24"/>
          <w:szCs w:val="24"/>
          <w14:ligatures w14:val="none"/>
        </w:rPr>
      </w:pPr>
      <w:r w:rsidRPr="00835394">
        <w:rPr>
          <w:rFonts w:ascii="Times New Roman" w:eastAsia="Calibri" w:hAnsi="Times New Roman" w:cs="Times New Roman"/>
          <w:bCs/>
          <w:kern w:val="0"/>
          <w:sz w:val="24"/>
          <w:szCs w:val="24"/>
          <w14:ligatures w14:val="none"/>
        </w:rPr>
        <w:t xml:space="preserve">Noslēgt </w:t>
      </w:r>
      <w:r w:rsidRPr="00835394">
        <w:rPr>
          <w:rFonts w:ascii="Times New Roman" w:eastAsia="Times New Roman" w:hAnsi="Times New Roman" w:cs="Times New Roman"/>
          <w:bCs/>
          <w:kern w:val="0"/>
          <w:sz w:val="24"/>
          <w:szCs w:val="24"/>
          <w:lang w:eastAsia="lv-LV"/>
          <w14:ligatures w14:val="none"/>
        </w:rPr>
        <w:t>dzīvojamās telpas (dzīvokļa) Stacijas ielā 32-</w:t>
      </w:r>
      <w:r w:rsidR="00E41E00">
        <w:rPr>
          <w:rFonts w:ascii="Times New Roman" w:eastAsia="Times New Roman" w:hAnsi="Times New Roman" w:cs="Times New Roman"/>
          <w:bCs/>
          <w:kern w:val="0"/>
          <w:sz w:val="24"/>
          <w:szCs w:val="24"/>
          <w:lang w:eastAsia="lv-LV"/>
          <w14:ligatures w14:val="none"/>
        </w:rPr>
        <w:t>_</w:t>
      </w:r>
      <w:r w:rsidRPr="00835394">
        <w:rPr>
          <w:rFonts w:ascii="Times New Roman" w:eastAsia="Times New Roman" w:hAnsi="Times New Roman" w:cs="Times New Roman"/>
          <w:bCs/>
          <w:kern w:val="0"/>
          <w:sz w:val="24"/>
          <w:szCs w:val="24"/>
          <w:lang w:eastAsia="lv-LV"/>
          <w14:ligatures w14:val="none"/>
        </w:rPr>
        <w:t>, Olainē, Olaines novadā (</w:t>
      </w:r>
      <w:r w:rsidRPr="00835394">
        <w:rPr>
          <w:rFonts w:ascii="Times New Roman" w:eastAsia="Calibri" w:hAnsi="Times New Roman" w:cs="Times New Roman"/>
          <w:i/>
          <w:iCs/>
          <w:kern w:val="0"/>
          <w:sz w:val="24"/>
          <w:szCs w:val="24"/>
          <w14:ligatures w14:val="none"/>
        </w:rPr>
        <w:t xml:space="preserve">1-istabas dzīvoklis, kopējā platība 42.50 </w:t>
      </w:r>
      <w:proofErr w:type="spellStart"/>
      <w:r w:rsidRPr="00835394">
        <w:rPr>
          <w:rFonts w:ascii="Times New Roman" w:eastAsia="Calibri" w:hAnsi="Times New Roman" w:cs="Times New Roman"/>
          <w:i/>
          <w:iCs/>
          <w:kern w:val="0"/>
          <w:sz w:val="24"/>
          <w:szCs w:val="24"/>
          <w14:ligatures w14:val="none"/>
        </w:rPr>
        <w:t>kv.m</w:t>
      </w:r>
      <w:proofErr w:type="spellEnd"/>
      <w:r w:rsidRPr="00835394">
        <w:rPr>
          <w:rFonts w:ascii="Times New Roman" w:eastAsia="Calibri" w:hAnsi="Times New Roman" w:cs="Times New Roman"/>
          <w:i/>
          <w:iCs/>
          <w:kern w:val="0"/>
          <w:sz w:val="24"/>
          <w:szCs w:val="24"/>
          <w14:ligatures w14:val="none"/>
        </w:rPr>
        <w:t xml:space="preserve">, dzīvojamā platība 17.70 </w:t>
      </w:r>
      <w:proofErr w:type="spellStart"/>
      <w:r w:rsidRPr="00835394">
        <w:rPr>
          <w:rFonts w:ascii="Times New Roman" w:eastAsia="Calibri" w:hAnsi="Times New Roman" w:cs="Times New Roman"/>
          <w:i/>
          <w:iCs/>
          <w:kern w:val="0"/>
          <w:sz w:val="24"/>
          <w:szCs w:val="24"/>
          <w14:ligatures w14:val="none"/>
        </w:rPr>
        <w:t>kv.m</w:t>
      </w:r>
      <w:proofErr w:type="spellEnd"/>
      <w:r w:rsidRPr="00835394">
        <w:rPr>
          <w:rFonts w:ascii="Times New Roman" w:eastAsia="Calibri" w:hAnsi="Times New Roman" w:cs="Times New Roman"/>
          <w:i/>
          <w:iCs/>
          <w:kern w:val="0"/>
          <w:sz w:val="24"/>
          <w:szCs w:val="24"/>
          <w14:ligatures w14:val="none"/>
        </w:rPr>
        <w:t xml:space="preserve"> platībā un pie dzīvokļa īpašuma piederošā kopīpašuma domājamā daļa no daudzdzīvokļu mājas 387/28793</w:t>
      </w:r>
      <w:r w:rsidRPr="00835394">
        <w:rPr>
          <w:rFonts w:ascii="Times New Roman" w:eastAsia="Calibri" w:hAnsi="Times New Roman" w:cs="Times New Roman"/>
          <w:kern w:val="0"/>
          <w:sz w:val="24"/>
          <w:szCs w:val="24"/>
          <w14:ligatures w14:val="none"/>
        </w:rPr>
        <w:t>)</w:t>
      </w:r>
      <w:r w:rsidRPr="00835394">
        <w:rPr>
          <w:rFonts w:ascii="Times New Roman" w:eastAsia="Times New Roman" w:hAnsi="Times New Roman" w:cs="Times New Roman"/>
          <w:bCs/>
          <w:kern w:val="0"/>
          <w:sz w:val="24"/>
          <w:szCs w:val="24"/>
          <w:lang w:eastAsia="lv-LV"/>
          <w14:ligatures w14:val="none"/>
        </w:rPr>
        <w:t xml:space="preserve"> īres līgumu ar </w:t>
      </w:r>
      <w:r w:rsidRPr="00835394">
        <w:rPr>
          <w:rFonts w:ascii="Times New Roman" w:eastAsia="Calibri" w:hAnsi="Times New Roman" w:cs="Times New Roman"/>
          <w:kern w:val="0"/>
          <w:sz w:val="24"/>
          <w:szCs w:val="24"/>
          <w14:ligatures w14:val="none"/>
        </w:rPr>
        <w:t xml:space="preserve">N Z, personas kods </w:t>
      </w:r>
      <w:r w:rsidR="00E41E00">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uz 10 (desmit) gadiem (</w:t>
      </w:r>
      <w:r w:rsidRPr="00835394">
        <w:rPr>
          <w:rFonts w:ascii="Times New Roman" w:eastAsia="Calibri" w:hAnsi="Times New Roman" w:cs="Times New Roman"/>
          <w:i/>
          <w:iCs/>
          <w:kern w:val="0"/>
          <w:sz w:val="24"/>
          <w:szCs w:val="24"/>
          <w14:ligatures w14:val="none"/>
        </w:rPr>
        <w:t>līdz 21.06.2033</w:t>
      </w:r>
      <w:r w:rsidRPr="00835394">
        <w:rPr>
          <w:rFonts w:ascii="Times New Roman" w:eastAsia="Calibri" w:hAnsi="Times New Roman" w:cs="Times New Roman"/>
          <w:kern w:val="0"/>
          <w:sz w:val="24"/>
          <w:szCs w:val="24"/>
          <w14:ligatures w14:val="none"/>
        </w:rPr>
        <w:t>.).</w:t>
      </w:r>
    </w:p>
    <w:p w14:paraId="5C85D41D" w14:textId="5587B4D1" w:rsidR="00835394" w:rsidRPr="00835394" w:rsidRDefault="00835394" w:rsidP="00A80006">
      <w:pPr>
        <w:numPr>
          <w:ilvl w:val="0"/>
          <w:numId w:val="66"/>
        </w:numPr>
        <w:spacing w:after="0" w:line="240" w:lineRule="auto"/>
        <w:ind w:right="42"/>
        <w:jc w:val="both"/>
        <w:rPr>
          <w:rFonts w:ascii="Times New Roman" w:eastAsia="Calibri" w:hAnsi="Times New Roman" w:cs="Times New Roman"/>
          <w:bCs/>
          <w:kern w:val="0"/>
          <w:sz w:val="24"/>
          <w:szCs w:val="24"/>
          <w14:ligatures w14:val="none"/>
        </w:rPr>
      </w:pPr>
      <w:r w:rsidRPr="00835394">
        <w:rPr>
          <w:rFonts w:ascii="Times New Roman" w:eastAsia="Calibri" w:hAnsi="Times New Roman" w:cs="Times New Roman"/>
          <w:kern w:val="0"/>
          <w:sz w:val="24"/>
          <w:szCs w:val="24"/>
          <w:u w:val="single"/>
          <w14:ligatures w14:val="none"/>
        </w:rPr>
        <w:t xml:space="preserve">Uzdot  N Z, personas kods </w:t>
      </w:r>
      <w:r w:rsidR="00E41E00">
        <w:rPr>
          <w:rFonts w:ascii="Times New Roman" w:eastAsia="Calibri" w:hAnsi="Times New Roman" w:cs="Times New Roman"/>
          <w:kern w:val="0"/>
          <w:sz w:val="24"/>
          <w:szCs w:val="24"/>
          <w:u w:val="single"/>
          <w14:ligatures w14:val="none"/>
        </w:rPr>
        <w:t>_</w:t>
      </w:r>
      <w:r w:rsidRPr="00835394">
        <w:rPr>
          <w:rFonts w:ascii="Times New Roman" w:eastAsia="Calibri" w:hAnsi="Times New Roman" w:cs="Times New Roman"/>
          <w:kern w:val="0"/>
          <w:sz w:val="24"/>
          <w:szCs w:val="24"/>
          <w14:ligatures w14:val="none"/>
        </w:rPr>
        <w:t>:</w:t>
      </w:r>
    </w:p>
    <w:p w14:paraId="15273CBF" w14:textId="2D193797" w:rsidR="00835394" w:rsidRPr="00835394" w:rsidRDefault="00835394" w:rsidP="00A80006">
      <w:pPr>
        <w:numPr>
          <w:ilvl w:val="1"/>
          <w:numId w:val="66"/>
        </w:numPr>
        <w:spacing w:after="0" w:line="240" w:lineRule="auto"/>
        <w:ind w:right="42"/>
        <w:jc w:val="both"/>
        <w:rPr>
          <w:rFonts w:ascii="Times New Roman" w:eastAsia="Calibri" w:hAnsi="Times New Roman" w:cs="Times New Roman"/>
          <w:bCs/>
          <w:kern w:val="0"/>
          <w:sz w:val="24"/>
          <w:szCs w:val="24"/>
          <w14:ligatures w14:val="none"/>
        </w:rPr>
      </w:pPr>
      <w:r w:rsidRPr="00835394">
        <w:rPr>
          <w:rFonts w:ascii="Times New Roman" w:eastAsia="Calibri" w:hAnsi="Times New Roman" w:cs="Times New Roman"/>
          <w:kern w:val="0"/>
          <w:sz w:val="24"/>
          <w:szCs w:val="24"/>
          <w14:ligatures w14:val="none"/>
        </w:rPr>
        <w:t>un AS “Olaines ūdens un siltums”  (</w:t>
      </w:r>
      <w:r w:rsidRPr="00835394">
        <w:rPr>
          <w:rFonts w:ascii="Times New Roman" w:eastAsia="Calibri" w:hAnsi="Times New Roman" w:cs="Times New Roman"/>
          <w:i/>
          <w:iCs/>
          <w:kern w:val="0"/>
          <w:sz w:val="24"/>
          <w:szCs w:val="24"/>
          <w14:ligatures w14:val="none"/>
        </w:rPr>
        <w:t>reģistrācijas Nr.50003182001, Kūdras iela 27, Olaine, Olaines novads</w:t>
      </w:r>
      <w:r w:rsidRPr="00835394">
        <w:rPr>
          <w:rFonts w:ascii="Times New Roman" w:eastAsia="Calibri" w:hAnsi="Times New Roman" w:cs="Times New Roman"/>
          <w:kern w:val="0"/>
          <w:sz w:val="24"/>
          <w:szCs w:val="24"/>
          <w14:ligatures w14:val="none"/>
        </w:rPr>
        <w:t xml:space="preserve">) </w:t>
      </w:r>
      <w:r w:rsidRPr="00835394">
        <w:rPr>
          <w:rFonts w:ascii="Times New Roman" w:eastAsia="Calibri" w:hAnsi="Times New Roman" w:cs="Times New Roman"/>
          <w:kern w:val="0"/>
          <w:sz w:val="24"/>
          <w:szCs w:val="24"/>
          <w:u w:val="single"/>
          <w14:ligatures w14:val="none"/>
        </w:rPr>
        <w:t>viena mēneša laikā noslēgt dzīvojamo telpu īres līgumu</w:t>
      </w:r>
      <w:r w:rsidRPr="00835394">
        <w:rPr>
          <w:rFonts w:ascii="Times New Roman" w:eastAsia="Calibri" w:hAnsi="Times New Roman" w:cs="Times New Roman"/>
          <w:kern w:val="0"/>
          <w:sz w:val="24"/>
          <w:szCs w:val="24"/>
          <w14:ligatures w14:val="none"/>
        </w:rPr>
        <w:t xml:space="preserve"> par dzīvokļa Stacijas ielā 32-</w:t>
      </w:r>
      <w:r w:rsidR="00E41E00">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Olainē, Olaines novadā, īres lietošanu, iekļaujot īres līgumā īrnieka līgumisko pienākumu segt uz dzīvojamās mājas dzīvokļu īpašnieku kopības lēmuma pamata noteiktos izdevumus, kas nodrošina dzīvojamās mājas uzlabošanu un attīstīšanu - kopīpašumā esošo dzīvojamās mājas elementu, iekārtu vai komunikāciju nomaiņu, kuras rezultātā samazinās mājas uzturēšanas izmaksas, kā arī citus izdevumus, kuru rezultātā samazinās izdevumi par pakalpojumiem, kas saistīti ar dzīvokļa lietošanu;</w:t>
      </w:r>
    </w:p>
    <w:p w14:paraId="1D52278E" w14:textId="77777777" w:rsidR="00835394" w:rsidRPr="00835394" w:rsidRDefault="00835394" w:rsidP="00A80006">
      <w:pPr>
        <w:numPr>
          <w:ilvl w:val="1"/>
          <w:numId w:val="66"/>
        </w:numPr>
        <w:spacing w:after="0" w:line="240" w:lineRule="auto"/>
        <w:ind w:right="42"/>
        <w:jc w:val="both"/>
        <w:rPr>
          <w:rFonts w:ascii="Times New Roman" w:eastAsia="Calibri" w:hAnsi="Times New Roman" w:cs="Times New Roman"/>
          <w:bCs/>
          <w:kern w:val="0"/>
          <w:sz w:val="24"/>
          <w:szCs w:val="24"/>
          <w14:ligatures w14:val="none"/>
        </w:rPr>
      </w:pPr>
      <w:r w:rsidRPr="00835394">
        <w:rPr>
          <w:rFonts w:ascii="Times New Roman" w:eastAsia="Calibri" w:hAnsi="Times New Roman" w:cs="Times New Roman"/>
          <w:kern w:val="0"/>
          <w:sz w:val="24"/>
          <w:szCs w:val="24"/>
          <w14:ligatures w14:val="none"/>
        </w:rPr>
        <w:t>ievērot Dzīvojamo telpu īres līguma noteikumus un savlaicīgi veikt īres/apsaimniekošanas un komunālos maksājumus.</w:t>
      </w:r>
    </w:p>
    <w:p w14:paraId="73C446F4" w14:textId="77777777" w:rsidR="00835394" w:rsidRPr="00835394" w:rsidRDefault="00835394" w:rsidP="00A80006">
      <w:pPr>
        <w:spacing w:after="0" w:line="240" w:lineRule="auto"/>
        <w:ind w:right="42"/>
        <w:jc w:val="both"/>
        <w:rPr>
          <w:rFonts w:ascii="Times New Roman" w:eastAsia="Calibri" w:hAnsi="Times New Roman" w:cs="Times New Roman"/>
          <w:kern w:val="0"/>
          <w14:ligatures w14:val="none"/>
        </w:rPr>
      </w:pPr>
    </w:p>
    <w:p w14:paraId="4BE2ECB6" w14:textId="77777777" w:rsidR="00835394" w:rsidRPr="00835394" w:rsidRDefault="00835394" w:rsidP="00A80006">
      <w:pPr>
        <w:spacing w:after="0" w:line="240" w:lineRule="auto"/>
        <w:ind w:right="42"/>
        <w:jc w:val="both"/>
        <w:rPr>
          <w:rFonts w:ascii="Times New Roman" w:eastAsia="Calibri" w:hAnsi="Times New Roman" w:cs="Times New Roman"/>
          <w:kern w:val="0"/>
          <w:sz w:val="20"/>
          <w:szCs w:val="20"/>
          <w:lang w:eastAsia="lv-LV"/>
          <w14:ligatures w14:val="none"/>
        </w:rPr>
      </w:pPr>
      <w:r w:rsidRPr="00835394">
        <w:rPr>
          <w:rFonts w:ascii="Times New Roman" w:eastAsia="Calibri" w:hAnsi="Times New Roman" w:cs="Times New Roman"/>
          <w:kern w:val="0"/>
          <w:sz w:val="20"/>
          <w:szCs w:val="20"/>
          <w:lang w:eastAsia="lv-LV"/>
          <w14:ligatures w14:val="none"/>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B9FD583" w14:textId="77777777" w:rsidR="00835394" w:rsidRPr="00835394" w:rsidRDefault="00835394" w:rsidP="00A80006">
      <w:pPr>
        <w:spacing w:after="0" w:line="240" w:lineRule="auto"/>
        <w:ind w:right="42"/>
        <w:jc w:val="both"/>
        <w:rPr>
          <w:rFonts w:ascii="Times New Roman" w:eastAsia="Calibri" w:hAnsi="Times New Roman" w:cs="Times New Roman"/>
          <w:kern w:val="0"/>
          <w:sz w:val="20"/>
          <w:szCs w:val="20"/>
          <w:lang w:eastAsia="lv-LV"/>
          <w14:ligatures w14:val="none"/>
        </w:rPr>
      </w:pPr>
      <w:r w:rsidRPr="00835394">
        <w:rPr>
          <w:rFonts w:ascii="Times New Roman" w:eastAsia="Calibri" w:hAnsi="Times New Roman" w:cs="Times New Roman"/>
          <w:kern w:val="0"/>
          <w:sz w:val="20"/>
          <w:szCs w:val="20"/>
          <w:lang w:eastAsia="lv-LV"/>
          <w14:ligatures w14:val="none"/>
        </w:rPr>
        <w:t>Saskaņā ar Informācijas atklātības likuma 5.panta otrās daļas 4.punktu, lēmumā norādītie personas dati uzskatāmi par ierobežotas pieejamības informāciju.</w:t>
      </w:r>
    </w:p>
    <w:p w14:paraId="1DCEE2CD" w14:textId="77777777" w:rsidR="00835394" w:rsidRPr="00835394" w:rsidRDefault="00835394" w:rsidP="00A80006">
      <w:pPr>
        <w:spacing w:after="0" w:line="240" w:lineRule="auto"/>
        <w:ind w:right="42"/>
        <w:jc w:val="both"/>
        <w:rPr>
          <w:rFonts w:ascii="Times New Roman" w:eastAsia="Calibri" w:hAnsi="Times New Roman" w:cs="Times New Roman"/>
          <w:kern w:val="0"/>
          <w:sz w:val="18"/>
          <w:szCs w:val="18"/>
          <w14:ligatures w14:val="none"/>
        </w:rPr>
      </w:pPr>
    </w:p>
    <w:p w14:paraId="24DF8EA4" w14:textId="77777777" w:rsidR="00835394" w:rsidRPr="00835394" w:rsidRDefault="00835394" w:rsidP="00A80006">
      <w:pPr>
        <w:spacing w:after="0" w:line="240" w:lineRule="auto"/>
        <w:ind w:left="720" w:right="42"/>
        <w:jc w:val="both"/>
        <w:rPr>
          <w:rFonts w:ascii="Times New Roman" w:eastAsia="Calibri" w:hAnsi="Times New Roman" w:cs="Times New Roman"/>
          <w:kern w:val="0"/>
          <w14:ligatures w14:val="none"/>
        </w:rPr>
      </w:pPr>
    </w:p>
    <w:p w14:paraId="2F6FFDF3"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Priekšsēdētājs</w:t>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proofErr w:type="spellStart"/>
      <w:r w:rsidRPr="00835394">
        <w:rPr>
          <w:rFonts w:ascii="Times New Roman" w:eastAsia="Calibri" w:hAnsi="Times New Roman" w:cs="Times New Roman"/>
          <w:kern w:val="0"/>
          <w:sz w:val="24"/>
          <w:szCs w:val="24"/>
          <w14:ligatures w14:val="none"/>
        </w:rPr>
        <w:t>A.Bergs</w:t>
      </w:r>
      <w:proofErr w:type="spellEnd"/>
    </w:p>
    <w:p w14:paraId="766E1AFB"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p>
    <w:p w14:paraId="790E08DD"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Iesniedz: </w:t>
      </w:r>
      <w:r w:rsidRPr="00835394">
        <w:rPr>
          <w:rFonts w:ascii="Times New Roman" w:eastAsia="Times New Roman" w:hAnsi="Times New Roman" w:cs="Times New Roman"/>
          <w:kern w:val="0"/>
          <w:sz w:val="24"/>
          <w:szCs w:val="24"/>
          <w:lang w:eastAsia="lv-LV"/>
          <w14:ligatures w14:val="none"/>
        </w:rPr>
        <w:t>Sociālo, izglītības un kultūras jautājumu komiteja</w:t>
      </w:r>
    </w:p>
    <w:p w14:paraId="2A7705E4"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Sagatavoja: Īpašuma un juridiskās nodaļas vadītāja </w:t>
      </w:r>
      <w:proofErr w:type="spellStart"/>
      <w:r w:rsidRPr="00835394">
        <w:rPr>
          <w:rFonts w:ascii="Times New Roman" w:eastAsia="Calibri" w:hAnsi="Times New Roman" w:cs="Times New Roman"/>
          <w:kern w:val="0"/>
          <w:sz w:val="24"/>
          <w:szCs w:val="24"/>
          <w14:ligatures w14:val="none"/>
        </w:rPr>
        <w:t>I.Čepule</w:t>
      </w:r>
      <w:proofErr w:type="spellEnd"/>
      <w:r w:rsidRPr="00835394">
        <w:rPr>
          <w:rFonts w:ascii="Times New Roman" w:eastAsia="Calibri" w:hAnsi="Times New Roman" w:cs="Times New Roman"/>
          <w:kern w:val="0"/>
          <w:sz w:val="24"/>
          <w:szCs w:val="24"/>
          <w14:ligatures w14:val="none"/>
        </w:rPr>
        <w:t xml:space="preserve"> _______________________</w:t>
      </w:r>
    </w:p>
    <w:p w14:paraId="3329BC31" w14:textId="77777777" w:rsidR="00835394" w:rsidRPr="00835394" w:rsidRDefault="00835394" w:rsidP="00A80006">
      <w:pPr>
        <w:spacing w:after="0" w:line="240" w:lineRule="auto"/>
        <w:ind w:left="720" w:right="42"/>
        <w:jc w:val="both"/>
        <w:rPr>
          <w:rFonts w:ascii="Times New Roman" w:eastAsia="Calibri" w:hAnsi="Times New Roman" w:cs="Times New Roman"/>
          <w:kern w:val="0"/>
          <w:sz w:val="24"/>
          <w:szCs w:val="24"/>
          <w14:ligatures w14:val="none"/>
        </w:rPr>
      </w:pPr>
    </w:p>
    <w:p w14:paraId="63257EC3"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Lēmumu izsniegt:</w:t>
      </w:r>
    </w:p>
    <w:p w14:paraId="307CEC50"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Īpašuma un juridiskajai nodaļai</w:t>
      </w:r>
    </w:p>
    <w:p w14:paraId="43827B00"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AS “Olaines ūdens un siltums”, e-pasts: </w:t>
      </w:r>
      <w:hyperlink r:id="rId56" w:history="1">
        <w:r w:rsidRPr="00835394">
          <w:rPr>
            <w:rFonts w:ascii="Times New Roman" w:eastAsia="Calibri" w:hAnsi="Times New Roman" w:cs="Times New Roman"/>
            <w:color w:val="40407C"/>
            <w:kern w:val="0"/>
            <w:sz w:val="24"/>
            <w:szCs w:val="24"/>
            <w14:ligatures w14:val="none"/>
          </w:rPr>
          <w:t>info@ous.lv</w:t>
        </w:r>
      </w:hyperlink>
      <w:r w:rsidRPr="00835394">
        <w:rPr>
          <w:rFonts w:ascii="Times New Roman" w:eastAsia="Calibri" w:hAnsi="Times New Roman" w:cs="Times New Roman"/>
          <w:kern w:val="0"/>
          <w:sz w:val="24"/>
          <w:szCs w:val="24"/>
          <w14:ligatures w14:val="none"/>
        </w:rPr>
        <w:t xml:space="preserve">  </w:t>
      </w:r>
    </w:p>
    <w:p w14:paraId="7FB582D7" w14:textId="47C91F3F"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N.Z, e-pasts - </w:t>
      </w:r>
    </w:p>
    <w:p w14:paraId="2094A686" w14:textId="43DCBA91" w:rsidR="00835394" w:rsidRDefault="00835394"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4CC01815" w14:textId="77777777" w:rsidR="00835394" w:rsidRPr="00835394" w:rsidRDefault="00835394" w:rsidP="00A80006">
      <w:pPr>
        <w:spacing w:after="0" w:line="240" w:lineRule="auto"/>
        <w:ind w:right="42"/>
        <w:jc w:val="center"/>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Lēmuma projekts</w:t>
      </w:r>
    </w:p>
    <w:p w14:paraId="0068A929" w14:textId="77777777" w:rsidR="00835394" w:rsidRPr="00835394" w:rsidRDefault="00835394" w:rsidP="00A80006">
      <w:pPr>
        <w:spacing w:after="0" w:line="240" w:lineRule="auto"/>
        <w:ind w:right="42"/>
        <w:jc w:val="center"/>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Olainē</w:t>
      </w:r>
    </w:p>
    <w:p w14:paraId="4A2E40F7"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2023.gada 21.jūnijā</w:t>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t xml:space="preserve">             </w:t>
      </w:r>
      <w:r w:rsidRPr="00835394">
        <w:rPr>
          <w:rFonts w:ascii="Times New Roman" w:eastAsia="Times New Roman" w:hAnsi="Times New Roman" w:cs="Times New Roman"/>
          <w:kern w:val="0"/>
          <w:sz w:val="24"/>
          <w:szCs w:val="24"/>
          <w:lang w:eastAsia="lv-LV"/>
          <w14:ligatures w14:val="none"/>
        </w:rPr>
        <w:tab/>
        <w:t xml:space="preserve"> Nr.6</w:t>
      </w:r>
    </w:p>
    <w:p w14:paraId="6B7F30FA"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0986C89B" w14:textId="750A4CA0" w:rsidR="00835394" w:rsidRPr="00835394" w:rsidRDefault="00835394" w:rsidP="00A80006">
      <w:pPr>
        <w:spacing w:after="0" w:line="240" w:lineRule="auto"/>
        <w:ind w:right="42"/>
        <w:jc w:val="both"/>
        <w:rPr>
          <w:rFonts w:ascii="Times New Roman" w:eastAsia="Times New Roman" w:hAnsi="Times New Roman" w:cs="Times New Roman"/>
          <w:b/>
          <w:bCs/>
          <w:kern w:val="0"/>
          <w:sz w:val="24"/>
          <w:szCs w:val="24"/>
          <w:lang w:eastAsia="lv-LV"/>
          <w14:ligatures w14:val="none"/>
        </w:rPr>
      </w:pPr>
      <w:r w:rsidRPr="00835394">
        <w:rPr>
          <w:rFonts w:ascii="Times New Roman" w:eastAsia="Times New Roman" w:hAnsi="Times New Roman" w:cs="Times New Roman"/>
          <w:b/>
          <w:bCs/>
          <w:kern w:val="0"/>
          <w:sz w:val="24"/>
          <w:szCs w:val="24"/>
          <w:lang w:eastAsia="lv-LV"/>
          <w14:ligatures w14:val="none"/>
        </w:rPr>
        <w:t>Par dzīvojamās telpas (dzīvokļa) Zemgales ielā 35-</w:t>
      </w:r>
      <w:r w:rsidR="003C3463">
        <w:rPr>
          <w:rFonts w:ascii="Times New Roman" w:eastAsia="Times New Roman" w:hAnsi="Times New Roman" w:cs="Times New Roman"/>
          <w:b/>
          <w:bCs/>
          <w:kern w:val="0"/>
          <w:sz w:val="24"/>
          <w:szCs w:val="24"/>
          <w:lang w:eastAsia="lv-LV"/>
          <w14:ligatures w14:val="none"/>
        </w:rPr>
        <w:t>_</w:t>
      </w:r>
      <w:r w:rsidRPr="00835394">
        <w:rPr>
          <w:rFonts w:ascii="Times New Roman" w:eastAsia="Times New Roman" w:hAnsi="Times New Roman" w:cs="Times New Roman"/>
          <w:b/>
          <w:bCs/>
          <w:kern w:val="0"/>
          <w:sz w:val="24"/>
          <w:szCs w:val="24"/>
          <w:lang w:eastAsia="lv-LV"/>
          <w14:ligatures w14:val="none"/>
        </w:rPr>
        <w:t xml:space="preserve"> (Olainē) </w:t>
      </w:r>
    </w:p>
    <w:p w14:paraId="12CA9770" w14:textId="22152A6F" w:rsidR="00835394" w:rsidRPr="00835394" w:rsidRDefault="00835394" w:rsidP="00A80006">
      <w:pPr>
        <w:spacing w:after="0" w:line="240" w:lineRule="auto"/>
        <w:ind w:right="42"/>
        <w:jc w:val="both"/>
        <w:rPr>
          <w:rFonts w:ascii="Times New Roman" w:eastAsia="Times New Roman" w:hAnsi="Times New Roman" w:cs="Times New Roman"/>
          <w:b/>
          <w:bCs/>
          <w:kern w:val="0"/>
          <w:sz w:val="24"/>
          <w:szCs w:val="24"/>
          <w:lang w:eastAsia="lv-LV"/>
          <w14:ligatures w14:val="none"/>
        </w:rPr>
      </w:pPr>
      <w:r w:rsidRPr="00835394">
        <w:rPr>
          <w:rFonts w:ascii="Times New Roman" w:eastAsia="Times New Roman" w:hAnsi="Times New Roman" w:cs="Times New Roman"/>
          <w:b/>
          <w:bCs/>
          <w:kern w:val="0"/>
          <w:sz w:val="24"/>
          <w:szCs w:val="24"/>
          <w:lang w:eastAsia="lv-LV"/>
          <w14:ligatures w14:val="none"/>
        </w:rPr>
        <w:t xml:space="preserve">īres līguma noslēgšanu ar J V </w:t>
      </w:r>
    </w:p>
    <w:p w14:paraId="01204EDA" w14:textId="77777777" w:rsidR="00835394" w:rsidRPr="00835394" w:rsidRDefault="00835394" w:rsidP="00A80006">
      <w:pPr>
        <w:spacing w:after="0" w:line="240" w:lineRule="auto"/>
        <w:ind w:right="42"/>
        <w:jc w:val="both"/>
        <w:rPr>
          <w:rFonts w:ascii="Times New Roman" w:eastAsia="Times New Roman" w:hAnsi="Times New Roman" w:cs="Times New Roman"/>
          <w:b/>
          <w:bCs/>
          <w:kern w:val="0"/>
          <w:sz w:val="24"/>
          <w:szCs w:val="24"/>
          <w:lang w:eastAsia="lv-LV"/>
          <w14:ligatures w14:val="none"/>
        </w:rPr>
      </w:pPr>
    </w:p>
    <w:p w14:paraId="4F7DA649" w14:textId="0959538A"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b/>
          <w:bCs/>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 xml:space="preserve">Olaines novada pašvaldībā 2023.gada 30.maijā saņemts J V, personas kods </w:t>
      </w:r>
      <w:r w:rsidR="003C3463">
        <w:rPr>
          <w:rFonts w:ascii="Times New Roman" w:eastAsia="Times New Roman" w:hAnsi="Times New Roman" w:cs="Times New Roman"/>
          <w:kern w:val="0"/>
          <w:sz w:val="24"/>
          <w:szCs w:val="24"/>
          <w:lang w:eastAsia="lv-LV"/>
          <w14:ligatures w14:val="none"/>
        </w:rPr>
        <w:t>_</w:t>
      </w:r>
      <w:r w:rsidRPr="00835394">
        <w:rPr>
          <w:rFonts w:ascii="Times New Roman" w:eastAsia="Times New Roman" w:hAnsi="Times New Roman" w:cs="Times New Roman"/>
          <w:kern w:val="0"/>
          <w:sz w:val="24"/>
          <w:szCs w:val="24"/>
          <w:lang w:eastAsia="lv-LV"/>
          <w14:ligatures w14:val="none"/>
        </w:rPr>
        <w:t xml:space="preserve">, deklarētā dzīvesvieta </w:t>
      </w:r>
      <w:r w:rsidR="003C3463">
        <w:rPr>
          <w:rFonts w:ascii="Times New Roman" w:eastAsia="Times New Roman" w:hAnsi="Times New Roman" w:cs="Times New Roman"/>
          <w:kern w:val="0"/>
          <w:sz w:val="24"/>
          <w:szCs w:val="24"/>
          <w:lang w:eastAsia="lv-LV"/>
          <w14:ligatures w14:val="none"/>
        </w:rPr>
        <w:t>_</w:t>
      </w:r>
      <w:r w:rsidRPr="00835394">
        <w:rPr>
          <w:rFonts w:ascii="Times New Roman" w:eastAsia="Times New Roman" w:hAnsi="Times New Roman" w:cs="Times New Roman"/>
          <w:kern w:val="0"/>
          <w:sz w:val="24"/>
          <w:szCs w:val="24"/>
          <w:lang w:eastAsia="lv-LV"/>
          <w14:ligatures w14:val="none"/>
        </w:rPr>
        <w:t xml:space="preserve"> (no 14.02.2011.) iesniegums (</w:t>
      </w:r>
      <w:proofErr w:type="spellStart"/>
      <w:r w:rsidRPr="00835394">
        <w:rPr>
          <w:rFonts w:ascii="Times New Roman" w:eastAsia="Times New Roman" w:hAnsi="Times New Roman" w:cs="Times New Roman"/>
          <w:kern w:val="0"/>
          <w:sz w:val="24"/>
          <w:szCs w:val="24"/>
          <w:lang w:eastAsia="lv-LV"/>
          <w14:ligatures w14:val="none"/>
        </w:rPr>
        <w:t>reģ.Nr</w:t>
      </w:r>
      <w:proofErr w:type="spellEnd"/>
      <w:r w:rsidRPr="00835394">
        <w:rPr>
          <w:rFonts w:ascii="Times New Roman" w:eastAsia="Times New Roman" w:hAnsi="Times New Roman" w:cs="Times New Roman"/>
          <w:kern w:val="0"/>
          <w:sz w:val="24"/>
          <w:szCs w:val="24"/>
          <w:lang w:eastAsia="lv-LV"/>
          <w14:ligatures w14:val="none"/>
        </w:rPr>
        <w:t>.</w:t>
      </w:r>
      <w:r w:rsidRPr="00835394">
        <w:rPr>
          <w:rFonts w:ascii="Calibri" w:eastAsia="Calibri" w:hAnsi="Calibri" w:cs="Times New Roman"/>
          <w:kern w:val="0"/>
          <w14:ligatures w14:val="none"/>
        </w:rPr>
        <w:t xml:space="preserve"> </w:t>
      </w:r>
      <w:r w:rsidRPr="00835394">
        <w:rPr>
          <w:rFonts w:ascii="Times New Roman" w:eastAsia="Times New Roman" w:hAnsi="Times New Roman" w:cs="Times New Roman"/>
          <w:kern w:val="0"/>
          <w:sz w:val="24"/>
          <w:szCs w:val="24"/>
          <w:lang w:eastAsia="lv-LV"/>
          <w14:ligatures w14:val="none"/>
        </w:rPr>
        <w:t>ONP/1.8./23/3597-SD) ar lūgumu noslēgt īres līgumu.</w:t>
      </w:r>
    </w:p>
    <w:p w14:paraId="226114FD"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ab/>
        <w:t>Izvērtējot iesniegto iesniegumu un pašvaldības rīcībā esošo informāciju, konstatēts:</w:t>
      </w:r>
    </w:p>
    <w:p w14:paraId="016F0462" w14:textId="7CB8ECBB"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Ar Olaines novada domes 2011.gada 21.janvāra sēdes lēmumu “Par Olaines novada pašvaldībai piekrītoša dzīvokļa īpašuma Zemgales ielā 35-</w:t>
      </w:r>
      <w:r w:rsidR="003C3463">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Olainē, Olaines novadā, īres tiesību izsoles protokola apstiprināšanu un dzīvojamo telpu īres līguma slēgšanu ar J V” dome apstiprināja 2011.gada 25.janvāra dzīvokļa īpašuma Zemgales ielā 35-</w:t>
      </w:r>
      <w:r w:rsidR="003C3463">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xml:space="preserve">, Olainē, Olaines novadā, īres tiesību izsoles protokolu un uzdeva J V, personas kods </w:t>
      </w:r>
      <w:r w:rsidR="003C3463">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xml:space="preserve"> un AS „Olaines ūdens un siltums’’ pašvaldības vārdā noslēgt dzīvokļa īpašuma Zemgales ielā 35-</w:t>
      </w:r>
      <w:r w:rsidR="003C3463">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Olainē, Olaines novadā, dzīvojamo telpu īres līgumu (</w:t>
      </w:r>
      <w:r w:rsidRPr="00835394">
        <w:rPr>
          <w:rFonts w:ascii="Times New Roman" w:eastAsia="Calibri" w:hAnsi="Times New Roman" w:cs="Times New Roman"/>
          <w:i/>
          <w:iCs/>
          <w:kern w:val="0"/>
          <w:sz w:val="24"/>
          <w:szCs w:val="24"/>
          <w14:ligatures w14:val="none"/>
        </w:rPr>
        <w:t>bet ne vēlāk kā līdz 2011.gada 8.februārim</w:t>
      </w:r>
      <w:r w:rsidRPr="00835394">
        <w:rPr>
          <w:rFonts w:ascii="Times New Roman" w:eastAsia="Calibri" w:hAnsi="Times New Roman" w:cs="Times New Roman"/>
          <w:kern w:val="0"/>
          <w:sz w:val="24"/>
          <w:szCs w:val="24"/>
          <w14:ligatures w14:val="none"/>
        </w:rPr>
        <w:t>).</w:t>
      </w:r>
    </w:p>
    <w:p w14:paraId="1B07C83E" w14:textId="16BDB0E0"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Dzīvokļa Zemgales ielā 35-</w:t>
      </w:r>
      <w:r w:rsidR="003C3463">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Olainē, Olaines novadā, īres līgums noslēgts 2011.gada 1.februārī.</w:t>
      </w:r>
    </w:p>
    <w:p w14:paraId="1499C58C" w14:textId="127CD822"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Saskaņā ar Dzīvokļa Zemgales ielā 35-</w:t>
      </w:r>
      <w:r w:rsidR="003C3463">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Olainē, Olaines novadā, īres līguma:</w:t>
      </w:r>
    </w:p>
    <w:p w14:paraId="6A3C54BA" w14:textId="77777777" w:rsidR="00835394" w:rsidRPr="00835394" w:rsidRDefault="00835394" w:rsidP="00A80006">
      <w:pPr>
        <w:spacing w:after="0" w:line="240" w:lineRule="auto"/>
        <w:ind w:left="360"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2.1.punktu,  šis līgums stājas spēkā no tā parakstīšanas brīža un tā darbības termiņš ir:</w:t>
      </w:r>
    </w:p>
    <w:p w14:paraId="278B42FE" w14:textId="6D2043BA" w:rsidR="00835394" w:rsidRPr="00835394" w:rsidRDefault="00835394" w:rsidP="00A80006">
      <w:pPr>
        <w:spacing w:after="0" w:line="240" w:lineRule="auto"/>
        <w:ind w:left="360" w:right="42" w:firstLine="360"/>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2.1.1. sākotnējais īres līguma termiņš – līdz Latvijas Republikas Ministru kabineta rīkojuma izdošanai par dzīvokļa Zemgales ielā 35-</w:t>
      </w:r>
      <w:r w:rsidR="003C3463">
        <w:rPr>
          <w:rFonts w:ascii="Times New Roman" w:eastAsia="Times New Roman" w:hAnsi="Times New Roman" w:cs="Times New Roman"/>
          <w:kern w:val="0"/>
          <w:sz w:val="24"/>
          <w:szCs w:val="24"/>
          <w:lang w:eastAsia="lv-LV"/>
          <w14:ligatures w14:val="none"/>
        </w:rPr>
        <w:t>_</w:t>
      </w:r>
      <w:r w:rsidRPr="00835394">
        <w:rPr>
          <w:rFonts w:ascii="Times New Roman" w:eastAsia="Times New Roman" w:hAnsi="Times New Roman" w:cs="Times New Roman"/>
          <w:kern w:val="0"/>
          <w:sz w:val="24"/>
          <w:szCs w:val="24"/>
          <w:lang w:eastAsia="lv-LV"/>
          <w14:ligatures w14:val="none"/>
        </w:rPr>
        <w:t>, Olainē, Olaines novadā, pārņemšanu Olaines novada pašvaldības īpašumā un nodošanas – pārņemšanas akta parakstīšanai;</w:t>
      </w:r>
    </w:p>
    <w:p w14:paraId="2495DD25" w14:textId="77777777" w:rsidR="00835394" w:rsidRPr="00835394" w:rsidRDefault="00835394" w:rsidP="00A80006">
      <w:pPr>
        <w:spacing w:after="0" w:line="240" w:lineRule="auto"/>
        <w:ind w:left="360" w:right="42" w:firstLine="360"/>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 xml:space="preserve">2.1.2. </w:t>
      </w:r>
      <w:r w:rsidRPr="00835394">
        <w:rPr>
          <w:rFonts w:ascii="Times New Roman" w:eastAsia="Times New Roman" w:hAnsi="Times New Roman" w:cs="Times New Roman"/>
          <w:kern w:val="0"/>
          <w:sz w:val="24"/>
          <w:szCs w:val="24"/>
          <w:u w:val="single"/>
          <w:lang w:eastAsia="lv-LV"/>
          <w14:ligatures w14:val="none"/>
        </w:rPr>
        <w:t>pēc 2.1.1.punktā norādīto apstākļu iestāšanās – 12.gadi</w:t>
      </w:r>
      <w:r w:rsidRPr="00835394">
        <w:rPr>
          <w:rFonts w:ascii="Times New Roman" w:eastAsia="Times New Roman" w:hAnsi="Times New Roman" w:cs="Times New Roman"/>
          <w:kern w:val="0"/>
          <w:sz w:val="24"/>
          <w:szCs w:val="24"/>
          <w:lang w:eastAsia="lv-LV"/>
          <w14:ligatures w14:val="none"/>
        </w:rPr>
        <w:t xml:space="preserve"> (īres līguma termiņš tiek skaitīts no sākotnējā līguma noslēgšanas brīža un pagarinās automātiski). (</w:t>
      </w:r>
      <w:r w:rsidRPr="00835394">
        <w:rPr>
          <w:rFonts w:ascii="Times New Roman" w:eastAsia="Times New Roman" w:hAnsi="Times New Roman" w:cs="Times New Roman"/>
          <w:i/>
          <w:iCs/>
          <w:kern w:val="0"/>
          <w:sz w:val="24"/>
          <w:szCs w:val="24"/>
          <w:lang w:eastAsia="lv-LV"/>
          <w14:ligatures w14:val="none"/>
        </w:rPr>
        <w:t>Spēkā līdz 2023.gada 31.maijam</w:t>
      </w:r>
      <w:r w:rsidRPr="00835394">
        <w:rPr>
          <w:rFonts w:ascii="Times New Roman" w:eastAsia="Times New Roman" w:hAnsi="Times New Roman" w:cs="Times New Roman"/>
          <w:kern w:val="0"/>
          <w:sz w:val="24"/>
          <w:szCs w:val="24"/>
          <w:lang w:eastAsia="lv-LV"/>
          <w14:ligatures w14:val="none"/>
        </w:rPr>
        <w:t>).</w:t>
      </w:r>
    </w:p>
    <w:p w14:paraId="2451AA3C" w14:textId="77777777" w:rsidR="00835394" w:rsidRPr="00835394" w:rsidRDefault="00835394" w:rsidP="00A80006">
      <w:pPr>
        <w:spacing w:after="0" w:line="240" w:lineRule="auto"/>
        <w:ind w:left="540" w:right="42" w:hanging="180"/>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 xml:space="preserve">2.2.punktu,  </w:t>
      </w:r>
      <w:r w:rsidRPr="00835394">
        <w:rPr>
          <w:rFonts w:ascii="Times New Roman" w:eastAsia="Times New Roman" w:hAnsi="Times New Roman" w:cs="Times New Roman"/>
          <w:kern w:val="0"/>
          <w:sz w:val="24"/>
          <w:szCs w:val="24"/>
          <w:u w:val="single"/>
          <w:lang w:eastAsia="lv-LV"/>
          <w14:ligatures w14:val="none"/>
        </w:rPr>
        <w:t>ĪRNIEKAM ir pirmtiesības</w:t>
      </w:r>
      <w:r w:rsidRPr="00835394">
        <w:rPr>
          <w:rFonts w:ascii="Times New Roman" w:eastAsia="Times New Roman" w:hAnsi="Times New Roman" w:cs="Times New Roman"/>
          <w:kern w:val="0"/>
          <w:sz w:val="24"/>
          <w:szCs w:val="24"/>
          <w:lang w:eastAsia="lv-LV"/>
          <w14:ligatures w14:val="none"/>
        </w:rPr>
        <w:t xml:space="preserve"> uz DZĪVOJAMO TELPU īres līguma pagarināšanu un dzīvojamo telpu iegūšanu īpašumā saskaņā ar normatīvo aktu prasībām.</w:t>
      </w:r>
    </w:p>
    <w:p w14:paraId="6BFC98CF" w14:textId="49029E04" w:rsidR="00835394" w:rsidRPr="00835394" w:rsidRDefault="00835394" w:rsidP="00A80006">
      <w:pPr>
        <w:spacing w:after="0" w:line="240" w:lineRule="auto"/>
        <w:ind w:right="42" w:firstLine="36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Saskaņā ar AS „Olaines ūdens un siltums’’ 2023.gada 26.maija izziņu Nr.8-2/9, dzīvokļa īrniekam J V nav īres un komunālo maksājumu parādu.</w:t>
      </w:r>
    </w:p>
    <w:p w14:paraId="547F354F" w14:textId="22A93AA8" w:rsidR="00835394" w:rsidRPr="00835394" w:rsidRDefault="00835394" w:rsidP="00A80006">
      <w:pPr>
        <w:spacing w:after="0" w:line="240" w:lineRule="auto"/>
        <w:ind w:right="42" w:firstLine="36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Dzīvokļa Zemgales ielā 35-</w:t>
      </w:r>
      <w:r w:rsidR="003C3463">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xml:space="preserve">, Olainē, Olaines novadā, īpašuma tiesības ierakstītas Rīgas rajona tiesas Olaines pilsētas zemesgrāmatas nodalījumā Nr. 97 </w:t>
      </w:r>
      <w:r w:rsidR="003C3463">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xml:space="preserve">, Kadastra numurs: 80099003320, adrese/atrašanās vieta: Zemgales iela 35 - </w:t>
      </w:r>
      <w:r w:rsidR="003C3463">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Olaine, Olaines nov. (</w:t>
      </w:r>
      <w:r w:rsidRPr="00835394">
        <w:rPr>
          <w:rFonts w:ascii="Times New Roman" w:eastAsia="Calibri" w:hAnsi="Times New Roman" w:cs="Times New Roman"/>
          <w:i/>
          <w:iCs/>
          <w:kern w:val="0"/>
          <w:sz w:val="24"/>
          <w:szCs w:val="24"/>
          <w14:ligatures w14:val="none"/>
        </w:rPr>
        <w:t xml:space="preserve">sastāvošs no 2-istabu dzīvokļa ar kopējo platību 46.67 </w:t>
      </w:r>
      <w:proofErr w:type="spellStart"/>
      <w:r w:rsidRPr="00835394">
        <w:rPr>
          <w:rFonts w:ascii="Times New Roman" w:eastAsia="Calibri" w:hAnsi="Times New Roman" w:cs="Times New Roman"/>
          <w:i/>
          <w:iCs/>
          <w:kern w:val="0"/>
          <w:sz w:val="24"/>
          <w:szCs w:val="24"/>
          <w14:ligatures w14:val="none"/>
        </w:rPr>
        <w:t>kv.m</w:t>
      </w:r>
      <w:proofErr w:type="spellEnd"/>
      <w:r w:rsidRPr="00835394">
        <w:rPr>
          <w:rFonts w:ascii="Times New Roman" w:eastAsia="Calibri" w:hAnsi="Times New Roman" w:cs="Times New Roman"/>
          <w:i/>
          <w:iCs/>
          <w:kern w:val="0"/>
          <w:sz w:val="24"/>
          <w:szCs w:val="24"/>
          <w14:ligatures w14:val="none"/>
        </w:rPr>
        <w:t xml:space="preserve"> un pie dzīvokļa īpašuma piederošā kopīpašuma domājamā daļa no daudzdzīvokļu mājas un zemesgabala: 4667/288930</w:t>
      </w:r>
      <w:r w:rsidRPr="00835394">
        <w:rPr>
          <w:rFonts w:ascii="Times New Roman" w:eastAsia="Calibri" w:hAnsi="Times New Roman" w:cs="Times New Roman"/>
          <w:kern w:val="0"/>
          <w:sz w:val="24"/>
          <w:szCs w:val="24"/>
          <w14:ligatures w14:val="none"/>
        </w:rPr>
        <w:t>). Īpašnieks: Olaines novada pašvaldība, nodokļu maksātāja kods 90000024332.</w:t>
      </w:r>
      <w:r w:rsidRPr="00835394">
        <w:rPr>
          <w:rFonts w:ascii="Calibri" w:eastAsia="Calibri" w:hAnsi="Calibri" w:cs="Times New Roman"/>
          <w:kern w:val="0"/>
          <w14:ligatures w14:val="none"/>
        </w:rPr>
        <w:t xml:space="preserve"> </w:t>
      </w:r>
      <w:r w:rsidRPr="00835394">
        <w:rPr>
          <w:rFonts w:ascii="Times New Roman" w:eastAsia="Calibri" w:hAnsi="Times New Roman" w:cs="Times New Roman"/>
          <w:kern w:val="0"/>
          <w:sz w:val="24"/>
          <w:szCs w:val="24"/>
          <w14:ligatures w14:val="none"/>
        </w:rPr>
        <w:t>Žurnāls Nr. 300003259368, lēmums 05.07.2012.</w:t>
      </w:r>
      <w:r w:rsidRPr="00835394">
        <w:rPr>
          <w:rFonts w:ascii="Times New Roman" w:eastAsia="Calibri" w:hAnsi="Times New Roman" w:cs="Times New Roman"/>
          <w:kern w:val="0"/>
          <w:sz w:val="24"/>
          <w:szCs w:val="24"/>
          <w14:ligatures w14:val="none"/>
        </w:rPr>
        <w:tab/>
      </w:r>
    </w:p>
    <w:p w14:paraId="2F2CF822" w14:textId="156A7030" w:rsidR="00835394" w:rsidRPr="00835394" w:rsidRDefault="00835394" w:rsidP="00A80006">
      <w:pPr>
        <w:spacing w:after="0" w:line="240" w:lineRule="auto"/>
        <w:ind w:right="42" w:firstLine="36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Dzīvoklī </w:t>
      </w:r>
      <w:r w:rsidRPr="00835394">
        <w:rPr>
          <w:rFonts w:ascii="Times New Roman" w:eastAsia="Times New Roman" w:hAnsi="Times New Roman" w:cs="Times New Roman"/>
          <w:kern w:val="0"/>
          <w:sz w:val="24"/>
          <w:szCs w:val="24"/>
          <w:lang w:eastAsia="lv-LV"/>
          <w14:ligatures w14:val="none"/>
        </w:rPr>
        <w:t>Zemgales ielā 35-</w:t>
      </w:r>
      <w:r w:rsidR="003C3463">
        <w:rPr>
          <w:rFonts w:ascii="Times New Roman" w:eastAsia="Times New Roman" w:hAnsi="Times New Roman" w:cs="Times New Roman"/>
          <w:kern w:val="0"/>
          <w:sz w:val="24"/>
          <w:szCs w:val="24"/>
          <w:lang w:eastAsia="lv-LV"/>
          <w14:ligatures w14:val="none"/>
        </w:rPr>
        <w:t>_</w:t>
      </w:r>
      <w:r w:rsidRPr="00835394">
        <w:rPr>
          <w:rFonts w:ascii="Times New Roman" w:eastAsia="Times New Roman" w:hAnsi="Times New Roman" w:cs="Times New Roman"/>
          <w:kern w:val="0"/>
          <w:sz w:val="24"/>
          <w:szCs w:val="24"/>
          <w:lang w:eastAsia="lv-LV"/>
          <w14:ligatures w14:val="none"/>
        </w:rPr>
        <w:t>, Olainē, Olaines novadā</w:t>
      </w:r>
      <w:r w:rsidRPr="00835394">
        <w:rPr>
          <w:rFonts w:ascii="Times New Roman" w:eastAsia="Calibri" w:hAnsi="Times New Roman" w:cs="Times New Roman"/>
          <w:kern w:val="0"/>
          <w:sz w:val="24"/>
          <w:szCs w:val="24"/>
          <w14:ligatures w14:val="none"/>
        </w:rPr>
        <w:t>, deklarēta dzīvesvieta:</w:t>
      </w:r>
    </w:p>
    <w:p w14:paraId="6B38016C" w14:textId="75E7B9DE" w:rsidR="00835394" w:rsidRPr="00835394" w:rsidRDefault="00835394" w:rsidP="00A80006">
      <w:pPr>
        <w:numPr>
          <w:ilvl w:val="0"/>
          <w:numId w:val="67"/>
        </w:numPr>
        <w:spacing w:after="0" w:line="240" w:lineRule="auto"/>
        <w:ind w:left="1077" w:right="42" w:hanging="357"/>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J V, personas kods </w:t>
      </w:r>
      <w:r w:rsidR="003C3463">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no 15.02.2011. (īrnieks);</w:t>
      </w:r>
    </w:p>
    <w:p w14:paraId="5E9B7A9A" w14:textId="55338893" w:rsidR="00835394" w:rsidRPr="00835394" w:rsidRDefault="00835394" w:rsidP="00A80006">
      <w:pPr>
        <w:numPr>
          <w:ilvl w:val="0"/>
          <w:numId w:val="67"/>
        </w:numPr>
        <w:spacing w:after="0" w:line="240" w:lineRule="auto"/>
        <w:ind w:left="1077" w:right="42" w:hanging="357"/>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A V, personas kods </w:t>
      </w:r>
      <w:r w:rsidR="003C3463">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no 24.03.2015. (īrnieka ģimenes loceklis - dēls);</w:t>
      </w:r>
    </w:p>
    <w:p w14:paraId="0DBB5538" w14:textId="0D1150A7" w:rsidR="00835394" w:rsidRPr="00835394" w:rsidRDefault="00835394" w:rsidP="00A80006">
      <w:pPr>
        <w:numPr>
          <w:ilvl w:val="0"/>
          <w:numId w:val="67"/>
        </w:numPr>
        <w:spacing w:after="0" w:line="276"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A V, personas kods </w:t>
      </w:r>
      <w:r w:rsidR="003C3463">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no 14.05.2018. (īrnieka ģimenes loceklis - dēls).</w:t>
      </w:r>
    </w:p>
    <w:p w14:paraId="66C0EEB4"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Saskaņā ar Olaines novada domes 2022.gada 27.aprīļa saistošajiem noteikumiem Nr.SN6/2022  “Par Olaines novada pašvaldībai piederošo dzīvojamo telpu izīrēšanas kārtību”:</w:t>
      </w:r>
    </w:p>
    <w:p w14:paraId="1292536C"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3.punktu, </w:t>
      </w:r>
      <w:r w:rsidRPr="00835394">
        <w:rPr>
          <w:rFonts w:ascii="Times New Roman" w:eastAsia="Calibri" w:hAnsi="Times New Roman" w:cs="Times New Roman"/>
          <w:kern w:val="0"/>
          <w:sz w:val="24"/>
          <w:szCs w:val="24"/>
          <w:u w:val="single"/>
          <w14:ligatures w14:val="none"/>
        </w:rPr>
        <w:t>personai ir tiesības prasīt</w:t>
      </w:r>
      <w:r w:rsidRPr="00835394">
        <w:rPr>
          <w:rFonts w:ascii="Times New Roman" w:eastAsia="Calibri" w:hAnsi="Times New Roman" w:cs="Times New Roman"/>
          <w:kern w:val="0"/>
          <w:sz w:val="24"/>
          <w:szCs w:val="24"/>
          <w14:ligatures w14:val="none"/>
        </w:rPr>
        <w:t xml:space="preserve"> jauna Dzīvojamās telpas īres līguma noslēgšanu, iesniedzot iesniegumu Pašvaldībai, ja vienlaikus izpildās šādi nosacījumi:</w:t>
      </w:r>
    </w:p>
    <w:p w14:paraId="12971C85"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3.2. Dzīvojamās telpas īrniekam </w:t>
      </w:r>
      <w:r w:rsidRPr="00835394">
        <w:rPr>
          <w:rFonts w:ascii="Times New Roman" w:eastAsia="Calibri" w:hAnsi="Times New Roman" w:cs="Times New Roman"/>
          <w:kern w:val="0"/>
          <w:sz w:val="24"/>
          <w:szCs w:val="24"/>
          <w:u w:val="single"/>
          <w14:ligatures w14:val="none"/>
        </w:rPr>
        <w:t>nav īres maksas parāda</w:t>
      </w:r>
      <w:r w:rsidRPr="00835394">
        <w:rPr>
          <w:rFonts w:ascii="Times New Roman" w:eastAsia="Calibri" w:hAnsi="Times New Roman" w:cs="Times New Roman"/>
          <w:kern w:val="0"/>
          <w:sz w:val="24"/>
          <w:szCs w:val="24"/>
          <w14:ligatures w14:val="none"/>
        </w:rPr>
        <w:t>, kas pārsniegtu 2 (divu) mēnešu īres maksas apmēru;</w:t>
      </w:r>
    </w:p>
    <w:p w14:paraId="4A2DDC54"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3.3. Dzīvojamās telpas īrniekam atbilstoši Dzīvojamās telpas īres līguma nosacījumiem nav kavēti ar Dzīvojamās telpas lietošanu saistītie maksājumi ilgāk nekā 2 (divus) mēnešus;</w:t>
      </w:r>
    </w:p>
    <w:p w14:paraId="5C6A5D54"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3.4. Dzīvojamās telpas īrnieks vai Dzīvojamajā telpā iemitinātās personas nav pārkāpušas normatīvajos aktos vai Dzīvojamās telpas īres līgumā ietvertos ar Dzīvojamās telpas lietošanu saistītos noteikumus;</w:t>
      </w:r>
    </w:p>
    <w:p w14:paraId="778B3F0C"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3.5. Dzīvojamās telpas īrniekam nepieder cita dzīvojamā platība Olaines novada pašvaldības administratīvajā teritorijā.</w:t>
      </w:r>
    </w:p>
    <w:p w14:paraId="33FE9FE7"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4.punktu, dzīvojamās telpas īres līguma </w:t>
      </w:r>
      <w:r w:rsidRPr="00835394">
        <w:rPr>
          <w:rFonts w:ascii="Times New Roman" w:eastAsia="Calibri" w:hAnsi="Times New Roman" w:cs="Times New Roman"/>
          <w:kern w:val="0"/>
          <w:sz w:val="24"/>
          <w:szCs w:val="24"/>
          <w:u w:val="single"/>
          <w14:ligatures w14:val="none"/>
        </w:rPr>
        <w:t>termiņš ir līdz 10 (desmit) gadiem</w:t>
      </w:r>
      <w:r w:rsidRPr="00835394">
        <w:rPr>
          <w:rFonts w:ascii="Times New Roman" w:eastAsia="Calibri" w:hAnsi="Times New Roman" w:cs="Times New Roman"/>
          <w:kern w:val="0"/>
          <w:sz w:val="24"/>
          <w:szCs w:val="24"/>
          <w14:ligatures w14:val="none"/>
        </w:rPr>
        <w:t>.</w:t>
      </w:r>
    </w:p>
    <w:p w14:paraId="4A49342A"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5.punktu, pēc Dzīvojamās telpas īres līguma termiņa beigām </w:t>
      </w:r>
      <w:r w:rsidRPr="00835394">
        <w:rPr>
          <w:rFonts w:ascii="Times New Roman" w:eastAsia="Calibri" w:hAnsi="Times New Roman" w:cs="Times New Roman"/>
          <w:kern w:val="0"/>
          <w:sz w:val="24"/>
          <w:szCs w:val="24"/>
          <w:u w:val="single"/>
          <w14:ligatures w14:val="none"/>
        </w:rPr>
        <w:t>īrniekam ir tiesības lūgt</w:t>
      </w:r>
      <w:r w:rsidRPr="00835394">
        <w:rPr>
          <w:rFonts w:ascii="Times New Roman" w:eastAsia="Calibri" w:hAnsi="Times New Roman" w:cs="Times New Roman"/>
          <w:kern w:val="0"/>
          <w:sz w:val="24"/>
          <w:szCs w:val="24"/>
          <w14:ligatures w14:val="none"/>
        </w:rPr>
        <w:t xml:space="preserve"> Pašvaldību noslēgt jaunu Dzīvojamās telpas īres līgumu, ja vienlaikus izpildās Noteikumu 3.punkta apakšpunktu nosacījumi.</w:t>
      </w:r>
    </w:p>
    <w:p w14:paraId="75630187"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7.punktu, lēmumu par Pašvaldības Dzīvojamās telpas īres līguma noslēgšanu vai atteikumu noslēgt Dzīvojamās telpas īres līgumu pieņem Olaines novada dome (turpmāk – Dome). Dzīvojamās telpas īres līgums jānoslēdz viena mēneša laikā pēc Domes lēmuma pieņemšanas.</w:t>
      </w:r>
    </w:p>
    <w:p w14:paraId="723E82D0"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8.punktu, pamatojoties uz Domes lēmumu par Dzīvojamās telpas izīrēšanu, Pašvaldības dzīvojamā fonda </w:t>
      </w:r>
      <w:proofErr w:type="spellStart"/>
      <w:r w:rsidRPr="00835394">
        <w:rPr>
          <w:rFonts w:ascii="Times New Roman" w:eastAsia="Calibri" w:hAnsi="Times New Roman" w:cs="Times New Roman"/>
          <w:kern w:val="0"/>
          <w:sz w:val="24"/>
          <w:szCs w:val="24"/>
          <w14:ligatures w14:val="none"/>
        </w:rPr>
        <w:t>apsaimniekotājs</w:t>
      </w:r>
      <w:proofErr w:type="spellEnd"/>
      <w:r w:rsidRPr="00835394">
        <w:rPr>
          <w:rFonts w:ascii="Times New Roman" w:eastAsia="Calibri" w:hAnsi="Times New Roman" w:cs="Times New Roman"/>
          <w:kern w:val="0"/>
          <w:sz w:val="24"/>
          <w:szCs w:val="24"/>
          <w14:ligatures w14:val="none"/>
        </w:rPr>
        <w:t xml:space="preserve"> (turpmāk – </w:t>
      </w:r>
      <w:proofErr w:type="spellStart"/>
      <w:r w:rsidRPr="00835394">
        <w:rPr>
          <w:rFonts w:ascii="Times New Roman" w:eastAsia="Calibri" w:hAnsi="Times New Roman" w:cs="Times New Roman"/>
          <w:kern w:val="0"/>
          <w:sz w:val="24"/>
          <w:szCs w:val="24"/>
          <w14:ligatures w14:val="none"/>
        </w:rPr>
        <w:t>Apsaimniekotājs</w:t>
      </w:r>
      <w:proofErr w:type="spellEnd"/>
      <w:r w:rsidRPr="00835394">
        <w:rPr>
          <w:rFonts w:ascii="Times New Roman" w:eastAsia="Calibri" w:hAnsi="Times New Roman" w:cs="Times New Roman"/>
          <w:kern w:val="0"/>
          <w:sz w:val="24"/>
          <w:szCs w:val="24"/>
          <w14:ligatures w14:val="none"/>
        </w:rPr>
        <w:t>) sagatavo un slēdz Dzīvojamās telpas īres līgumu.</w:t>
      </w:r>
    </w:p>
    <w:p w14:paraId="632D5F9E"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9.punktu, dzīvojamās telpas platības īres maksa ir atbilstoša dzīvojamās mājas pārvaldīšanas un apsaimniekošanas maksai attiecīgajā dzīvojamajā mājā, kurā izīrēta Dzīvojamā telpa un kuru nosaka attiecīgās dzīvojamās mājas </w:t>
      </w:r>
      <w:proofErr w:type="spellStart"/>
      <w:r w:rsidRPr="00835394">
        <w:rPr>
          <w:rFonts w:ascii="Times New Roman" w:eastAsia="Calibri" w:hAnsi="Times New Roman" w:cs="Times New Roman"/>
          <w:kern w:val="0"/>
          <w:sz w:val="24"/>
          <w:szCs w:val="24"/>
          <w14:ligatures w14:val="none"/>
        </w:rPr>
        <w:t>Apsaimniekotājs</w:t>
      </w:r>
      <w:proofErr w:type="spellEnd"/>
      <w:r w:rsidRPr="00835394">
        <w:rPr>
          <w:rFonts w:ascii="Times New Roman" w:eastAsia="Calibri" w:hAnsi="Times New Roman" w:cs="Times New Roman"/>
          <w:kern w:val="0"/>
          <w:sz w:val="24"/>
          <w:szCs w:val="24"/>
          <w14:ligatures w14:val="none"/>
        </w:rPr>
        <w:t>, nosūtot rakstveida paziņojumu.</w:t>
      </w:r>
    </w:p>
    <w:p w14:paraId="5EBA2C8E"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Saskaņā ar Dzīvojamo telpu īres likuma:</w:t>
      </w:r>
    </w:p>
    <w:p w14:paraId="274C1C9A"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3.pantu, dzīvojamās telpas īre ir dzīvojamās telpas lietošanas tiesību nodošana citai personai par maksu;</w:t>
      </w:r>
    </w:p>
    <w:p w14:paraId="2DF211B2"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6.pantu, dzīvojamās telpas vienīgais l</w:t>
      </w:r>
      <w:r w:rsidRPr="00835394">
        <w:rPr>
          <w:rFonts w:ascii="Times New Roman" w:eastAsia="Calibri" w:hAnsi="Times New Roman" w:cs="Times New Roman"/>
          <w:kern w:val="0"/>
          <w:sz w:val="24"/>
          <w:szCs w:val="24"/>
          <w:u w:val="single"/>
          <w14:ligatures w14:val="none"/>
        </w:rPr>
        <w:t xml:space="preserve">ietošanas pamats īrniekam ir </w:t>
      </w:r>
      <w:proofErr w:type="spellStart"/>
      <w:r w:rsidRPr="00835394">
        <w:rPr>
          <w:rFonts w:ascii="Times New Roman" w:eastAsia="Calibri" w:hAnsi="Times New Roman" w:cs="Times New Roman"/>
          <w:kern w:val="0"/>
          <w:sz w:val="24"/>
          <w:szCs w:val="24"/>
          <w:u w:val="single"/>
          <w14:ligatures w14:val="none"/>
        </w:rPr>
        <w:t>rakstveidā</w:t>
      </w:r>
      <w:proofErr w:type="spellEnd"/>
      <w:r w:rsidRPr="00835394">
        <w:rPr>
          <w:rFonts w:ascii="Times New Roman" w:eastAsia="Calibri" w:hAnsi="Times New Roman" w:cs="Times New Roman"/>
          <w:kern w:val="0"/>
          <w:sz w:val="24"/>
          <w:szCs w:val="24"/>
          <w:u w:val="single"/>
          <w14:ligatures w14:val="none"/>
        </w:rPr>
        <w:t xml:space="preserve"> noslēgts dzīvojamās telpas īres līgums</w:t>
      </w:r>
      <w:r w:rsidRPr="00835394">
        <w:rPr>
          <w:rFonts w:ascii="Times New Roman" w:eastAsia="Calibri" w:hAnsi="Times New Roman" w:cs="Times New Roman"/>
          <w:kern w:val="0"/>
          <w:sz w:val="24"/>
          <w:szCs w:val="24"/>
          <w14:ligatures w14:val="none"/>
        </w:rPr>
        <w:t>;</w:t>
      </w:r>
    </w:p>
    <w:p w14:paraId="3A9D93A9"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7.pantu, dzīvojamās telpas īres līgumu </w:t>
      </w:r>
      <w:proofErr w:type="spellStart"/>
      <w:r w:rsidRPr="00835394">
        <w:rPr>
          <w:rFonts w:ascii="Times New Roman" w:eastAsia="Calibri" w:hAnsi="Times New Roman" w:cs="Times New Roman"/>
          <w:kern w:val="0"/>
          <w:sz w:val="24"/>
          <w:szCs w:val="24"/>
          <w14:ligatures w14:val="none"/>
        </w:rPr>
        <w:t>rakstveidā</w:t>
      </w:r>
      <w:proofErr w:type="spellEnd"/>
      <w:r w:rsidRPr="00835394">
        <w:rPr>
          <w:rFonts w:ascii="Times New Roman" w:eastAsia="Calibri" w:hAnsi="Times New Roman" w:cs="Times New Roman"/>
          <w:kern w:val="0"/>
          <w:sz w:val="24"/>
          <w:szCs w:val="24"/>
          <w14:ligatures w14:val="none"/>
        </w:rPr>
        <w:t xml:space="preserve"> slēdz izīrētājs un īrnieks (</w:t>
      </w:r>
      <w:r w:rsidRPr="00835394">
        <w:rPr>
          <w:rFonts w:ascii="Times New Roman" w:eastAsia="Calibri" w:hAnsi="Times New Roman" w:cs="Times New Roman"/>
          <w:i/>
          <w:iCs/>
          <w:kern w:val="0"/>
          <w:sz w:val="24"/>
          <w:szCs w:val="24"/>
          <w14:ligatures w14:val="none"/>
        </w:rPr>
        <w:t>kas šajā gadījumā ir AS “Olaines ūdens un siltums”</w:t>
      </w:r>
      <w:r w:rsidRPr="00835394">
        <w:rPr>
          <w:rFonts w:ascii="Times New Roman" w:eastAsia="Calibri" w:hAnsi="Times New Roman" w:cs="Times New Roman"/>
          <w:kern w:val="0"/>
          <w:sz w:val="24"/>
          <w:szCs w:val="24"/>
          <w14:ligatures w14:val="none"/>
        </w:rPr>
        <w:t>);</w:t>
      </w:r>
    </w:p>
    <w:p w14:paraId="4A368480"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u w:val="single"/>
          <w14:ligatures w14:val="none"/>
        </w:rPr>
      </w:pPr>
      <w:r w:rsidRPr="00835394">
        <w:rPr>
          <w:rFonts w:ascii="Times New Roman" w:eastAsia="Calibri" w:hAnsi="Times New Roman" w:cs="Times New Roman"/>
          <w:kern w:val="0"/>
          <w:sz w:val="24"/>
          <w:szCs w:val="24"/>
          <w14:ligatures w14:val="none"/>
        </w:rPr>
        <w:t xml:space="preserve">9.pantu, dzīvojamās telpas īres līgumu slēdz </w:t>
      </w:r>
      <w:r w:rsidRPr="00835394">
        <w:rPr>
          <w:rFonts w:ascii="Times New Roman" w:eastAsia="Calibri" w:hAnsi="Times New Roman" w:cs="Times New Roman"/>
          <w:kern w:val="0"/>
          <w:sz w:val="24"/>
          <w:szCs w:val="24"/>
          <w:u w:val="single"/>
          <w14:ligatures w14:val="none"/>
        </w:rPr>
        <w:t xml:space="preserve">uz noteiktu termiņu; </w:t>
      </w:r>
    </w:p>
    <w:p w14:paraId="2885EEA1"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13.pantu, īrniekam ir tiesības netraucēti lietot dzīvojamo telpu, ievērojot dzīvojamās telpas īres līguma noteikumus;</w:t>
      </w:r>
    </w:p>
    <w:p w14:paraId="35205EF2"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14.panta:</w:t>
      </w:r>
    </w:p>
    <w:p w14:paraId="35E73631"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ceturto daļu, dzīvojamās telpas īres līgumā norādāmas ziņas par ikvienu personu, kas iemitināta īrnieka īrētajā dzīvojamā telpā </w:t>
      </w:r>
      <w:r w:rsidRPr="00835394">
        <w:rPr>
          <w:rFonts w:ascii="Times New Roman" w:eastAsia="Calibri" w:hAnsi="Times New Roman" w:cs="Times New Roman"/>
          <w:kern w:val="0"/>
          <w:sz w:val="24"/>
          <w:szCs w:val="24"/>
          <w:u w:val="single"/>
          <w14:ligatures w14:val="none"/>
        </w:rPr>
        <w:t>šā panta pirmajā</w:t>
      </w:r>
      <w:r w:rsidRPr="00835394">
        <w:rPr>
          <w:rFonts w:ascii="Times New Roman" w:eastAsia="Calibri" w:hAnsi="Times New Roman" w:cs="Times New Roman"/>
          <w:kern w:val="0"/>
          <w:sz w:val="24"/>
          <w:szCs w:val="24"/>
          <w14:ligatures w14:val="none"/>
        </w:rPr>
        <w:t xml:space="preserve"> un trešajā daļā noteiktajā kārtībā;</w:t>
      </w:r>
    </w:p>
    <w:p w14:paraId="0216CC32"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19.panta pirmās daļas 1.punktu,  dzīvojamās telpas īres </w:t>
      </w:r>
      <w:r w:rsidRPr="00835394">
        <w:rPr>
          <w:rFonts w:ascii="Times New Roman" w:eastAsia="Calibri" w:hAnsi="Times New Roman" w:cs="Times New Roman"/>
          <w:kern w:val="0"/>
          <w:sz w:val="24"/>
          <w:szCs w:val="24"/>
          <w:u w:val="single"/>
          <w14:ligatures w14:val="none"/>
        </w:rPr>
        <w:t>līgums izbeidzas līdz ar tā termiņa izbeigšanos</w:t>
      </w:r>
      <w:r w:rsidRPr="00835394">
        <w:rPr>
          <w:rFonts w:ascii="Times New Roman" w:eastAsia="Calibri" w:hAnsi="Times New Roman" w:cs="Times New Roman"/>
          <w:kern w:val="0"/>
          <w:sz w:val="24"/>
          <w:szCs w:val="24"/>
          <w14:ligatures w14:val="none"/>
        </w:rPr>
        <w:t>;</w:t>
      </w:r>
    </w:p>
    <w:p w14:paraId="3FA45E33" w14:textId="77777777" w:rsidR="00835394" w:rsidRPr="00835394" w:rsidRDefault="00835394" w:rsidP="00A80006">
      <w:pPr>
        <w:spacing w:after="0" w:line="240" w:lineRule="auto"/>
        <w:ind w:right="42" w:firstLine="720"/>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31.panta pirmo daļu, pašvaldībai piederošas vai tās nomātas dzīvojamās telpas īres maksas apmēru nosaka pašvaldība, ņemot vērā tās saistošos noteikumus par īres maksas noteikšanu.</w:t>
      </w:r>
    </w:p>
    <w:p w14:paraId="1FBEA1AC" w14:textId="77777777" w:rsidR="00835394" w:rsidRPr="00835394" w:rsidRDefault="00835394" w:rsidP="00A80006">
      <w:pPr>
        <w:spacing w:after="0" w:line="240" w:lineRule="auto"/>
        <w:ind w:right="42"/>
        <w:jc w:val="both"/>
        <w:rPr>
          <w:rFonts w:ascii="Times New Roman" w:eastAsia="Times New Roman" w:hAnsi="Times New Roman" w:cs="Times New Roman"/>
          <w:b/>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ab/>
        <w:t>Ievērojot iepriekš minēto, Sociālo, izglītības un kultūras jautājumu komitejas 2023.gada 7.jūnija sēdes protokolu Nr. 6 un pamatojoties uz Pašvaldību likuma 10.</w:t>
      </w:r>
      <w:r w:rsidRPr="00835394">
        <w:rPr>
          <w:rFonts w:ascii="Times New Roman" w:eastAsia="Calibri" w:hAnsi="Times New Roman" w:cs="Times New Roman"/>
          <w:kern w:val="0"/>
          <w:sz w:val="24"/>
          <w:szCs w:val="24"/>
          <w14:ligatures w14:val="none"/>
        </w:rPr>
        <w:t xml:space="preserve">panta pirmās daļas 21.punktu,  </w:t>
      </w:r>
      <w:r w:rsidRPr="00835394">
        <w:rPr>
          <w:rFonts w:ascii="Times New Roman" w:eastAsia="Times New Roman" w:hAnsi="Times New Roman" w:cs="Times New Roman"/>
          <w:kern w:val="0"/>
          <w:sz w:val="24"/>
          <w:szCs w:val="24"/>
          <w:lang w:eastAsia="lv-LV"/>
          <w14:ligatures w14:val="none"/>
        </w:rPr>
        <w:t xml:space="preserve">Dzīvojamo telpu īres likuma 3., 6., 7., 9., 13., 14.panta ceturto daļu, 19.panta pirmās daļas 1.punktu un 31.panta pirmo daļu, Olaines novada domes 2022.gada 27.aprīļa saistošo noteikumu Nr. SN6/2022  “Par Olaines novada pašvaldībai piederošo dzīvojamo telpu izīrēšanas kārtību” 3., 4., 5., 6., 7., 8. un 9.punktu, </w:t>
      </w:r>
      <w:r w:rsidRPr="00835394">
        <w:rPr>
          <w:rFonts w:ascii="Times New Roman" w:eastAsia="Times New Roman" w:hAnsi="Times New Roman" w:cs="Times New Roman"/>
          <w:b/>
          <w:kern w:val="0"/>
          <w:sz w:val="24"/>
          <w:szCs w:val="24"/>
          <w:lang w:eastAsia="lv-LV"/>
          <w14:ligatures w14:val="none"/>
        </w:rPr>
        <w:t>dome nolemj:</w:t>
      </w:r>
    </w:p>
    <w:p w14:paraId="6F4D177A" w14:textId="77777777" w:rsidR="00835394" w:rsidRPr="00835394" w:rsidRDefault="00835394" w:rsidP="00A80006">
      <w:pPr>
        <w:spacing w:after="0" w:line="240" w:lineRule="auto"/>
        <w:ind w:right="42"/>
        <w:jc w:val="both"/>
        <w:rPr>
          <w:rFonts w:ascii="Times New Roman" w:eastAsia="Times New Roman" w:hAnsi="Times New Roman" w:cs="Times New Roman"/>
          <w:b/>
          <w:kern w:val="0"/>
          <w:sz w:val="24"/>
          <w:szCs w:val="24"/>
          <w:lang w:eastAsia="lv-LV"/>
          <w14:ligatures w14:val="none"/>
        </w:rPr>
      </w:pPr>
    </w:p>
    <w:p w14:paraId="7B8A94E9" w14:textId="3EFEE921" w:rsidR="00835394" w:rsidRPr="00835394" w:rsidRDefault="00835394" w:rsidP="003C3463">
      <w:pPr>
        <w:numPr>
          <w:ilvl w:val="0"/>
          <w:numId w:val="72"/>
        </w:numPr>
        <w:spacing w:after="0" w:line="240" w:lineRule="auto"/>
        <w:ind w:right="42"/>
        <w:jc w:val="both"/>
        <w:rPr>
          <w:rFonts w:ascii="Times New Roman" w:eastAsia="Calibri" w:hAnsi="Times New Roman" w:cs="Times New Roman"/>
          <w:bCs/>
          <w:kern w:val="0"/>
          <w:sz w:val="24"/>
          <w:szCs w:val="24"/>
          <w14:ligatures w14:val="none"/>
        </w:rPr>
      </w:pPr>
      <w:r w:rsidRPr="00835394">
        <w:rPr>
          <w:rFonts w:ascii="Times New Roman" w:eastAsia="Calibri" w:hAnsi="Times New Roman" w:cs="Times New Roman"/>
          <w:bCs/>
          <w:kern w:val="0"/>
          <w:sz w:val="24"/>
          <w:szCs w:val="24"/>
          <w14:ligatures w14:val="none"/>
        </w:rPr>
        <w:t xml:space="preserve">Noslēgt </w:t>
      </w:r>
      <w:r w:rsidRPr="00835394">
        <w:rPr>
          <w:rFonts w:ascii="Times New Roman" w:eastAsia="Times New Roman" w:hAnsi="Times New Roman" w:cs="Times New Roman"/>
          <w:bCs/>
          <w:kern w:val="0"/>
          <w:sz w:val="24"/>
          <w:szCs w:val="24"/>
          <w:lang w:eastAsia="lv-LV"/>
          <w14:ligatures w14:val="none"/>
        </w:rPr>
        <w:t>dzīvojamo telpu (dzīvokļa) Zemgales ielā 35-</w:t>
      </w:r>
      <w:r w:rsidR="003C3463">
        <w:rPr>
          <w:rFonts w:ascii="Times New Roman" w:eastAsia="Times New Roman" w:hAnsi="Times New Roman" w:cs="Times New Roman"/>
          <w:bCs/>
          <w:kern w:val="0"/>
          <w:sz w:val="24"/>
          <w:szCs w:val="24"/>
          <w:lang w:eastAsia="lv-LV"/>
          <w14:ligatures w14:val="none"/>
        </w:rPr>
        <w:t>_</w:t>
      </w:r>
      <w:r w:rsidRPr="00835394">
        <w:rPr>
          <w:rFonts w:ascii="Times New Roman" w:eastAsia="Times New Roman" w:hAnsi="Times New Roman" w:cs="Times New Roman"/>
          <w:bCs/>
          <w:kern w:val="0"/>
          <w:sz w:val="24"/>
          <w:szCs w:val="24"/>
          <w:lang w:eastAsia="lv-LV"/>
          <w14:ligatures w14:val="none"/>
        </w:rPr>
        <w:t>, Olainē, Olaines novadā (</w:t>
      </w:r>
      <w:r w:rsidRPr="00835394">
        <w:rPr>
          <w:rFonts w:ascii="Times New Roman" w:eastAsia="Calibri" w:hAnsi="Times New Roman" w:cs="Times New Roman"/>
          <w:i/>
          <w:iCs/>
          <w:kern w:val="0"/>
          <w:sz w:val="24"/>
          <w:szCs w:val="24"/>
          <w14:ligatures w14:val="none"/>
        </w:rPr>
        <w:t xml:space="preserve">2-istabu dzīvoklis ar kopējo platību 46.67 </w:t>
      </w:r>
      <w:proofErr w:type="spellStart"/>
      <w:r w:rsidRPr="00835394">
        <w:rPr>
          <w:rFonts w:ascii="Times New Roman" w:eastAsia="Calibri" w:hAnsi="Times New Roman" w:cs="Times New Roman"/>
          <w:i/>
          <w:iCs/>
          <w:kern w:val="0"/>
          <w:sz w:val="24"/>
          <w:szCs w:val="24"/>
          <w14:ligatures w14:val="none"/>
        </w:rPr>
        <w:t>kv.m</w:t>
      </w:r>
      <w:proofErr w:type="spellEnd"/>
      <w:r w:rsidRPr="00835394">
        <w:rPr>
          <w:rFonts w:ascii="Times New Roman" w:eastAsia="Calibri" w:hAnsi="Times New Roman" w:cs="Times New Roman"/>
          <w:i/>
          <w:iCs/>
          <w:kern w:val="0"/>
          <w:sz w:val="24"/>
          <w:szCs w:val="24"/>
          <w14:ligatures w14:val="none"/>
        </w:rPr>
        <w:t xml:space="preserve"> un pie dzīvokļa īpašuma piederošā kopīpašuma domājamā daļa no daudzdzīvokļu mājas un zemesgabala 4667/288930)</w:t>
      </w:r>
      <w:r w:rsidRPr="00835394">
        <w:rPr>
          <w:rFonts w:ascii="Times New Roman" w:eastAsia="Times New Roman" w:hAnsi="Times New Roman" w:cs="Times New Roman"/>
          <w:bCs/>
          <w:kern w:val="0"/>
          <w:sz w:val="24"/>
          <w:szCs w:val="24"/>
          <w:lang w:eastAsia="lv-LV"/>
          <w14:ligatures w14:val="none"/>
        </w:rPr>
        <w:t xml:space="preserve"> īres līgumu ar </w:t>
      </w:r>
      <w:r w:rsidRPr="00835394">
        <w:rPr>
          <w:rFonts w:ascii="Times New Roman" w:eastAsia="Calibri" w:hAnsi="Times New Roman" w:cs="Times New Roman"/>
          <w:kern w:val="0"/>
          <w:sz w:val="24"/>
          <w:szCs w:val="24"/>
          <w14:ligatures w14:val="none"/>
        </w:rPr>
        <w:t xml:space="preserve">J V, personas kods </w:t>
      </w:r>
      <w:r w:rsidR="003C3463">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uz 10 (desmit) gadiem (</w:t>
      </w:r>
      <w:r w:rsidRPr="00835394">
        <w:rPr>
          <w:rFonts w:ascii="Times New Roman" w:eastAsia="Calibri" w:hAnsi="Times New Roman" w:cs="Times New Roman"/>
          <w:i/>
          <w:iCs/>
          <w:kern w:val="0"/>
          <w:sz w:val="24"/>
          <w:szCs w:val="24"/>
          <w14:ligatures w14:val="none"/>
        </w:rPr>
        <w:t>no 01.06.2023. līdz 31.05.2033</w:t>
      </w:r>
      <w:r w:rsidRPr="00835394">
        <w:rPr>
          <w:rFonts w:ascii="Times New Roman" w:eastAsia="Calibri" w:hAnsi="Times New Roman" w:cs="Times New Roman"/>
          <w:kern w:val="0"/>
          <w:sz w:val="24"/>
          <w:szCs w:val="24"/>
          <w14:ligatures w14:val="none"/>
        </w:rPr>
        <w:t>.).</w:t>
      </w:r>
    </w:p>
    <w:p w14:paraId="0E7F9693" w14:textId="3AC6708B" w:rsidR="00835394" w:rsidRPr="00835394" w:rsidRDefault="00835394" w:rsidP="003C3463">
      <w:pPr>
        <w:numPr>
          <w:ilvl w:val="0"/>
          <w:numId w:val="72"/>
        </w:numPr>
        <w:spacing w:after="0" w:line="240" w:lineRule="auto"/>
        <w:ind w:right="42"/>
        <w:jc w:val="both"/>
        <w:rPr>
          <w:rFonts w:ascii="Times New Roman" w:eastAsia="Calibri" w:hAnsi="Times New Roman" w:cs="Times New Roman"/>
          <w:bCs/>
          <w:kern w:val="0"/>
          <w:sz w:val="24"/>
          <w:szCs w:val="24"/>
          <w14:ligatures w14:val="none"/>
        </w:rPr>
      </w:pPr>
      <w:r w:rsidRPr="00835394">
        <w:rPr>
          <w:rFonts w:ascii="Times New Roman" w:eastAsia="Calibri" w:hAnsi="Times New Roman" w:cs="Times New Roman"/>
          <w:kern w:val="0"/>
          <w:sz w:val="24"/>
          <w:szCs w:val="24"/>
          <w14:ligatures w14:val="none"/>
        </w:rPr>
        <w:t>Uzdot  J</w:t>
      </w:r>
      <w:r w:rsidR="003C3463">
        <w:rPr>
          <w:rFonts w:ascii="Times New Roman" w:eastAsia="Calibri" w:hAnsi="Times New Roman" w:cs="Times New Roman"/>
          <w:kern w:val="0"/>
          <w:sz w:val="24"/>
          <w:szCs w:val="24"/>
          <w14:ligatures w14:val="none"/>
        </w:rPr>
        <w:t xml:space="preserve"> </w:t>
      </w:r>
      <w:r w:rsidRPr="00835394">
        <w:rPr>
          <w:rFonts w:ascii="Times New Roman" w:eastAsia="Calibri" w:hAnsi="Times New Roman" w:cs="Times New Roman"/>
          <w:kern w:val="0"/>
          <w:sz w:val="24"/>
          <w:szCs w:val="24"/>
          <w14:ligatures w14:val="none"/>
        </w:rPr>
        <w:t xml:space="preserve">V, personas kods </w:t>
      </w:r>
      <w:r w:rsidR="003C3463">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w:t>
      </w:r>
    </w:p>
    <w:p w14:paraId="4FC0367B" w14:textId="2A6EB486" w:rsidR="00835394" w:rsidRPr="00835394" w:rsidRDefault="00835394" w:rsidP="003C3463">
      <w:pPr>
        <w:numPr>
          <w:ilvl w:val="1"/>
          <w:numId w:val="72"/>
        </w:numPr>
        <w:spacing w:after="0" w:line="240" w:lineRule="auto"/>
        <w:ind w:right="42"/>
        <w:jc w:val="both"/>
        <w:rPr>
          <w:rFonts w:ascii="Times New Roman" w:eastAsia="Calibri" w:hAnsi="Times New Roman" w:cs="Times New Roman"/>
          <w:bCs/>
          <w:kern w:val="0"/>
          <w:sz w:val="24"/>
          <w:szCs w:val="24"/>
          <w14:ligatures w14:val="none"/>
        </w:rPr>
      </w:pPr>
      <w:r w:rsidRPr="00835394">
        <w:rPr>
          <w:rFonts w:ascii="Times New Roman" w:eastAsia="Calibri" w:hAnsi="Times New Roman" w:cs="Times New Roman"/>
          <w:kern w:val="0"/>
          <w:sz w:val="24"/>
          <w:szCs w:val="24"/>
          <w14:ligatures w14:val="none"/>
        </w:rPr>
        <w:t>un AS “Olaines ūdens un siltums”  (</w:t>
      </w:r>
      <w:r w:rsidRPr="00835394">
        <w:rPr>
          <w:rFonts w:ascii="Times New Roman" w:eastAsia="Calibri" w:hAnsi="Times New Roman" w:cs="Times New Roman"/>
          <w:i/>
          <w:iCs/>
          <w:kern w:val="0"/>
          <w:sz w:val="24"/>
          <w:szCs w:val="24"/>
          <w14:ligatures w14:val="none"/>
        </w:rPr>
        <w:t>reģistrācijas Nr.50003182001, Kūdras iela 27, Olaine, Olaines novads</w:t>
      </w:r>
      <w:r w:rsidRPr="00835394">
        <w:rPr>
          <w:rFonts w:ascii="Times New Roman" w:eastAsia="Calibri" w:hAnsi="Times New Roman" w:cs="Times New Roman"/>
          <w:kern w:val="0"/>
          <w:sz w:val="24"/>
          <w:szCs w:val="24"/>
          <w14:ligatures w14:val="none"/>
        </w:rPr>
        <w:t>) viena mēneša laikā noslēgt dzīvojamo telpu īres līgumu par dzīvokļa Zemgales ielā 35-</w:t>
      </w:r>
      <w:r w:rsidR="003C3463">
        <w:rPr>
          <w:rFonts w:ascii="Times New Roman" w:eastAsia="Calibri" w:hAnsi="Times New Roman" w:cs="Times New Roman"/>
          <w:kern w:val="0"/>
          <w:sz w:val="24"/>
          <w:szCs w:val="24"/>
          <w14:ligatures w14:val="none"/>
        </w:rPr>
        <w:t>_</w:t>
      </w:r>
      <w:r w:rsidRPr="00835394">
        <w:rPr>
          <w:rFonts w:ascii="Times New Roman" w:eastAsia="Calibri" w:hAnsi="Times New Roman" w:cs="Times New Roman"/>
          <w:kern w:val="0"/>
          <w:sz w:val="24"/>
          <w:szCs w:val="24"/>
          <w14:ligatures w14:val="none"/>
        </w:rPr>
        <w:t xml:space="preserve">, Olainē, Olaines novadā </w:t>
      </w:r>
      <w:r w:rsidRPr="00835394">
        <w:rPr>
          <w:rFonts w:ascii="Times New Roman" w:eastAsia="Times New Roman" w:hAnsi="Times New Roman" w:cs="Times New Roman"/>
          <w:bCs/>
          <w:kern w:val="0"/>
          <w:sz w:val="24"/>
          <w:szCs w:val="24"/>
          <w:lang w:eastAsia="lv-LV"/>
          <w14:ligatures w14:val="none"/>
        </w:rPr>
        <w:t>(</w:t>
      </w:r>
      <w:r w:rsidRPr="00835394">
        <w:rPr>
          <w:rFonts w:ascii="Times New Roman" w:eastAsia="Calibri" w:hAnsi="Times New Roman" w:cs="Times New Roman"/>
          <w:i/>
          <w:iCs/>
          <w:kern w:val="0"/>
          <w:sz w:val="24"/>
          <w:szCs w:val="24"/>
          <w14:ligatures w14:val="none"/>
        </w:rPr>
        <w:t xml:space="preserve">sastāvs - 2-istabu dzīvoklis ar kopējo platību 46.67 </w:t>
      </w:r>
      <w:proofErr w:type="spellStart"/>
      <w:r w:rsidRPr="00835394">
        <w:rPr>
          <w:rFonts w:ascii="Times New Roman" w:eastAsia="Calibri" w:hAnsi="Times New Roman" w:cs="Times New Roman"/>
          <w:i/>
          <w:iCs/>
          <w:kern w:val="0"/>
          <w:sz w:val="24"/>
          <w:szCs w:val="24"/>
          <w14:ligatures w14:val="none"/>
        </w:rPr>
        <w:t>kv.m</w:t>
      </w:r>
      <w:proofErr w:type="spellEnd"/>
      <w:r w:rsidRPr="00835394">
        <w:rPr>
          <w:rFonts w:ascii="Times New Roman" w:eastAsia="Calibri" w:hAnsi="Times New Roman" w:cs="Times New Roman"/>
          <w:i/>
          <w:iCs/>
          <w:kern w:val="0"/>
          <w:sz w:val="24"/>
          <w:szCs w:val="24"/>
          <w14:ligatures w14:val="none"/>
        </w:rPr>
        <w:t xml:space="preserve"> un pie dzīvokļa īpašuma piederošā kopīpašuma domājamā daļa no daudzdzīvokļu mājas un zemesgabala 4667/288930)</w:t>
      </w:r>
      <w:r w:rsidRPr="00835394">
        <w:rPr>
          <w:rFonts w:ascii="Times New Roman" w:eastAsia="Calibri" w:hAnsi="Times New Roman" w:cs="Times New Roman"/>
          <w:kern w:val="0"/>
          <w:sz w:val="24"/>
          <w:szCs w:val="24"/>
          <w14:ligatures w14:val="none"/>
        </w:rPr>
        <w:t xml:space="preserve"> īres lietošanu, iekļaujot īres līgumā:</w:t>
      </w:r>
    </w:p>
    <w:p w14:paraId="1BF6E58D" w14:textId="3C6DE7EF" w:rsidR="00835394" w:rsidRPr="00835394" w:rsidRDefault="00835394" w:rsidP="003C3463">
      <w:pPr>
        <w:numPr>
          <w:ilvl w:val="2"/>
          <w:numId w:val="72"/>
        </w:numPr>
        <w:spacing w:after="0" w:line="240" w:lineRule="auto"/>
        <w:ind w:right="42"/>
        <w:jc w:val="both"/>
        <w:rPr>
          <w:rFonts w:ascii="Times New Roman" w:eastAsia="Calibri" w:hAnsi="Times New Roman" w:cs="Times New Roman"/>
          <w:bCs/>
          <w:kern w:val="0"/>
          <w:sz w:val="24"/>
          <w:szCs w:val="24"/>
          <w14:ligatures w14:val="none"/>
        </w:rPr>
      </w:pPr>
      <w:r w:rsidRPr="00835394">
        <w:rPr>
          <w:rFonts w:ascii="Times New Roman" w:eastAsia="Calibri" w:hAnsi="Times New Roman" w:cs="Times New Roman"/>
          <w:bCs/>
          <w:kern w:val="0"/>
          <w:sz w:val="24"/>
          <w:szCs w:val="24"/>
          <w14:ligatures w14:val="none"/>
        </w:rPr>
        <w:t xml:space="preserve">īrnieka ģimenes locekļus - A V, personas kods </w:t>
      </w:r>
      <w:r w:rsidR="003C3463">
        <w:rPr>
          <w:rFonts w:ascii="Times New Roman" w:eastAsia="Calibri" w:hAnsi="Times New Roman" w:cs="Times New Roman"/>
          <w:bCs/>
          <w:kern w:val="0"/>
          <w:sz w:val="24"/>
          <w:szCs w:val="24"/>
          <w14:ligatures w14:val="none"/>
        </w:rPr>
        <w:t>_</w:t>
      </w:r>
      <w:r w:rsidRPr="00835394">
        <w:rPr>
          <w:rFonts w:ascii="Times New Roman" w:eastAsia="Calibri" w:hAnsi="Times New Roman" w:cs="Times New Roman"/>
          <w:bCs/>
          <w:kern w:val="0"/>
          <w:sz w:val="24"/>
          <w:szCs w:val="24"/>
          <w14:ligatures w14:val="none"/>
        </w:rPr>
        <w:t xml:space="preserve"> (īrnieka ģimenes loceklis - dēls) un A V, personas kods </w:t>
      </w:r>
      <w:r w:rsidR="003C3463">
        <w:rPr>
          <w:rFonts w:ascii="Times New Roman" w:eastAsia="Calibri" w:hAnsi="Times New Roman" w:cs="Times New Roman"/>
          <w:bCs/>
          <w:kern w:val="0"/>
          <w:sz w:val="24"/>
          <w:szCs w:val="24"/>
          <w14:ligatures w14:val="none"/>
        </w:rPr>
        <w:t>_</w:t>
      </w:r>
      <w:r w:rsidRPr="00835394">
        <w:rPr>
          <w:rFonts w:ascii="Times New Roman" w:eastAsia="Calibri" w:hAnsi="Times New Roman" w:cs="Times New Roman"/>
          <w:bCs/>
          <w:kern w:val="0"/>
          <w:sz w:val="24"/>
          <w:szCs w:val="24"/>
          <w14:ligatures w14:val="none"/>
        </w:rPr>
        <w:t xml:space="preserve"> (īrnieka ģimenes loceklis - dēls);</w:t>
      </w:r>
    </w:p>
    <w:p w14:paraId="69D11608" w14:textId="77777777" w:rsidR="00835394" w:rsidRPr="00835394" w:rsidRDefault="00835394" w:rsidP="003C3463">
      <w:pPr>
        <w:numPr>
          <w:ilvl w:val="2"/>
          <w:numId w:val="72"/>
        </w:numPr>
        <w:spacing w:after="0" w:line="240" w:lineRule="auto"/>
        <w:ind w:right="42"/>
        <w:jc w:val="both"/>
        <w:rPr>
          <w:rFonts w:ascii="Times New Roman" w:eastAsia="Calibri" w:hAnsi="Times New Roman" w:cs="Times New Roman"/>
          <w:bCs/>
          <w:kern w:val="0"/>
          <w:sz w:val="24"/>
          <w:szCs w:val="24"/>
          <w14:ligatures w14:val="none"/>
        </w:rPr>
      </w:pPr>
      <w:r w:rsidRPr="00835394">
        <w:rPr>
          <w:rFonts w:ascii="Times New Roman" w:eastAsia="Calibri" w:hAnsi="Times New Roman" w:cs="Times New Roman"/>
          <w:kern w:val="0"/>
          <w:sz w:val="24"/>
          <w:szCs w:val="24"/>
          <w14:ligatures w14:val="none"/>
        </w:rPr>
        <w:t>īrnieka līgumisko pienākumu segt uz dzīvojamās mājas dzīvokļu īpašnieku kopības lēmuma pamata noteiktos izdevumus, kas nodrošina dzīvojamās mājas uzlabošanu un attīstīšanu - kopīpašumā esošo dzīvojamās mājas elementu, iekārtu vai komunikāciju nomaiņu, kuras rezultātā samazinās mājas uzturēšanas izmaksas, kā arī citus izdevumus, kuru rezultātā samazinās izdevumi par pakalpojumiem, kas saistīti ar dzīvokļa lietošanu;</w:t>
      </w:r>
    </w:p>
    <w:p w14:paraId="15471982" w14:textId="77777777" w:rsidR="00835394" w:rsidRPr="00835394" w:rsidRDefault="00835394" w:rsidP="003C3463">
      <w:pPr>
        <w:numPr>
          <w:ilvl w:val="1"/>
          <w:numId w:val="72"/>
        </w:numPr>
        <w:spacing w:after="0" w:line="240" w:lineRule="auto"/>
        <w:ind w:right="42"/>
        <w:jc w:val="both"/>
        <w:rPr>
          <w:rFonts w:ascii="Times New Roman" w:eastAsia="Calibri" w:hAnsi="Times New Roman" w:cs="Times New Roman"/>
          <w:bCs/>
          <w:kern w:val="0"/>
          <w:sz w:val="24"/>
          <w:szCs w:val="24"/>
          <w14:ligatures w14:val="none"/>
        </w:rPr>
      </w:pPr>
      <w:r w:rsidRPr="00835394">
        <w:rPr>
          <w:rFonts w:ascii="Times New Roman" w:eastAsia="Calibri" w:hAnsi="Times New Roman" w:cs="Times New Roman"/>
          <w:kern w:val="0"/>
          <w:sz w:val="24"/>
          <w:szCs w:val="24"/>
          <w14:ligatures w14:val="none"/>
        </w:rPr>
        <w:t>īrnieka pienākumu, ievērot</w:t>
      </w:r>
      <w:r w:rsidRPr="00835394">
        <w:rPr>
          <w:rFonts w:ascii="Calibri" w:eastAsia="Calibri" w:hAnsi="Calibri" w:cs="Times New Roman"/>
          <w:kern w:val="0"/>
          <w14:ligatures w14:val="none"/>
        </w:rPr>
        <w:t xml:space="preserve"> </w:t>
      </w:r>
      <w:r w:rsidRPr="00835394">
        <w:rPr>
          <w:rFonts w:ascii="Times New Roman" w:eastAsia="Calibri" w:hAnsi="Times New Roman" w:cs="Times New Roman"/>
          <w:kern w:val="0"/>
          <w:sz w:val="24"/>
          <w:szCs w:val="24"/>
          <w14:ligatures w14:val="none"/>
        </w:rPr>
        <w:t>Dzīvojamo telpu īres līguma noteikumus un savlaicīgi veikt īres/apsaimniekošanas un komunālos maksājumus.</w:t>
      </w:r>
    </w:p>
    <w:p w14:paraId="63AA5994" w14:textId="77777777" w:rsidR="00835394" w:rsidRPr="00835394" w:rsidRDefault="00835394" w:rsidP="00A80006">
      <w:pPr>
        <w:spacing w:after="0" w:line="240" w:lineRule="auto"/>
        <w:ind w:left="720" w:right="42"/>
        <w:jc w:val="both"/>
        <w:rPr>
          <w:rFonts w:ascii="Times New Roman" w:eastAsia="Calibri" w:hAnsi="Times New Roman" w:cs="Times New Roman"/>
          <w:bCs/>
          <w:kern w:val="0"/>
          <w:sz w:val="24"/>
          <w:szCs w:val="24"/>
          <w14:ligatures w14:val="none"/>
        </w:rPr>
      </w:pPr>
    </w:p>
    <w:p w14:paraId="193B7C4D"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p>
    <w:p w14:paraId="1A1C6147" w14:textId="77777777" w:rsidR="00835394" w:rsidRPr="00835394" w:rsidRDefault="00835394" w:rsidP="00A80006">
      <w:pPr>
        <w:spacing w:after="0" w:line="240" w:lineRule="auto"/>
        <w:ind w:right="42"/>
        <w:jc w:val="both"/>
        <w:rPr>
          <w:rFonts w:ascii="Times New Roman" w:eastAsia="Calibri" w:hAnsi="Times New Roman" w:cs="Times New Roman"/>
          <w:kern w:val="0"/>
          <w:sz w:val="18"/>
          <w:szCs w:val="18"/>
          <w:lang w:eastAsia="lv-LV"/>
          <w14:ligatures w14:val="none"/>
        </w:rPr>
      </w:pPr>
      <w:r w:rsidRPr="00835394">
        <w:rPr>
          <w:rFonts w:ascii="Times New Roman" w:eastAsia="Calibri" w:hAnsi="Times New Roman" w:cs="Times New Roman"/>
          <w:kern w:val="0"/>
          <w:sz w:val="18"/>
          <w:szCs w:val="18"/>
          <w:lang w:eastAsia="lv-LV"/>
          <w14:ligatures w14:val="none"/>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DCCA953" w14:textId="77777777" w:rsidR="00835394" w:rsidRPr="00835394" w:rsidRDefault="00835394" w:rsidP="00A80006">
      <w:pPr>
        <w:spacing w:after="0" w:line="240" w:lineRule="auto"/>
        <w:ind w:right="42"/>
        <w:jc w:val="both"/>
        <w:rPr>
          <w:rFonts w:ascii="Times New Roman" w:eastAsia="Calibri" w:hAnsi="Times New Roman" w:cs="Times New Roman"/>
          <w:kern w:val="0"/>
          <w:sz w:val="20"/>
          <w:szCs w:val="20"/>
          <w14:ligatures w14:val="none"/>
        </w:rPr>
      </w:pPr>
      <w:r w:rsidRPr="00835394">
        <w:rPr>
          <w:rFonts w:ascii="Times New Roman" w:eastAsia="Calibri" w:hAnsi="Times New Roman" w:cs="Times New Roman"/>
          <w:kern w:val="0"/>
          <w:sz w:val="18"/>
          <w:szCs w:val="18"/>
          <w:lang w:eastAsia="lv-LV"/>
          <w14:ligatures w14:val="none"/>
        </w:rPr>
        <w:t>Saskaņā ar Informācijas atklātības likuma 5.panta otrās daļas 4.punktu, lēmumā norādītie personas dati uzskatāmi par ierobežotas pieejamības informāciju</w:t>
      </w:r>
      <w:r w:rsidRPr="00835394">
        <w:rPr>
          <w:rFonts w:ascii="Times New Roman" w:eastAsia="Calibri" w:hAnsi="Times New Roman" w:cs="Times New Roman"/>
          <w:kern w:val="0"/>
          <w:sz w:val="20"/>
          <w:szCs w:val="20"/>
          <w:lang w:eastAsia="lv-LV"/>
          <w14:ligatures w14:val="none"/>
        </w:rPr>
        <w:t>.</w:t>
      </w:r>
    </w:p>
    <w:p w14:paraId="3F88A866" w14:textId="77777777" w:rsidR="00835394" w:rsidRPr="00835394" w:rsidRDefault="00835394" w:rsidP="00A80006">
      <w:pPr>
        <w:spacing w:after="0" w:line="240" w:lineRule="auto"/>
        <w:ind w:left="720" w:right="42"/>
        <w:jc w:val="both"/>
        <w:rPr>
          <w:rFonts w:ascii="Times New Roman" w:eastAsia="Calibri" w:hAnsi="Times New Roman" w:cs="Times New Roman"/>
          <w:kern w:val="0"/>
          <w:sz w:val="24"/>
          <w:szCs w:val="24"/>
          <w14:ligatures w14:val="none"/>
        </w:rPr>
      </w:pPr>
    </w:p>
    <w:p w14:paraId="78B12353"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Priekšsēdētājs</w:t>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r w:rsidRPr="00835394">
        <w:rPr>
          <w:rFonts w:ascii="Times New Roman" w:eastAsia="Calibri" w:hAnsi="Times New Roman" w:cs="Times New Roman"/>
          <w:kern w:val="0"/>
          <w:sz w:val="24"/>
          <w:szCs w:val="24"/>
          <w14:ligatures w14:val="none"/>
        </w:rPr>
        <w:tab/>
      </w:r>
      <w:proofErr w:type="spellStart"/>
      <w:r w:rsidRPr="00835394">
        <w:rPr>
          <w:rFonts w:ascii="Times New Roman" w:eastAsia="Calibri" w:hAnsi="Times New Roman" w:cs="Times New Roman"/>
          <w:kern w:val="0"/>
          <w:sz w:val="24"/>
          <w:szCs w:val="24"/>
          <w14:ligatures w14:val="none"/>
        </w:rPr>
        <w:t>A.Bergs</w:t>
      </w:r>
      <w:proofErr w:type="spellEnd"/>
    </w:p>
    <w:p w14:paraId="3EA511ED"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p>
    <w:p w14:paraId="5DAD84CB"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Iesniedz: Sociālo, izglītības un kultūras jautājumu komiteja</w:t>
      </w:r>
    </w:p>
    <w:p w14:paraId="64CC3576"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p>
    <w:p w14:paraId="092BE848"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Sagatavoja: Īpašuma un juridiskās nodaļas vadītāja </w:t>
      </w:r>
      <w:proofErr w:type="spellStart"/>
      <w:r w:rsidRPr="00835394">
        <w:rPr>
          <w:rFonts w:ascii="Times New Roman" w:eastAsia="Calibri" w:hAnsi="Times New Roman" w:cs="Times New Roman"/>
          <w:kern w:val="0"/>
          <w:sz w:val="24"/>
          <w:szCs w:val="24"/>
          <w14:ligatures w14:val="none"/>
        </w:rPr>
        <w:t>I.Čepule</w:t>
      </w:r>
      <w:proofErr w:type="spellEnd"/>
      <w:r w:rsidRPr="00835394">
        <w:rPr>
          <w:rFonts w:ascii="Times New Roman" w:eastAsia="Calibri" w:hAnsi="Times New Roman" w:cs="Times New Roman"/>
          <w:kern w:val="0"/>
          <w:sz w:val="24"/>
          <w:szCs w:val="24"/>
          <w14:ligatures w14:val="none"/>
        </w:rPr>
        <w:t xml:space="preserve"> _______________________</w:t>
      </w:r>
    </w:p>
    <w:p w14:paraId="747AC1A8" w14:textId="77777777" w:rsidR="00835394" w:rsidRPr="00835394" w:rsidRDefault="00835394" w:rsidP="00A80006">
      <w:pPr>
        <w:spacing w:after="0" w:line="240" w:lineRule="auto"/>
        <w:ind w:left="720" w:right="42"/>
        <w:jc w:val="both"/>
        <w:rPr>
          <w:rFonts w:ascii="Times New Roman" w:eastAsia="Calibri" w:hAnsi="Times New Roman" w:cs="Times New Roman"/>
          <w:kern w:val="0"/>
          <w:sz w:val="24"/>
          <w:szCs w:val="24"/>
          <w14:ligatures w14:val="none"/>
        </w:rPr>
      </w:pPr>
    </w:p>
    <w:p w14:paraId="24645061"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Lēmumu izsniegt:</w:t>
      </w:r>
    </w:p>
    <w:p w14:paraId="376C66F1"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Īpašuma un juridiskajai nodaļai</w:t>
      </w:r>
    </w:p>
    <w:p w14:paraId="54B5ECE3"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r w:rsidRPr="00835394">
        <w:rPr>
          <w:rFonts w:ascii="Times New Roman" w:eastAsia="Calibri" w:hAnsi="Times New Roman" w:cs="Times New Roman"/>
          <w:kern w:val="0"/>
          <w:sz w:val="24"/>
          <w:szCs w:val="24"/>
          <w14:ligatures w14:val="none"/>
        </w:rPr>
        <w:t xml:space="preserve">AS “Olaines ūdens un siltums”, e-pasts: </w:t>
      </w:r>
      <w:hyperlink r:id="rId57" w:history="1">
        <w:r w:rsidRPr="00835394">
          <w:rPr>
            <w:rFonts w:ascii="Times New Roman" w:eastAsia="Calibri" w:hAnsi="Times New Roman" w:cs="Times New Roman"/>
            <w:color w:val="40407C"/>
            <w:kern w:val="0"/>
            <w:sz w:val="24"/>
            <w:szCs w:val="24"/>
            <w14:ligatures w14:val="none"/>
          </w:rPr>
          <w:t>info@ous.lv</w:t>
        </w:r>
      </w:hyperlink>
      <w:r w:rsidRPr="00835394">
        <w:rPr>
          <w:rFonts w:ascii="Times New Roman" w:eastAsia="Calibri" w:hAnsi="Times New Roman" w:cs="Times New Roman"/>
          <w:kern w:val="0"/>
          <w:sz w:val="24"/>
          <w:szCs w:val="24"/>
          <w14:ligatures w14:val="none"/>
        </w:rPr>
        <w:t xml:space="preserve"> </w:t>
      </w:r>
    </w:p>
    <w:p w14:paraId="624DA94A" w14:textId="7AA696B9"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val="es-ES" w:eastAsia="lv-LV"/>
          <w14:ligatures w14:val="none"/>
        </w:rPr>
      </w:pPr>
      <w:r w:rsidRPr="00835394">
        <w:rPr>
          <w:rFonts w:ascii="Times New Roman" w:eastAsia="Calibri" w:hAnsi="Times New Roman" w:cs="Times New Roman"/>
          <w:kern w:val="0"/>
          <w:sz w:val="24"/>
          <w:szCs w:val="24"/>
          <w14:ligatures w14:val="none"/>
        </w:rPr>
        <w:t xml:space="preserve">J.V, e-pasts: </w:t>
      </w:r>
    </w:p>
    <w:p w14:paraId="58645A24" w14:textId="77777777" w:rsidR="00835394" w:rsidRPr="00835394" w:rsidRDefault="00835394" w:rsidP="00A80006">
      <w:pPr>
        <w:spacing w:after="0" w:line="240" w:lineRule="auto"/>
        <w:ind w:right="42"/>
        <w:jc w:val="both"/>
        <w:rPr>
          <w:rFonts w:ascii="Times New Roman" w:eastAsia="Calibri" w:hAnsi="Times New Roman" w:cs="Times New Roman"/>
          <w:kern w:val="0"/>
          <w:sz w:val="24"/>
          <w:szCs w:val="24"/>
          <w14:ligatures w14:val="none"/>
        </w:rPr>
      </w:pPr>
    </w:p>
    <w:p w14:paraId="05EE13B6" w14:textId="2E36800F" w:rsidR="00835394" w:rsidRDefault="00835394"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32D0DAD7" w14:textId="77777777" w:rsidR="00835394" w:rsidRPr="00835394" w:rsidRDefault="00835394" w:rsidP="00A80006">
      <w:pPr>
        <w:spacing w:after="0" w:line="240" w:lineRule="auto"/>
        <w:ind w:right="42"/>
        <w:jc w:val="center"/>
        <w:rPr>
          <w:rFonts w:ascii="Times New Roman" w:eastAsia="Times New Roman" w:hAnsi="Times New Roman" w:cs="Times New Roman"/>
          <w:bCs/>
          <w:kern w:val="0"/>
          <w:sz w:val="24"/>
          <w:szCs w:val="24"/>
          <w:lang w:eastAsia="lv-LV"/>
          <w14:ligatures w14:val="none"/>
        </w:rPr>
      </w:pPr>
      <w:bookmarkStart w:id="73" w:name="_Hlk136368802"/>
      <w:r w:rsidRPr="00835394">
        <w:rPr>
          <w:rFonts w:ascii="Times New Roman" w:eastAsia="Times New Roman" w:hAnsi="Times New Roman" w:cs="Times New Roman"/>
          <w:bCs/>
          <w:kern w:val="0"/>
          <w:sz w:val="24"/>
          <w:szCs w:val="24"/>
          <w:lang w:eastAsia="lv-LV"/>
          <w14:ligatures w14:val="none"/>
        </w:rPr>
        <w:t xml:space="preserve">Lēmuma projekts </w:t>
      </w:r>
    </w:p>
    <w:p w14:paraId="116839C2" w14:textId="77777777" w:rsidR="00835394" w:rsidRPr="00835394" w:rsidRDefault="00835394" w:rsidP="00A80006">
      <w:pPr>
        <w:spacing w:after="0" w:line="240" w:lineRule="auto"/>
        <w:ind w:right="42"/>
        <w:jc w:val="center"/>
        <w:rPr>
          <w:rFonts w:ascii="Times New Roman" w:eastAsia="Times New Roman" w:hAnsi="Times New Roman" w:cs="Times New Roman"/>
          <w:bCs/>
          <w:kern w:val="0"/>
          <w:sz w:val="24"/>
          <w:szCs w:val="24"/>
          <w:lang w:eastAsia="lv-LV"/>
          <w14:ligatures w14:val="none"/>
        </w:rPr>
      </w:pPr>
      <w:r w:rsidRPr="00835394">
        <w:rPr>
          <w:rFonts w:ascii="Times New Roman" w:eastAsia="Times New Roman" w:hAnsi="Times New Roman" w:cs="Times New Roman"/>
          <w:bCs/>
          <w:kern w:val="0"/>
          <w:sz w:val="24"/>
          <w:szCs w:val="24"/>
          <w:lang w:eastAsia="lv-LV"/>
          <w14:ligatures w14:val="none"/>
        </w:rPr>
        <w:t>Olainē</w:t>
      </w:r>
    </w:p>
    <w:p w14:paraId="667C7E2C" w14:textId="77777777" w:rsidR="00835394" w:rsidRPr="00835394" w:rsidRDefault="00835394" w:rsidP="00A80006">
      <w:pPr>
        <w:spacing w:after="0" w:line="240" w:lineRule="auto"/>
        <w:ind w:right="42"/>
        <w:jc w:val="center"/>
        <w:rPr>
          <w:rFonts w:ascii="Times New Roman" w:eastAsia="Times New Roman" w:hAnsi="Times New Roman" w:cs="Times New Roman"/>
          <w:bCs/>
          <w:kern w:val="0"/>
          <w:sz w:val="24"/>
          <w:szCs w:val="24"/>
          <w:lang w:eastAsia="lv-LV"/>
          <w14:ligatures w14:val="none"/>
        </w:rPr>
      </w:pPr>
    </w:p>
    <w:p w14:paraId="51014EC0" w14:textId="77777777" w:rsidR="00835394" w:rsidRPr="00835394" w:rsidRDefault="00835394" w:rsidP="00A80006">
      <w:pPr>
        <w:spacing w:after="0" w:line="240" w:lineRule="auto"/>
        <w:ind w:right="42"/>
        <w:jc w:val="both"/>
        <w:rPr>
          <w:rFonts w:ascii="Times New Roman" w:eastAsia="Times New Roman" w:hAnsi="Times New Roman" w:cs="Times New Roman"/>
          <w:bCs/>
          <w:kern w:val="0"/>
          <w:sz w:val="24"/>
          <w:szCs w:val="24"/>
          <w:lang w:eastAsia="lv-LV"/>
          <w14:ligatures w14:val="none"/>
        </w:rPr>
      </w:pPr>
      <w:bookmarkStart w:id="74" w:name="_Hlk120023900"/>
      <w:r w:rsidRPr="00835394">
        <w:rPr>
          <w:rFonts w:ascii="Times New Roman" w:eastAsia="Times New Roman" w:hAnsi="Times New Roman" w:cs="Times New Roman"/>
          <w:bCs/>
          <w:kern w:val="0"/>
          <w:sz w:val="24"/>
          <w:szCs w:val="24"/>
          <w:lang w:eastAsia="lv-LV"/>
          <w14:ligatures w14:val="none"/>
        </w:rPr>
        <w:t xml:space="preserve">2023.gada </w:t>
      </w:r>
      <w:bookmarkEnd w:id="74"/>
      <w:r w:rsidRPr="00835394">
        <w:rPr>
          <w:rFonts w:ascii="Times New Roman" w:eastAsia="Times New Roman" w:hAnsi="Times New Roman" w:cs="Times New Roman"/>
          <w:bCs/>
          <w:kern w:val="0"/>
          <w:sz w:val="24"/>
          <w:szCs w:val="24"/>
          <w:lang w:eastAsia="lv-LV"/>
          <w14:ligatures w14:val="none"/>
        </w:rPr>
        <w:t>21.jūnijā</w:t>
      </w:r>
      <w:r w:rsidRPr="00835394">
        <w:rPr>
          <w:rFonts w:ascii="Times New Roman" w:eastAsia="Times New Roman" w:hAnsi="Times New Roman" w:cs="Times New Roman"/>
          <w:bCs/>
          <w:kern w:val="0"/>
          <w:sz w:val="24"/>
          <w:szCs w:val="24"/>
          <w:lang w:eastAsia="lv-LV"/>
          <w14:ligatures w14:val="none"/>
        </w:rPr>
        <w:tab/>
      </w:r>
      <w:r w:rsidRPr="00835394">
        <w:rPr>
          <w:rFonts w:ascii="Times New Roman" w:eastAsia="Times New Roman" w:hAnsi="Times New Roman" w:cs="Times New Roman"/>
          <w:bCs/>
          <w:kern w:val="0"/>
          <w:sz w:val="24"/>
          <w:szCs w:val="24"/>
          <w:lang w:eastAsia="lv-LV"/>
          <w14:ligatures w14:val="none"/>
        </w:rPr>
        <w:tab/>
      </w:r>
      <w:r w:rsidRPr="00835394">
        <w:rPr>
          <w:rFonts w:ascii="Times New Roman" w:eastAsia="Times New Roman" w:hAnsi="Times New Roman" w:cs="Times New Roman"/>
          <w:bCs/>
          <w:kern w:val="0"/>
          <w:sz w:val="24"/>
          <w:szCs w:val="24"/>
          <w:lang w:eastAsia="lv-LV"/>
          <w14:ligatures w14:val="none"/>
        </w:rPr>
        <w:tab/>
      </w:r>
      <w:r w:rsidRPr="00835394">
        <w:rPr>
          <w:rFonts w:ascii="Times New Roman" w:eastAsia="Times New Roman" w:hAnsi="Times New Roman" w:cs="Times New Roman"/>
          <w:bCs/>
          <w:kern w:val="0"/>
          <w:sz w:val="24"/>
          <w:szCs w:val="24"/>
          <w:lang w:eastAsia="lv-LV"/>
          <w14:ligatures w14:val="none"/>
        </w:rPr>
        <w:tab/>
      </w:r>
      <w:r w:rsidRPr="00835394">
        <w:rPr>
          <w:rFonts w:ascii="Times New Roman" w:eastAsia="Times New Roman" w:hAnsi="Times New Roman" w:cs="Times New Roman"/>
          <w:bCs/>
          <w:kern w:val="0"/>
          <w:sz w:val="24"/>
          <w:szCs w:val="24"/>
          <w:lang w:eastAsia="lv-LV"/>
          <w14:ligatures w14:val="none"/>
        </w:rPr>
        <w:tab/>
      </w:r>
      <w:r w:rsidRPr="00835394">
        <w:rPr>
          <w:rFonts w:ascii="Times New Roman" w:eastAsia="Times New Roman" w:hAnsi="Times New Roman" w:cs="Times New Roman"/>
          <w:bCs/>
          <w:kern w:val="0"/>
          <w:sz w:val="24"/>
          <w:szCs w:val="24"/>
          <w:lang w:eastAsia="lv-LV"/>
          <w14:ligatures w14:val="none"/>
        </w:rPr>
        <w:tab/>
      </w:r>
      <w:r w:rsidRPr="00835394">
        <w:rPr>
          <w:rFonts w:ascii="Times New Roman" w:eastAsia="Times New Roman" w:hAnsi="Times New Roman" w:cs="Times New Roman"/>
          <w:bCs/>
          <w:kern w:val="0"/>
          <w:sz w:val="24"/>
          <w:szCs w:val="24"/>
          <w:lang w:eastAsia="lv-LV"/>
          <w14:ligatures w14:val="none"/>
        </w:rPr>
        <w:tab/>
        <w:t xml:space="preserve">     </w:t>
      </w:r>
      <w:r w:rsidRPr="00835394">
        <w:rPr>
          <w:rFonts w:ascii="Times New Roman" w:eastAsia="Times New Roman" w:hAnsi="Times New Roman" w:cs="Times New Roman"/>
          <w:bCs/>
          <w:kern w:val="0"/>
          <w:sz w:val="24"/>
          <w:szCs w:val="24"/>
          <w:lang w:eastAsia="lv-LV"/>
          <w14:ligatures w14:val="none"/>
        </w:rPr>
        <w:tab/>
      </w:r>
      <w:r w:rsidRPr="00835394">
        <w:rPr>
          <w:rFonts w:ascii="Times New Roman" w:eastAsia="Times New Roman" w:hAnsi="Times New Roman" w:cs="Times New Roman"/>
          <w:bCs/>
          <w:kern w:val="0"/>
          <w:sz w:val="24"/>
          <w:szCs w:val="24"/>
          <w:lang w:eastAsia="lv-LV"/>
          <w14:ligatures w14:val="none"/>
        </w:rPr>
        <w:tab/>
        <w:t>prot.Nr.6</w:t>
      </w:r>
    </w:p>
    <w:p w14:paraId="3A3703C0" w14:textId="77777777" w:rsidR="00835394" w:rsidRPr="00835394" w:rsidRDefault="00835394" w:rsidP="00A80006">
      <w:pPr>
        <w:spacing w:after="0" w:line="240" w:lineRule="auto"/>
        <w:ind w:right="42"/>
        <w:jc w:val="both"/>
        <w:rPr>
          <w:rFonts w:ascii="Times New Roman" w:eastAsia="Times New Roman" w:hAnsi="Times New Roman" w:cs="Times New Roman"/>
          <w:bCs/>
          <w:kern w:val="0"/>
          <w:sz w:val="24"/>
          <w:szCs w:val="24"/>
          <w:lang w:eastAsia="lv-LV"/>
          <w14:ligatures w14:val="none"/>
        </w:rPr>
      </w:pPr>
    </w:p>
    <w:p w14:paraId="6B97BB15" w14:textId="31F8F753" w:rsidR="00835394" w:rsidRPr="00835394" w:rsidRDefault="00835394" w:rsidP="00A80006">
      <w:pPr>
        <w:spacing w:after="0" w:line="240" w:lineRule="auto"/>
        <w:ind w:right="42"/>
        <w:rPr>
          <w:rFonts w:ascii="Times New Roman" w:eastAsia="Times New Roman" w:hAnsi="Times New Roman" w:cs="Times New Roman"/>
          <w:b/>
          <w:bCs/>
          <w:kern w:val="0"/>
          <w:sz w:val="24"/>
          <w:szCs w:val="24"/>
          <w:lang w:eastAsia="lv-LV"/>
          <w14:ligatures w14:val="none"/>
        </w:rPr>
      </w:pPr>
      <w:bookmarkStart w:id="75" w:name="_Hlk136367756"/>
      <w:r w:rsidRPr="00835394">
        <w:rPr>
          <w:rFonts w:ascii="Times New Roman" w:eastAsia="Times New Roman" w:hAnsi="Times New Roman" w:cs="Times New Roman"/>
          <w:b/>
          <w:bCs/>
          <w:kern w:val="0"/>
          <w:sz w:val="24"/>
          <w:szCs w:val="24"/>
          <w:lang w:eastAsia="lv-LV"/>
          <w14:ligatures w14:val="none"/>
        </w:rPr>
        <w:t>Par sociālā dzīvokļa statusa dzīvoklim Zemgales ielā 2-</w:t>
      </w:r>
      <w:r w:rsidR="000F0323">
        <w:rPr>
          <w:rFonts w:ascii="Times New Roman" w:eastAsia="Times New Roman" w:hAnsi="Times New Roman" w:cs="Times New Roman"/>
          <w:b/>
          <w:bCs/>
          <w:kern w:val="0"/>
          <w:sz w:val="24"/>
          <w:szCs w:val="24"/>
          <w:lang w:eastAsia="lv-LV"/>
          <w14:ligatures w14:val="none"/>
        </w:rPr>
        <w:t>_</w:t>
      </w:r>
      <w:r w:rsidRPr="00835394">
        <w:rPr>
          <w:rFonts w:ascii="Times New Roman" w:eastAsia="Times New Roman" w:hAnsi="Times New Roman" w:cs="Times New Roman"/>
          <w:b/>
          <w:bCs/>
          <w:kern w:val="0"/>
          <w:sz w:val="24"/>
          <w:szCs w:val="24"/>
          <w:lang w:eastAsia="lv-LV"/>
          <w14:ligatures w14:val="none"/>
        </w:rPr>
        <w:t xml:space="preserve"> (Olainē) atcelšanu </w:t>
      </w:r>
    </w:p>
    <w:bookmarkEnd w:id="75"/>
    <w:p w14:paraId="36F108C5"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57EA3605" w14:textId="74AA9F21"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 xml:space="preserve">Olaines novada pašvaldība 2023.gada 22.maijā saņēma R Z-E, personas kods </w:t>
      </w:r>
      <w:r w:rsidR="000F0323">
        <w:rPr>
          <w:rFonts w:ascii="Times New Roman" w:eastAsia="Times New Roman" w:hAnsi="Times New Roman" w:cs="Times New Roman"/>
          <w:kern w:val="0"/>
          <w:sz w:val="24"/>
          <w:szCs w:val="24"/>
          <w:lang w:eastAsia="lv-LV"/>
          <w14:ligatures w14:val="none"/>
        </w:rPr>
        <w:t>_</w:t>
      </w:r>
      <w:r w:rsidRPr="00835394">
        <w:rPr>
          <w:rFonts w:ascii="Times New Roman" w:eastAsia="Times New Roman" w:hAnsi="Times New Roman" w:cs="Times New Roman"/>
          <w:kern w:val="0"/>
          <w:sz w:val="24"/>
          <w:szCs w:val="24"/>
          <w:lang w:eastAsia="lv-LV"/>
          <w14:ligatures w14:val="none"/>
        </w:rPr>
        <w:t xml:space="preserve">, deklarētā dzīvesvieta </w:t>
      </w:r>
      <w:r w:rsidR="000F0323">
        <w:rPr>
          <w:rFonts w:ascii="Times New Roman" w:eastAsia="Times New Roman" w:hAnsi="Times New Roman" w:cs="Times New Roman"/>
          <w:kern w:val="0"/>
          <w:sz w:val="24"/>
          <w:szCs w:val="24"/>
          <w:lang w:eastAsia="lv-LV"/>
          <w14:ligatures w14:val="none"/>
        </w:rPr>
        <w:t>_</w:t>
      </w:r>
      <w:r w:rsidRPr="00835394">
        <w:rPr>
          <w:rFonts w:ascii="Times New Roman" w:eastAsia="Times New Roman" w:hAnsi="Times New Roman" w:cs="Times New Roman"/>
          <w:kern w:val="0"/>
          <w:sz w:val="24"/>
          <w:szCs w:val="24"/>
          <w:lang w:eastAsia="lv-LV"/>
          <w14:ligatures w14:val="none"/>
        </w:rPr>
        <w:t>, iesniegumu (</w:t>
      </w:r>
      <w:proofErr w:type="spellStart"/>
      <w:r w:rsidRPr="00835394">
        <w:rPr>
          <w:rFonts w:ascii="Times New Roman" w:eastAsia="Times New Roman" w:hAnsi="Times New Roman" w:cs="Times New Roman"/>
          <w:kern w:val="0"/>
          <w:sz w:val="24"/>
          <w:szCs w:val="24"/>
          <w:lang w:eastAsia="lv-LV"/>
          <w14:ligatures w14:val="none"/>
        </w:rPr>
        <w:t>reģ.Nr.ONP</w:t>
      </w:r>
      <w:proofErr w:type="spellEnd"/>
      <w:r w:rsidRPr="00835394">
        <w:rPr>
          <w:rFonts w:ascii="Times New Roman" w:eastAsia="Times New Roman" w:hAnsi="Times New Roman" w:cs="Times New Roman"/>
          <w:kern w:val="0"/>
          <w:sz w:val="24"/>
          <w:szCs w:val="24"/>
          <w:lang w:eastAsia="lv-LV"/>
          <w14:ligatures w14:val="none"/>
        </w:rPr>
        <w:t>/1.8./23/3402-SD), kurā iesniedzējs informē, ka viņa māte L M Z, kurai pamatojoties uz Olaines novada domes 2014.gada 25.jūnija sēdes lēmumu bija noslēgts sociālā dzīvokļa dzīvojamās telpas īres līgums par dzīvokļa Zemgales ielā 2-43, Olainē, Olaines novadā, lietošanu – ir izbraukusi uz ārzemēm, dzīvoklis ir atbrīvots un iesniedzējs nodod dzīvokļa atslēgas pašvaldībai.</w:t>
      </w:r>
    </w:p>
    <w:p w14:paraId="4F275075" w14:textId="77777777"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p>
    <w:p w14:paraId="32466EE6" w14:textId="77777777"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Izvērtējot iesniegto iesniegumu un pašvaldības rīcībā esošo informāciju, konstatēts:</w:t>
      </w:r>
    </w:p>
    <w:p w14:paraId="53193197" w14:textId="2196204B"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Ar Olaines novada domes 2014.gada 25.jūnija sēdes lēmumu “Par sociālā dzīvokļa statusa atcelšanu pašvaldībai piederošam vienistabas dzīvoklim Zemgales ielā 2-</w:t>
      </w:r>
      <w:r w:rsidR="000F0323">
        <w:rPr>
          <w:rFonts w:ascii="Times New Roman" w:eastAsia="Times New Roman" w:hAnsi="Times New Roman" w:cs="Times New Roman"/>
          <w:kern w:val="0"/>
          <w:sz w:val="24"/>
          <w:szCs w:val="24"/>
          <w:lang w:eastAsia="lv-LV"/>
          <w14:ligatures w14:val="none"/>
        </w:rPr>
        <w:t>_</w:t>
      </w:r>
      <w:r w:rsidRPr="00835394">
        <w:rPr>
          <w:rFonts w:ascii="Times New Roman" w:eastAsia="Times New Roman" w:hAnsi="Times New Roman" w:cs="Times New Roman"/>
          <w:kern w:val="0"/>
          <w:sz w:val="24"/>
          <w:szCs w:val="24"/>
          <w:lang w:eastAsia="lv-LV"/>
          <w14:ligatures w14:val="none"/>
        </w:rPr>
        <w:t>, Olainē, Olaines novadā un sociālā dzīvokļa dzīvojamās telpas īres līguma noslēgšanu ar L Z”, dzīvoklim Zemgales ielā 2-</w:t>
      </w:r>
      <w:r w:rsidR="000F0323">
        <w:rPr>
          <w:rFonts w:ascii="Times New Roman" w:eastAsia="Times New Roman" w:hAnsi="Times New Roman" w:cs="Times New Roman"/>
          <w:kern w:val="0"/>
          <w:sz w:val="24"/>
          <w:szCs w:val="24"/>
          <w:lang w:eastAsia="lv-LV"/>
          <w14:ligatures w14:val="none"/>
        </w:rPr>
        <w:t>_</w:t>
      </w:r>
      <w:r w:rsidRPr="00835394">
        <w:rPr>
          <w:rFonts w:ascii="Times New Roman" w:eastAsia="Times New Roman" w:hAnsi="Times New Roman" w:cs="Times New Roman"/>
          <w:kern w:val="0"/>
          <w:sz w:val="24"/>
          <w:szCs w:val="24"/>
          <w:lang w:eastAsia="lv-LV"/>
          <w14:ligatures w14:val="none"/>
        </w:rPr>
        <w:t>, Olainē, noteikts sociālā dzīvokļa statuss.</w:t>
      </w:r>
    </w:p>
    <w:p w14:paraId="08904500" w14:textId="5816B955"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bookmarkStart w:id="76" w:name="_Hlk136368624"/>
      <w:r w:rsidRPr="00835394">
        <w:rPr>
          <w:rFonts w:ascii="Times New Roman" w:eastAsia="Times New Roman" w:hAnsi="Times New Roman" w:cs="Times New Roman"/>
          <w:kern w:val="0"/>
          <w:sz w:val="24"/>
          <w:szCs w:val="24"/>
          <w:lang w:eastAsia="lv-LV"/>
          <w14:ligatures w14:val="none"/>
        </w:rPr>
        <w:t>Sociālā dzīvokļa īres līgums Nr.020243 noslēgts 2014.gada 2.jūlijā starp AS “Olaines ūdens un siltums” un L Z.</w:t>
      </w:r>
      <w:r w:rsidRPr="00835394">
        <w:rPr>
          <w:rFonts w:ascii="Times New Roman" w:eastAsia="Times New Roman" w:hAnsi="Times New Roman" w:cs="Times New Roman"/>
          <w:kern w:val="0"/>
          <w:sz w:val="24"/>
          <w:szCs w:val="24"/>
          <w:lang w:eastAsia="lv-LV"/>
          <w14:ligatures w14:val="none"/>
        </w:rPr>
        <w:tab/>
      </w:r>
    </w:p>
    <w:p w14:paraId="21B3CDFE" w14:textId="17E23014"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bookmarkStart w:id="77" w:name="_Hlk136367660"/>
      <w:bookmarkEnd w:id="76"/>
      <w:r w:rsidRPr="00835394">
        <w:rPr>
          <w:rFonts w:ascii="Times New Roman" w:eastAsia="Times New Roman" w:hAnsi="Times New Roman" w:cs="Times New Roman"/>
          <w:kern w:val="0"/>
          <w:sz w:val="24"/>
          <w:szCs w:val="24"/>
          <w:lang w:eastAsia="lv-LV"/>
          <w14:ligatures w14:val="none"/>
        </w:rPr>
        <w:t xml:space="preserve">Dzīvokļa īpašuma tiesības ierakstītas Rīgas rajona tiesas, Olaines pilsētas zemesgrāmatas nodalījumā Nr. 135 </w:t>
      </w:r>
      <w:r w:rsidR="000F0323">
        <w:rPr>
          <w:rFonts w:ascii="Times New Roman" w:eastAsia="Times New Roman" w:hAnsi="Times New Roman" w:cs="Times New Roman"/>
          <w:kern w:val="0"/>
          <w:sz w:val="24"/>
          <w:szCs w:val="24"/>
          <w:lang w:eastAsia="lv-LV"/>
          <w14:ligatures w14:val="none"/>
        </w:rPr>
        <w:t>_</w:t>
      </w:r>
      <w:r w:rsidRPr="00835394">
        <w:rPr>
          <w:rFonts w:ascii="Times New Roman" w:eastAsia="Times New Roman" w:hAnsi="Times New Roman" w:cs="Times New Roman"/>
          <w:kern w:val="0"/>
          <w:sz w:val="24"/>
          <w:szCs w:val="24"/>
          <w:lang w:eastAsia="lv-LV"/>
          <w14:ligatures w14:val="none"/>
        </w:rPr>
        <w:t xml:space="preserve">, Kadastra numurs: 80099005139, adrese/atrašanās vieta: Zemgales iela 2 - </w:t>
      </w:r>
      <w:r w:rsidR="000F0323">
        <w:rPr>
          <w:rFonts w:ascii="Times New Roman" w:eastAsia="Times New Roman" w:hAnsi="Times New Roman" w:cs="Times New Roman"/>
          <w:kern w:val="0"/>
          <w:sz w:val="24"/>
          <w:szCs w:val="24"/>
          <w:lang w:eastAsia="lv-LV"/>
          <w14:ligatures w14:val="none"/>
        </w:rPr>
        <w:t>_</w:t>
      </w:r>
      <w:r w:rsidRPr="00835394">
        <w:rPr>
          <w:rFonts w:ascii="Times New Roman" w:eastAsia="Times New Roman" w:hAnsi="Times New Roman" w:cs="Times New Roman"/>
          <w:kern w:val="0"/>
          <w:sz w:val="24"/>
          <w:szCs w:val="24"/>
          <w:lang w:eastAsia="lv-LV"/>
          <w14:ligatures w14:val="none"/>
        </w:rPr>
        <w:t xml:space="preserve">, Olaine, Olaines nov., sastāvošs no vienistabas dzīvokļa ar kopējo platību  27.10 </w:t>
      </w:r>
      <w:proofErr w:type="spellStart"/>
      <w:r w:rsidRPr="00835394">
        <w:rPr>
          <w:rFonts w:ascii="Times New Roman" w:eastAsia="Times New Roman" w:hAnsi="Times New Roman" w:cs="Times New Roman"/>
          <w:kern w:val="0"/>
          <w:sz w:val="24"/>
          <w:szCs w:val="24"/>
          <w:lang w:eastAsia="lv-LV"/>
          <w14:ligatures w14:val="none"/>
        </w:rPr>
        <w:t>kv.m</w:t>
      </w:r>
      <w:proofErr w:type="spellEnd"/>
      <w:r w:rsidRPr="00835394">
        <w:rPr>
          <w:rFonts w:ascii="Times New Roman" w:eastAsia="Times New Roman" w:hAnsi="Times New Roman" w:cs="Times New Roman"/>
          <w:kern w:val="0"/>
          <w:sz w:val="24"/>
          <w:szCs w:val="24"/>
          <w:lang w:eastAsia="lv-LV"/>
          <w14:ligatures w14:val="none"/>
        </w:rPr>
        <w:t xml:space="preserve"> un mājas un zemes domājamo daļu 2710/302070.</w:t>
      </w:r>
      <w:r w:rsidRPr="00835394">
        <w:rPr>
          <w:rFonts w:ascii="Times New Roman" w:eastAsia="Times New Roman" w:hAnsi="Times New Roman" w:cs="Times New Roman"/>
          <w:bCs/>
          <w:kern w:val="0"/>
          <w:sz w:val="24"/>
          <w:szCs w:val="24"/>
          <w14:ligatures w14:val="none"/>
        </w:rPr>
        <w:t xml:space="preserve"> </w:t>
      </w:r>
      <w:r w:rsidRPr="00835394">
        <w:rPr>
          <w:rFonts w:ascii="Times New Roman" w:eastAsia="Times New Roman" w:hAnsi="Times New Roman" w:cs="Times New Roman"/>
          <w:kern w:val="0"/>
          <w:sz w:val="24"/>
          <w:szCs w:val="24"/>
          <w:lang w:eastAsia="lv-LV"/>
          <w14:ligatures w14:val="none"/>
        </w:rPr>
        <w:t>Īpašnieks: Olaines pilsētas pašvaldība, nodokļu maksātāja kods 90000024332. Žurnāls  Nr. 300002460784, lēmums 19.06.2008.</w:t>
      </w:r>
      <w:bookmarkEnd w:id="77"/>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p>
    <w:p w14:paraId="09F25D92"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ab/>
        <w:t>Saskaņā ar likuma:</w:t>
      </w:r>
    </w:p>
    <w:p w14:paraId="31FC6AC7" w14:textId="77777777"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 xml:space="preserve"> “Par palīdzību dzīvokļa jautājumu risināšanā” (</w:t>
      </w:r>
      <w:r w:rsidRPr="00835394">
        <w:rPr>
          <w:rFonts w:ascii="Times New Roman" w:eastAsia="Times New Roman" w:hAnsi="Times New Roman" w:cs="Times New Roman"/>
          <w:i/>
          <w:iCs/>
          <w:kern w:val="0"/>
          <w:sz w:val="24"/>
          <w:szCs w:val="24"/>
          <w:lang w:eastAsia="lv-LV"/>
          <w14:ligatures w14:val="none"/>
        </w:rPr>
        <w:t>grozījumi spēkā no 01.01.2022</w:t>
      </w:r>
      <w:r w:rsidRPr="00835394">
        <w:rPr>
          <w:rFonts w:ascii="Times New Roman" w:eastAsia="Times New Roman" w:hAnsi="Times New Roman" w:cs="Times New Roman"/>
          <w:kern w:val="0"/>
          <w:sz w:val="24"/>
          <w:szCs w:val="24"/>
          <w:lang w:eastAsia="lv-LV"/>
          <w14:ligatures w14:val="none"/>
        </w:rPr>
        <w:t>.):</w:t>
      </w:r>
      <w:r w:rsidRPr="00835394">
        <w:rPr>
          <w:rFonts w:ascii="Times New Roman" w:eastAsia="Times New Roman" w:hAnsi="Times New Roman" w:cs="Times New Roman"/>
          <w:kern w:val="0"/>
          <w:sz w:val="24"/>
          <w:szCs w:val="24"/>
          <w:lang w:eastAsia="lv-LV"/>
          <w14:ligatures w14:val="none"/>
        </w:rPr>
        <w:tab/>
        <w:t xml:space="preserve"> </w:t>
      </w:r>
    </w:p>
    <w:p w14:paraId="3B992BBC" w14:textId="77777777"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21.</w:t>
      </w:r>
      <w:r w:rsidRPr="00835394">
        <w:rPr>
          <w:rFonts w:ascii="Times New Roman" w:eastAsia="Times New Roman" w:hAnsi="Times New Roman" w:cs="Times New Roman"/>
          <w:kern w:val="0"/>
          <w:sz w:val="24"/>
          <w:szCs w:val="24"/>
          <w:vertAlign w:val="superscript"/>
          <w:lang w:eastAsia="lv-LV"/>
          <w14:ligatures w14:val="none"/>
        </w:rPr>
        <w:t>5</w:t>
      </w:r>
      <w:r w:rsidRPr="00835394">
        <w:rPr>
          <w:rFonts w:ascii="Times New Roman" w:eastAsia="Times New Roman" w:hAnsi="Times New Roman" w:cs="Times New Roman"/>
          <w:kern w:val="0"/>
          <w:sz w:val="24"/>
          <w:szCs w:val="24"/>
          <w:lang w:eastAsia="lv-LV"/>
          <w14:ligatures w14:val="none"/>
        </w:rPr>
        <w:t xml:space="preserve"> panta:</w:t>
      </w:r>
    </w:p>
    <w:p w14:paraId="7E2FA429" w14:textId="77777777"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 xml:space="preserve">pirmo daļu, </w:t>
      </w:r>
      <w:r w:rsidRPr="00835394">
        <w:rPr>
          <w:rFonts w:ascii="Times New Roman" w:eastAsia="Times New Roman" w:hAnsi="Times New Roman" w:cs="Times New Roman"/>
          <w:kern w:val="0"/>
          <w:sz w:val="24"/>
          <w:szCs w:val="24"/>
          <w:u w:val="single"/>
          <w:lang w:eastAsia="lv-LV"/>
          <w14:ligatures w14:val="none"/>
        </w:rPr>
        <w:t>sociālais dzīvoklis ir pašvaldībai piederošs dzīvoklis</w:t>
      </w:r>
      <w:r w:rsidRPr="00835394">
        <w:rPr>
          <w:rFonts w:ascii="Times New Roman" w:eastAsia="Times New Roman" w:hAnsi="Times New Roman" w:cs="Times New Roman"/>
          <w:kern w:val="0"/>
          <w:sz w:val="24"/>
          <w:szCs w:val="24"/>
          <w:lang w:eastAsia="lv-LV"/>
          <w14:ligatures w14:val="none"/>
        </w:rPr>
        <w:t xml:space="preserve"> (arī atsevišķa dzīvojamā telpa ar kopējā lietošanā esošām palīgtelpām), kurš n</w:t>
      </w:r>
      <w:r w:rsidRPr="00835394">
        <w:rPr>
          <w:rFonts w:ascii="Times New Roman" w:eastAsia="Times New Roman" w:hAnsi="Times New Roman" w:cs="Times New Roman"/>
          <w:kern w:val="0"/>
          <w:sz w:val="24"/>
          <w:szCs w:val="24"/>
          <w:u w:val="single"/>
          <w:lang w:eastAsia="lv-LV"/>
          <w14:ligatures w14:val="none"/>
        </w:rPr>
        <w:t>eatrodas sociālajā dzīvojamā mājā un kuram pašvaldība noteikusi sociālā dzīvokļa statusu</w:t>
      </w:r>
      <w:r w:rsidRPr="00835394">
        <w:rPr>
          <w:rFonts w:ascii="Times New Roman" w:eastAsia="Times New Roman" w:hAnsi="Times New Roman" w:cs="Times New Roman"/>
          <w:kern w:val="0"/>
          <w:sz w:val="24"/>
          <w:szCs w:val="24"/>
          <w:lang w:eastAsia="lv-LV"/>
          <w14:ligatures w14:val="none"/>
        </w:rPr>
        <w:t>, kā arī dzīvoklis pašvaldībai piederošā sociālajā dzīvojamā mājā.</w:t>
      </w:r>
    </w:p>
    <w:p w14:paraId="04B9A312"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ceturto daļu, sociālā dzīvokļa statusu pašvaldībai piederošai dzīvojamai telpai, kura neatrodas sociālajā dzīvojamā mājā, piešķir pašvaldības dome (…).</w:t>
      </w:r>
    </w:p>
    <w:p w14:paraId="60B1ABD9" w14:textId="77777777"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21.</w:t>
      </w:r>
      <w:r w:rsidRPr="00835394">
        <w:rPr>
          <w:rFonts w:ascii="Times New Roman" w:eastAsia="Times New Roman" w:hAnsi="Times New Roman" w:cs="Times New Roman"/>
          <w:kern w:val="0"/>
          <w:sz w:val="24"/>
          <w:szCs w:val="24"/>
          <w:vertAlign w:val="superscript"/>
          <w:lang w:eastAsia="lv-LV"/>
          <w14:ligatures w14:val="none"/>
        </w:rPr>
        <w:t>7</w:t>
      </w:r>
      <w:r w:rsidRPr="00835394">
        <w:rPr>
          <w:rFonts w:ascii="Times New Roman" w:eastAsia="Times New Roman" w:hAnsi="Times New Roman" w:cs="Times New Roman"/>
          <w:kern w:val="0"/>
          <w:sz w:val="24"/>
          <w:szCs w:val="24"/>
          <w:lang w:eastAsia="lv-LV"/>
          <w14:ligatures w14:val="none"/>
        </w:rPr>
        <w:t xml:space="preserve"> panta otro daļu,  sociālo dzīvokli izīrē, ievērojot šā likuma un Dzīvojamo telpu īres likuma noteikumus.</w:t>
      </w:r>
    </w:p>
    <w:p w14:paraId="1B1A9A85" w14:textId="77777777"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Dzīvojamo telpu īres likuma  20.pantu, īrnieka tiesības vienpusēji atkāpties no dzīvojamās telpas īres līguma.</w:t>
      </w:r>
    </w:p>
    <w:p w14:paraId="66A6AF5D" w14:textId="5D87180D"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Pārbaudot “Personu uzskaite” aktualizētos datus, secināms, ka  dzīvokļa īrnieces L M Z dzīvesvieta no 2023.gada 10.marta ir Īrijā un dzīvokļa atslēgas persona nodevusi savam dēlam, tādejādi atsakoties no sociālā dzīvokļa dzīvojamās telpas īres lietošanas – vienpusēji atkāpjoties no sociālās dzīvojamās telpas 2014.gada 2.jūlija īres līguma NR.020243.</w:t>
      </w:r>
    </w:p>
    <w:p w14:paraId="23A274D4" w14:textId="77777777"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Atbilstoši  likuma “Par palīdzību dzīvokļa jautājumu risināšanā”  III</w:t>
      </w:r>
      <w:r w:rsidRPr="00835394">
        <w:rPr>
          <w:rFonts w:ascii="Times New Roman" w:eastAsia="Times New Roman" w:hAnsi="Times New Roman" w:cs="Times New Roman"/>
          <w:kern w:val="0"/>
          <w:sz w:val="24"/>
          <w:szCs w:val="24"/>
          <w:vertAlign w:val="superscript"/>
          <w:lang w:eastAsia="lv-LV"/>
          <w14:ligatures w14:val="none"/>
        </w:rPr>
        <w:t>2</w:t>
      </w:r>
      <w:r w:rsidRPr="00835394">
        <w:rPr>
          <w:rFonts w:ascii="Times New Roman" w:eastAsia="Times New Roman" w:hAnsi="Times New Roman" w:cs="Times New Roman"/>
          <w:kern w:val="0"/>
          <w:sz w:val="24"/>
          <w:szCs w:val="24"/>
          <w:lang w:eastAsia="lv-LV"/>
          <w14:ligatures w14:val="none"/>
        </w:rPr>
        <w:t xml:space="preserve"> nodaļai “Sociālo dzīvokļu izīrēšana”, secināms, ka lēmējinstitūcija – dome, kas ir noteikusi  sociālā dzīvokļa statusu, arī atceļ šo sociālā dzīvokļa statusu.</w:t>
      </w:r>
    </w:p>
    <w:p w14:paraId="2A68AE07"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0CE90130" w14:textId="77777777"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Ņemot vērā iepriekš minēto, Sociālo, izglītības un kultūras jautājumu komitejas 2022.gada 7.jūnija sēdes protokolu Nr.6 un pamatojoties uz Pašvaldību likuma 10.panta pirmās daļas 21.punktu, likuma “Par palīdzību dzīvokļa jautājumu risināšanā” III</w:t>
      </w:r>
      <w:r w:rsidRPr="00835394">
        <w:rPr>
          <w:rFonts w:ascii="Times New Roman" w:eastAsia="Times New Roman" w:hAnsi="Times New Roman" w:cs="Times New Roman"/>
          <w:kern w:val="0"/>
          <w:sz w:val="24"/>
          <w:szCs w:val="24"/>
          <w:vertAlign w:val="superscript"/>
          <w:lang w:eastAsia="lv-LV"/>
          <w14:ligatures w14:val="none"/>
        </w:rPr>
        <w:t>2</w:t>
      </w:r>
      <w:r w:rsidRPr="00835394">
        <w:rPr>
          <w:rFonts w:ascii="Times New Roman" w:eastAsia="Times New Roman" w:hAnsi="Times New Roman" w:cs="Times New Roman"/>
          <w:kern w:val="0"/>
          <w:sz w:val="24"/>
          <w:szCs w:val="24"/>
          <w:lang w:eastAsia="lv-LV"/>
          <w14:ligatures w14:val="none"/>
        </w:rPr>
        <w:t xml:space="preserve"> nodaļu “Sociālo dzīvokļu izīrēšana”, Administratīvā procesa likuma 55.panta 1. un 2.punktu, 59.panta otro daļu, 62.panta otrās daļas 3.punktu, 63.panta pirmās daļas 2.punktu,</w:t>
      </w:r>
      <w:r w:rsidRPr="00835394">
        <w:rPr>
          <w:rFonts w:ascii="Calibri" w:eastAsia="Calibri" w:hAnsi="Calibri" w:cs="Times New Roman"/>
          <w:kern w:val="0"/>
          <w:sz w:val="24"/>
          <w:szCs w:val="24"/>
          <w14:ligatures w14:val="none"/>
        </w:rPr>
        <w:t xml:space="preserve"> </w:t>
      </w:r>
      <w:r w:rsidRPr="00835394">
        <w:rPr>
          <w:rFonts w:ascii="Times New Roman" w:eastAsia="Times New Roman" w:hAnsi="Times New Roman" w:cs="Times New Roman"/>
          <w:kern w:val="0"/>
          <w:sz w:val="24"/>
          <w:szCs w:val="24"/>
          <w:lang w:eastAsia="lv-LV"/>
          <w14:ligatures w14:val="none"/>
        </w:rPr>
        <w:t xml:space="preserve"> </w:t>
      </w:r>
      <w:r w:rsidRPr="00835394">
        <w:rPr>
          <w:rFonts w:ascii="Times New Roman" w:eastAsia="Times New Roman" w:hAnsi="Times New Roman" w:cs="Times New Roman"/>
          <w:b/>
          <w:bCs/>
          <w:kern w:val="0"/>
          <w:sz w:val="24"/>
          <w:szCs w:val="24"/>
          <w:lang w:eastAsia="lv-LV"/>
          <w14:ligatures w14:val="none"/>
        </w:rPr>
        <w:t>dome nolemj</w:t>
      </w:r>
      <w:r w:rsidRPr="00835394">
        <w:rPr>
          <w:rFonts w:ascii="Times New Roman" w:eastAsia="Times New Roman" w:hAnsi="Times New Roman" w:cs="Times New Roman"/>
          <w:kern w:val="0"/>
          <w:sz w:val="24"/>
          <w:szCs w:val="24"/>
          <w:lang w:eastAsia="lv-LV"/>
          <w14:ligatures w14:val="none"/>
        </w:rPr>
        <w:t>:</w:t>
      </w:r>
    </w:p>
    <w:p w14:paraId="61DF3C38"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4C160982" w14:textId="526D6367" w:rsidR="00835394" w:rsidRPr="00835394" w:rsidRDefault="00835394" w:rsidP="00A80006">
      <w:pPr>
        <w:numPr>
          <w:ilvl w:val="0"/>
          <w:numId w:val="68"/>
        </w:numPr>
        <w:spacing w:after="0" w:line="240" w:lineRule="auto"/>
        <w:ind w:right="42"/>
        <w:jc w:val="both"/>
        <w:rPr>
          <w:rFonts w:ascii="Times New Roman" w:eastAsia="Times New Roman" w:hAnsi="Times New Roman" w:cs="Times New Roman"/>
          <w:kern w:val="0"/>
          <w:sz w:val="24"/>
          <w:szCs w:val="24"/>
          <w:lang w:eastAsia="lv-LV"/>
          <w14:ligatures w14:val="none"/>
        </w:rPr>
      </w:pPr>
      <w:bookmarkStart w:id="78" w:name="_Hlk136367711"/>
      <w:r w:rsidRPr="00835394">
        <w:rPr>
          <w:rFonts w:ascii="Times New Roman" w:eastAsia="Times New Roman" w:hAnsi="Times New Roman" w:cs="Times New Roman"/>
          <w:kern w:val="0"/>
          <w:sz w:val="24"/>
          <w:szCs w:val="24"/>
          <w:lang w:eastAsia="lv-LV"/>
          <w14:ligatures w14:val="none"/>
        </w:rPr>
        <w:t>Atcelt sociālā dzīvokļa statusu dzīvoklim Zemgales ielā 2-</w:t>
      </w:r>
      <w:r w:rsidR="000F0323">
        <w:rPr>
          <w:rFonts w:ascii="Times New Roman" w:eastAsia="Times New Roman" w:hAnsi="Times New Roman" w:cs="Times New Roman"/>
          <w:kern w:val="0"/>
          <w:sz w:val="24"/>
          <w:szCs w:val="24"/>
          <w:lang w:eastAsia="lv-LV"/>
          <w14:ligatures w14:val="none"/>
        </w:rPr>
        <w:t>_</w:t>
      </w:r>
      <w:r w:rsidRPr="00835394">
        <w:rPr>
          <w:rFonts w:ascii="Times New Roman" w:eastAsia="Times New Roman" w:hAnsi="Times New Roman" w:cs="Times New Roman"/>
          <w:kern w:val="0"/>
          <w:sz w:val="24"/>
          <w:szCs w:val="24"/>
          <w:lang w:eastAsia="lv-LV"/>
          <w14:ligatures w14:val="none"/>
        </w:rPr>
        <w:t>, Olainē, Olaines novadā (</w:t>
      </w:r>
      <w:r w:rsidRPr="00835394">
        <w:rPr>
          <w:rFonts w:ascii="Times New Roman" w:eastAsia="Times New Roman" w:hAnsi="Times New Roman" w:cs="Times New Roman"/>
          <w:i/>
          <w:iCs/>
          <w:kern w:val="0"/>
          <w:sz w:val="24"/>
          <w:szCs w:val="24"/>
          <w:lang w:eastAsia="lv-LV"/>
          <w14:ligatures w14:val="none"/>
        </w:rPr>
        <w:t>kadastra numurs: 80099005139,</w:t>
      </w:r>
      <w:r w:rsidRPr="00835394">
        <w:rPr>
          <w:rFonts w:ascii="Times New Roman" w:eastAsia="Times New Roman" w:hAnsi="Times New Roman" w:cs="Times New Roman"/>
          <w:kern w:val="0"/>
          <w:sz w:val="24"/>
          <w:szCs w:val="24"/>
          <w:lang w:eastAsia="lv-LV"/>
          <w14:ligatures w14:val="none"/>
        </w:rPr>
        <w:t xml:space="preserve"> </w:t>
      </w:r>
      <w:r w:rsidRPr="00835394">
        <w:rPr>
          <w:rFonts w:ascii="Times New Roman" w:eastAsia="Times New Roman" w:hAnsi="Times New Roman" w:cs="Times New Roman"/>
          <w:i/>
          <w:iCs/>
          <w:kern w:val="0"/>
          <w:sz w:val="24"/>
          <w:szCs w:val="24"/>
          <w:lang w:eastAsia="lv-LV"/>
          <w14:ligatures w14:val="none"/>
        </w:rPr>
        <w:t xml:space="preserve">1-istabas dzīvoklis, kopējā platība 27.10 </w:t>
      </w:r>
      <w:proofErr w:type="spellStart"/>
      <w:r w:rsidRPr="00835394">
        <w:rPr>
          <w:rFonts w:ascii="Times New Roman" w:eastAsia="Times New Roman" w:hAnsi="Times New Roman" w:cs="Times New Roman"/>
          <w:i/>
          <w:iCs/>
          <w:kern w:val="0"/>
          <w:sz w:val="24"/>
          <w:szCs w:val="24"/>
          <w:lang w:eastAsia="lv-LV"/>
          <w14:ligatures w14:val="none"/>
        </w:rPr>
        <w:t>kv.m</w:t>
      </w:r>
      <w:proofErr w:type="spellEnd"/>
      <w:r w:rsidRPr="00835394">
        <w:rPr>
          <w:rFonts w:ascii="Times New Roman" w:eastAsia="Times New Roman" w:hAnsi="Times New Roman" w:cs="Times New Roman"/>
          <w:i/>
          <w:iCs/>
          <w:kern w:val="0"/>
          <w:sz w:val="24"/>
          <w:szCs w:val="24"/>
          <w:lang w:eastAsia="lv-LV"/>
          <w14:ligatures w14:val="none"/>
        </w:rPr>
        <w:t>, mājas un zemes domājamā daļa 2710/302070</w:t>
      </w:r>
      <w:r w:rsidRPr="00835394">
        <w:rPr>
          <w:rFonts w:ascii="Times New Roman" w:eastAsia="Times New Roman" w:hAnsi="Times New Roman" w:cs="Times New Roman"/>
          <w:kern w:val="0"/>
          <w:sz w:val="24"/>
          <w:szCs w:val="24"/>
          <w:lang w:eastAsia="lv-LV"/>
          <w14:ligatures w14:val="none"/>
        </w:rPr>
        <w:t>) ar 2023.gada 21.jūniju.</w:t>
      </w:r>
    </w:p>
    <w:p w14:paraId="04779FEA" w14:textId="61932D72" w:rsidR="00835394" w:rsidRPr="00835394" w:rsidRDefault="00835394" w:rsidP="00A80006">
      <w:pPr>
        <w:numPr>
          <w:ilvl w:val="0"/>
          <w:numId w:val="68"/>
        </w:num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 xml:space="preserve">Atzīt, ka dzīvokļa īrniece L M Z, personas kods </w:t>
      </w:r>
      <w:r w:rsidR="000F0323">
        <w:rPr>
          <w:rFonts w:ascii="Times New Roman" w:eastAsia="Times New Roman" w:hAnsi="Times New Roman" w:cs="Times New Roman"/>
          <w:kern w:val="0"/>
          <w:sz w:val="24"/>
          <w:szCs w:val="24"/>
          <w:lang w:eastAsia="lv-LV"/>
          <w14:ligatures w14:val="none"/>
        </w:rPr>
        <w:t>_</w:t>
      </w:r>
      <w:r w:rsidRPr="00835394">
        <w:rPr>
          <w:rFonts w:ascii="Times New Roman" w:eastAsia="Times New Roman" w:hAnsi="Times New Roman" w:cs="Times New Roman"/>
          <w:kern w:val="0"/>
          <w:sz w:val="24"/>
          <w:szCs w:val="24"/>
          <w:lang w:eastAsia="lv-LV"/>
          <w14:ligatures w14:val="none"/>
        </w:rPr>
        <w:t>, vienpusēji atkāpusies no sociālās dzīvojamās telpas 2014.gada 2.jūlija īres līguma NR.020243 (pamats dzīvesvietas maiņa).</w:t>
      </w:r>
    </w:p>
    <w:bookmarkEnd w:id="78"/>
    <w:p w14:paraId="7C3E85C2" w14:textId="77777777" w:rsidR="00835394" w:rsidRPr="00835394" w:rsidRDefault="00835394" w:rsidP="00A80006">
      <w:pPr>
        <w:numPr>
          <w:ilvl w:val="0"/>
          <w:numId w:val="68"/>
        </w:num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Lēmumu var pārsūdzēt Administratīvās rajona tiesas Rīgas tiesu namā, Baldones iela 1A, Rīgā, LV-1007, viena mēneša laikā no lēmuma spēkā stāšanās dienas.</w:t>
      </w:r>
    </w:p>
    <w:p w14:paraId="059E54B2"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2623F5D3" w14:textId="77777777" w:rsidR="00835394" w:rsidRPr="00835394" w:rsidRDefault="00835394" w:rsidP="00A80006">
      <w:pPr>
        <w:spacing w:after="0" w:line="240" w:lineRule="auto"/>
        <w:ind w:right="42"/>
        <w:jc w:val="both"/>
        <w:rPr>
          <w:rFonts w:ascii="Times New Roman" w:eastAsia="Times New Roman" w:hAnsi="Times New Roman" w:cs="Times New Roman"/>
          <w:bCs/>
          <w:kern w:val="0"/>
          <w:sz w:val="20"/>
          <w:szCs w:val="20"/>
          <w14:ligatures w14:val="none"/>
        </w:rPr>
      </w:pPr>
      <w:r w:rsidRPr="00835394">
        <w:rPr>
          <w:rFonts w:ascii="Times New Roman" w:eastAsia="Times New Roman" w:hAnsi="Times New Roman" w:cs="Times New Roman"/>
          <w:bCs/>
          <w:kern w:val="0"/>
          <w:sz w:val="20"/>
          <w:szCs w:val="20"/>
          <w14:ligatures w14:val="none"/>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4C9A6C3B"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0"/>
          <w:szCs w:val="20"/>
          <w:lang w:eastAsia="lv-LV"/>
          <w14:ligatures w14:val="none"/>
        </w:rPr>
      </w:pPr>
      <w:r w:rsidRPr="00835394">
        <w:rPr>
          <w:rFonts w:ascii="Times New Roman" w:eastAsia="Times New Roman" w:hAnsi="Times New Roman" w:cs="Times New Roman"/>
          <w:kern w:val="0"/>
          <w:sz w:val="20"/>
          <w:szCs w:val="20"/>
          <w:lang w:eastAsia="lv-LV"/>
          <w14:ligatures w14:val="none"/>
        </w:rPr>
        <w:t>Saskaņā ar Informācijas atklātības likuma 5.panta otrās daļas 4.punktu, lēmumā norādītie personas dati uzskatāmi par ierobežotas pieejamības informāciju.</w:t>
      </w:r>
    </w:p>
    <w:p w14:paraId="5B36DF56"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6322C028" w14:textId="77777777" w:rsidR="00835394" w:rsidRPr="00835394" w:rsidRDefault="00835394" w:rsidP="00A80006">
      <w:pPr>
        <w:spacing w:after="0" w:line="240" w:lineRule="auto"/>
        <w:ind w:left="720" w:right="42"/>
        <w:jc w:val="both"/>
        <w:rPr>
          <w:rFonts w:ascii="Times New Roman" w:eastAsia="Times New Roman" w:hAnsi="Times New Roman" w:cs="Times New Roman"/>
          <w:kern w:val="0"/>
          <w:sz w:val="24"/>
          <w:szCs w:val="24"/>
          <w:lang w:eastAsia="lv-LV"/>
          <w14:ligatures w14:val="none"/>
        </w:rPr>
      </w:pPr>
    </w:p>
    <w:p w14:paraId="4732972C"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Priekšsēdētājs</w:t>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proofErr w:type="spellStart"/>
      <w:r w:rsidRPr="00835394">
        <w:rPr>
          <w:rFonts w:ascii="Times New Roman" w:eastAsia="Times New Roman" w:hAnsi="Times New Roman" w:cs="Times New Roman"/>
          <w:kern w:val="0"/>
          <w:sz w:val="24"/>
          <w:szCs w:val="24"/>
          <w:lang w:eastAsia="lv-LV"/>
          <w14:ligatures w14:val="none"/>
        </w:rPr>
        <w:t>A.Bergs</w:t>
      </w:r>
      <w:proofErr w:type="spellEnd"/>
    </w:p>
    <w:p w14:paraId="7ADE4840" w14:textId="77777777" w:rsidR="00835394" w:rsidRPr="00835394" w:rsidRDefault="00835394" w:rsidP="00A80006">
      <w:pPr>
        <w:spacing w:after="0" w:line="240" w:lineRule="auto"/>
        <w:ind w:left="720" w:right="42"/>
        <w:jc w:val="both"/>
        <w:rPr>
          <w:rFonts w:ascii="Times New Roman" w:eastAsia="Times New Roman" w:hAnsi="Times New Roman" w:cs="Times New Roman"/>
          <w:kern w:val="0"/>
          <w:sz w:val="24"/>
          <w:szCs w:val="24"/>
          <w:lang w:eastAsia="lv-LV"/>
          <w14:ligatures w14:val="none"/>
        </w:rPr>
      </w:pPr>
    </w:p>
    <w:p w14:paraId="3C86B437"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Iesniedz: Sociālo, izglītības un kultūras jautājumu komiteja</w:t>
      </w:r>
    </w:p>
    <w:p w14:paraId="16BC6A4A"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 xml:space="preserve">Sagatavoja: Īpašuma un juridiskās nodaļas vadītāja </w:t>
      </w:r>
      <w:proofErr w:type="spellStart"/>
      <w:r w:rsidRPr="00835394">
        <w:rPr>
          <w:rFonts w:ascii="Times New Roman" w:eastAsia="Times New Roman" w:hAnsi="Times New Roman" w:cs="Times New Roman"/>
          <w:kern w:val="0"/>
          <w:sz w:val="24"/>
          <w:szCs w:val="24"/>
          <w:lang w:eastAsia="lv-LV"/>
          <w14:ligatures w14:val="none"/>
        </w:rPr>
        <w:t>I.Čepule</w:t>
      </w:r>
      <w:proofErr w:type="spellEnd"/>
      <w:r w:rsidRPr="00835394">
        <w:rPr>
          <w:rFonts w:ascii="Times New Roman" w:eastAsia="Times New Roman" w:hAnsi="Times New Roman" w:cs="Times New Roman"/>
          <w:kern w:val="0"/>
          <w:sz w:val="24"/>
          <w:szCs w:val="24"/>
          <w:lang w:eastAsia="lv-LV"/>
          <w14:ligatures w14:val="none"/>
        </w:rPr>
        <w:t xml:space="preserve"> ___________</w:t>
      </w:r>
    </w:p>
    <w:p w14:paraId="55465739"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068D0458"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Lēmumu izsniegt:</w:t>
      </w:r>
    </w:p>
    <w:p w14:paraId="6AEC6741"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Īpašuma un juridiskajai nodaļai</w:t>
      </w:r>
    </w:p>
    <w:p w14:paraId="0A4206CD"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p/a  “Olaines sociālais dienests”</w:t>
      </w:r>
    </w:p>
    <w:p w14:paraId="220BA663"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AS “Olaines ūdens un siltums”</w:t>
      </w:r>
    </w:p>
    <w:p w14:paraId="33FAFB7B" w14:textId="72A3ECDA"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 xml:space="preserve">R Z-E, </w:t>
      </w:r>
      <w:r w:rsidR="000F0323">
        <w:rPr>
          <w:rFonts w:ascii="Times New Roman" w:eastAsia="Times New Roman" w:hAnsi="Times New Roman" w:cs="Times New Roman"/>
          <w:kern w:val="0"/>
          <w:sz w:val="24"/>
          <w:szCs w:val="24"/>
          <w:lang w:eastAsia="lv-LV"/>
          <w14:ligatures w14:val="none"/>
        </w:rPr>
        <w:t>_</w:t>
      </w:r>
    </w:p>
    <w:p w14:paraId="3E8E7D84"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7B721701"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bookmarkEnd w:id="73"/>
    <w:p w14:paraId="62E96A56" w14:textId="77777777" w:rsidR="00835394" w:rsidRPr="00835394" w:rsidRDefault="00835394" w:rsidP="00A80006">
      <w:pPr>
        <w:spacing w:after="0" w:line="240" w:lineRule="auto"/>
        <w:ind w:right="42"/>
        <w:jc w:val="both"/>
        <w:rPr>
          <w:rFonts w:ascii="Times New Roman" w:eastAsia="Times New Roman" w:hAnsi="Times New Roman" w:cs="Times New Roman"/>
          <w:bCs/>
          <w:kern w:val="0"/>
          <w:sz w:val="20"/>
          <w:szCs w:val="20"/>
          <w:lang w:eastAsia="lv-LV"/>
          <w14:ligatures w14:val="none"/>
        </w:rPr>
      </w:pPr>
    </w:p>
    <w:p w14:paraId="2FA15184" w14:textId="77777777" w:rsidR="00835394" w:rsidRPr="00835394" w:rsidRDefault="00835394" w:rsidP="00A80006">
      <w:pPr>
        <w:spacing w:after="200" w:line="276" w:lineRule="auto"/>
        <w:ind w:right="42"/>
        <w:rPr>
          <w:rFonts w:ascii="Calibri" w:eastAsia="Calibri" w:hAnsi="Calibri" w:cs="Times New Roman"/>
          <w:kern w:val="0"/>
          <w14:ligatures w14:val="none"/>
        </w:rPr>
      </w:pPr>
    </w:p>
    <w:p w14:paraId="5AC0FA7C" w14:textId="77777777" w:rsidR="00835394" w:rsidRPr="00835394" w:rsidRDefault="00835394" w:rsidP="00A80006">
      <w:pPr>
        <w:spacing w:after="200" w:line="276" w:lineRule="auto"/>
        <w:ind w:right="42"/>
        <w:rPr>
          <w:rFonts w:ascii="Calibri" w:eastAsia="Calibri" w:hAnsi="Calibri" w:cs="Times New Roman"/>
          <w:kern w:val="0"/>
          <w14:ligatures w14:val="none"/>
        </w:rPr>
      </w:pPr>
    </w:p>
    <w:p w14:paraId="38565677" w14:textId="77777777" w:rsidR="00835394" w:rsidRPr="00835394" w:rsidRDefault="00835394" w:rsidP="00A80006">
      <w:pPr>
        <w:spacing w:after="200" w:line="276" w:lineRule="auto"/>
        <w:ind w:right="42"/>
        <w:rPr>
          <w:rFonts w:ascii="Calibri" w:eastAsia="Calibri" w:hAnsi="Calibri" w:cs="Times New Roman"/>
          <w:kern w:val="0"/>
          <w14:ligatures w14:val="none"/>
        </w:rPr>
      </w:pPr>
    </w:p>
    <w:p w14:paraId="7BDB9ADC" w14:textId="6B1C0E68" w:rsidR="00835394" w:rsidRDefault="00835394" w:rsidP="00A80006">
      <w:pPr>
        <w:ind w:right="42"/>
        <w:rPr>
          <w:rFonts w:ascii="Times New Roman" w:hAnsi="Times New Roman" w:cs="Times New Roman"/>
          <w:sz w:val="24"/>
          <w:szCs w:val="24"/>
        </w:rPr>
      </w:pPr>
      <w:r>
        <w:rPr>
          <w:rFonts w:ascii="Times New Roman" w:hAnsi="Times New Roman" w:cs="Times New Roman"/>
          <w:sz w:val="24"/>
          <w:szCs w:val="24"/>
        </w:rPr>
        <w:br w:type="page"/>
      </w:r>
    </w:p>
    <w:p w14:paraId="0557BAE1" w14:textId="77777777" w:rsidR="00933C20" w:rsidRPr="00E8190B" w:rsidRDefault="00933C20" w:rsidP="003C26FA">
      <w:pPr>
        <w:spacing w:after="0" w:line="240" w:lineRule="auto"/>
        <w:ind w:left="57" w:right="57"/>
        <w:jc w:val="center"/>
        <w:rPr>
          <w:rFonts w:ascii="Times New Roman" w:hAnsi="Times New Roman" w:cs="Times New Roman"/>
          <w:sz w:val="24"/>
          <w:szCs w:val="24"/>
        </w:rPr>
      </w:pPr>
      <w:r w:rsidRPr="00E8190B">
        <w:rPr>
          <w:rFonts w:ascii="Times New Roman" w:hAnsi="Times New Roman" w:cs="Times New Roman"/>
          <w:sz w:val="24"/>
          <w:szCs w:val="24"/>
        </w:rPr>
        <w:t>Lēmuma projekts</w:t>
      </w:r>
    </w:p>
    <w:p w14:paraId="11A906F5" w14:textId="77777777" w:rsidR="00933C20" w:rsidRPr="00E8190B" w:rsidRDefault="00933C20" w:rsidP="003C26FA">
      <w:pPr>
        <w:spacing w:after="0" w:line="240" w:lineRule="auto"/>
        <w:ind w:left="57" w:right="57"/>
        <w:jc w:val="center"/>
        <w:rPr>
          <w:rFonts w:ascii="Times New Roman" w:hAnsi="Times New Roman" w:cs="Times New Roman"/>
          <w:sz w:val="24"/>
          <w:szCs w:val="24"/>
        </w:rPr>
      </w:pPr>
      <w:r w:rsidRPr="00E8190B">
        <w:rPr>
          <w:rFonts w:ascii="Times New Roman" w:hAnsi="Times New Roman" w:cs="Times New Roman"/>
          <w:sz w:val="24"/>
          <w:szCs w:val="24"/>
        </w:rPr>
        <w:t>Olainē</w:t>
      </w:r>
    </w:p>
    <w:p w14:paraId="1C7CA7D8" w14:textId="77777777" w:rsidR="00933C20" w:rsidRPr="00E8190B" w:rsidRDefault="00933C20" w:rsidP="003C26FA">
      <w:pPr>
        <w:spacing w:after="0" w:line="240" w:lineRule="auto"/>
        <w:ind w:left="57" w:right="57"/>
        <w:rPr>
          <w:rFonts w:ascii="Times New Roman" w:hAnsi="Times New Roman" w:cs="Times New Roman"/>
          <w:sz w:val="24"/>
          <w:szCs w:val="24"/>
        </w:rPr>
      </w:pPr>
    </w:p>
    <w:p w14:paraId="753FBDD7" w14:textId="77777777" w:rsidR="00933C20" w:rsidRDefault="00933C20" w:rsidP="003C26FA">
      <w:pPr>
        <w:spacing w:after="0" w:line="240" w:lineRule="auto"/>
        <w:ind w:left="57" w:right="57"/>
        <w:rPr>
          <w:rFonts w:ascii="Times New Roman" w:hAnsi="Times New Roman" w:cs="Times New Roman"/>
          <w:sz w:val="24"/>
          <w:szCs w:val="24"/>
        </w:rPr>
      </w:pPr>
      <w:r w:rsidRPr="00E8190B">
        <w:rPr>
          <w:rFonts w:ascii="Times New Roman" w:hAnsi="Times New Roman" w:cs="Times New Roman"/>
          <w:sz w:val="24"/>
          <w:szCs w:val="24"/>
        </w:rPr>
        <w:t>202</w:t>
      </w:r>
      <w:r>
        <w:rPr>
          <w:rFonts w:ascii="Times New Roman" w:hAnsi="Times New Roman" w:cs="Times New Roman"/>
          <w:sz w:val="24"/>
          <w:szCs w:val="24"/>
        </w:rPr>
        <w:t>3</w:t>
      </w:r>
      <w:r w:rsidRPr="00E8190B">
        <w:rPr>
          <w:rFonts w:ascii="Times New Roman" w:hAnsi="Times New Roman" w:cs="Times New Roman"/>
          <w:sz w:val="24"/>
          <w:szCs w:val="24"/>
        </w:rPr>
        <w:t xml:space="preserve">.gada </w:t>
      </w:r>
      <w:r>
        <w:rPr>
          <w:rFonts w:ascii="Times New Roman" w:hAnsi="Times New Roman" w:cs="Times New Roman"/>
          <w:sz w:val="24"/>
          <w:szCs w:val="24"/>
        </w:rPr>
        <w:t>21.jūnijā</w:t>
      </w:r>
      <w:r w:rsidRPr="00A364B3">
        <w:rPr>
          <w:rFonts w:ascii="Times New Roman" w:hAnsi="Times New Roman" w:cs="Times New Roman"/>
          <w:sz w:val="24"/>
          <w:szCs w:val="24"/>
        </w:rPr>
        <w:tab/>
      </w:r>
      <w:r w:rsidRPr="00A364B3">
        <w:rPr>
          <w:rFonts w:ascii="Times New Roman" w:hAnsi="Times New Roman" w:cs="Times New Roman"/>
          <w:sz w:val="24"/>
          <w:szCs w:val="24"/>
        </w:rPr>
        <w:tab/>
      </w:r>
      <w:r w:rsidRPr="00A364B3">
        <w:rPr>
          <w:rFonts w:ascii="Times New Roman" w:hAnsi="Times New Roman" w:cs="Times New Roman"/>
          <w:sz w:val="24"/>
          <w:szCs w:val="24"/>
        </w:rPr>
        <w:tab/>
      </w:r>
      <w:r w:rsidRPr="00A364B3">
        <w:rPr>
          <w:rFonts w:ascii="Times New Roman" w:hAnsi="Times New Roman" w:cs="Times New Roman"/>
          <w:sz w:val="24"/>
          <w:szCs w:val="24"/>
        </w:rPr>
        <w:tab/>
      </w:r>
      <w:r w:rsidRPr="00A364B3">
        <w:rPr>
          <w:rFonts w:ascii="Times New Roman" w:hAnsi="Times New Roman" w:cs="Times New Roman"/>
          <w:sz w:val="24"/>
          <w:szCs w:val="24"/>
        </w:rPr>
        <w:tab/>
      </w:r>
      <w:r w:rsidRPr="00A364B3">
        <w:rPr>
          <w:rFonts w:ascii="Times New Roman" w:hAnsi="Times New Roman" w:cs="Times New Roman"/>
          <w:sz w:val="24"/>
          <w:szCs w:val="24"/>
        </w:rPr>
        <w:tab/>
      </w:r>
      <w:r w:rsidRPr="00A364B3">
        <w:rPr>
          <w:rFonts w:ascii="Times New Roman" w:hAnsi="Times New Roman" w:cs="Times New Roman"/>
          <w:sz w:val="24"/>
          <w:szCs w:val="24"/>
        </w:rPr>
        <w:tab/>
      </w:r>
      <w:r>
        <w:rPr>
          <w:rFonts w:ascii="Times New Roman" w:hAnsi="Times New Roman" w:cs="Times New Roman"/>
          <w:sz w:val="24"/>
          <w:szCs w:val="24"/>
        </w:rPr>
        <w:tab/>
      </w:r>
      <w:r w:rsidRPr="00A364B3">
        <w:rPr>
          <w:rFonts w:ascii="Times New Roman" w:hAnsi="Times New Roman" w:cs="Times New Roman"/>
          <w:sz w:val="24"/>
          <w:szCs w:val="24"/>
        </w:rPr>
        <w:t>Nr. 6</w:t>
      </w:r>
    </w:p>
    <w:p w14:paraId="2962E009" w14:textId="77777777" w:rsidR="00933C20" w:rsidRPr="00E8190B" w:rsidRDefault="00933C20" w:rsidP="003C26FA">
      <w:pPr>
        <w:spacing w:after="0" w:line="240" w:lineRule="auto"/>
        <w:ind w:left="57" w:right="57"/>
        <w:rPr>
          <w:rFonts w:ascii="Times New Roman" w:hAnsi="Times New Roman" w:cs="Times New Roman"/>
          <w:sz w:val="24"/>
          <w:szCs w:val="24"/>
        </w:rPr>
      </w:pPr>
    </w:p>
    <w:p w14:paraId="3DBA7791" w14:textId="77777777" w:rsidR="003C26FA" w:rsidRPr="00342027" w:rsidRDefault="003C26FA" w:rsidP="003C26FA">
      <w:pPr>
        <w:spacing w:after="0" w:line="240" w:lineRule="auto"/>
        <w:ind w:left="57" w:right="57"/>
        <w:rPr>
          <w:rFonts w:ascii="Times New Roman" w:hAnsi="Times New Roman" w:cs="Times New Roman"/>
          <w:b/>
          <w:sz w:val="24"/>
          <w:szCs w:val="24"/>
        </w:rPr>
      </w:pPr>
      <w:r w:rsidRPr="00342027">
        <w:rPr>
          <w:rFonts w:ascii="Times New Roman" w:hAnsi="Times New Roman" w:cs="Times New Roman"/>
          <w:b/>
          <w:sz w:val="24"/>
          <w:szCs w:val="24"/>
        </w:rPr>
        <w:t xml:space="preserve">Par dzīvokļa īpašuma Zemgales ielā 2-_  (Olainē) īres līguma </w:t>
      </w:r>
    </w:p>
    <w:p w14:paraId="3589C0D4" w14:textId="77777777" w:rsidR="003C26FA" w:rsidRPr="00342027" w:rsidRDefault="003C26FA" w:rsidP="003C26FA">
      <w:pPr>
        <w:spacing w:after="0" w:line="240" w:lineRule="auto"/>
        <w:ind w:left="57" w:right="57"/>
        <w:rPr>
          <w:rFonts w:ascii="Times New Roman" w:hAnsi="Times New Roman" w:cs="Times New Roman"/>
          <w:b/>
          <w:sz w:val="24"/>
          <w:szCs w:val="24"/>
        </w:rPr>
      </w:pPr>
      <w:r w:rsidRPr="00342027">
        <w:rPr>
          <w:rFonts w:ascii="Times New Roman" w:hAnsi="Times New Roman" w:cs="Times New Roman"/>
          <w:b/>
          <w:sz w:val="24"/>
          <w:szCs w:val="24"/>
        </w:rPr>
        <w:t xml:space="preserve">noslēgšanu ar H L </w:t>
      </w:r>
    </w:p>
    <w:p w14:paraId="00B765FA" w14:textId="77777777" w:rsidR="003C26FA" w:rsidRPr="00342027" w:rsidRDefault="003C26FA" w:rsidP="003C26FA">
      <w:pPr>
        <w:spacing w:after="0" w:line="240" w:lineRule="auto"/>
        <w:ind w:right="57" w:firstLine="720"/>
        <w:jc w:val="both"/>
        <w:rPr>
          <w:rFonts w:ascii="Times New Roman" w:hAnsi="Times New Roman" w:cs="Times New Roman"/>
          <w:sz w:val="24"/>
          <w:szCs w:val="24"/>
        </w:rPr>
      </w:pPr>
    </w:p>
    <w:p w14:paraId="16CFDCF3" w14:textId="77777777" w:rsidR="003C26FA" w:rsidRPr="00342027" w:rsidRDefault="003C26FA" w:rsidP="003C26FA">
      <w:pPr>
        <w:spacing w:after="0" w:line="240" w:lineRule="auto"/>
        <w:ind w:right="57" w:firstLine="720"/>
        <w:jc w:val="both"/>
        <w:rPr>
          <w:rFonts w:ascii="Times New Roman" w:hAnsi="Times New Roman" w:cs="Times New Roman"/>
          <w:sz w:val="24"/>
          <w:szCs w:val="24"/>
        </w:rPr>
      </w:pPr>
      <w:r w:rsidRPr="00342027">
        <w:rPr>
          <w:rFonts w:ascii="Times New Roman" w:hAnsi="Times New Roman" w:cs="Times New Roman"/>
          <w:sz w:val="24"/>
          <w:szCs w:val="24"/>
        </w:rPr>
        <w:t xml:space="preserve">Olaines novada pašvaldībā 2023.gada 16.jūnijā  saņemts Harija Liepiņa, personas kods _ ,  deklarēta dzīvesvieta </w:t>
      </w:r>
      <w:r>
        <w:rPr>
          <w:rFonts w:ascii="Times New Roman" w:hAnsi="Times New Roman" w:cs="Times New Roman"/>
          <w:sz w:val="24"/>
          <w:szCs w:val="24"/>
        </w:rPr>
        <w:t>_</w:t>
      </w:r>
      <w:r w:rsidRPr="00342027">
        <w:rPr>
          <w:rFonts w:ascii="Times New Roman" w:hAnsi="Times New Roman" w:cs="Times New Roman"/>
          <w:sz w:val="24"/>
          <w:szCs w:val="24"/>
        </w:rPr>
        <w:t>, Olainē, Olaines novadā, LV-2114, iesniegums (</w:t>
      </w:r>
      <w:proofErr w:type="spellStart"/>
      <w:r w:rsidRPr="00342027">
        <w:rPr>
          <w:rFonts w:ascii="Times New Roman" w:hAnsi="Times New Roman" w:cs="Times New Roman"/>
          <w:sz w:val="24"/>
          <w:szCs w:val="24"/>
        </w:rPr>
        <w:t>reģ.Nr</w:t>
      </w:r>
      <w:proofErr w:type="spellEnd"/>
      <w:r w:rsidRPr="00342027">
        <w:rPr>
          <w:rFonts w:ascii="Times New Roman" w:hAnsi="Times New Roman" w:cs="Times New Roman"/>
          <w:sz w:val="24"/>
          <w:szCs w:val="24"/>
        </w:rPr>
        <w:t>. ONP/1.8./23/4090-SD), kurā iesniedzējs informē, ka ir iepazinies ar pašvaldības piedāvājumu (dabā un faktā) – dzīvokļa Zemgales ielā 2-_ , Olainē, Olaines novadā iegūšanu īrē un lūdz nodot viņam īrē dzīvokli Zemgales ielā 2-_ , Olainē, Olaines novadā, kā arī iesniedzējs min, ka apņemas pats dzīvoklī veikt nepieciešamos remonta krāsošanas darbus. Papildus iesniedzējs informē, ka sastāv darba attiecībās un strādā SIA “H L ” un SIA  "FARM IT" un vidējie ikmēneša ienākumi sastāda ap EUR 1000.00.</w:t>
      </w:r>
    </w:p>
    <w:p w14:paraId="3F5C0170" w14:textId="77777777" w:rsidR="003C26FA" w:rsidRPr="00342027" w:rsidRDefault="003C26FA" w:rsidP="003C26FA">
      <w:pPr>
        <w:spacing w:after="0" w:line="240" w:lineRule="auto"/>
        <w:ind w:left="57" w:right="57" w:firstLine="720"/>
        <w:jc w:val="both"/>
        <w:rPr>
          <w:rFonts w:ascii="Times New Roman" w:hAnsi="Times New Roman" w:cs="Times New Roman"/>
          <w:sz w:val="24"/>
          <w:szCs w:val="24"/>
        </w:rPr>
      </w:pPr>
      <w:r w:rsidRPr="00342027">
        <w:rPr>
          <w:rFonts w:ascii="Times New Roman" w:hAnsi="Times New Roman" w:cs="Times New Roman"/>
          <w:sz w:val="24"/>
          <w:szCs w:val="24"/>
        </w:rPr>
        <w:t>Izvērtējot saņemto iesniegumu, pašvaldības rīcībā esošo informāciju, konstatēts:</w:t>
      </w:r>
    </w:p>
    <w:p w14:paraId="47AFFCA4" w14:textId="77777777" w:rsidR="003C26FA" w:rsidRPr="00342027" w:rsidRDefault="003C26FA" w:rsidP="003C26FA">
      <w:pPr>
        <w:spacing w:after="0" w:line="240" w:lineRule="auto"/>
        <w:ind w:left="57" w:right="57" w:firstLine="720"/>
        <w:jc w:val="both"/>
        <w:rPr>
          <w:rFonts w:ascii="Times New Roman" w:hAnsi="Times New Roman" w:cs="Times New Roman"/>
          <w:sz w:val="24"/>
          <w:szCs w:val="24"/>
        </w:rPr>
      </w:pPr>
      <w:r w:rsidRPr="00342027">
        <w:rPr>
          <w:rFonts w:ascii="Times New Roman" w:hAnsi="Times New Roman" w:cs="Times New Roman"/>
          <w:sz w:val="24"/>
          <w:szCs w:val="24"/>
        </w:rPr>
        <w:t xml:space="preserve">Ar Olaines novada domes 2019.gada 27.marta sēdes lēmumu “Par </w:t>
      </w:r>
      <w:r>
        <w:rPr>
          <w:rFonts w:ascii="Times New Roman" w:hAnsi="Times New Roman" w:cs="Times New Roman"/>
          <w:sz w:val="24"/>
          <w:szCs w:val="24"/>
        </w:rPr>
        <w:t xml:space="preserve">H L </w:t>
      </w:r>
      <w:r w:rsidRPr="00342027">
        <w:rPr>
          <w:rFonts w:ascii="Times New Roman" w:hAnsi="Times New Roman" w:cs="Times New Roman"/>
          <w:sz w:val="24"/>
          <w:szCs w:val="24"/>
        </w:rPr>
        <w:t>reģistrēšanu Olaines novada pašvaldības dzīvokļu jautājuma risināšanā sniedzamās palīdzības pirmās kārtas reģistrā”, H L  reģistrēts Olaines novada pašvaldības dzīvokļu jautājumu risināšanā sniedzamās palīdzības pirmās kārtas reģistrā.</w:t>
      </w:r>
      <w:r w:rsidRPr="00342027">
        <w:rPr>
          <w:rFonts w:ascii="Times New Roman" w:hAnsi="Times New Roman" w:cs="Times New Roman"/>
          <w:sz w:val="24"/>
          <w:szCs w:val="24"/>
        </w:rPr>
        <w:tab/>
      </w:r>
      <w:r w:rsidRPr="00342027">
        <w:rPr>
          <w:rFonts w:ascii="Times New Roman" w:hAnsi="Times New Roman" w:cs="Times New Roman"/>
          <w:sz w:val="24"/>
          <w:szCs w:val="24"/>
        </w:rPr>
        <w:tab/>
      </w:r>
      <w:r w:rsidRPr="00342027">
        <w:rPr>
          <w:rFonts w:ascii="Times New Roman" w:hAnsi="Times New Roman" w:cs="Times New Roman"/>
          <w:sz w:val="24"/>
          <w:szCs w:val="24"/>
        </w:rPr>
        <w:tab/>
      </w:r>
      <w:r w:rsidRPr="00342027">
        <w:rPr>
          <w:rFonts w:ascii="Times New Roman" w:hAnsi="Times New Roman" w:cs="Times New Roman"/>
          <w:sz w:val="24"/>
          <w:szCs w:val="24"/>
        </w:rPr>
        <w:tab/>
      </w:r>
    </w:p>
    <w:p w14:paraId="457C04BB" w14:textId="77777777" w:rsidR="003C26FA" w:rsidRPr="00342027" w:rsidRDefault="003C26FA" w:rsidP="003C26FA">
      <w:pPr>
        <w:spacing w:after="0" w:line="240" w:lineRule="auto"/>
        <w:ind w:left="57" w:right="57" w:firstLine="720"/>
        <w:jc w:val="both"/>
        <w:rPr>
          <w:rFonts w:ascii="Times New Roman" w:hAnsi="Times New Roman" w:cs="Times New Roman"/>
          <w:sz w:val="24"/>
          <w:szCs w:val="24"/>
        </w:rPr>
      </w:pPr>
      <w:r w:rsidRPr="00342027">
        <w:rPr>
          <w:rFonts w:ascii="Times New Roman" w:hAnsi="Times New Roman" w:cs="Times New Roman"/>
          <w:sz w:val="24"/>
          <w:szCs w:val="24"/>
        </w:rPr>
        <w:t xml:space="preserve">Ar Olaines novada domes Sociālo, izglītības un kultūras jautājumu komitejas 2023.gada 7.jūnija  sēdes  protokolu, nolemts </w:t>
      </w:r>
      <w:bookmarkStart w:id="79" w:name="_Hlk119330509"/>
      <w:r w:rsidRPr="00342027">
        <w:rPr>
          <w:rFonts w:ascii="Times New Roman" w:hAnsi="Times New Roman" w:cs="Times New Roman"/>
          <w:sz w:val="24"/>
          <w:szCs w:val="24"/>
        </w:rPr>
        <w:t>dzīvokli Zemgales  ielā 2-_ , Olainē, Olaines novadā, piedāvāt īrē H L , sniedzot palīdzību dzīvokļa jautājuma risināšanā sniedzamās palīdzības pirmās kārtas reģistrā sastāvošai personai</w:t>
      </w:r>
      <w:bookmarkEnd w:id="79"/>
      <w:r w:rsidRPr="00342027">
        <w:rPr>
          <w:rFonts w:ascii="Times New Roman" w:hAnsi="Times New Roman" w:cs="Times New Roman"/>
          <w:sz w:val="24"/>
          <w:szCs w:val="24"/>
        </w:rPr>
        <w:t>.</w:t>
      </w:r>
    </w:p>
    <w:p w14:paraId="41CE5C04" w14:textId="77777777" w:rsidR="003C26FA" w:rsidRPr="00342027" w:rsidRDefault="003C26FA" w:rsidP="003C26FA">
      <w:pPr>
        <w:spacing w:after="0" w:line="240" w:lineRule="auto"/>
        <w:ind w:right="57" w:firstLine="720"/>
        <w:jc w:val="both"/>
        <w:rPr>
          <w:rFonts w:ascii="Times New Roman" w:hAnsi="Times New Roman" w:cs="Times New Roman"/>
          <w:sz w:val="24"/>
          <w:szCs w:val="24"/>
        </w:rPr>
      </w:pPr>
      <w:r w:rsidRPr="00342027">
        <w:rPr>
          <w:rFonts w:ascii="Times New Roman" w:hAnsi="Times New Roman" w:cs="Times New Roman"/>
          <w:sz w:val="24"/>
          <w:szCs w:val="24"/>
        </w:rPr>
        <w:t xml:space="preserve">Dzīvokļa Zemgales ielā 2-_ , Olainē īpašuma tiesības ierakstītas Rīgas rajona tiesas, Olaines pilsētas zemesgrāmatas nodalījumā Nr. 135 _ , Kadastra numurs: 80099005139, adrese/atrašanās vieta: Zemgales iela 2 - _ , Olaine, Olaines nov. </w:t>
      </w:r>
      <w:r w:rsidRPr="00342027">
        <w:rPr>
          <w:rFonts w:ascii="Times New Roman" w:hAnsi="Times New Roman" w:cs="Times New Roman"/>
          <w:sz w:val="24"/>
          <w:szCs w:val="24"/>
          <w:u w:val="single"/>
        </w:rPr>
        <w:t xml:space="preserve">sastāvošs no vienistabas dzīvokļa ar kopējo platību  27.10 </w:t>
      </w:r>
      <w:proofErr w:type="spellStart"/>
      <w:r w:rsidRPr="00342027">
        <w:rPr>
          <w:rFonts w:ascii="Times New Roman" w:hAnsi="Times New Roman" w:cs="Times New Roman"/>
          <w:sz w:val="24"/>
          <w:szCs w:val="24"/>
          <w:u w:val="single"/>
        </w:rPr>
        <w:t>kv.m</w:t>
      </w:r>
      <w:proofErr w:type="spellEnd"/>
      <w:r w:rsidRPr="00342027">
        <w:rPr>
          <w:rFonts w:ascii="Times New Roman" w:hAnsi="Times New Roman" w:cs="Times New Roman"/>
          <w:sz w:val="24"/>
          <w:szCs w:val="24"/>
          <w:u w:val="single"/>
        </w:rPr>
        <w:t xml:space="preserve"> un mājas un zemes domājamo daļu 2710/302070</w:t>
      </w:r>
      <w:r w:rsidRPr="00342027">
        <w:rPr>
          <w:rFonts w:ascii="Times New Roman" w:hAnsi="Times New Roman" w:cs="Times New Roman"/>
          <w:sz w:val="24"/>
          <w:szCs w:val="24"/>
        </w:rPr>
        <w:t>. Īpašnieks: Olaines pilsētas pašvaldība, nodokļu maksātāja kods 9000002_ 32. Žurnāls  Nr. 300002460784, lēmums 19.06.2008.</w:t>
      </w:r>
    </w:p>
    <w:p w14:paraId="24ACD661" w14:textId="77777777" w:rsidR="003C26FA" w:rsidRPr="00342027" w:rsidRDefault="003C26FA" w:rsidP="003C26FA">
      <w:pPr>
        <w:spacing w:after="0" w:line="240" w:lineRule="auto"/>
        <w:ind w:right="57" w:firstLine="720"/>
        <w:jc w:val="both"/>
        <w:rPr>
          <w:rFonts w:ascii="Times New Roman" w:hAnsi="Times New Roman" w:cs="Times New Roman"/>
          <w:sz w:val="24"/>
          <w:szCs w:val="24"/>
        </w:rPr>
      </w:pPr>
      <w:r w:rsidRPr="00342027">
        <w:rPr>
          <w:rFonts w:ascii="Times New Roman" w:hAnsi="Times New Roman" w:cs="Times New Roman"/>
          <w:sz w:val="24"/>
          <w:szCs w:val="24"/>
        </w:rPr>
        <w:t>Dzīvoklis ir dzīvošanai derīgā stāvoklī (</w:t>
      </w:r>
      <w:r w:rsidRPr="00342027">
        <w:rPr>
          <w:rFonts w:ascii="Times New Roman" w:hAnsi="Times New Roman" w:cs="Times New Roman"/>
          <w:i/>
          <w:iCs/>
          <w:sz w:val="24"/>
          <w:szCs w:val="24"/>
        </w:rPr>
        <w:t>nomainīti logi, ir sadzīves priekšmeti (tehnika un dažas mēbeles</w:t>
      </w:r>
      <w:r w:rsidRPr="00342027">
        <w:rPr>
          <w:rFonts w:ascii="Times New Roman" w:hAnsi="Times New Roman" w:cs="Times New Roman"/>
          <w:sz w:val="24"/>
          <w:szCs w:val="24"/>
        </w:rPr>
        <w:t>).</w:t>
      </w:r>
    </w:p>
    <w:p w14:paraId="15A90150" w14:textId="77777777" w:rsidR="003C26FA" w:rsidRPr="00342027" w:rsidRDefault="003C26FA" w:rsidP="003C26FA">
      <w:pPr>
        <w:spacing w:after="0" w:line="240" w:lineRule="auto"/>
        <w:ind w:right="57" w:firstLine="720"/>
        <w:jc w:val="both"/>
        <w:rPr>
          <w:rFonts w:ascii="Times New Roman" w:hAnsi="Times New Roman" w:cs="Times New Roman"/>
          <w:sz w:val="24"/>
          <w:szCs w:val="24"/>
        </w:rPr>
      </w:pPr>
      <w:r w:rsidRPr="00342027">
        <w:rPr>
          <w:rFonts w:ascii="Times New Roman" w:hAnsi="Times New Roman" w:cs="Times New Roman"/>
          <w:sz w:val="24"/>
          <w:szCs w:val="24"/>
        </w:rPr>
        <w:t xml:space="preserve">Saskaņā ar likuma: </w:t>
      </w:r>
    </w:p>
    <w:p w14:paraId="0FA404C6" w14:textId="77777777" w:rsidR="003C26FA" w:rsidRPr="00342027" w:rsidRDefault="003C26FA" w:rsidP="003C26FA">
      <w:pPr>
        <w:spacing w:after="0" w:line="240" w:lineRule="auto"/>
        <w:ind w:left="57" w:right="57"/>
        <w:jc w:val="both"/>
        <w:rPr>
          <w:rFonts w:ascii="Times New Roman" w:hAnsi="Times New Roman" w:cs="Times New Roman"/>
          <w:sz w:val="24"/>
          <w:szCs w:val="24"/>
        </w:rPr>
      </w:pPr>
      <w:r w:rsidRPr="00342027">
        <w:rPr>
          <w:rFonts w:ascii="Times New Roman" w:hAnsi="Times New Roman" w:cs="Times New Roman"/>
          <w:sz w:val="24"/>
          <w:szCs w:val="24"/>
        </w:rPr>
        <w:t xml:space="preserve"> </w:t>
      </w:r>
      <w:r w:rsidRPr="00342027">
        <w:rPr>
          <w:rFonts w:ascii="Times New Roman" w:hAnsi="Times New Roman" w:cs="Times New Roman"/>
          <w:sz w:val="24"/>
          <w:szCs w:val="24"/>
        </w:rPr>
        <w:tab/>
        <w:t>Pašvaldību likuma:</w:t>
      </w:r>
    </w:p>
    <w:p w14:paraId="2257E7F0" w14:textId="77777777" w:rsidR="003C26FA" w:rsidRPr="00342027" w:rsidRDefault="003C26FA" w:rsidP="003C26FA">
      <w:pPr>
        <w:spacing w:after="0" w:line="240" w:lineRule="auto"/>
        <w:ind w:left="57" w:right="57"/>
        <w:jc w:val="both"/>
        <w:rPr>
          <w:rFonts w:ascii="Times New Roman" w:hAnsi="Times New Roman" w:cs="Times New Roman"/>
          <w:sz w:val="24"/>
          <w:szCs w:val="24"/>
        </w:rPr>
      </w:pPr>
      <w:r w:rsidRPr="00342027">
        <w:rPr>
          <w:rFonts w:ascii="Times New Roman" w:hAnsi="Times New Roman" w:cs="Times New Roman"/>
          <w:sz w:val="24"/>
          <w:szCs w:val="24"/>
        </w:rPr>
        <w:tab/>
        <w:t xml:space="preserve">4.panta pirmās daļas 10.punktu, </w:t>
      </w:r>
      <w:r w:rsidRPr="00342027">
        <w:rPr>
          <w:rFonts w:ascii="Times New Roman" w:hAnsi="Times New Roman" w:cs="Times New Roman"/>
          <w:sz w:val="24"/>
          <w:szCs w:val="24"/>
          <w:u w:val="single"/>
        </w:rPr>
        <w:t>sniegt iedzīvotājiem palīdzību mājokļa jautājumu risināšanā</w:t>
      </w:r>
      <w:r w:rsidRPr="00342027">
        <w:rPr>
          <w:rFonts w:ascii="Times New Roman" w:hAnsi="Times New Roman" w:cs="Times New Roman"/>
          <w:sz w:val="24"/>
          <w:szCs w:val="24"/>
        </w:rPr>
        <w:t xml:space="preserve"> (…);</w:t>
      </w:r>
    </w:p>
    <w:p w14:paraId="2169AB05" w14:textId="77777777" w:rsidR="003C26FA" w:rsidRPr="00342027" w:rsidRDefault="003C26FA" w:rsidP="003C26FA">
      <w:pPr>
        <w:spacing w:after="0" w:line="240" w:lineRule="auto"/>
        <w:ind w:left="57" w:right="57"/>
        <w:jc w:val="both"/>
        <w:rPr>
          <w:rFonts w:ascii="Times New Roman" w:hAnsi="Times New Roman" w:cs="Times New Roman"/>
          <w:sz w:val="24"/>
          <w:szCs w:val="24"/>
        </w:rPr>
      </w:pPr>
      <w:r w:rsidRPr="00342027">
        <w:rPr>
          <w:rFonts w:ascii="Times New Roman" w:hAnsi="Times New Roman" w:cs="Times New Roman"/>
          <w:sz w:val="24"/>
          <w:szCs w:val="24"/>
        </w:rPr>
        <w:tab/>
        <w:t>„Par palīdzību dzīvokļa jautājuma risināšanā”:</w:t>
      </w:r>
    </w:p>
    <w:p w14:paraId="6DD2A792" w14:textId="77777777" w:rsidR="003C26FA" w:rsidRPr="00342027" w:rsidRDefault="003C26FA" w:rsidP="003C26FA">
      <w:pPr>
        <w:spacing w:after="0" w:line="240" w:lineRule="auto"/>
        <w:ind w:left="57" w:right="57" w:firstLine="720"/>
        <w:jc w:val="both"/>
        <w:rPr>
          <w:rFonts w:ascii="Times New Roman" w:hAnsi="Times New Roman" w:cs="Times New Roman"/>
          <w:sz w:val="24"/>
          <w:szCs w:val="24"/>
        </w:rPr>
      </w:pPr>
      <w:r w:rsidRPr="00342027">
        <w:rPr>
          <w:rFonts w:ascii="Times New Roman" w:hAnsi="Times New Roman" w:cs="Times New Roman"/>
          <w:sz w:val="24"/>
          <w:szCs w:val="24"/>
        </w:rPr>
        <w:t xml:space="preserve">11.panta pirmo daļu, pašvaldība ir tiesīga izīrēt tai piederošu vai tās nomātu dzīvojamo telpu vienīgi šajā likumā noteiktajām personām </w:t>
      </w:r>
      <w:r w:rsidRPr="00342027">
        <w:rPr>
          <w:rFonts w:ascii="Times New Roman" w:hAnsi="Times New Roman" w:cs="Times New Roman"/>
          <w:sz w:val="24"/>
          <w:szCs w:val="24"/>
          <w:u w:val="single"/>
        </w:rPr>
        <w:t>un ievērojot šā likuma un Dzīvojamo telpu īres likuma noteikumus</w:t>
      </w:r>
      <w:r w:rsidRPr="00342027">
        <w:rPr>
          <w:rFonts w:ascii="Times New Roman" w:hAnsi="Times New Roman" w:cs="Times New Roman"/>
          <w:sz w:val="24"/>
          <w:szCs w:val="24"/>
        </w:rPr>
        <w:t>;</w:t>
      </w:r>
    </w:p>
    <w:p w14:paraId="45737430" w14:textId="77777777" w:rsidR="003C26FA" w:rsidRPr="00342027" w:rsidRDefault="003C26FA" w:rsidP="003C26FA">
      <w:pPr>
        <w:spacing w:after="0" w:line="240" w:lineRule="auto"/>
        <w:ind w:left="57" w:right="57" w:firstLine="360"/>
        <w:jc w:val="both"/>
        <w:rPr>
          <w:rFonts w:ascii="Times New Roman" w:hAnsi="Times New Roman" w:cs="Times New Roman"/>
          <w:sz w:val="24"/>
          <w:szCs w:val="24"/>
        </w:rPr>
      </w:pPr>
      <w:r w:rsidRPr="00342027">
        <w:rPr>
          <w:rFonts w:ascii="Times New Roman" w:hAnsi="Times New Roman" w:cs="Times New Roman"/>
          <w:sz w:val="24"/>
          <w:szCs w:val="24"/>
        </w:rPr>
        <w:t xml:space="preserve"> </w:t>
      </w:r>
      <w:r w:rsidRPr="00342027">
        <w:rPr>
          <w:rFonts w:ascii="Times New Roman" w:hAnsi="Times New Roman" w:cs="Times New Roman"/>
          <w:sz w:val="24"/>
          <w:szCs w:val="24"/>
        </w:rPr>
        <w:tab/>
        <w:t>14.panta:</w:t>
      </w:r>
    </w:p>
    <w:p w14:paraId="793D41DB" w14:textId="77777777" w:rsidR="003C26FA" w:rsidRPr="00342027" w:rsidRDefault="003C26FA" w:rsidP="003C26FA">
      <w:pPr>
        <w:spacing w:after="0" w:line="240" w:lineRule="auto"/>
        <w:ind w:left="57" w:right="57" w:firstLine="360"/>
        <w:jc w:val="both"/>
        <w:rPr>
          <w:rFonts w:ascii="Times New Roman" w:hAnsi="Times New Roman" w:cs="Times New Roman"/>
          <w:sz w:val="24"/>
          <w:szCs w:val="24"/>
        </w:rPr>
      </w:pPr>
      <w:r w:rsidRPr="00342027">
        <w:rPr>
          <w:rFonts w:ascii="Times New Roman" w:hAnsi="Times New Roman" w:cs="Times New Roman"/>
          <w:sz w:val="24"/>
          <w:szCs w:val="24"/>
        </w:rPr>
        <w:t xml:space="preserve"> </w:t>
      </w:r>
      <w:r w:rsidRPr="00342027">
        <w:rPr>
          <w:rFonts w:ascii="Times New Roman" w:hAnsi="Times New Roman" w:cs="Times New Roman"/>
          <w:sz w:val="24"/>
          <w:szCs w:val="24"/>
        </w:rPr>
        <w:tab/>
        <w:t>pirmās daļas 3.punktu, pirmām kārtām ar dzīvojamo telpu nodrošināmi bērni bāreņi un bērni, kuri palikuši bez vecāku gādības un audzināti bērnu aprūpes un audzināšanas iestādē, audžuģimenē vai pie aizbildņa, - pēc tam, kad beigusies viņu uzturēšanās bērnu aprūpes un audzināšanas iestādē, audžuģimenē vai pie aizbildņa, vai arī tad, kad viņi beiguši mācības izglītības iestādē, ja viņiem nav iespējams likuma noteiktajā kārtībā iemitināties agrāk aizņemtajā dzīvojamā telpā;</w:t>
      </w:r>
    </w:p>
    <w:p w14:paraId="3E146864" w14:textId="77777777" w:rsidR="003C26FA" w:rsidRPr="00342027" w:rsidRDefault="003C26FA" w:rsidP="003C26FA">
      <w:pPr>
        <w:spacing w:after="0" w:line="240" w:lineRule="auto"/>
        <w:ind w:left="57" w:right="57" w:firstLine="720"/>
        <w:jc w:val="both"/>
        <w:rPr>
          <w:rFonts w:ascii="Times New Roman" w:hAnsi="Times New Roman" w:cs="Times New Roman"/>
          <w:sz w:val="24"/>
          <w:szCs w:val="24"/>
        </w:rPr>
      </w:pPr>
      <w:r w:rsidRPr="00342027">
        <w:rPr>
          <w:rFonts w:ascii="Times New Roman" w:hAnsi="Times New Roman" w:cs="Times New Roman"/>
          <w:sz w:val="24"/>
          <w:szCs w:val="24"/>
        </w:rPr>
        <w:t xml:space="preserve">ceturto daļu, tiesības uz nodrošinājumu ar pašvaldības dzīvojamo telpu bez vecāku gādības palicis bērns iegūst, sasniedzot pilngadību. Bez vecāku gādības palikušu bērnu ar dzīvojamo telpu pašvaldība </w:t>
      </w:r>
      <w:r w:rsidRPr="00342027">
        <w:rPr>
          <w:rFonts w:ascii="Times New Roman" w:hAnsi="Times New Roman" w:cs="Times New Roman"/>
          <w:sz w:val="24"/>
          <w:szCs w:val="24"/>
          <w:u w:val="single"/>
        </w:rPr>
        <w:t>nodrošina, pamatojoties uz personas iesniegumu</w:t>
      </w:r>
      <w:r w:rsidRPr="00342027">
        <w:rPr>
          <w:rFonts w:ascii="Times New Roman" w:hAnsi="Times New Roman" w:cs="Times New Roman"/>
          <w:sz w:val="24"/>
          <w:szCs w:val="24"/>
        </w:rPr>
        <w:t>. Šā likuma 3.panta 1.punktā noteikto palīdzību bez vecāku gādības palicis bērns ir tiesīgs prasīt ne ilgāk kā līdz 24 gadu vecuma sasniegšanai;</w:t>
      </w:r>
    </w:p>
    <w:p w14:paraId="2FF5ABA8" w14:textId="77777777" w:rsidR="003C26FA" w:rsidRPr="00342027" w:rsidRDefault="003C26FA" w:rsidP="003C26FA">
      <w:pPr>
        <w:spacing w:after="0" w:line="240" w:lineRule="auto"/>
        <w:ind w:left="57" w:right="57" w:firstLine="720"/>
        <w:jc w:val="both"/>
        <w:rPr>
          <w:rFonts w:ascii="Times New Roman" w:hAnsi="Times New Roman" w:cs="Times New Roman"/>
          <w:sz w:val="24"/>
          <w:szCs w:val="24"/>
        </w:rPr>
      </w:pPr>
      <w:r w:rsidRPr="00342027">
        <w:rPr>
          <w:rFonts w:ascii="Times New Roman" w:hAnsi="Times New Roman" w:cs="Times New Roman"/>
          <w:sz w:val="24"/>
          <w:szCs w:val="24"/>
        </w:rPr>
        <w:t>16.panta:</w:t>
      </w:r>
    </w:p>
    <w:p w14:paraId="7EC71203" w14:textId="77777777" w:rsidR="003C26FA" w:rsidRPr="00342027" w:rsidRDefault="003C26FA" w:rsidP="003C26FA">
      <w:pPr>
        <w:spacing w:after="0" w:line="240" w:lineRule="auto"/>
        <w:ind w:left="57" w:right="57" w:firstLine="720"/>
        <w:jc w:val="both"/>
        <w:rPr>
          <w:rFonts w:ascii="Times New Roman" w:hAnsi="Times New Roman" w:cs="Times New Roman"/>
          <w:sz w:val="24"/>
          <w:szCs w:val="24"/>
        </w:rPr>
      </w:pPr>
      <w:r w:rsidRPr="00342027">
        <w:rPr>
          <w:rFonts w:ascii="Times New Roman" w:hAnsi="Times New Roman" w:cs="Times New Roman"/>
          <w:sz w:val="24"/>
          <w:szCs w:val="24"/>
        </w:rPr>
        <w:t>pirmo daļu, dzīvojamai telpai, kas tiek izīrēta šajā likumā noteiktajā kārtībā, jābūt dzīvošanai derīgai;</w:t>
      </w:r>
    </w:p>
    <w:p w14:paraId="360AEFF5" w14:textId="77777777" w:rsidR="003C26FA" w:rsidRPr="00342027" w:rsidRDefault="003C26FA" w:rsidP="003C26FA">
      <w:pPr>
        <w:spacing w:after="0" w:line="240" w:lineRule="auto"/>
        <w:ind w:left="57" w:right="57" w:firstLine="720"/>
        <w:jc w:val="both"/>
        <w:rPr>
          <w:rFonts w:ascii="Times New Roman" w:hAnsi="Times New Roman" w:cs="Times New Roman"/>
          <w:sz w:val="24"/>
          <w:szCs w:val="24"/>
        </w:rPr>
      </w:pPr>
      <w:r w:rsidRPr="00342027">
        <w:rPr>
          <w:rFonts w:ascii="Times New Roman" w:hAnsi="Times New Roman" w:cs="Times New Roman"/>
          <w:sz w:val="24"/>
          <w:szCs w:val="24"/>
        </w:rPr>
        <w:t xml:space="preserve">trešo daļu, Dzīvošanai derīga dzīvojamā telpa ir </w:t>
      </w:r>
      <w:r w:rsidRPr="00342027">
        <w:rPr>
          <w:rFonts w:ascii="Times New Roman" w:hAnsi="Times New Roman" w:cs="Times New Roman"/>
          <w:sz w:val="24"/>
          <w:szCs w:val="24"/>
          <w:u w:val="single"/>
        </w:rPr>
        <w:t>apgaismojama, apkurināma telpa</w:t>
      </w:r>
      <w:r w:rsidRPr="00342027">
        <w:rPr>
          <w:rFonts w:ascii="Times New Roman" w:hAnsi="Times New Roman" w:cs="Times New Roman"/>
          <w:sz w:val="24"/>
          <w:szCs w:val="24"/>
        </w:rPr>
        <w:t>, kas piemērota cilvēka ilglaicīgam patvērumam un sadzīves priekšmetu izvietošanai, kā arī atrodas dzīvojamā mājā, kura atbilst Būvniecības likuma 9. panta 1., 2. un 4. punktā noteiktajām prasībām;</w:t>
      </w:r>
    </w:p>
    <w:p w14:paraId="5CA44F03" w14:textId="77777777" w:rsidR="003C26FA" w:rsidRPr="00342027" w:rsidRDefault="003C26FA" w:rsidP="003C26FA">
      <w:pPr>
        <w:spacing w:after="0" w:line="240" w:lineRule="auto"/>
        <w:ind w:left="57" w:right="57" w:firstLine="720"/>
        <w:jc w:val="both"/>
        <w:rPr>
          <w:rFonts w:ascii="Times New Roman" w:hAnsi="Times New Roman" w:cs="Times New Roman"/>
          <w:sz w:val="24"/>
          <w:szCs w:val="24"/>
        </w:rPr>
      </w:pPr>
      <w:r w:rsidRPr="00342027">
        <w:rPr>
          <w:rFonts w:ascii="Times New Roman" w:hAnsi="Times New Roman" w:cs="Times New Roman"/>
          <w:sz w:val="24"/>
          <w:szCs w:val="24"/>
        </w:rPr>
        <w:t>(</w:t>
      </w:r>
      <w:r w:rsidRPr="00342027">
        <w:rPr>
          <w:rFonts w:ascii="Times New Roman" w:hAnsi="Times New Roman" w:cs="Times New Roman"/>
          <w:i/>
          <w:iCs/>
          <w:sz w:val="24"/>
          <w:szCs w:val="24"/>
        </w:rPr>
        <w:t>Būvniecības likuma 9.panta .1, 2. un 4..p. - …atbilstība šādām būtiskām prasībām -mehāniskā stiprība un stabilitāte; ugunsdrošība; lietošanas drošība un vides pieejamība</w:t>
      </w:r>
      <w:r w:rsidRPr="00342027">
        <w:rPr>
          <w:rFonts w:ascii="Times New Roman" w:hAnsi="Times New Roman" w:cs="Times New Roman"/>
          <w:sz w:val="24"/>
          <w:szCs w:val="24"/>
        </w:rPr>
        <w:t>.)</w:t>
      </w:r>
    </w:p>
    <w:p w14:paraId="26780B18" w14:textId="77777777" w:rsidR="003C26FA" w:rsidRPr="00342027" w:rsidRDefault="003C26FA" w:rsidP="003C26FA">
      <w:pPr>
        <w:spacing w:after="0" w:line="240" w:lineRule="auto"/>
        <w:ind w:left="57" w:right="57" w:firstLine="660"/>
        <w:jc w:val="both"/>
        <w:rPr>
          <w:rFonts w:ascii="Times New Roman" w:hAnsi="Times New Roman" w:cs="Times New Roman"/>
          <w:sz w:val="24"/>
          <w:szCs w:val="24"/>
        </w:rPr>
      </w:pPr>
      <w:r w:rsidRPr="00342027">
        <w:rPr>
          <w:rFonts w:ascii="Times New Roman" w:hAnsi="Times New Roman" w:cs="Times New Roman"/>
          <w:sz w:val="24"/>
          <w:szCs w:val="24"/>
        </w:rPr>
        <w:t xml:space="preserve">19.pantu, izīrējot dzīvojamo telpu, pašvaldības dome (padome) vai tās deleģēta institūcija </w:t>
      </w:r>
      <w:r w:rsidRPr="00342027">
        <w:rPr>
          <w:rFonts w:ascii="Times New Roman" w:hAnsi="Times New Roman" w:cs="Times New Roman"/>
          <w:sz w:val="24"/>
          <w:szCs w:val="24"/>
          <w:u w:val="single"/>
        </w:rPr>
        <w:t>nosaka, uz kādu termiņu slēdzams īres līgums</w:t>
      </w:r>
      <w:r w:rsidRPr="00342027">
        <w:rPr>
          <w:rFonts w:ascii="Times New Roman" w:hAnsi="Times New Roman" w:cs="Times New Roman"/>
          <w:sz w:val="24"/>
          <w:szCs w:val="24"/>
        </w:rPr>
        <w:t>;</w:t>
      </w:r>
    </w:p>
    <w:p w14:paraId="664E6BDC" w14:textId="77777777" w:rsidR="003C26FA" w:rsidRPr="00342027" w:rsidRDefault="003C26FA" w:rsidP="003C26FA">
      <w:pPr>
        <w:spacing w:after="0" w:line="240" w:lineRule="auto"/>
        <w:ind w:left="57" w:right="57" w:firstLine="660"/>
        <w:jc w:val="both"/>
        <w:rPr>
          <w:rFonts w:ascii="Times New Roman" w:hAnsi="Times New Roman" w:cs="Times New Roman"/>
          <w:sz w:val="24"/>
          <w:szCs w:val="24"/>
        </w:rPr>
      </w:pPr>
      <w:r w:rsidRPr="00342027">
        <w:rPr>
          <w:rFonts w:ascii="Times New Roman" w:hAnsi="Times New Roman" w:cs="Times New Roman"/>
          <w:sz w:val="24"/>
          <w:szCs w:val="24"/>
        </w:rPr>
        <w:t xml:space="preserve">20.pantu, šajā likumā paredzētajos gadījumos un noteiktajā kārtībā izīrētās dzīvojamās telpas netiek nodotas privatizācijai, tās </w:t>
      </w:r>
      <w:r w:rsidRPr="00342027">
        <w:rPr>
          <w:rFonts w:ascii="Times New Roman" w:hAnsi="Times New Roman" w:cs="Times New Roman"/>
          <w:sz w:val="24"/>
          <w:szCs w:val="24"/>
          <w:u w:val="single"/>
        </w:rPr>
        <w:t>nevar iegūt īpašumā līdz dzīvojamās mājas privatizācijai un tās nav pārdodamas vai citādi atsavināmas</w:t>
      </w:r>
      <w:r w:rsidRPr="00342027">
        <w:rPr>
          <w:rFonts w:ascii="Times New Roman" w:hAnsi="Times New Roman" w:cs="Times New Roman"/>
          <w:sz w:val="24"/>
          <w:szCs w:val="24"/>
        </w:rPr>
        <w:t xml:space="preserve"> dzīvojamo telpu īrniekiem vai citām personām;</w:t>
      </w:r>
    </w:p>
    <w:p w14:paraId="698CD673" w14:textId="77777777" w:rsidR="003C26FA" w:rsidRPr="00342027" w:rsidRDefault="003C26FA" w:rsidP="003C26FA">
      <w:pPr>
        <w:spacing w:after="0" w:line="240" w:lineRule="auto"/>
        <w:ind w:left="57" w:right="57" w:firstLine="420"/>
        <w:jc w:val="both"/>
        <w:rPr>
          <w:rFonts w:ascii="Times New Roman" w:hAnsi="Times New Roman" w:cs="Times New Roman"/>
          <w:sz w:val="24"/>
          <w:szCs w:val="24"/>
        </w:rPr>
      </w:pPr>
      <w:r w:rsidRPr="00342027">
        <w:rPr>
          <w:rFonts w:ascii="Times New Roman" w:hAnsi="Times New Roman" w:cs="Times New Roman"/>
          <w:sz w:val="24"/>
          <w:szCs w:val="24"/>
        </w:rPr>
        <w:t>Dzīvokļa īpašuma likuma  9.pantu, dzīvokļa īpašniekam attiecībā uz dzīvokļa īpašumu ir pilnīgas varas tiesības, tai skaitā tiesības:</w:t>
      </w:r>
    </w:p>
    <w:p w14:paraId="5B0BD976" w14:textId="77777777" w:rsidR="003C26FA" w:rsidRPr="00342027" w:rsidRDefault="003C26FA" w:rsidP="003C26FA">
      <w:pPr>
        <w:pStyle w:val="ListParagraph"/>
        <w:numPr>
          <w:ilvl w:val="0"/>
          <w:numId w:val="75"/>
        </w:numPr>
        <w:spacing w:after="0" w:line="240" w:lineRule="auto"/>
        <w:ind w:right="57"/>
        <w:jc w:val="both"/>
        <w:rPr>
          <w:rFonts w:ascii="Times New Roman" w:hAnsi="Times New Roman" w:cs="Times New Roman"/>
          <w:sz w:val="24"/>
          <w:szCs w:val="24"/>
        </w:rPr>
      </w:pPr>
      <w:r w:rsidRPr="00342027">
        <w:rPr>
          <w:rFonts w:ascii="Times New Roman" w:hAnsi="Times New Roman" w:cs="Times New Roman"/>
          <w:sz w:val="24"/>
          <w:szCs w:val="24"/>
        </w:rPr>
        <w:t>valdīt un lietot dzīvokļa īpašumu, iegūt no tā labumu, izmantot to pēc sava ieskata mantas pavairošanai un vispār lietot to jebkādā veidā, ciktāl dzīvokļa īpašnieku neierobežo likumi un ciktāl tas nerada traucējumus citiem dzīvokļu īpašniekiem;</w:t>
      </w:r>
    </w:p>
    <w:p w14:paraId="70A25BFB" w14:textId="77777777" w:rsidR="003C26FA" w:rsidRPr="00342027" w:rsidRDefault="003C26FA" w:rsidP="003C26FA">
      <w:pPr>
        <w:spacing w:after="0" w:line="240" w:lineRule="auto"/>
        <w:ind w:left="57" w:right="57" w:firstLine="420"/>
        <w:jc w:val="both"/>
        <w:rPr>
          <w:rFonts w:ascii="Times New Roman" w:hAnsi="Times New Roman" w:cs="Times New Roman"/>
          <w:sz w:val="24"/>
          <w:szCs w:val="24"/>
        </w:rPr>
      </w:pPr>
      <w:r w:rsidRPr="00342027">
        <w:rPr>
          <w:rFonts w:ascii="Times New Roman" w:hAnsi="Times New Roman" w:cs="Times New Roman"/>
          <w:sz w:val="24"/>
          <w:szCs w:val="24"/>
        </w:rPr>
        <w:t>4</w:t>
      </w:r>
      <w:r w:rsidRPr="00342027">
        <w:rPr>
          <w:rFonts w:ascii="Times New Roman" w:hAnsi="Times New Roman" w:cs="Times New Roman"/>
          <w:sz w:val="24"/>
          <w:szCs w:val="24"/>
          <w:u w:val="single"/>
        </w:rPr>
        <w:t>) nodot dzīvokļa īpašumu lietošanā citām personām</w:t>
      </w:r>
      <w:r w:rsidRPr="00342027">
        <w:rPr>
          <w:rFonts w:ascii="Times New Roman" w:hAnsi="Times New Roman" w:cs="Times New Roman"/>
          <w:sz w:val="24"/>
          <w:szCs w:val="24"/>
        </w:rPr>
        <w:t>;</w:t>
      </w:r>
    </w:p>
    <w:p w14:paraId="1FAF9D67" w14:textId="77777777" w:rsidR="003C26FA" w:rsidRPr="00342027" w:rsidRDefault="003C26FA" w:rsidP="003C26FA">
      <w:pPr>
        <w:spacing w:after="0" w:line="240" w:lineRule="auto"/>
        <w:ind w:left="57" w:right="57" w:firstLine="420"/>
        <w:jc w:val="both"/>
        <w:rPr>
          <w:rFonts w:ascii="Times New Roman" w:hAnsi="Times New Roman" w:cs="Times New Roman"/>
          <w:sz w:val="24"/>
          <w:szCs w:val="24"/>
        </w:rPr>
      </w:pPr>
      <w:r w:rsidRPr="00342027">
        <w:rPr>
          <w:rFonts w:ascii="Times New Roman" w:hAnsi="Times New Roman" w:cs="Times New Roman"/>
          <w:sz w:val="24"/>
          <w:szCs w:val="24"/>
        </w:rPr>
        <w:t xml:space="preserve"> Dzīvojamo telpu īres likuma:  </w:t>
      </w:r>
    </w:p>
    <w:p w14:paraId="2F363D94" w14:textId="77777777" w:rsidR="003C26FA" w:rsidRPr="00342027" w:rsidRDefault="003C26FA" w:rsidP="003C26FA">
      <w:pPr>
        <w:spacing w:after="0" w:line="240" w:lineRule="auto"/>
        <w:ind w:left="57" w:right="57" w:firstLine="720"/>
        <w:jc w:val="both"/>
        <w:rPr>
          <w:rFonts w:ascii="Times New Roman" w:hAnsi="Times New Roman" w:cs="Times New Roman"/>
          <w:sz w:val="24"/>
          <w:szCs w:val="24"/>
        </w:rPr>
      </w:pPr>
      <w:r w:rsidRPr="00342027">
        <w:rPr>
          <w:rFonts w:ascii="Times New Roman" w:hAnsi="Times New Roman" w:cs="Times New Roman"/>
          <w:sz w:val="24"/>
          <w:szCs w:val="24"/>
        </w:rPr>
        <w:t>4.pantu, dzīvojamās telpas īres līguma priekšmets ir dzīvoklis (dzīvojamā māja), kurā ir vismaz viena dzīvojamā telpa, kā arī palīgtelpas — virtuve vai virtuves niša un sanitārtehniskā telpa. Dzīvojamās telpas īres līguma priekšmets var būt arī atsevišķa dzīvojamā telpa, ja dzīvoklī nav palīgtelpu, vai arī dzīvojamā telpa dzīvoklī, ja tā nav caurstaigājama (turpmāk — dzīvojamā telpa);</w:t>
      </w:r>
    </w:p>
    <w:p w14:paraId="4EE52357" w14:textId="77777777" w:rsidR="003C26FA" w:rsidRPr="00342027" w:rsidRDefault="003C26FA" w:rsidP="003C26FA">
      <w:pPr>
        <w:spacing w:after="0" w:line="240" w:lineRule="auto"/>
        <w:ind w:left="57" w:right="57" w:firstLine="720"/>
        <w:jc w:val="both"/>
        <w:rPr>
          <w:rFonts w:ascii="Times New Roman" w:hAnsi="Times New Roman" w:cs="Times New Roman"/>
          <w:sz w:val="24"/>
          <w:szCs w:val="24"/>
        </w:rPr>
      </w:pPr>
      <w:r w:rsidRPr="00342027">
        <w:rPr>
          <w:rFonts w:ascii="Times New Roman" w:hAnsi="Times New Roman" w:cs="Times New Roman"/>
          <w:sz w:val="24"/>
          <w:szCs w:val="24"/>
        </w:rPr>
        <w:t>5.panta:</w:t>
      </w:r>
    </w:p>
    <w:p w14:paraId="4789B2DF" w14:textId="77777777" w:rsidR="003C26FA" w:rsidRPr="00342027" w:rsidRDefault="003C26FA" w:rsidP="003C26FA">
      <w:pPr>
        <w:spacing w:after="0" w:line="240" w:lineRule="auto"/>
        <w:ind w:left="57" w:right="57" w:firstLine="720"/>
        <w:jc w:val="both"/>
        <w:rPr>
          <w:rFonts w:ascii="Times New Roman" w:hAnsi="Times New Roman" w:cs="Times New Roman"/>
          <w:sz w:val="24"/>
          <w:szCs w:val="24"/>
          <w:u w:val="single"/>
        </w:rPr>
      </w:pPr>
      <w:r w:rsidRPr="00342027">
        <w:rPr>
          <w:rFonts w:ascii="Times New Roman" w:hAnsi="Times New Roman" w:cs="Times New Roman"/>
          <w:sz w:val="24"/>
          <w:szCs w:val="24"/>
        </w:rPr>
        <w:t xml:space="preserve">pirmo daļu, </w:t>
      </w:r>
      <w:r w:rsidRPr="00342027">
        <w:rPr>
          <w:rFonts w:ascii="Times New Roman" w:hAnsi="Times New Roman" w:cs="Times New Roman"/>
          <w:sz w:val="24"/>
          <w:szCs w:val="24"/>
          <w:u w:val="single"/>
        </w:rPr>
        <w:t>izīrētājs var būt</w:t>
      </w:r>
      <w:r w:rsidRPr="00342027">
        <w:rPr>
          <w:rFonts w:ascii="Times New Roman" w:hAnsi="Times New Roman" w:cs="Times New Roman"/>
          <w:sz w:val="24"/>
          <w:szCs w:val="24"/>
        </w:rPr>
        <w:t xml:space="preserve"> jebkura fiziskā vai juridiskā persona, kas ir dzīvojamās telpas īpašnieks vai valdītājs, mantojums Civillikuma 382.panta izpratnē, persona, kurai pieder dzīvokļa tiesība, ja ir saņemta dzīvojamās telpas īpašnieka piekrišana, kā arī </w:t>
      </w:r>
      <w:r w:rsidRPr="00342027">
        <w:rPr>
          <w:rFonts w:ascii="Times New Roman" w:hAnsi="Times New Roman" w:cs="Times New Roman"/>
          <w:sz w:val="24"/>
          <w:szCs w:val="24"/>
          <w:u w:val="single"/>
        </w:rPr>
        <w:t>pašvaldība, ja tā atbilstoši likumam "Par palīdzību dzīvokļa jautājumu risināšanā" uz likumīga pamata ieguvusi attiecīgo dzīvojamo telpu lietojumā;</w:t>
      </w:r>
    </w:p>
    <w:p w14:paraId="089FEEEE" w14:textId="77777777" w:rsidR="003C26FA" w:rsidRPr="00342027" w:rsidRDefault="003C26FA" w:rsidP="003C26FA">
      <w:pPr>
        <w:spacing w:after="0" w:line="240" w:lineRule="auto"/>
        <w:ind w:left="57" w:right="57" w:firstLine="720"/>
        <w:jc w:val="both"/>
        <w:rPr>
          <w:rFonts w:ascii="Times New Roman" w:hAnsi="Times New Roman" w:cs="Times New Roman"/>
          <w:sz w:val="24"/>
          <w:szCs w:val="24"/>
        </w:rPr>
      </w:pPr>
      <w:r w:rsidRPr="00342027">
        <w:rPr>
          <w:rFonts w:ascii="Times New Roman" w:hAnsi="Times New Roman" w:cs="Times New Roman"/>
          <w:sz w:val="24"/>
          <w:szCs w:val="24"/>
        </w:rPr>
        <w:t xml:space="preserve">6.pantu, dzīvojamās telpas vienīgais lietošanas pamats īrniekam ir </w:t>
      </w:r>
      <w:proofErr w:type="spellStart"/>
      <w:r w:rsidRPr="00342027">
        <w:rPr>
          <w:rFonts w:ascii="Times New Roman" w:hAnsi="Times New Roman" w:cs="Times New Roman"/>
          <w:sz w:val="24"/>
          <w:szCs w:val="24"/>
        </w:rPr>
        <w:t>rakstveidā</w:t>
      </w:r>
      <w:proofErr w:type="spellEnd"/>
      <w:r w:rsidRPr="00342027">
        <w:rPr>
          <w:rFonts w:ascii="Times New Roman" w:hAnsi="Times New Roman" w:cs="Times New Roman"/>
          <w:sz w:val="24"/>
          <w:szCs w:val="24"/>
        </w:rPr>
        <w:t xml:space="preserve"> noslēgts dzīvojamās telpas īres līgums;</w:t>
      </w:r>
    </w:p>
    <w:p w14:paraId="7A9DD2BC" w14:textId="77777777" w:rsidR="003C26FA" w:rsidRPr="00342027" w:rsidRDefault="003C26FA" w:rsidP="003C26FA">
      <w:pPr>
        <w:spacing w:after="0" w:line="240" w:lineRule="auto"/>
        <w:ind w:left="57" w:right="57" w:firstLine="720"/>
        <w:jc w:val="both"/>
        <w:rPr>
          <w:rFonts w:ascii="Times New Roman" w:hAnsi="Times New Roman" w:cs="Times New Roman"/>
          <w:sz w:val="24"/>
          <w:szCs w:val="24"/>
        </w:rPr>
      </w:pPr>
      <w:r w:rsidRPr="00342027">
        <w:rPr>
          <w:rFonts w:ascii="Times New Roman" w:hAnsi="Times New Roman" w:cs="Times New Roman"/>
          <w:sz w:val="24"/>
          <w:szCs w:val="24"/>
        </w:rPr>
        <w:t xml:space="preserve">7.pantu, dzīvojamās telpas īres līgumu </w:t>
      </w:r>
      <w:proofErr w:type="spellStart"/>
      <w:r w:rsidRPr="00342027">
        <w:rPr>
          <w:rFonts w:ascii="Times New Roman" w:hAnsi="Times New Roman" w:cs="Times New Roman"/>
          <w:sz w:val="24"/>
          <w:szCs w:val="24"/>
        </w:rPr>
        <w:t>rakstveidā</w:t>
      </w:r>
      <w:proofErr w:type="spellEnd"/>
      <w:r w:rsidRPr="00342027">
        <w:rPr>
          <w:rFonts w:ascii="Times New Roman" w:hAnsi="Times New Roman" w:cs="Times New Roman"/>
          <w:sz w:val="24"/>
          <w:szCs w:val="24"/>
        </w:rPr>
        <w:t xml:space="preserve"> slēdz izīrētājs un īrnieks (</w:t>
      </w:r>
      <w:r w:rsidRPr="00342027">
        <w:rPr>
          <w:rFonts w:ascii="Times New Roman" w:hAnsi="Times New Roman" w:cs="Times New Roman"/>
          <w:i/>
          <w:iCs/>
          <w:sz w:val="24"/>
          <w:szCs w:val="24"/>
        </w:rPr>
        <w:t>kas šajā gadījumā ir AS “Olaines ūdens un siltums”</w:t>
      </w:r>
      <w:r w:rsidRPr="00342027">
        <w:rPr>
          <w:rFonts w:ascii="Times New Roman" w:hAnsi="Times New Roman" w:cs="Times New Roman"/>
          <w:sz w:val="24"/>
          <w:szCs w:val="24"/>
        </w:rPr>
        <w:t>);</w:t>
      </w:r>
    </w:p>
    <w:p w14:paraId="13AA71EE" w14:textId="77777777" w:rsidR="003C26FA" w:rsidRPr="00342027" w:rsidRDefault="003C26FA" w:rsidP="003C26FA">
      <w:pPr>
        <w:spacing w:after="0" w:line="240" w:lineRule="auto"/>
        <w:ind w:left="57" w:right="57" w:firstLine="720"/>
        <w:jc w:val="both"/>
        <w:rPr>
          <w:rFonts w:ascii="Times New Roman" w:hAnsi="Times New Roman" w:cs="Times New Roman"/>
          <w:sz w:val="24"/>
          <w:szCs w:val="24"/>
        </w:rPr>
      </w:pPr>
      <w:r w:rsidRPr="00342027">
        <w:rPr>
          <w:rFonts w:ascii="Times New Roman" w:hAnsi="Times New Roman" w:cs="Times New Roman"/>
          <w:sz w:val="24"/>
          <w:szCs w:val="24"/>
        </w:rPr>
        <w:t xml:space="preserve">9.pantu, dzīvojamās telpas </w:t>
      </w:r>
      <w:r w:rsidRPr="00342027">
        <w:rPr>
          <w:rFonts w:ascii="Times New Roman" w:hAnsi="Times New Roman" w:cs="Times New Roman"/>
          <w:sz w:val="24"/>
          <w:szCs w:val="24"/>
          <w:u w:val="single"/>
        </w:rPr>
        <w:t>īres līgumu slēdz uz noteiktu termiņu</w:t>
      </w:r>
      <w:r w:rsidRPr="00342027">
        <w:rPr>
          <w:rFonts w:ascii="Times New Roman" w:hAnsi="Times New Roman" w:cs="Times New Roman"/>
          <w:sz w:val="24"/>
          <w:szCs w:val="24"/>
        </w:rPr>
        <w:t>;</w:t>
      </w:r>
    </w:p>
    <w:p w14:paraId="0CE18637" w14:textId="77777777" w:rsidR="003C26FA" w:rsidRPr="00342027" w:rsidRDefault="003C26FA" w:rsidP="003C26FA">
      <w:pPr>
        <w:spacing w:after="0" w:line="240" w:lineRule="auto"/>
        <w:ind w:left="57" w:right="57" w:firstLine="660"/>
        <w:jc w:val="both"/>
        <w:rPr>
          <w:rFonts w:ascii="Times New Roman" w:hAnsi="Times New Roman" w:cs="Times New Roman"/>
          <w:sz w:val="24"/>
          <w:szCs w:val="24"/>
        </w:rPr>
      </w:pPr>
      <w:r w:rsidRPr="00342027">
        <w:rPr>
          <w:rFonts w:ascii="Times New Roman" w:hAnsi="Times New Roman" w:cs="Times New Roman"/>
          <w:sz w:val="24"/>
          <w:szCs w:val="24"/>
        </w:rPr>
        <w:t>13.pantu, īrniekam ir tiesības netraucēti lietot dzīvojamo telpu, ievērojot dzīvojamās telpas īres līguma noteikumus.</w:t>
      </w:r>
    </w:p>
    <w:p w14:paraId="42E69BC9" w14:textId="77777777" w:rsidR="003C26FA" w:rsidRPr="00342027" w:rsidRDefault="003C26FA" w:rsidP="003C26FA">
      <w:pPr>
        <w:spacing w:after="0" w:line="240" w:lineRule="auto"/>
        <w:ind w:left="57" w:right="57" w:firstLine="660"/>
        <w:jc w:val="both"/>
        <w:rPr>
          <w:rFonts w:ascii="Times New Roman" w:hAnsi="Times New Roman" w:cs="Times New Roman"/>
          <w:sz w:val="24"/>
          <w:szCs w:val="24"/>
        </w:rPr>
      </w:pPr>
      <w:r w:rsidRPr="00342027">
        <w:rPr>
          <w:rFonts w:ascii="Times New Roman" w:hAnsi="Times New Roman" w:cs="Times New Roman"/>
          <w:sz w:val="24"/>
          <w:szCs w:val="24"/>
        </w:rPr>
        <w:t>Saskaņā ar Olaines novada domes:</w:t>
      </w:r>
    </w:p>
    <w:p w14:paraId="23F34384" w14:textId="77777777" w:rsidR="003C26FA" w:rsidRPr="00342027" w:rsidRDefault="003C26FA" w:rsidP="003C26FA">
      <w:pPr>
        <w:spacing w:after="0" w:line="240" w:lineRule="auto"/>
        <w:ind w:left="57" w:right="57" w:firstLine="660"/>
        <w:jc w:val="both"/>
        <w:rPr>
          <w:rFonts w:ascii="Times New Roman" w:hAnsi="Times New Roman" w:cs="Times New Roman"/>
          <w:sz w:val="24"/>
          <w:szCs w:val="24"/>
        </w:rPr>
      </w:pPr>
      <w:r w:rsidRPr="00342027">
        <w:rPr>
          <w:rFonts w:ascii="Times New Roman" w:hAnsi="Times New Roman" w:cs="Times New Roman"/>
          <w:sz w:val="24"/>
          <w:szCs w:val="24"/>
        </w:rPr>
        <w:t>2010.gada 25.augusta saistošo noteikumu Nr.13 „Personu, kurām nepieciešama pašvaldības palīdzība dzīvokļa jautājumu risināšanā, reģistrācijas un pašvaldības palīdzības sniegšanas kārtība” 3.punktu, Olaines novada dome, izvērtējot personas (ģimenes) situāciju:</w:t>
      </w:r>
    </w:p>
    <w:p w14:paraId="4671DC18" w14:textId="77777777" w:rsidR="003C26FA" w:rsidRPr="00342027" w:rsidRDefault="003C26FA" w:rsidP="003C26FA">
      <w:pPr>
        <w:spacing w:after="0" w:line="240" w:lineRule="auto"/>
        <w:ind w:left="57" w:right="57" w:firstLine="660"/>
        <w:jc w:val="both"/>
        <w:rPr>
          <w:rFonts w:ascii="Times New Roman" w:hAnsi="Times New Roman" w:cs="Times New Roman"/>
          <w:sz w:val="24"/>
          <w:szCs w:val="24"/>
        </w:rPr>
      </w:pPr>
      <w:r w:rsidRPr="00342027">
        <w:rPr>
          <w:rFonts w:ascii="Times New Roman" w:hAnsi="Times New Roman" w:cs="Times New Roman"/>
          <w:sz w:val="24"/>
          <w:szCs w:val="24"/>
        </w:rPr>
        <w:t xml:space="preserve">3.1. pieņem lēmumu par īres dzīvokļa vai sociālā dzīvokļa izīrēšanu; </w:t>
      </w:r>
    </w:p>
    <w:p w14:paraId="191566F4" w14:textId="77777777" w:rsidR="003C26FA" w:rsidRPr="00342027" w:rsidRDefault="003C26FA" w:rsidP="003C26FA">
      <w:pPr>
        <w:spacing w:after="0" w:line="240" w:lineRule="auto"/>
        <w:ind w:left="57" w:right="57" w:firstLine="660"/>
        <w:jc w:val="both"/>
        <w:rPr>
          <w:rFonts w:ascii="Times New Roman" w:hAnsi="Times New Roman" w:cs="Times New Roman"/>
          <w:sz w:val="24"/>
          <w:szCs w:val="24"/>
        </w:rPr>
      </w:pPr>
      <w:r w:rsidRPr="00342027">
        <w:rPr>
          <w:rFonts w:ascii="Times New Roman" w:hAnsi="Times New Roman" w:cs="Times New Roman"/>
          <w:sz w:val="24"/>
          <w:szCs w:val="24"/>
        </w:rPr>
        <w:t>2022.gada 27.aprīļa saistošajiem noteikumiem Nr.SN6/2022  “Par Olaines novada pašvaldībai piederošo dzīvojamo telpu izīrēšanas kārtību”:</w:t>
      </w:r>
    </w:p>
    <w:p w14:paraId="651B5722" w14:textId="77777777" w:rsidR="003C26FA" w:rsidRPr="00342027" w:rsidRDefault="003C26FA" w:rsidP="003C26FA">
      <w:pPr>
        <w:spacing w:after="0" w:line="240" w:lineRule="auto"/>
        <w:ind w:left="57" w:right="57" w:firstLine="660"/>
        <w:jc w:val="both"/>
        <w:rPr>
          <w:rFonts w:ascii="Times New Roman" w:hAnsi="Times New Roman" w:cs="Times New Roman"/>
          <w:sz w:val="24"/>
          <w:szCs w:val="24"/>
        </w:rPr>
      </w:pPr>
      <w:r w:rsidRPr="00342027">
        <w:rPr>
          <w:rFonts w:ascii="Times New Roman" w:hAnsi="Times New Roman" w:cs="Times New Roman"/>
          <w:sz w:val="24"/>
          <w:szCs w:val="24"/>
        </w:rPr>
        <w:t>4.punktu, dzīvojamās telpas īres līguma termiņš ir līdz 10 (desmit) gadiem;</w:t>
      </w:r>
    </w:p>
    <w:p w14:paraId="64EAB1E7" w14:textId="77777777" w:rsidR="003C26FA" w:rsidRPr="00342027" w:rsidRDefault="003C26FA" w:rsidP="003C26FA">
      <w:pPr>
        <w:spacing w:after="0" w:line="240" w:lineRule="auto"/>
        <w:ind w:left="57" w:right="57" w:firstLine="660"/>
        <w:jc w:val="both"/>
        <w:rPr>
          <w:rFonts w:ascii="Times New Roman" w:hAnsi="Times New Roman" w:cs="Times New Roman"/>
          <w:sz w:val="24"/>
          <w:szCs w:val="24"/>
        </w:rPr>
      </w:pPr>
      <w:r w:rsidRPr="00342027">
        <w:rPr>
          <w:rFonts w:ascii="Times New Roman" w:hAnsi="Times New Roman" w:cs="Times New Roman"/>
          <w:sz w:val="24"/>
          <w:szCs w:val="24"/>
        </w:rPr>
        <w:t xml:space="preserve">8.punktu, pamatojoties uz Domes lēmumu par Dzīvojamās telpas izīrēšanu, Pašvaldības dzīvojamā fonda </w:t>
      </w:r>
      <w:proofErr w:type="spellStart"/>
      <w:r w:rsidRPr="00342027">
        <w:rPr>
          <w:rFonts w:ascii="Times New Roman" w:hAnsi="Times New Roman" w:cs="Times New Roman"/>
          <w:sz w:val="24"/>
          <w:szCs w:val="24"/>
        </w:rPr>
        <w:t>apsaimniekotājs</w:t>
      </w:r>
      <w:proofErr w:type="spellEnd"/>
      <w:r w:rsidRPr="00342027">
        <w:rPr>
          <w:rFonts w:ascii="Times New Roman" w:hAnsi="Times New Roman" w:cs="Times New Roman"/>
          <w:sz w:val="24"/>
          <w:szCs w:val="24"/>
        </w:rPr>
        <w:t xml:space="preserve"> (turpmāk – </w:t>
      </w:r>
      <w:proofErr w:type="spellStart"/>
      <w:r w:rsidRPr="00342027">
        <w:rPr>
          <w:rFonts w:ascii="Times New Roman" w:hAnsi="Times New Roman" w:cs="Times New Roman"/>
          <w:sz w:val="24"/>
          <w:szCs w:val="24"/>
        </w:rPr>
        <w:t>Apsaimniekotājs</w:t>
      </w:r>
      <w:proofErr w:type="spellEnd"/>
      <w:r w:rsidRPr="00342027">
        <w:rPr>
          <w:rFonts w:ascii="Times New Roman" w:hAnsi="Times New Roman" w:cs="Times New Roman"/>
          <w:sz w:val="24"/>
          <w:szCs w:val="24"/>
        </w:rPr>
        <w:t>) sagatavo un slēdz Dzīvojamās telpas īres līgumu.</w:t>
      </w:r>
    </w:p>
    <w:p w14:paraId="1AB7E31B" w14:textId="77777777" w:rsidR="003C26FA" w:rsidRPr="00342027" w:rsidRDefault="003C26FA" w:rsidP="003C26FA">
      <w:pPr>
        <w:spacing w:after="0" w:line="240" w:lineRule="auto"/>
        <w:ind w:left="57" w:right="57" w:firstLine="660"/>
        <w:jc w:val="both"/>
        <w:rPr>
          <w:rFonts w:ascii="Times New Roman" w:hAnsi="Times New Roman" w:cs="Times New Roman"/>
          <w:sz w:val="24"/>
          <w:szCs w:val="24"/>
        </w:rPr>
      </w:pPr>
      <w:r w:rsidRPr="00342027">
        <w:rPr>
          <w:rFonts w:ascii="Times New Roman" w:hAnsi="Times New Roman" w:cs="Times New Roman"/>
          <w:sz w:val="24"/>
          <w:szCs w:val="24"/>
        </w:rPr>
        <w:t xml:space="preserve">9.punktu, dzīvojamās telpas platības īres maksa ir atbilstoša dzīvojamās mājas pārvaldīšanas un apsaimniekošanas maksai attiecīgajā dzīvojamajā mājā, kurā izīrēta Dzīvojamā telpa un kuru nosaka attiecīgās dzīvojamās mājas </w:t>
      </w:r>
      <w:proofErr w:type="spellStart"/>
      <w:r w:rsidRPr="00342027">
        <w:rPr>
          <w:rFonts w:ascii="Times New Roman" w:hAnsi="Times New Roman" w:cs="Times New Roman"/>
          <w:sz w:val="24"/>
          <w:szCs w:val="24"/>
        </w:rPr>
        <w:t>Apsaimniekotājs</w:t>
      </w:r>
      <w:proofErr w:type="spellEnd"/>
      <w:r w:rsidRPr="00342027">
        <w:rPr>
          <w:rFonts w:ascii="Times New Roman" w:hAnsi="Times New Roman" w:cs="Times New Roman"/>
          <w:sz w:val="24"/>
          <w:szCs w:val="24"/>
        </w:rPr>
        <w:t>, nosūtot rakstveida paziņojumu.</w:t>
      </w:r>
    </w:p>
    <w:p w14:paraId="1B9043C6" w14:textId="77777777" w:rsidR="003C26FA" w:rsidRPr="00342027" w:rsidRDefault="003C26FA" w:rsidP="003C26FA">
      <w:pPr>
        <w:spacing w:after="0" w:line="240" w:lineRule="auto"/>
        <w:ind w:left="57" w:right="57" w:firstLine="660"/>
        <w:jc w:val="both"/>
        <w:rPr>
          <w:rFonts w:ascii="Times New Roman" w:hAnsi="Times New Roman" w:cs="Times New Roman"/>
          <w:sz w:val="24"/>
          <w:szCs w:val="24"/>
        </w:rPr>
      </w:pPr>
    </w:p>
    <w:p w14:paraId="0884C8EB" w14:textId="77777777" w:rsidR="003C26FA" w:rsidRPr="00342027" w:rsidRDefault="003C26FA" w:rsidP="003C26FA">
      <w:pPr>
        <w:shd w:val="clear" w:color="auto" w:fill="FFFFFF"/>
        <w:spacing w:after="0" w:line="240" w:lineRule="auto"/>
        <w:ind w:left="57" w:right="57" w:firstLine="660"/>
        <w:jc w:val="both"/>
        <w:rPr>
          <w:rFonts w:ascii="Times New Roman" w:hAnsi="Times New Roman" w:cs="Times New Roman"/>
          <w:sz w:val="24"/>
          <w:szCs w:val="24"/>
        </w:rPr>
      </w:pPr>
      <w:r w:rsidRPr="00342027">
        <w:rPr>
          <w:rFonts w:ascii="Times New Roman" w:hAnsi="Times New Roman" w:cs="Times New Roman"/>
          <w:sz w:val="24"/>
          <w:szCs w:val="24"/>
        </w:rPr>
        <w:t>Ievērojot iepriekš minēto, Sociālo, izglītības un kultūras jautājumu komitejas 2023.gada 7.jūnija sēdes protokolu Nr.6 un pamatojoties uz Pašvaldību likuma 4.panta pirmās daļas 10.punktu un 10.panta pirmās daļas 21.punktu, likuma „Par palīdzību dzīvokļa jautājuma risināšanā” 11.panta pirmo daļu, 14.panta pirmās daļas 3.punktu un ceturto daļu, 16.panta pirmo un trešo daļu, 19. un 20.</w:t>
      </w:r>
      <w:r w:rsidRPr="00342027">
        <w:rPr>
          <w:rFonts w:ascii="Times New Roman" w:eastAsia="Times New Roman" w:hAnsi="Times New Roman" w:cs="Times New Roman"/>
          <w:sz w:val="24"/>
          <w:szCs w:val="24"/>
          <w:lang w:eastAsia="lv-LV"/>
        </w:rPr>
        <w:t xml:space="preserve">pantu,    Dzīvokļa īpašuma likuma  9.pantu, </w:t>
      </w:r>
      <w:r w:rsidRPr="00342027">
        <w:rPr>
          <w:rFonts w:ascii="Times New Roman" w:hAnsi="Times New Roman" w:cs="Times New Roman"/>
          <w:sz w:val="24"/>
          <w:szCs w:val="24"/>
        </w:rPr>
        <w:t xml:space="preserve">Dzīvojamo telpu īres likuma 4., 5.panta pirmo un trešo daļu, 6., 7., 9. un 13.pantu, Olaines novada domes 2010.gada 25.augusta saistošo noteikumu Nr.13 „Personu, kurām nepieciešama pašvaldības palīdzība dzīvokļa jautājumu risināšanā, reģistrācijas un pašvaldības palīdzības sniegšanas kārtība” 3.1.apakšpunktu un 2022.gada 27.aprīļa saistošajiem noteikumiem Nr.SN6/2022  “Par Olaines novada pašvaldībai piederošo dzīvojamo telpu izīrēšanas kārtību” 4., 8. un 9.punktu, </w:t>
      </w:r>
      <w:r w:rsidRPr="00342027">
        <w:rPr>
          <w:rFonts w:ascii="Times New Roman" w:hAnsi="Times New Roman" w:cs="Times New Roman"/>
          <w:b/>
          <w:bCs/>
          <w:sz w:val="24"/>
          <w:szCs w:val="24"/>
        </w:rPr>
        <w:t>dome nolemj:</w:t>
      </w:r>
      <w:r w:rsidRPr="00342027">
        <w:rPr>
          <w:rFonts w:ascii="Times New Roman" w:hAnsi="Times New Roman" w:cs="Times New Roman"/>
          <w:sz w:val="24"/>
          <w:szCs w:val="24"/>
        </w:rPr>
        <w:tab/>
      </w:r>
    </w:p>
    <w:p w14:paraId="691C8582" w14:textId="77777777" w:rsidR="003C26FA" w:rsidRPr="00342027" w:rsidRDefault="003C26FA" w:rsidP="003C26FA">
      <w:pPr>
        <w:shd w:val="clear" w:color="auto" w:fill="FFFFFF"/>
        <w:spacing w:after="0" w:line="240" w:lineRule="auto"/>
        <w:ind w:left="57" w:right="57" w:firstLine="300"/>
        <w:jc w:val="both"/>
        <w:rPr>
          <w:rFonts w:ascii="Times New Roman" w:eastAsia="Times New Roman" w:hAnsi="Times New Roman" w:cs="Times New Roman"/>
          <w:color w:val="414142"/>
          <w:sz w:val="24"/>
          <w:szCs w:val="24"/>
          <w:lang w:eastAsia="lv-LV"/>
        </w:rPr>
      </w:pPr>
      <w:r w:rsidRPr="00342027">
        <w:rPr>
          <w:rFonts w:ascii="Times New Roman" w:hAnsi="Times New Roman" w:cs="Times New Roman"/>
          <w:sz w:val="24"/>
          <w:szCs w:val="24"/>
        </w:rPr>
        <w:tab/>
      </w:r>
    </w:p>
    <w:p w14:paraId="063AB787" w14:textId="77777777" w:rsidR="003C26FA" w:rsidRPr="00342027" w:rsidRDefault="003C26FA" w:rsidP="003C26FA">
      <w:pPr>
        <w:pStyle w:val="ListParagraph"/>
        <w:numPr>
          <w:ilvl w:val="0"/>
          <w:numId w:val="74"/>
        </w:numPr>
        <w:spacing w:after="0" w:line="240" w:lineRule="auto"/>
        <w:ind w:left="567" w:right="57" w:hanging="567"/>
        <w:jc w:val="both"/>
        <w:rPr>
          <w:rFonts w:ascii="Times New Roman" w:hAnsi="Times New Roman" w:cs="Times New Roman"/>
          <w:sz w:val="24"/>
          <w:szCs w:val="24"/>
        </w:rPr>
      </w:pPr>
      <w:r w:rsidRPr="00342027">
        <w:rPr>
          <w:rFonts w:ascii="Times New Roman" w:hAnsi="Times New Roman" w:cs="Times New Roman"/>
          <w:sz w:val="24"/>
          <w:szCs w:val="24"/>
        </w:rPr>
        <w:t>Izīrēt dzīvokļa īpašumu Zemgales ielā 2-_ , Olainē Olaines novadā  (</w:t>
      </w:r>
      <w:r w:rsidRPr="00342027">
        <w:rPr>
          <w:rFonts w:ascii="Times New Roman" w:hAnsi="Times New Roman" w:cs="Times New Roman"/>
          <w:i/>
          <w:iCs/>
          <w:sz w:val="24"/>
          <w:szCs w:val="24"/>
        </w:rPr>
        <w:t xml:space="preserve">Kadastra numurs Kadastra numurs: 80099005139, sastāvošs no vienistabas dzīvokļa ar kopējo platību  27.10 </w:t>
      </w:r>
      <w:proofErr w:type="spellStart"/>
      <w:r w:rsidRPr="00342027">
        <w:rPr>
          <w:rFonts w:ascii="Times New Roman" w:hAnsi="Times New Roman" w:cs="Times New Roman"/>
          <w:i/>
          <w:iCs/>
          <w:sz w:val="24"/>
          <w:szCs w:val="24"/>
        </w:rPr>
        <w:t>kv.m</w:t>
      </w:r>
      <w:proofErr w:type="spellEnd"/>
      <w:r w:rsidRPr="00342027">
        <w:rPr>
          <w:rFonts w:ascii="Times New Roman" w:hAnsi="Times New Roman" w:cs="Times New Roman"/>
          <w:i/>
          <w:iCs/>
          <w:sz w:val="24"/>
          <w:szCs w:val="24"/>
        </w:rPr>
        <w:t xml:space="preserve"> un mājas un zemes domājamo daļu 2710/302070</w:t>
      </w:r>
      <w:r w:rsidRPr="00342027">
        <w:rPr>
          <w:rFonts w:ascii="Times New Roman" w:hAnsi="Times New Roman" w:cs="Times New Roman"/>
          <w:sz w:val="24"/>
          <w:szCs w:val="24"/>
        </w:rPr>
        <w:t xml:space="preserve">) </w:t>
      </w:r>
      <w:r w:rsidRPr="00342027">
        <w:rPr>
          <w:rFonts w:ascii="Times New Roman" w:hAnsi="Times New Roman" w:cs="Times New Roman"/>
          <w:sz w:val="24"/>
          <w:szCs w:val="24"/>
          <w:u w:val="single"/>
        </w:rPr>
        <w:t>uz 10 (desmit) gadiem</w:t>
      </w:r>
      <w:r w:rsidRPr="00342027">
        <w:rPr>
          <w:rFonts w:ascii="Times New Roman" w:hAnsi="Times New Roman" w:cs="Times New Roman"/>
          <w:sz w:val="24"/>
          <w:szCs w:val="24"/>
        </w:rPr>
        <w:t xml:space="preserve"> H L , personas kods _  bez tiesībām iegūt īpašumā.</w:t>
      </w:r>
    </w:p>
    <w:p w14:paraId="159F6DB8" w14:textId="77777777" w:rsidR="003C26FA" w:rsidRPr="00342027" w:rsidRDefault="003C26FA" w:rsidP="003C26FA">
      <w:pPr>
        <w:pStyle w:val="ListParagraph"/>
        <w:numPr>
          <w:ilvl w:val="0"/>
          <w:numId w:val="74"/>
        </w:numPr>
        <w:spacing w:after="0" w:line="240" w:lineRule="auto"/>
        <w:ind w:left="567" w:right="57" w:hanging="567"/>
        <w:jc w:val="both"/>
        <w:rPr>
          <w:rFonts w:ascii="Times New Roman" w:hAnsi="Times New Roman" w:cs="Times New Roman"/>
          <w:sz w:val="24"/>
          <w:szCs w:val="24"/>
        </w:rPr>
      </w:pPr>
      <w:r w:rsidRPr="00342027">
        <w:rPr>
          <w:rFonts w:ascii="Times New Roman" w:hAnsi="Times New Roman" w:cs="Times New Roman"/>
          <w:sz w:val="24"/>
          <w:szCs w:val="24"/>
          <w:u w:val="single"/>
        </w:rPr>
        <w:t xml:space="preserve">Uzdot H L , personas kods _ </w:t>
      </w:r>
      <w:r w:rsidRPr="00342027">
        <w:rPr>
          <w:rFonts w:ascii="Times New Roman" w:hAnsi="Times New Roman" w:cs="Times New Roman"/>
          <w:sz w:val="24"/>
          <w:szCs w:val="24"/>
        </w:rPr>
        <w:t>:</w:t>
      </w:r>
    </w:p>
    <w:p w14:paraId="2040DDC0" w14:textId="77777777" w:rsidR="003C26FA" w:rsidRPr="00342027" w:rsidRDefault="003C26FA" w:rsidP="003C26FA">
      <w:pPr>
        <w:pStyle w:val="ListParagraph"/>
        <w:numPr>
          <w:ilvl w:val="1"/>
          <w:numId w:val="74"/>
        </w:numPr>
        <w:spacing w:after="0" w:line="240" w:lineRule="auto"/>
        <w:ind w:left="567" w:right="57" w:firstLine="0"/>
        <w:jc w:val="both"/>
        <w:rPr>
          <w:rFonts w:ascii="Times New Roman" w:hAnsi="Times New Roman" w:cs="Times New Roman"/>
          <w:sz w:val="24"/>
          <w:szCs w:val="24"/>
        </w:rPr>
      </w:pPr>
      <w:r w:rsidRPr="00342027">
        <w:rPr>
          <w:rFonts w:ascii="Times New Roman" w:hAnsi="Times New Roman" w:cs="Times New Roman"/>
          <w:sz w:val="24"/>
          <w:szCs w:val="24"/>
        </w:rPr>
        <w:t>un AS  “Olaines ūdens un siltums“ (</w:t>
      </w:r>
      <w:r w:rsidRPr="00342027">
        <w:rPr>
          <w:rFonts w:ascii="Times New Roman" w:hAnsi="Times New Roman" w:cs="Times New Roman"/>
          <w:i/>
          <w:iCs/>
          <w:sz w:val="24"/>
          <w:szCs w:val="24"/>
        </w:rPr>
        <w:t>reģistrācijas Nr. 50003182001, Kūdras iela 27, Olaine, Olaines novads</w:t>
      </w:r>
      <w:r w:rsidRPr="00342027">
        <w:rPr>
          <w:rFonts w:ascii="Times New Roman" w:hAnsi="Times New Roman" w:cs="Times New Roman"/>
          <w:sz w:val="24"/>
          <w:szCs w:val="24"/>
        </w:rPr>
        <w:t xml:space="preserve">) 1 (viena) mēneša laikā </w:t>
      </w:r>
      <w:r w:rsidRPr="00342027">
        <w:rPr>
          <w:rFonts w:ascii="Times New Roman" w:hAnsi="Times New Roman" w:cs="Times New Roman"/>
          <w:sz w:val="24"/>
          <w:szCs w:val="24"/>
          <w:u w:val="single"/>
        </w:rPr>
        <w:t>noslēgt dzīvojamo telpu īres līgumu</w:t>
      </w:r>
      <w:r w:rsidRPr="00342027">
        <w:rPr>
          <w:rFonts w:ascii="Times New Roman" w:hAnsi="Times New Roman" w:cs="Times New Roman"/>
          <w:sz w:val="24"/>
          <w:szCs w:val="24"/>
        </w:rPr>
        <w:t xml:space="preserve"> par dzīvokļa Zemgales ielā 2-_ , Olainē, Olaines novadā, īres lietošanu, ievērojot lēmuma 1. un 2.punktā noteikto;</w:t>
      </w:r>
    </w:p>
    <w:p w14:paraId="7387C12D" w14:textId="77777777" w:rsidR="003C26FA" w:rsidRPr="00342027" w:rsidRDefault="003C26FA" w:rsidP="003C26FA">
      <w:pPr>
        <w:pStyle w:val="ListParagraph"/>
        <w:numPr>
          <w:ilvl w:val="1"/>
          <w:numId w:val="74"/>
        </w:numPr>
        <w:spacing w:after="0" w:line="240" w:lineRule="auto"/>
        <w:ind w:left="567" w:right="57" w:firstLine="0"/>
        <w:jc w:val="both"/>
        <w:rPr>
          <w:rFonts w:ascii="Times New Roman" w:hAnsi="Times New Roman" w:cs="Times New Roman"/>
          <w:sz w:val="24"/>
          <w:szCs w:val="24"/>
          <w:u w:val="single"/>
        </w:rPr>
      </w:pPr>
      <w:r w:rsidRPr="00342027">
        <w:rPr>
          <w:rFonts w:ascii="Times New Roman" w:hAnsi="Times New Roman" w:cs="Times New Roman"/>
          <w:sz w:val="24"/>
          <w:szCs w:val="24"/>
          <w:u w:val="single"/>
        </w:rPr>
        <w:t>mēneša  laikā deklarēt savu dzīvesvietu  - Zemgales ielā 2-_ , Olainē, Olaines novadā;</w:t>
      </w:r>
    </w:p>
    <w:p w14:paraId="3A0ABE8E" w14:textId="77777777" w:rsidR="003C26FA" w:rsidRPr="00342027" w:rsidRDefault="003C26FA" w:rsidP="003C26FA">
      <w:pPr>
        <w:pStyle w:val="ListParagraph"/>
        <w:numPr>
          <w:ilvl w:val="1"/>
          <w:numId w:val="74"/>
        </w:numPr>
        <w:spacing w:after="0" w:line="240" w:lineRule="auto"/>
        <w:ind w:left="567" w:right="57" w:firstLine="0"/>
        <w:jc w:val="both"/>
        <w:rPr>
          <w:rFonts w:ascii="Times New Roman" w:hAnsi="Times New Roman" w:cs="Times New Roman"/>
          <w:sz w:val="24"/>
          <w:szCs w:val="24"/>
        </w:rPr>
      </w:pPr>
      <w:r w:rsidRPr="00342027">
        <w:rPr>
          <w:rFonts w:ascii="Times New Roman" w:hAnsi="Times New Roman" w:cs="Times New Roman"/>
          <w:sz w:val="24"/>
          <w:szCs w:val="24"/>
          <w:u w:val="single"/>
        </w:rPr>
        <w:t>noslēgt dabasgāzes pakalpojuma līgumu</w:t>
      </w:r>
      <w:r w:rsidRPr="00342027">
        <w:rPr>
          <w:rFonts w:ascii="Times New Roman" w:hAnsi="Times New Roman" w:cs="Times New Roman"/>
          <w:sz w:val="24"/>
          <w:szCs w:val="24"/>
        </w:rPr>
        <w:t xml:space="preserve"> par dabas gāzes pakalpojuma saņemšanu dzīvoklim Zemgales ielā 2-_ , Olainē, Olaines novadā  (</w:t>
      </w:r>
      <w:r w:rsidRPr="00342027">
        <w:rPr>
          <w:rFonts w:ascii="Times New Roman" w:hAnsi="Times New Roman" w:cs="Times New Roman"/>
          <w:i/>
          <w:iCs/>
          <w:sz w:val="24"/>
          <w:szCs w:val="24"/>
        </w:rPr>
        <w:t xml:space="preserve">ar AS “Latvijas gāze”, aizpildot pieteikumu līguma slēgšanai un atsūtot to parakstītu skenētā vai fotografētā veidā uz e-pasta adresi info@lg.lv, vai pa pastu uz Vagonu ielu 20, Rīgā, Latvija, LV-1009) </w:t>
      </w:r>
      <w:r w:rsidRPr="00342027">
        <w:rPr>
          <w:rFonts w:ascii="Times New Roman" w:hAnsi="Times New Roman" w:cs="Times New Roman"/>
          <w:sz w:val="24"/>
          <w:szCs w:val="24"/>
        </w:rPr>
        <w:t>un regulāri veikt samaksu par saņemto pakalpojumu pakalpojuma sniedzējam.</w:t>
      </w:r>
    </w:p>
    <w:p w14:paraId="493D13F2" w14:textId="77777777" w:rsidR="003C26FA" w:rsidRPr="00342027" w:rsidRDefault="003C26FA" w:rsidP="003C26FA">
      <w:pPr>
        <w:pStyle w:val="ListParagraph"/>
        <w:numPr>
          <w:ilvl w:val="0"/>
          <w:numId w:val="74"/>
        </w:numPr>
        <w:spacing w:after="0" w:line="240" w:lineRule="auto"/>
        <w:ind w:left="567" w:right="57" w:hanging="567"/>
        <w:jc w:val="both"/>
        <w:rPr>
          <w:rFonts w:ascii="Times New Roman" w:hAnsi="Times New Roman" w:cs="Times New Roman"/>
          <w:sz w:val="24"/>
          <w:szCs w:val="24"/>
        </w:rPr>
      </w:pPr>
      <w:r w:rsidRPr="00342027">
        <w:rPr>
          <w:rFonts w:ascii="Times New Roman" w:hAnsi="Times New Roman" w:cs="Times New Roman"/>
          <w:sz w:val="24"/>
          <w:szCs w:val="24"/>
        </w:rPr>
        <w:t xml:space="preserve">Uzdot  Olaines novada pašvaldības aģentūrai „Olaines sociālais dienests” nodrošināt </w:t>
      </w:r>
      <w:r>
        <w:rPr>
          <w:rFonts w:ascii="Times New Roman" w:hAnsi="Times New Roman" w:cs="Times New Roman"/>
          <w:sz w:val="24"/>
          <w:szCs w:val="24"/>
        </w:rPr>
        <w:t xml:space="preserve">H L </w:t>
      </w:r>
      <w:r w:rsidRPr="00342027">
        <w:rPr>
          <w:rFonts w:ascii="Times New Roman" w:hAnsi="Times New Roman" w:cs="Times New Roman"/>
          <w:sz w:val="24"/>
          <w:szCs w:val="24"/>
        </w:rPr>
        <w:t>dzīvesvietas Zemgales ielā 2-_ , Olainē, Olaines novadā, periodisku apsekošanu, lai novērtētu personas dzīves apstākļus vai citus ar personu dzīvesvietu saistītus apstākļus.</w:t>
      </w:r>
    </w:p>
    <w:p w14:paraId="4732F3E5" w14:textId="77777777" w:rsidR="003C26FA" w:rsidRPr="00342027" w:rsidRDefault="003C26FA" w:rsidP="003C26FA">
      <w:pPr>
        <w:pStyle w:val="ListParagraph"/>
        <w:numPr>
          <w:ilvl w:val="0"/>
          <w:numId w:val="74"/>
        </w:numPr>
        <w:spacing w:after="0" w:line="240" w:lineRule="auto"/>
        <w:ind w:left="567" w:right="57" w:hanging="567"/>
        <w:jc w:val="both"/>
        <w:rPr>
          <w:rFonts w:ascii="Times New Roman" w:hAnsi="Times New Roman" w:cs="Times New Roman"/>
          <w:sz w:val="24"/>
          <w:szCs w:val="24"/>
        </w:rPr>
      </w:pPr>
      <w:r w:rsidRPr="00342027">
        <w:rPr>
          <w:rFonts w:ascii="Times New Roman" w:hAnsi="Times New Roman" w:cs="Times New Roman"/>
          <w:sz w:val="24"/>
          <w:szCs w:val="24"/>
        </w:rPr>
        <w:t>Uzdot Īpašuma un juridiskās nodaļas vadītājai izslēgt H L , personas kods _   no Olaines novada pašvaldības dzīvokļu jautājumu risināšanā sniedzamās palīdzības pirmās kārtas reģistra.</w:t>
      </w:r>
    </w:p>
    <w:p w14:paraId="08C36EE3" w14:textId="77777777" w:rsidR="003C26FA" w:rsidRPr="00342027" w:rsidRDefault="003C26FA" w:rsidP="003C26FA">
      <w:pPr>
        <w:pStyle w:val="ListParagraph"/>
        <w:numPr>
          <w:ilvl w:val="0"/>
          <w:numId w:val="74"/>
        </w:numPr>
        <w:spacing w:after="0" w:line="240" w:lineRule="auto"/>
        <w:ind w:left="567" w:right="57" w:hanging="567"/>
        <w:jc w:val="both"/>
        <w:rPr>
          <w:rFonts w:ascii="Times New Roman" w:hAnsi="Times New Roman" w:cs="Times New Roman"/>
          <w:sz w:val="24"/>
          <w:szCs w:val="24"/>
        </w:rPr>
      </w:pPr>
      <w:r w:rsidRPr="00342027">
        <w:rPr>
          <w:rFonts w:ascii="Times New Roman" w:hAnsi="Times New Roman" w:cs="Times New Roman"/>
          <w:sz w:val="24"/>
          <w:szCs w:val="24"/>
        </w:rPr>
        <w:t>Lēmumu var pārsūdzēt Administratīvajā rajona tiesā Antonijas ielā 6, Rīgā, LV – 1010, viena mēneša laikā no lēmuma spēkā stāšanās dienas.</w:t>
      </w:r>
    </w:p>
    <w:p w14:paraId="4C81B402" w14:textId="77777777" w:rsidR="003C26FA" w:rsidRPr="00342027" w:rsidRDefault="003C26FA" w:rsidP="003C26FA">
      <w:pPr>
        <w:spacing w:after="0" w:line="240" w:lineRule="auto"/>
        <w:ind w:right="57"/>
        <w:jc w:val="both"/>
        <w:rPr>
          <w:rFonts w:ascii="Times New Roman" w:hAnsi="Times New Roman" w:cs="Times New Roman"/>
          <w:sz w:val="24"/>
          <w:szCs w:val="24"/>
        </w:rPr>
      </w:pPr>
    </w:p>
    <w:p w14:paraId="26E39DC0" w14:textId="77777777" w:rsidR="003C26FA" w:rsidRPr="00342027" w:rsidRDefault="003C26FA" w:rsidP="003C26FA">
      <w:pPr>
        <w:spacing w:after="0" w:line="240" w:lineRule="auto"/>
        <w:ind w:left="57" w:right="57"/>
        <w:jc w:val="both"/>
        <w:rPr>
          <w:rFonts w:ascii="Times New Roman" w:hAnsi="Times New Roman" w:cs="Times New Roman"/>
          <w:sz w:val="24"/>
          <w:szCs w:val="24"/>
        </w:rPr>
      </w:pPr>
    </w:p>
    <w:p w14:paraId="05278D3E" w14:textId="77777777" w:rsidR="003C26FA" w:rsidRPr="0005432C" w:rsidRDefault="003C26FA" w:rsidP="003C26FA">
      <w:pPr>
        <w:spacing w:after="0" w:line="240" w:lineRule="auto"/>
        <w:ind w:right="57"/>
        <w:jc w:val="both"/>
        <w:rPr>
          <w:rFonts w:ascii="Times New Roman" w:hAnsi="Times New Roman" w:cs="Times New Roman"/>
          <w:sz w:val="20"/>
          <w:szCs w:val="20"/>
        </w:rPr>
      </w:pPr>
      <w:r w:rsidRPr="0005432C">
        <w:rPr>
          <w:rFonts w:ascii="Times New Roman"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96249BB" w14:textId="77777777" w:rsidR="003C26FA" w:rsidRPr="0005432C" w:rsidRDefault="003C26FA" w:rsidP="003C26FA">
      <w:pPr>
        <w:spacing w:after="0" w:line="240" w:lineRule="auto"/>
        <w:ind w:right="57"/>
        <w:jc w:val="both"/>
        <w:rPr>
          <w:rFonts w:ascii="Times New Roman" w:hAnsi="Times New Roman" w:cs="Times New Roman"/>
          <w:sz w:val="20"/>
          <w:szCs w:val="20"/>
        </w:rPr>
      </w:pPr>
      <w:r w:rsidRPr="0005432C">
        <w:rPr>
          <w:rFonts w:ascii="Times New Roman" w:hAnsi="Times New Roman" w:cs="Times New Roman"/>
          <w:sz w:val="20"/>
          <w:szCs w:val="20"/>
        </w:rPr>
        <w:t>Saskaņā ar Informācijas atklātības likuma 5.panta otrās daļas 4.punktu, lēmumā norādītie personas dati uzskatāmi par ierobežotas pieejamības informāciju.</w:t>
      </w:r>
    </w:p>
    <w:p w14:paraId="2AB36C58" w14:textId="77777777" w:rsidR="003C26FA" w:rsidRPr="00342027" w:rsidRDefault="003C26FA" w:rsidP="003C26FA">
      <w:pPr>
        <w:spacing w:after="0" w:line="240" w:lineRule="auto"/>
        <w:ind w:left="57" w:right="57"/>
        <w:jc w:val="both"/>
        <w:rPr>
          <w:rFonts w:ascii="Times New Roman" w:hAnsi="Times New Roman" w:cs="Times New Roman"/>
          <w:sz w:val="24"/>
          <w:szCs w:val="24"/>
          <w:u w:val="single"/>
        </w:rPr>
      </w:pPr>
      <w:r w:rsidRPr="00342027">
        <w:rPr>
          <w:rFonts w:ascii="Times New Roman" w:hAnsi="Times New Roman" w:cs="Times New Roman"/>
          <w:sz w:val="24"/>
          <w:szCs w:val="24"/>
        </w:rPr>
        <w:tab/>
      </w:r>
      <w:r w:rsidRPr="00342027">
        <w:rPr>
          <w:rFonts w:ascii="Times New Roman" w:hAnsi="Times New Roman" w:cs="Times New Roman"/>
          <w:sz w:val="24"/>
          <w:szCs w:val="24"/>
        </w:rPr>
        <w:tab/>
      </w:r>
    </w:p>
    <w:p w14:paraId="4050248A" w14:textId="77777777" w:rsidR="003C26FA" w:rsidRPr="00342027" w:rsidRDefault="003C26FA" w:rsidP="003C26FA">
      <w:pPr>
        <w:spacing w:after="0" w:line="240" w:lineRule="auto"/>
        <w:ind w:left="57" w:right="57"/>
        <w:jc w:val="both"/>
        <w:rPr>
          <w:rFonts w:ascii="Times New Roman" w:hAnsi="Times New Roman" w:cs="Times New Roman"/>
          <w:sz w:val="24"/>
          <w:szCs w:val="24"/>
        </w:rPr>
      </w:pPr>
      <w:r w:rsidRPr="00342027">
        <w:rPr>
          <w:rFonts w:ascii="Times New Roman" w:hAnsi="Times New Roman" w:cs="Times New Roman"/>
          <w:sz w:val="24"/>
          <w:szCs w:val="24"/>
        </w:rPr>
        <w:t>Priekšsēdētājs</w:t>
      </w:r>
      <w:r w:rsidRPr="00342027">
        <w:rPr>
          <w:rFonts w:ascii="Times New Roman" w:hAnsi="Times New Roman" w:cs="Times New Roman"/>
          <w:sz w:val="24"/>
          <w:szCs w:val="24"/>
        </w:rPr>
        <w:tab/>
      </w:r>
    </w:p>
    <w:p w14:paraId="5D96A14A" w14:textId="77777777" w:rsidR="003C26FA" w:rsidRPr="00342027" w:rsidRDefault="003C26FA" w:rsidP="003C26FA">
      <w:pPr>
        <w:spacing w:after="0" w:line="240" w:lineRule="auto"/>
        <w:ind w:left="57" w:right="57"/>
        <w:jc w:val="both"/>
        <w:rPr>
          <w:rFonts w:ascii="Times New Roman" w:hAnsi="Times New Roman" w:cs="Times New Roman"/>
          <w:sz w:val="24"/>
          <w:szCs w:val="24"/>
        </w:rPr>
      </w:pPr>
      <w:r w:rsidRPr="00342027">
        <w:rPr>
          <w:rFonts w:ascii="Times New Roman" w:hAnsi="Times New Roman" w:cs="Times New Roman"/>
          <w:sz w:val="24"/>
          <w:szCs w:val="24"/>
        </w:rPr>
        <w:tab/>
      </w:r>
      <w:r w:rsidRPr="00342027">
        <w:rPr>
          <w:rFonts w:ascii="Times New Roman" w:hAnsi="Times New Roman" w:cs="Times New Roman"/>
          <w:sz w:val="24"/>
          <w:szCs w:val="24"/>
        </w:rPr>
        <w:tab/>
      </w:r>
      <w:r w:rsidRPr="00342027">
        <w:rPr>
          <w:rFonts w:ascii="Times New Roman" w:hAnsi="Times New Roman" w:cs="Times New Roman"/>
          <w:sz w:val="24"/>
          <w:szCs w:val="24"/>
        </w:rPr>
        <w:tab/>
      </w:r>
      <w:r w:rsidRPr="00342027">
        <w:rPr>
          <w:rFonts w:ascii="Times New Roman" w:hAnsi="Times New Roman" w:cs="Times New Roman"/>
          <w:sz w:val="24"/>
          <w:szCs w:val="24"/>
        </w:rPr>
        <w:tab/>
      </w:r>
      <w:r w:rsidRPr="00342027">
        <w:rPr>
          <w:rFonts w:ascii="Times New Roman" w:hAnsi="Times New Roman" w:cs="Times New Roman"/>
          <w:sz w:val="24"/>
          <w:szCs w:val="24"/>
        </w:rPr>
        <w:tab/>
      </w:r>
      <w:r w:rsidRPr="00342027">
        <w:rPr>
          <w:rFonts w:ascii="Times New Roman" w:hAnsi="Times New Roman" w:cs="Times New Roman"/>
          <w:sz w:val="24"/>
          <w:szCs w:val="24"/>
        </w:rPr>
        <w:tab/>
      </w:r>
      <w:r w:rsidRPr="00342027">
        <w:rPr>
          <w:rFonts w:ascii="Times New Roman" w:hAnsi="Times New Roman" w:cs="Times New Roman"/>
          <w:sz w:val="24"/>
          <w:szCs w:val="24"/>
        </w:rPr>
        <w:tab/>
      </w:r>
      <w:r w:rsidRPr="00342027">
        <w:rPr>
          <w:rFonts w:ascii="Times New Roman" w:hAnsi="Times New Roman" w:cs="Times New Roman"/>
          <w:sz w:val="24"/>
          <w:szCs w:val="24"/>
        </w:rPr>
        <w:tab/>
      </w:r>
      <w:r w:rsidRPr="00342027">
        <w:rPr>
          <w:rFonts w:ascii="Times New Roman" w:hAnsi="Times New Roman" w:cs="Times New Roman"/>
          <w:sz w:val="24"/>
          <w:szCs w:val="24"/>
        </w:rPr>
        <w:tab/>
      </w:r>
      <w:r w:rsidRPr="00342027">
        <w:rPr>
          <w:rFonts w:ascii="Times New Roman" w:hAnsi="Times New Roman" w:cs="Times New Roman"/>
          <w:sz w:val="24"/>
          <w:szCs w:val="24"/>
        </w:rPr>
        <w:tab/>
      </w:r>
      <w:r w:rsidRPr="00342027">
        <w:rPr>
          <w:rFonts w:ascii="Times New Roman" w:hAnsi="Times New Roman" w:cs="Times New Roman"/>
          <w:sz w:val="24"/>
          <w:szCs w:val="24"/>
        </w:rPr>
        <w:tab/>
      </w:r>
      <w:proofErr w:type="spellStart"/>
      <w:r w:rsidRPr="00342027">
        <w:rPr>
          <w:rFonts w:ascii="Times New Roman" w:hAnsi="Times New Roman" w:cs="Times New Roman"/>
          <w:sz w:val="24"/>
          <w:szCs w:val="24"/>
        </w:rPr>
        <w:t>A.Bergs</w:t>
      </w:r>
      <w:proofErr w:type="spellEnd"/>
    </w:p>
    <w:p w14:paraId="76B687F2" w14:textId="77777777" w:rsidR="003C26FA" w:rsidRPr="00342027" w:rsidRDefault="003C26FA" w:rsidP="003C26FA">
      <w:pPr>
        <w:spacing w:after="0" w:line="240" w:lineRule="auto"/>
        <w:ind w:left="57" w:right="57"/>
        <w:jc w:val="both"/>
        <w:rPr>
          <w:rFonts w:ascii="Times New Roman" w:hAnsi="Times New Roman" w:cs="Times New Roman"/>
          <w:sz w:val="24"/>
          <w:szCs w:val="24"/>
        </w:rPr>
      </w:pPr>
      <w:r w:rsidRPr="00342027">
        <w:rPr>
          <w:rFonts w:ascii="Times New Roman" w:hAnsi="Times New Roman" w:cs="Times New Roman"/>
          <w:sz w:val="24"/>
          <w:szCs w:val="24"/>
        </w:rPr>
        <w:t>Iesniedz: Sociālo, izglītības un kultūras jautājumu komiteja</w:t>
      </w:r>
    </w:p>
    <w:p w14:paraId="538A369D" w14:textId="77777777" w:rsidR="003C26FA" w:rsidRPr="00342027" w:rsidRDefault="003C26FA" w:rsidP="003C26FA">
      <w:pPr>
        <w:spacing w:after="0" w:line="240" w:lineRule="auto"/>
        <w:ind w:left="57" w:right="57"/>
        <w:jc w:val="both"/>
        <w:rPr>
          <w:rFonts w:ascii="Times New Roman" w:hAnsi="Times New Roman" w:cs="Times New Roman"/>
          <w:sz w:val="24"/>
          <w:szCs w:val="24"/>
        </w:rPr>
      </w:pPr>
      <w:r w:rsidRPr="00342027">
        <w:rPr>
          <w:rFonts w:ascii="Times New Roman" w:hAnsi="Times New Roman" w:cs="Times New Roman"/>
          <w:sz w:val="24"/>
          <w:szCs w:val="24"/>
        </w:rPr>
        <w:t xml:space="preserve">Sagatavoja: Īpašuma un juridiskās nodaļas vadītāja </w:t>
      </w:r>
      <w:proofErr w:type="spellStart"/>
      <w:r w:rsidRPr="00342027">
        <w:rPr>
          <w:rFonts w:ascii="Times New Roman" w:hAnsi="Times New Roman" w:cs="Times New Roman"/>
          <w:sz w:val="24"/>
          <w:szCs w:val="24"/>
        </w:rPr>
        <w:t>I.Čepule</w:t>
      </w:r>
      <w:proofErr w:type="spellEnd"/>
      <w:r w:rsidRPr="00342027">
        <w:rPr>
          <w:rFonts w:ascii="Times New Roman" w:hAnsi="Times New Roman" w:cs="Times New Roman"/>
          <w:sz w:val="24"/>
          <w:szCs w:val="24"/>
        </w:rPr>
        <w:t xml:space="preserve"> </w:t>
      </w:r>
    </w:p>
    <w:p w14:paraId="785E0DDB" w14:textId="77777777" w:rsidR="003C26FA" w:rsidRPr="00342027" w:rsidRDefault="003C26FA" w:rsidP="003C26FA">
      <w:pPr>
        <w:spacing w:after="0"/>
        <w:ind w:right="57"/>
        <w:jc w:val="both"/>
        <w:rPr>
          <w:rFonts w:ascii="Times New Roman" w:hAnsi="Times New Roman" w:cs="Times New Roman"/>
          <w:sz w:val="24"/>
          <w:szCs w:val="24"/>
        </w:rPr>
      </w:pPr>
    </w:p>
    <w:p w14:paraId="4B468F2E" w14:textId="77777777" w:rsidR="003C26FA" w:rsidRPr="00342027" w:rsidRDefault="003C26FA" w:rsidP="003C26FA">
      <w:pPr>
        <w:spacing w:after="0"/>
        <w:ind w:right="57"/>
        <w:jc w:val="both"/>
        <w:rPr>
          <w:rFonts w:ascii="Times New Roman" w:hAnsi="Times New Roman" w:cs="Times New Roman"/>
          <w:sz w:val="24"/>
          <w:szCs w:val="24"/>
        </w:rPr>
      </w:pPr>
      <w:r w:rsidRPr="00342027">
        <w:rPr>
          <w:rFonts w:ascii="Times New Roman" w:hAnsi="Times New Roman" w:cs="Times New Roman"/>
          <w:sz w:val="24"/>
          <w:szCs w:val="24"/>
        </w:rPr>
        <w:t>Lēmumu izsniegt:</w:t>
      </w:r>
    </w:p>
    <w:p w14:paraId="6CEFC507" w14:textId="77777777" w:rsidR="003C26FA" w:rsidRPr="00342027" w:rsidRDefault="003C26FA" w:rsidP="003C26FA">
      <w:pPr>
        <w:spacing w:after="0"/>
        <w:ind w:right="57"/>
        <w:jc w:val="both"/>
        <w:rPr>
          <w:rFonts w:ascii="Times New Roman" w:hAnsi="Times New Roman" w:cs="Times New Roman"/>
          <w:sz w:val="24"/>
          <w:szCs w:val="24"/>
        </w:rPr>
      </w:pPr>
      <w:r w:rsidRPr="00342027">
        <w:rPr>
          <w:rFonts w:ascii="Times New Roman" w:hAnsi="Times New Roman" w:cs="Times New Roman"/>
          <w:sz w:val="24"/>
          <w:szCs w:val="24"/>
        </w:rPr>
        <w:t>Īpašuma un juridiskajai nodaļai</w:t>
      </w:r>
    </w:p>
    <w:p w14:paraId="45669E45" w14:textId="77777777" w:rsidR="003C26FA" w:rsidRPr="00342027" w:rsidRDefault="003C26FA" w:rsidP="003C26FA">
      <w:pPr>
        <w:spacing w:after="0"/>
        <w:ind w:right="57"/>
        <w:jc w:val="both"/>
        <w:rPr>
          <w:rFonts w:ascii="Times New Roman" w:hAnsi="Times New Roman" w:cs="Times New Roman"/>
          <w:sz w:val="24"/>
          <w:szCs w:val="24"/>
        </w:rPr>
      </w:pPr>
      <w:r w:rsidRPr="00342027">
        <w:rPr>
          <w:rFonts w:ascii="Times New Roman" w:hAnsi="Times New Roman" w:cs="Times New Roman"/>
          <w:sz w:val="24"/>
          <w:szCs w:val="24"/>
        </w:rPr>
        <w:t>Olaines novada pašvaldības aģentūrai “Olaines sociālais dienests”</w:t>
      </w:r>
    </w:p>
    <w:p w14:paraId="0CD2994E" w14:textId="77777777" w:rsidR="003C26FA" w:rsidRPr="00342027" w:rsidRDefault="003C26FA" w:rsidP="003C26FA">
      <w:pPr>
        <w:spacing w:after="0"/>
        <w:ind w:right="57"/>
        <w:jc w:val="both"/>
        <w:rPr>
          <w:rFonts w:ascii="Times New Roman" w:hAnsi="Times New Roman" w:cs="Times New Roman"/>
          <w:sz w:val="24"/>
          <w:szCs w:val="24"/>
        </w:rPr>
      </w:pPr>
      <w:r w:rsidRPr="00342027">
        <w:rPr>
          <w:rFonts w:ascii="Times New Roman" w:hAnsi="Times New Roman" w:cs="Times New Roman"/>
          <w:sz w:val="24"/>
          <w:szCs w:val="24"/>
        </w:rPr>
        <w:t xml:space="preserve">AS „Olaines ūdens un siltums” </w:t>
      </w:r>
    </w:p>
    <w:p w14:paraId="06500FD2" w14:textId="77777777" w:rsidR="003C26FA" w:rsidRPr="00342027" w:rsidRDefault="003C26FA" w:rsidP="003C26FA">
      <w:pPr>
        <w:spacing w:after="0"/>
        <w:ind w:right="57"/>
        <w:jc w:val="both"/>
        <w:rPr>
          <w:rFonts w:ascii="Times New Roman" w:hAnsi="Times New Roman" w:cs="Times New Roman"/>
          <w:sz w:val="24"/>
          <w:szCs w:val="24"/>
        </w:rPr>
      </w:pPr>
      <w:r w:rsidRPr="00342027">
        <w:rPr>
          <w:rFonts w:ascii="Times New Roman" w:hAnsi="Times New Roman" w:cs="Times New Roman"/>
          <w:sz w:val="24"/>
          <w:szCs w:val="24"/>
        </w:rPr>
        <w:t xml:space="preserve">H L , e-pasts - </w:t>
      </w:r>
      <w:hyperlink r:id="rId58" w:history="1">
        <w:r w:rsidRPr="00342027">
          <w:rPr>
            <w:rStyle w:val="Hyperlink"/>
            <w:rFonts w:ascii="Times New Roman" w:hAnsi="Times New Roman" w:cs="Times New Roman"/>
            <w:sz w:val="24"/>
            <w:szCs w:val="24"/>
          </w:rPr>
          <w:t>hariijs12@inbox.lv</w:t>
        </w:r>
      </w:hyperlink>
      <w:r w:rsidRPr="00342027">
        <w:rPr>
          <w:rFonts w:ascii="Times New Roman" w:hAnsi="Times New Roman" w:cs="Times New Roman"/>
          <w:sz w:val="24"/>
          <w:szCs w:val="24"/>
        </w:rPr>
        <w:t xml:space="preserve">  </w:t>
      </w:r>
    </w:p>
    <w:p w14:paraId="3EAE7ED0" w14:textId="77777777" w:rsidR="003C26FA" w:rsidRDefault="003C26FA" w:rsidP="003C26FA">
      <w:pPr>
        <w:ind w:right="57"/>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br w:type="page"/>
      </w:r>
    </w:p>
    <w:p w14:paraId="269693AA" w14:textId="1E550506" w:rsidR="00835394" w:rsidRPr="00835394" w:rsidRDefault="00835394" w:rsidP="00A80006">
      <w:pPr>
        <w:spacing w:after="0" w:line="240" w:lineRule="auto"/>
        <w:ind w:right="42"/>
        <w:jc w:val="center"/>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Lēmuma projekts</w:t>
      </w:r>
    </w:p>
    <w:p w14:paraId="79ABA2EB" w14:textId="77777777" w:rsidR="00835394" w:rsidRPr="00835394" w:rsidRDefault="00835394" w:rsidP="00A80006">
      <w:pPr>
        <w:spacing w:after="0" w:line="240" w:lineRule="auto"/>
        <w:ind w:right="42"/>
        <w:jc w:val="center"/>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Olainē</w:t>
      </w:r>
    </w:p>
    <w:p w14:paraId="4895FA1F"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2023.gada 21.jūnijā</w:t>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t xml:space="preserve">             </w:t>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r>
      <w:r w:rsidRPr="00835394">
        <w:rPr>
          <w:rFonts w:ascii="Times New Roman" w:eastAsia="Times New Roman" w:hAnsi="Times New Roman" w:cs="Times New Roman"/>
          <w:kern w:val="0"/>
          <w:sz w:val="24"/>
          <w:szCs w:val="24"/>
          <w:lang w:eastAsia="lv-LV"/>
          <w14:ligatures w14:val="none"/>
        </w:rPr>
        <w:tab/>
        <w:t xml:space="preserve"> Nr.6</w:t>
      </w:r>
    </w:p>
    <w:p w14:paraId="3CA94EB4"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lang w:eastAsia="lv-LV"/>
          <w14:ligatures w14:val="none"/>
        </w:rPr>
      </w:pPr>
    </w:p>
    <w:p w14:paraId="463D2841" w14:textId="77777777" w:rsidR="00835394" w:rsidRPr="00835394" w:rsidRDefault="00835394" w:rsidP="00A80006">
      <w:pPr>
        <w:spacing w:after="0" w:line="240" w:lineRule="auto"/>
        <w:ind w:right="42"/>
        <w:jc w:val="both"/>
        <w:rPr>
          <w:rFonts w:ascii="Times New Roman" w:eastAsia="Times New Roman" w:hAnsi="Times New Roman" w:cs="Times New Roman"/>
          <w:bCs/>
          <w:kern w:val="0"/>
          <w:sz w:val="24"/>
          <w:szCs w:val="24"/>
          <w14:ligatures w14:val="none"/>
        </w:rPr>
      </w:pPr>
    </w:p>
    <w:p w14:paraId="333E2FCA" w14:textId="4558BDC1" w:rsidR="00835394" w:rsidRPr="00835394" w:rsidRDefault="00835394" w:rsidP="00A80006">
      <w:pPr>
        <w:spacing w:after="0" w:line="240" w:lineRule="auto"/>
        <w:ind w:right="42"/>
        <w:jc w:val="both"/>
        <w:rPr>
          <w:rFonts w:ascii="Times New Roman" w:eastAsia="Times New Roman" w:hAnsi="Times New Roman" w:cs="Times New Roman"/>
          <w:b/>
          <w:bCs/>
          <w:kern w:val="0"/>
          <w:sz w:val="24"/>
          <w:szCs w:val="24"/>
          <w14:ligatures w14:val="none"/>
        </w:rPr>
      </w:pPr>
      <w:r w:rsidRPr="00835394">
        <w:rPr>
          <w:rFonts w:ascii="Times New Roman" w:eastAsia="Times New Roman" w:hAnsi="Times New Roman" w:cs="Times New Roman"/>
          <w:b/>
          <w:bCs/>
          <w:kern w:val="0"/>
          <w:sz w:val="24"/>
          <w:szCs w:val="24"/>
          <w14:ligatures w14:val="none"/>
        </w:rPr>
        <w:t xml:space="preserve">Par J M uzņemšanu Olaines novada pašvaldības aģentūras </w:t>
      </w:r>
    </w:p>
    <w:p w14:paraId="73BC1A9E" w14:textId="77777777" w:rsidR="00835394" w:rsidRPr="00835394" w:rsidRDefault="00835394" w:rsidP="00A80006">
      <w:pPr>
        <w:spacing w:after="0" w:line="240" w:lineRule="auto"/>
        <w:ind w:right="42"/>
        <w:jc w:val="both"/>
        <w:rPr>
          <w:rFonts w:ascii="Times New Roman" w:eastAsia="Times New Roman" w:hAnsi="Times New Roman" w:cs="Times New Roman"/>
          <w:b/>
          <w:bCs/>
          <w:kern w:val="0"/>
          <w:sz w:val="24"/>
          <w:szCs w:val="24"/>
          <w14:ligatures w14:val="none"/>
        </w:rPr>
      </w:pPr>
      <w:r w:rsidRPr="00835394">
        <w:rPr>
          <w:rFonts w:ascii="Times New Roman" w:eastAsia="Times New Roman" w:hAnsi="Times New Roman" w:cs="Times New Roman"/>
          <w:b/>
          <w:bCs/>
          <w:kern w:val="0"/>
          <w:sz w:val="24"/>
          <w:szCs w:val="24"/>
          <w14:ligatures w14:val="none"/>
        </w:rPr>
        <w:t>“Olaines sociālais dienests” sociālās aprūpes centrā</w:t>
      </w:r>
    </w:p>
    <w:p w14:paraId="12560F1F" w14:textId="77777777" w:rsidR="00835394" w:rsidRPr="00835394" w:rsidRDefault="00835394" w:rsidP="00A80006">
      <w:pPr>
        <w:spacing w:after="0" w:line="240" w:lineRule="auto"/>
        <w:ind w:right="42"/>
        <w:jc w:val="both"/>
        <w:rPr>
          <w:rFonts w:ascii="Times New Roman" w:eastAsia="Times New Roman" w:hAnsi="Times New Roman" w:cs="Times New Roman"/>
          <w:bCs/>
          <w:kern w:val="0"/>
          <w:sz w:val="24"/>
          <w:szCs w:val="24"/>
          <w14:ligatures w14:val="none"/>
        </w:rPr>
      </w:pPr>
      <w:r w:rsidRPr="00835394">
        <w:rPr>
          <w:rFonts w:ascii="Times New Roman" w:eastAsia="Times New Roman" w:hAnsi="Times New Roman" w:cs="Times New Roman"/>
          <w:bCs/>
          <w:kern w:val="0"/>
          <w:sz w:val="24"/>
          <w:szCs w:val="24"/>
          <w14:ligatures w14:val="none"/>
        </w:rPr>
        <w:tab/>
      </w:r>
    </w:p>
    <w:p w14:paraId="0A8EC526" w14:textId="5C574FEB" w:rsidR="00835394" w:rsidRPr="00835394" w:rsidRDefault="00835394" w:rsidP="00A80006">
      <w:pPr>
        <w:spacing w:after="0" w:line="240" w:lineRule="auto"/>
        <w:ind w:right="42" w:firstLine="567"/>
        <w:jc w:val="both"/>
        <w:rPr>
          <w:rFonts w:ascii="Times New Roman" w:eastAsia="Times New Roman" w:hAnsi="Times New Roman" w:cs="Times New Roman"/>
          <w:bCs/>
          <w:kern w:val="0"/>
          <w:sz w:val="24"/>
          <w:szCs w:val="24"/>
          <w14:ligatures w14:val="none"/>
        </w:rPr>
      </w:pPr>
      <w:r w:rsidRPr="00835394">
        <w:rPr>
          <w:rFonts w:ascii="Times New Roman" w:eastAsia="Times New Roman" w:hAnsi="Times New Roman" w:cs="Times New Roman"/>
          <w:bCs/>
          <w:kern w:val="0"/>
          <w:sz w:val="24"/>
          <w:szCs w:val="24"/>
          <w14:ligatures w14:val="none"/>
        </w:rPr>
        <w:t xml:space="preserve">Izskatot Olaines novada pašvaldības aģentūras “Olaines sociālais dienests” 2023.gada 25.maija  uzziņu Nr. OSD/1-07/23/501-ND “Par </w:t>
      </w:r>
      <w:r w:rsidRPr="00835394">
        <w:rPr>
          <w:rFonts w:ascii="Times New Roman" w:eastAsia="Times New Roman" w:hAnsi="Times New Roman" w:cs="Times New Roman"/>
          <w:kern w:val="0"/>
          <w:sz w:val="24"/>
          <w:szCs w:val="24"/>
          <w14:ligatures w14:val="none"/>
        </w:rPr>
        <w:t>J M”, konstatēts</w:t>
      </w:r>
      <w:r w:rsidRPr="00835394">
        <w:rPr>
          <w:rFonts w:ascii="Times New Roman" w:eastAsia="Times New Roman" w:hAnsi="Times New Roman" w:cs="Times New Roman"/>
          <w:bCs/>
          <w:kern w:val="0"/>
          <w:sz w:val="24"/>
          <w:szCs w:val="24"/>
          <w14:ligatures w14:val="none"/>
        </w:rPr>
        <w:t>:</w:t>
      </w:r>
    </w:p>
    <w:p w14:paraId="222DEEB7"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14:ligatures w14:val="none"/>
        </w:rPr>
      </w:pPr>
    </w:p>
    <w:p w14:paraId="572BA6E4" w14:textId="65F3257C"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bCs/>
          <w:kern w:val="0"/>
          <w:sz w:val="24"/>
          <w:szCs w:val="24"/>
          <w14:ligatures w14:val="none"/>
        </w:rPr>
        <w:t xml:space="preserve">2022.gada 8.septembrī saskaņā ar Olaines novada pašvaldības aģentūras “Olaines sociālais dienests” 2019.gada 5.aprīļa noteikumiem “Par kārtību, kādā persona tiek uzņemta rindā Olaines novada pašvaldības aģentūras “Olaines sociālais dienests” sociālās aprūpes centrā”, Olaines novada pašvaldības aģentūra “Olaines sociālais dienests” pieņēma lēmumu Nr. 5459 par </w:t>
      </w:r>
      <w:bookmarkStart w:id="80" w:name="_Hlk135639603"/>
      <w:r w:rsidRPr="00835394">
        <w:rPr>
          <w:rFonts w:ascii="Times New Roman" w:eastAsia="Times New Roman" w:hAnsi="Times New Roman" w:cs="Times New Roman"/>
          <w:kern w:val="0"/>
          <w:sz w:val="24"/>
          <w:szCs w:val="24"/>
          <w14:ligatures w14:val="none"/>
        </w:rPr>
        <w:t>J M</w:t>
      </w:r>
      <w:r w:rsidRPr="00835394">
        <w:rPr>
          <w:rFonts w:ascii="Times New Roman" w:eastAsia="Times New Roman" w:hAnsi="Times New Roman" w:cs="Times New Roman"/>
          <w:bCs/>
          <w:kern w:val="0"/>
          <w:sz w:val="24"/>
          <w:szCs w:val="24"/>
          <w14:ligatures w14:val="none"/>
        </w:rPr>
        <w:t xml:space="preserve">, personas kods </w:t>
      </w:r>
      <w:bookmarkEnd w:id="80"/>
      <w:r w:rsidR="00CB6359">
        <w:rPr>
          <w:rFonts w:ascii="Times New Roman" w:eastAsia="Times New Roman" w:hAnsi="Times New Roman" w:cs="Times New Roman"/>
          <w:bCs/>
          <w:kern w:val="0"/>
          <w:sz w:val="24"/>
          <w:szCs w:val="24"/>
          <w14:ligatures w14:val="none"/>
        </w:rPr>
        <w:t>_</w:t>
      </w:r>
      <w:r w:rsidRPr="00835394">
        <w:rPr>
          <w:rFonts w:ascii="Times New Roman" w:eastAsia="Times New Roman" w:hAnsi="Times New Roman" w:cs="Times New Roman"/>
          <w:bCs/>
          <w:kern w:val="0"/>
          <w:sz w:val="24"/>
          <w:szCs w:val="24"/>
          <w14:ligatures w14:val="none"/>
        </w:rPr>
        <w:t>, deklarētā dzīvesvieta Zemgales iela 27-</w:t>
      </w:r>
      <w:r w:rsidR="00CB6359">
        <w:rPr>
          <w:rFonts w:ascii="Times New Roman" w:eastAsia="Times New Roman" w:hAnsi="Times New Roman" w:cs="Times New Roman"/>
          <w:bCs/>
          <w:kern w:val="0"/>
          <w:sz w:val="24"/>
          <w:szCs w:val="24"/>
          <w14:ligatures w14:val="none"/>
        </w:rPr>
        <w:t>_</w:t>
      </w:r>
      <w:r w:rsidRPr="00835394">
        <w:rPr>
          <w:rFonts w:ascii="Times New Roman" w:eastAsia="Times New Roman" w:hAnsi="Times New Roman" w:cs="Times New Roman"/>
          <w:bCs/>
          <w:kern w:val="0"/>
          <w:sz w:val="24"/>
          <w:szCs w:val="24"/>
          <w14:ligatures w14:val="none"/>
        </w:rPr>
        <w:t xml:space="preserve">, Olaine, Olaines novads, uzņemšanu rindā ilgstošas sociālās aprūpes un sociālās rehabilitācijas pakalpojuma saņemšanai Olaines novada pašvaldības aģentūras “Olaines sociālais dienests” sociālās aprūpes centrā (rindas reģistra Nr. 2022-16/V). 2023.gada 19.maijā J M un viņa likumiskā apgādniece meita D G, personas kods </w:t>
      </w:r>
      <w:r w:rsidR="00CB6359">
        <w:rPr>
          <w:rFonts w:ascii="Times New Roman" w:eastAsia="Times New Roman" w:hAnsi="Times New Roman" w:cs="Times New Roman"/>
          <w:bCs/>
          <w:kern w:val="0"/>
          <w:sz w:val="24"/>
          <w:szCs w:val="24"/>
          <w14:ligatures w14:val="none"/>
        </w:rPr>
        <w:t>_</w:t>
      </w:r>
      <w:r w:rsidRPr="00835394">
        <w:rPr>
          <w:rFonts w:ascii="Times New Roman" w:eastAsia="Times New Roman" w:hAnsi="Times New Roman" w:cs="Times New Roman"/>
          <w:bCs/>
          <w:kern w:val="0"/>
          <w:sz w:val="24"/>
          <w:szCs w:val="24"/>
          <w14:ligatures w14:val="none"/>
        </w:rPr>
        <w:t xml:space="preserve">, deklarētā dzīvesvieta </w:t>
      </w:r>
      <w:r w:rsidR="00CB6359">
        <w:rPr>
          <w:rFonts w:ascii="Times New Roman" w:eastAsia="Times New Roman" w:hAnsi="Times New Roman" w:cs="Times New Roman"/>
          <w:bCs/>
          <w:kern w:val="0"/>
          <w:sz w:val="24"/>
          <w:szCs w:val="24"/>
          <w14:ligatures w14:val="none"/>
        </w:rPr>
        <w:t>_</w:t>
      </w:r>
      <w:r w:rsidRPr="00835394">
        <w:rPr>
          <w:rFonts w:ascii="Times New Roman" w:eastAsia="Times New Roman" w:hAnsi="Times New Roman" w:cs="Times New Roman"/>
          <w:bCs/>
          <w:kern w:val="0"/>
          <w:sz w:val="24"/>
          <w:szCs w:val="24"/>
          <w14:ligatures w14:val="none"/>
        </w:rPr>
        <w:t>, tika informēti, ka J M ir pienākusi ilgstošas sociālās aprūpes un sociālās rehabilitācijas pakalpojuma saņemšanas rinda. Pirms J M rindā esošās personas ar rakstisku iesniegumu lūgušas uz nenoteiktu laiku atlikt uzņemšanu Olaines novada pašvaldības aģentūras “Olaines sociālais dienests” sociālās aprūpes centrā.</w:t>
      </w:r>
    </w:p>
    <w:p w14:paraId="40AE4C73" w14:textId="0397D13A"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835394">
        <w:rPr>
          <w:rFonts w:ascii="Times New Roman" w:eastAsia="Times New Roman" w:hAnsi="Times New Roman" w:cs="Times New Roman"/>
          <w:bCs/>
          <w:kern w:val="0"/>
          <w:sz w:val="24"/>
          <w:szCs w:val="24"/>
          <w14:ligatures w14:val="none"/>
        </w:rPr>
        <w:t>Olaines novada pašvaldības aģentūrā “Olaines sociālais dienests”</w:t>
      </w:r>
      <w:r w:rsidRPr="00835394">
        <w:rPr>
          <w:rFonts w:ascii="Times New Roman" w:eastAsia="Times New Roman" w:hAnsi="Times New Roman" w:cs="Times New Roman"/>
          <w:kern w:val="0"/>
          <w:sz w:val="24"/>
          <w:szCs w:val="24"/>
          <w14:ligatures w14:val="none"/>
        </w:rPr>
        <w:t xml:space="preserve"> iesniegti sekojoši dokumenti: J M iesniegums, </w:t>
      </w:r>
      <w:r w:rsidRPr="00835394">
        <w:rPr>
          <w:rFonts w:ascii="Times New Roman" w:eastAsia="Times New Roman" w:hAnsi="Times New Roman" w:cs="Times New Roman"/>
          <w:bCs/>
          <w:kern w:val="0"/>
          <w:sz w:val="24"/>
          <w:szCs w:val="24"/>
          <w14:ligatures w14:val="none"/>
        </w:rPr>
        <w:t xml:space="preserve">D G </w:t>
      </w:r>
      <w:r w:rsidRPr="00835394">
        <w:rPr>
          <w:rFonts w:ascii="Times New Roman" w:eastAsia="Times New Roman" w:hAnsi="Times New Roman" w:cs="Times New Roman"/>
          <w:kern w:val="0"/>
          <w:sz w:val="24"/>
          <w:szCs w:val="24"/>
          <w14:ligatures w14:val="none"/>
        </w:rPr>
        <w:t>iesniegums, izraksts no ambulatorā pacienta medicīniskās kartes par  J M veselības stāvokli un kontrindikāciju neesamību ilgstošas sociālās aprūpes un sociālās rehabilitācijas pakalpojuma saņemšanai.</w:t>
      </w:r>
    </w:p>
    <w:p w14:paraId="79B7A686" w14:textId="77777777"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835394">
        <w:rPr>
          <w:rFonts w:ascii="Times New Roman" w:eastAsia="Times New Roman" w:hAnsi="Times New Roman" w:cs="Times New Roman"/>
          <w:kern w:val="0"/>
          <w:sz w:val="24"/>
          <w:szCs w:val="24"/>
          <w14:ligatures w14:val="none"/>
        </w:rPr>
        <w:t>Saņemto dokumentu izvērtēšanas rezultātā konstatēts, ka tie atbilst Ministru Kabineta 2019.gada 2.aprīļa noteikumu Nr.</w:t>
      </w:r>
      <w:r w:rsidRPr="00835394">
        <w:rPr>
          <w:rFonts w:ascii="Times New Roman" w:eastAsia="Times New Roman" w:hAnsi="Times New Roman" w:cs="Times New Roman"/>
          <w:bCs/>
          <w:kern w:val="0"/>
          <w:sz w:val="24"/>
          <w:szCs w:val="24"/>
          <w14:ligatures w14:val="none"/>
        </w:rPr>
        <w:t>138 “Noteikumi par sociālo pakalpojumu saņemšanu” 10.punktā noteiktajām prasībām.</w:t>
      </w:r>
    </w:p>
    <w:p w14:paraId="157C5F37" w14:textId="4FC95868" w:rsidR="00835394" w:rsidRPr="00835394" w:rsidRDefault="00835394" w:rsidP="00A80006">
      <w:pPr>
        <w:spacing w:after="0" w:line="240" w:lineRule="auto"/>
        <w:ind w:right="42" w:firstLine="720"/>
        <w:jc w:val="both"/>
        <w:rPr>
          <w:rFonts w:ascii="Times New Roman" w:eastAsia="Times New Roman" w:hAnsi="Times New Roman" w:cs="Times New Roman"/>
          <w:bCs/>
          <w:kern w:val="0"/>
          <w:sz w:val="24"/>
          <w:szCs w:val="24"/>
          <w14:ligatures w14:val="none"/>
        </w:rPr>
      </w:pPr>
      <w:r w:rsidRPr="00835394">
        <w:rPr>
          <w:rFonts w:ascii="Times New Roman" w:eastAsia="Times New Roman" w:hAnsi="Times New Roman" w:cs="Times New Roman"/>
          <w:bCs/>
          <w:kern w:val="0"/>
          <w:sz w:val="24"/>
          <w:szCs w:val="24"/>
          <w14:ligatures w14:val="none"/>
        </w:rPr>
        <w:t xml:space="preserve">Pamatojoties uz </w:t>
      </w:r>
      <w:r w:rsidRPr="00835394">
        <w:rPr>
          <w:rFonts w:ascii="Times New Roman" w:eastAsia="Times New Roman" w:hAnsi="Times New Roman" w:cs="Times New Roman"/>
          <w:kern w:val="0"/>
          <w:sz w:val="24"/>
          <w:szCs w:val="24"/>
          <w14:ligatures w14:val="none"/>
        </w:rPr>
        <w:t>Ministru kabineta 2019.gada 2.aprīļa noteikumu Nr.</w:t>
      </w:r>
      <w:r w:rsidRPr="00835394">
        <w:rPr>
          <w:rFonts w:ascii="Times New Roman" w:eastAsia="Times New Roman" w:hAnsi="Times New Roman" w:cs="Times New Roman"/>
          <w:bCs/>
          <w:kern w:val="0"/>
          <w:sz w:val="24"/>
          <w:szCs w:val="24"/>
          <w14:ligatures w14:val="none"/>
        </w:rPr>
        <w:t xml:space="preserve">138 “Noteikumi par sociālo pakalpojumu  saņemšanu” 11.punktu, izvērtējot J M sociālo un materiālo situāciju, konstatēts, ka persona ir nestrādājošs pensionārs ar apgādniekiem (meita D G, laulātā M </w:t>
      </w:r>
      <w:proofErr w:type="spellStart"/>
      <w:r w:rsidRPr="00835394">
        <w:rPr>
          <w:rFonts w:ascii="Times New Roman" w:eastAsia="Times New Roman" w:hAnsi="Times New Roman" w:cs="Times New Roman"/>
          <w:bCs/>
          <w:kern w:val="0"/>
          <w:sz w:val="24"/>
          <w:szCs w:val="24"/>
          <w14:ligatures w14:val="none"/>
        </w:rPr>
        <w:t>M</w:t>
      </w:r>
      <w:proofErr w:type="spellEnd"/>
      <w:r w:rsidRPr="00835394">
        <w:rPr>
          <w:rFonts w:ascii="Times New Roman" w:eastAsia="Times New Roman" w:hAnsi="Times New Roman" w:cs="Times New Roman"/>
          <w:bCs/>
          <w:kern w:val="0"/>
          <w:sz w:val="24"/>
          <w:szCs w:val="24"/>
          <w14:ligatures w14:val="none"/>
        </w:rPr>
        <w:t xml:space="preserve">, personas kods </w:t>
      </w:r>
      <w:r w:rsidR="00CB6359" w:rsidRPr="00CB6359">
        <w:rPr>
          <w:rFonts w:ascii="Times New Roman" w:eastAsia="Times New Roman" w:hAnsi="Times New Roman" w:cs="Times New Roman"/>
          <w:bCs/>
          <w:kern w:val="0"/>
          <w:sz w:val="24"/>
          <w:szCs w:val="24"/>
          <w14:ligatures w14:val="none"/>
        </w:rPr>
        <w:t>_</w:t>
      </w:r>
      <w:r w:rsidRPr="00835394">
        <w:rPr>
          <w:rFonts w:ascii="Times New Roman" w:eastAsia="Times New Roman" w:hAnsi="Times New Roman" w:cs="Times New Roman"/>
          <w:bCs/>
          <w:kern w:val="0"/>
          <w:sz w:val="24"/>
          <w:szCs w:val="24"/>
          <w14:ligatures w14:val="none"/>
        </w:rPr>
        <w:t xml:space="preserve">, deklarētā dzīvesvieta </w:t>
      </w:r>
      <w:r w:rsidR="00CB6359" w:rsidRPr="00CB6359">
        <w:rPr>
          <w:rFonts w:ascii="Times New Roman" w:eastAsia="Times New Roman" w:hAnsi="Times New Roman" w:cs="Times New Roman"/>
          <w:bCs/>
          <w:kern w:val="0"/>
          <w:sz w:val="24"/>
          <w:szCs w:val="24"/>
          <w14:ligatures w14:val="none"/>
        </w:rPr>
        <w:t>_</w:t>
      </w:r>
      <w:r w:rsidRPr="00835394">
        <w:rPr>
          <w:rFonts w:ascii="Times New Roman" w:eastAsia="Times New Roman" w:hAnsi="Times New Roman" w:cs="Times New Roman"/>
          <w:bCs/>
          <w:kern w:val="0"/>
          <w:sz w:val="24"/>
          <w:szCs w:val="24"/>
          <w14:ligatures w14:val="none"/>
        </w:rPr>
        <w:t xml:space="preserve">; meita I O, dzimusi </w:t>
      </w:r>
      <w:r w:rsidR="00CB6359">
        <w:rPr>
          <w:rFonts w:ascii="Times New Roman" w:eastAsia="Times New Roman" w:hAnsi="Times New Roman" w:cs="Times New Roman"/>
          <w:bCs/>
          <w:kern w:val="0"/>
          <w:sz w:val="24"/>
          <w:szCs w:val="24"/>
          <w14:ligatures w14:val="none"/>
        </w:rPr>
        <w:t>_</w:t>
      </w:r>
      <w:r w:rsidRPr="00835394">
        <w:rPr>
          <w:rFonts w:ascii="Times New Roman" w:eastAsia="Times New Roman" w:hAnsi="Times New Roman" w:cs="Times New Roman"/>
          <w:bCs/>
          <w:kern w:val="0"/>
          <w:sz w:val="24"/>
          <w:szCs w:val="24"/>
          <w14:ligatures w14:val="none"/>
        </w:rPr>
        <w:t xml:space="preserve">, deklarētā dzīvesvieta </w:t>
      </w:r>
      <w:r w:rsidR="00CB6359">
        <w:rPr>
          <w:rFonts w:ascii="Times New Roman" w:eastAsia="Times New Roman" w:hAnsi="Times New Roman" w:cs="Times New Roman"/>
          <w:bCs/>
          <w:kern w:val="0"/>
          <w:sz w:val="24"/>
          <w:szCs w:val="24"/>
          <w14:ligatures w14:val="none"/>
        </w:rPr>
        <w:t>_</w:t>
      </w:r>
      <w:r w:rsidRPr="00835394">
        <w:rPr>
          <w:rFonts w:ascii="Times New Roman" w:eastAsia="Times New Roman" w:hAnsi="Times New Roman" w:cs="Times New Roman"/>
          <w:bCs/>
          <w:kern w:val="0"/>
          <w:sz w:val="24"/>
          <w:szCs w:val="24"/>
          <w14:ligatures w14:val="none"/>
        </w:rPr>
        <w:t xml:space="preserve">; meita A M, dzimusi </w:t>
      </w:r>
      <w:r w:rsidR="00CB6359">
        <w:rPr>
          <w:rFonts w:ascii="Times New Roman" w:eastAsia="Times New Roman" w:hAnsi="Times New Roman" w:cs="Times New Roman"/>
          <w:bCs/>
          <w:kern w:val="0"/>
          <w:sz w:val="24"/>
          <w:szCs w:val="24"/>
          <w14:ligatures w14:val="none"/>
        </w:rPr>
        <w:t>_</w:t>
      </w:r>
      <w:r w:rsidRPr="00835394">
        <w:rPr>
          <w:rFonts w:ascii="Times New Roman" w:eastAsia="Times New Roman" w:hAnsi="Times New Roman" w:cs="Times New Roman"/>
          <w:bCs/>
          <w:kern w:val="0"/>
          <w:sz w:val="24"/>
          <w:szCs w:val="24"/>
          <w14:ligatures w14:val="none"/>
        </w:rPr>
        <w:t xml:space="preserve">, deklarētā dzīvesvieta </w:t>
      </w:r>
      <w:r w:rsidR="00CB6359">
        <w:rPr>
          <w:rFonts w:ascii="Times New Roman" w:eastAsia="Times New Roman" w:hAnsi="Times New Roman" w:cs="Times New Roman"/>
          <w:bCs/>
          <w:kern w:val="0"/>
          <w:sz w:val="24"/>
          <w:szCs w:val="24"/>
          <w14:ligatures w14:val="none"/>
        </w:rPr>
        <w:t>_</w:t>
      </w:r>
      <w:r w:rsidRPr="00835394">
        <w:rPr>
          <w:rFonts w:ascii="Times New Roman" w:eastAsia="Times New Roman" w:hAnsi="Times New Roman" w:cs="Times New Roman"/>
          <w:bCs/>
          <w:kern w:val="0"/>
          <w:sz w:val="24"/>
          <w:szCs w:val="24"/>
          <w14:ligatures w14:val="none"/>
        </w:rPr>
        <w:t xml:space="preserve">), saņem vecuma pensiju un piemaksu pie pensijas 361,47 </w:t>
      </w:r>
      <w:proofErr w:type="spellStart"/>
      <w:r w:rsidRPr="00835394">
        <w:rPr>
          <w:rFonts w:ascii="Times New Roman" w:eastAsia="Times New Roman" w:hAnsi="Times New Roman" w:cs="Times New Roman"/>
          <w:bCs/>
          <w:kern w:val="0"/>
          <w:sz w:val="24"/>
          <w:szCs w:val="24"/>
          <w14:ligatures w14:val="none"/>
        </w:rPr>
        <w:t>euro</w:t>
      </w:r>
      <w:proofErr w:type="spellEnd"/>
      <w:r w:rsidRPr="00835394">
        <w:rPr>
          <w:rFonts w:ascii="Times New Roman" w:eastAsia="Times New Roman" w:hAnsi="Times New Roman" w:cs="Times New Roman"/>
          <w:bCs/>
          <w:kern w:val="0"/>
          <w:sz w:val="24"/>
          <w:szCs w:val="24"/>
          <w14:ligatures w14:val="none"/>
        </w:rPr>
        <w:t xml:space="preserve"> mēnesī, personai pieder nekustamais īpašums </w:t>
      </w:r>
      <w:r w:rsidR="00CB6359">
        <w:rPr>
          <w:rFonts w:ascii="Times New Roman" w:eastAsia="Times New Roman" w:hAnsi="Times New Roman" w:cs="Times New Roman"/>
          <w:bCs/>
          <w:kern w:val="0"/>
          <w:sz w:val="24"/>
          <w:szCs w:val="24"/>
          <w14:ligatures w14:val="none"/>
        </w:rPr>
        <w:t>_</w:t>
      </w:r>
      <w:r w:rsidRPr="00835394">
        <w:rPr>
          <w:rFonts w:ascii="Times New Roman" w:eastAsia="Times New Roman" w:hAnsi="Times New Roman" w:cs="Times New Roman"/>
          <w:bCs/>
          <w:kern w:val="0"/>
          <w:sz w:val="24"/>
          <w:szCs w:val="24"/>
          <w14:ligatures w14:val="none"/>
        </w:rPr>
        <w:t xml:space="preserve"> (Zemgales rajona tiesa, Birzgales pagasta zemesgrāmatas nodalījums Nr. 252. Kadastra numurs 7444 008 0015), ir aktuāls naudas uzkrājumu konts kredītiestādē. J M deklarējis dzīvesvietu un faktiski dzīvo meitas D</w:t>
      </w:r>
      <w:r w:rsidR="00CB6359">
        <w:rPr>
          <w:rFonts w:ascii="Times New Roman" w:eastAsia="Times New Roman" w:hAnsi="Times New Roman" w:cs="Times New Roman"/>
          <w:bCs/>
          <w:kern w:val="0"/>
          <w:sz w:val="24"/>
          <w:szCs w:val="24"/>
          <w14:ligatures w14:val="none"/>
        </w:rPr>
        <w:t xml:space="preserve"> </w:t>
      </w:r>
      <w:r w:rsidRPr="00835394">
        <w:rPr>
          <w:rFonts w:ascii="Times New Roman" w:eastAsia="Times New Roman" w:hAnsi="Times New Roman" w:cs="Times New Roman"/>
          <w:bCs/>
          <w:kern w:val="0"/>
          <w:sz w:val="24"/>
          <w:szCs w:val="24"/>
          <w14:ligatures w14:val="none"/>
        </w:rPr>
        <w:t xml:space="preserve">G vīra tēvam V G, personas kods </w:t>
      </w:r>
      <w:r w:rsidR="00CB6359">
        <w:rPr>
          <w:rFonts w:ascii="Times New Roman" w:eastAsia="Times New Roman" w:hAnsi="Times New Roman" w:cs="Times New Roman"/>
          <w:bCs/>
          <w:kern w:val="0"/>
          <w:sz w:val="24"/>
          <w:szCs w:val="24"/>
          <w14:ligatures w14:val="none"/>
        </w:rPr>
        <w:t>_</w:t>
      </w:r>
      <w:r w:rsidRPr="00835394">
        <w:rPr>
          <w:rFonts w:ascii="Times New Roman" w:eastAsia="Times New Roman" w:hAnsi="Times New Roman" w:cs="Times New Roman"/>
          <w:bCs/>
          <w:kern w:val="0"/>
          <w:sz w:val="24"/>
          <w:szCs w:val="24"/>
          <w14:ligatures w14:val="none"/>
        </w:rPr>
        <w:t>, piederošajā dzīvoklī Zemgales ielā 27-</w:t>
      </w:r>
      <w:r w:rsidR="00CB6359">
        <w:rPr>
          <w:rFonts w:ascii="Times New Roman" w:eastAsia="Times New Roman" w:hAnsi="Times New Roman" w:cs="Times New Roman"/>
          <w:bCs/>
          <w:kern w:val="0"/>
          <w:sz w:val="24"/>
          <w:szCs w:val="24"/>
          <w14:ligatures w14:val="none"/>
        </w:rPr>
        <w:t>_</w:t>
      </w:r>
      <w:r w:rsidRPr="00835394">
        <w:rPr>
          <w:rFonts w:ascii="Times New Roman" w:eastAsia="Times New Roman" w:hAnsi="Times New Roman" w:cs="Times New Roman"/>
          <w:bCs/>
          <w:kern w:val="0"/>
          <w:sz w:val="24"/>
          <w:szCs w:val="24"/>
          <w14:ligatures w14:val="none"/>
        </w:rPr>
        <w:t>, Olainē, Olaines novadā (Rīgas rajona tiesa. Olaines pilsētas zemesgrāmatas nodalījums Nr. 9319. Kadastra numurs 8009 900 4480). Veikta J M deklarētās dzīvesvietas apsekošana. Līdz uzņemšanai Olaines novada pašvaldības aģentūras “Olaines sociālais dienests” sociālās aprūpes centrā J M aprūpi veic viņa meita D G. Pasliktinoties J M veselības stāvoklim, viņš periodiski dzīvo pie meitas D G viņas deklarētajā dzīvesvietā.</w:t>
      </w:r>
    </w:p>
    <w:p w14:paraId="5F5D7042" w14:textId="7A91DB25" w:rsidR="00835394" w:rsidRPr="00835394" w:rsidRDefault="00835394" w:rsidP="00A80006">
      <w:pPr>
        <w:spacing w:after="0" w:line="240" w:lineRule="auto"/>
        <w:ind w:right="42" w:firstLine="720"/>
        <w:jc w:val="both"/>
        <w:rPr>
          <w:rFonts w:ascii="Times New Roman" w:eastAsia="Times New Roman" w:hAnsi="Times New Roman" w:cs="Times New Roman"/>
          <w:bCs/>
          <w:kern w:val="0"/>
          <w:sz w:val="24"/>
          <w:szCs w:val="24"/>
          <w14:ligatures w14:val="none"/>
        </w:rPr>
      </w:pPr>
      <w:r w:rsidRPr="00835394">
        <w:rPr>
          <w:rFonts w:ascii="Times New Roman" w:eastAsia="Times New Roman" w:hAnsi="Times New Roman" w:cs="Times New Roman"/>
          <w:bCs/>
          <w:kern w:val="0"/>
          <w:sz w:val="24"/>
          <w:szCs w:val="24"/>
          <w14:ligatures w14:val="none"/>
        </w:rPr>
        <w:t xml:space="preserve">Saskaņā Sociālo pakalpojumu un sociālās palīdzības likuma 20.panta otro, trešo un ceturto daļu, izvērtējot personas vajadzības un nosakot aprūpes līmeni, </w:t>
      </w:r>
      <w:r w:rsidRPr="00835394">
        <w:rPr>
          <w:rFonts w:ascii="Times New Roman" w:eastAsia="Times New Roman" w:hAnsi="Times New Roman" w:cs="Times New Roman"/>
          <w:kern w:val="0"/>
          <w:sz w:val="24"/>
          <w:szCs w:val="24"/>
          <w14:ligatures w14:val="none"/>
        </w:rPr>
        <w:t xml:space="preserve">aizpildīts Ministru kabineta 2019.gada 2.aprīļa noteikumu </w:t>
      </w:r>
      <w:r w:rsidRPr="00835394">
        <w:rPr>
          <w:rFonts w:ascii="Times New Roman" w:eastAsia="Times New Roman" w:hAnsi="Times New Roman" w:cs="Times New Roman"/>
          <w:bCs/>
          <w:kern w:val="0"/>
          <w:sz w:val="24"/>
          <w:szCs w:val="24"/>
          <w14:ligatures w14:val="none"/>
        </w:rPr>
        <w:t>Nr.138 “Noteikumi par sociālo pakalpojumu saņemšanu” 2.pielikums “Novērtēšanas karte (protokols) un fizisko un garīgo spēju izvērtēšanas un aprūpes līmeņa noteikšanas kritēriji klientam ar funkcionāliem traucējumiem”, J</w:t>
      </w:r>
      <w:r w:rsidR="00CB6359">
        <w:rPr>
          <w:rFonts w:ascii="Times New Roman" w:eastAsia="Times New Roman" w:hAnsi="Times New Roman" w:cs="Times New Roman"/>
          <w:bCs/>
          <w:kern w:val="0"/>
          <w:sz w:val="24"/>
          <w:szCs w:val="24"/>
          <w14:ligatures w14:val="none"/>
        </w:rPr>
        <w:t xml:space="preserve"> </w:t>
      </w:r>
      <w:r w:rsidRPr="00835394">
        <w:rPr>
          <w:rFonts w:ascii="Times New Roman" w:eastAsia="Times New Roman" w:hAnsi="Times New Roman" w:cs="Times New Roman"/>
          <w:bCs/>
          <w:kern w:val="0"/>
          <w:sz w:val="24"/>
          <w:szCs w:val="24"/>
          <w14:ligatures w14:val="none"/>
        </w:rPr>
        <w:t>M noteikts 3.aprūpes līmenis – personas fiziskās spējas ir smagi ierobežotas. Personas spēja veikt noteiktas pašaprūpes darbības ir traucēta; nepieciešams regulārs personāla atbalsts ikdienā. Ģimenes ārsta izrakstā no ambulatorā pacienta medicīniskās kartes J M indicēta ilgstoša sociālā aprūpe un sociālā rehabilitācija vispārēja tipa institūcijā.</w:t>
      </w:r>
    </w:p>
    <w:p w14:paraId="1EA8856C" w14:textId="2166D6FA" w:rsidR="00835394" w:rsidRPr="00835394" w:rsidRDefault="00835394" w:rsidP="00A80006">
      <w:pPr>
        <w:spacing w:after="0" w:line="240" w:lineRule="auto"/>
        <w:ind w:right="42" w:firstLine="720"/>
        <w:jc w:val="both"/>
        <w:rPr>
          <w:rFonts w:ascii="Times New Roman" w:eastAsia="Times New Roman" w:hAnsi="Times New Roman" w:cs="Times New Roman"/>
          <w:bCs/>
          <w:kern w:val="0"/>
          <w:sz w:val="24"/>
          <w:szCs w:val="24"/>
          <w14:ligatures w14:val="none"/>
        </w:rPr>
      </w:pPr>
      <w:r w:rsidRPr="00835394">
        <w:rPr>
          <w:rFonts w:ascii="Times New Roman" w:eastAsia="Times New Roman" w:hAnsi="Times New Roman" w:cs="Times New Roman"/>
          <w:bCs/>
          <w:kern w:val="0"/>
          <w:sz w:val="24"/>
          <w:szCs w:val="24"/>
          <w14:ligatures w14:val="none"/>
        </w:rPr>
        <w:t xml:space="preserve">2023.gada maijā Olaines novada pašvaldības aģentūras “Olaines sociālais dienests” darbinieki atkārtoti izvērtēja </w:t>
      </w:r>
      <w:r w:rsidRPr="00835394">
        <w:rPr>
          <w:rFonts w:ascii="Times New Roman" w:eastAsia="Times New Roman" w:hAnsi="Times New Roman" w:cs="Times New Roman"/>
          <w:kern w:val="0"/>
          <w:sz w:val="24"/>
          <w:szCs w:val="24"/>
          <w14:ligatures w14:val="none"/>
        </w:rPr>
        <w:t>J M</w:t>
      </w:r>
      <w:r w:rsidRPr="00835394">
        <w:rPr>
          <w:rFonts w:ascii="Times New Roman" w:eastAsia="Times New Roman" w:hAnsi="Times New Roman" w:cs="Times New Roman"/>
          <w:b/>
          <w:bCs/>
          <w:kern w:val="0"/>
          <w:sz w:val="24"/>
          <w:szCs w:val="24"/>
          <w14:ligatures w14:val="none"/>
        </w:rPr>
        <w:t xml:space="preserve"> </w:t>
      </w:r>
      <w:r w:rsidRPr="00835394">
        <w:rPr>
          <w:rFonts w:ascii="Times New Roman" w:eastAsia="Times New Roman" w:hAnsi="Times New Roman" w:cs="Times New Roman"/>
          <w:bCs/>
          <w:kern w:val="0"/>
          <w:sz w:val="24"/>
          <w:szCs w:val="24"/>
          <w14:ligatures w14:val="none"/>
        </w:rPr>
        <w:t xml:space="preserve">atbilstību ilgstošas sociālās aprūpes un sociālās rehabilitācijas pakalpojuma saņemšanai, kā arī personas un apgādnieku materiālo situāciju. Saskaņā ar Olaines novada domes 2011.gada 26.janvāra saistošo noteikumu Nr.4 „Sociālo pakalpojumu saņemšanas un samaksas kārtība Olaines novada pašvaldībā’’ 5., 7., 9. un 21. punktu, </w:t>
      </w:r>
      <w:r w:rsidRPr="00835394">
        <w:rPr>
          <w:rFonts w:ascii="Times New Roman" w:eastAsia="Times New Roman" w:hAnsi="Times New Roman" w:cs="Times New Roman"/>
          <w:kern w:val="0"/>
          <w:sz w:val="24"/>
          <w:szCs w:val="24"/>
          <w14:ligatures w14:val="none"/>
        </w:rPr>
        <w:t xml:space="preserve">J M </w:t>
      </w:r>
      <w:r w:rsidRPr="00835394">
        <w:rPr>
          <w:rFonts w:ascii="Times New Roman" w:eastAsia="Times New Roman" w:hAnsi="Times New Roman" w:cs="Times New Roman"/>
          <w:bCs/>
          <w:kern w:val="0"/>
          <w:sz w:val="24"/>
          <w:szCs w:val="24"/>
          <w14:ligatures w14:val="none"/>
        </w:rPr>
        <w:t xml:space="preserve">ir tiesības saņemt ilgstošas sociālās aprūpes un sociālās rehabilitācijas pakalpojumu Olaines novada pašvaldības aģentūras “Olaines sociālais dienests” sociālās aprūpes centrā. </w:t>
      </w:r>
    </w:p>
    <w:p w14:paraId="421333DC" w14:textId="77777777" w:rsidR="00835394" w:rsidRPr="00835394" w:rsidRDefault="00835394" w:rsidP="00A80006">
      <w:pPr>
        <w:spacing w:after="0" w:line="240" w:lineRule="auto"/>
        <w:ind w:right="42" w:firstLine="720"/>
        <w:jc w:val="both"/>
        <w:rPr>
          <w:rFonts w:ascii="Times New Roman" w:eastAsia="Times New Roman" w:hAnsi="Times New Roman" w:cs="Times New Roman"/>
          <w:bCs/>
          <w:kern w:val="0"/>
          <w:sz w:val="24"/>
          <w:szCs w:val="24"/>
          <w14:ligatures w14:val="none"/>
        </w:rPr>
      </w:pPr>
      <w:r w:rsidRPr="00835394">
        <w:rPr>
          <w:rFonts w:ascii="Times New Roman" w:eastAsia="Times New Roman" w:hAnsi="Times New Roman" w:cs="Times New Roman"/>
          <w:bCs/>
          <w:kern w:val="0"/>
          <w:sz w:val="24"/>
          <w:szCs w:val="24"/>
          <w14:ligatures w14:val="none"/>
        </w:rPr>
        <w:t>Saskaņā ar:</w:t>
      </w:r>
    </w:p>
    <w:p w14:paraId="75B95E87" w14:textId="77777777" w:rsidR="00835394" w:rsidRPr="00835394" w:rsidRDefault="00835394" w:rsidP="00A80006">
      <w:pPr>
        <w:spacing w:after="0" w:line="240" w:lineRule="auto"/>
        <w:ind w:right="42" w:firstLine="720"/>
        <w:jc w:val="both"/>
        <w:rPr>
          <w:rFonts w:ascii="Times New Roman" w:eastAsia="Times New Roman" w:hAnsi="Times New Roman" w:cs="Times New Roman"/>
          <w:kern w:val="0"/>
          <w:sz w:val="24"/>
          <w:szCs w:val="24"/>
          <w14:ligatures w14:val="none"/>
        </w:rPr>
      </w:pPr>
      <w:r w:rsidRPr="00835394">
        <w:rPr>
          <w:rFonts w:ascii="Times New Roman" w:eastAsia="Times New Roman" w:hAnsi="Times New Roman" w:cs="Times New Roman"/>
          <w:bCs/>
          <w:kern w:val="0"/>
          <w:sz w:val="24"/>
          <w:szCs w:val="24"/>
          <w14:ligatures w14:val="none"/>
        </w:rPr>
        <w:t>Pašvaldību likuma:</w:t>
      </w:r>
    </w:p>
    <w:p w14:paraId="636C588D" w14:textId="77777777" w:rsidR="00835394" w:rsidRPr="00835394" w:rsidRDefault="00835394" w:rsidP="00A80006">
      <w:pPr>
        <w:spacing w:after="0" w:line="240" w:lineRule="auto"/>
        <w:ind w:right="42" w:firstLine="567"/>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bCs/>
          <w:kern w:val="0"/>
          <w:sz w:val="24"/>
          <w:szCs w:val="24"/>
          <w:lang w:eastAsia="lv-LV"/>
          <w14:ligatures w14:val="none"/>
        </w:rPr>
        <w:t xml:space="preserve">4. panta pirmās daļas 9.punktu, </w:t>
      </w:r>
      <w:r w:rsidRPr="00835394">
        <w:rPr>
          <w:rFonts w:ascii="Times New Roman" w:eastAsia="Times New Roman" w:hAnsi="Times New Roman" w:cs="Times New Roman"/>
          <w:kern w:val="0"/>
          <w:sz w:val="24"/>
          <w:szCs w:val="24"/>
          <w:lang w:eastAsia="lv-LV"/>
          <w14:ligatures w14:val="none"/>
        </w:rPr>
        <w:t>pašvaldībai ir pienākums nodrošināt iedzīvotājiem atbalstu sociālo problēmu risināšanā kā arī iespēju saņemt sociālo palīdzību un sociālos pakalpojumus;</w:t>
      </w:r>
    </w:p>
    <w:p w14:paraId="4E8E0EA2" w14:textId="77777777" w:rsidR="00835394" w:rsidRPr="00835394" w:rsidRDefault="00835394" w:rsidP="00A80006">
      <w:pPr>
        <w:spacing w:after="0" w:line="240" w:lineRule="auto"/>
        <w:ind w:right="42" w:firstLine="567"/>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bCs/>
          <w:kern w:val="0"/>
          <w:sz w:val="24"/>
          <w:szCs w:val="24"/>
          <w:lang w:eastAsia="lv-LV"/>
          <w14:ligatures w14:val="none"/>
        </w:rPr>
        <w:t>10. panta</w:t>
      </w:r>
      <w:r w:rsidRPr="00835394">
        <w:rPr>
          <w:rFonts w:ascii="Times New Roman" w:eastAsia="Times New Roman" w:hAnsi="Times New Roman" w:cs="Times New Roman"/>
          <w:b/>
          <w:bCs/>
          <w:kern w:val="0"/>
          <w:sz w:val="24"/>
          <w:szCs w:val="24"/>
          <w:lang w:eastAsia="lv-LV"/>
          <w14:ligatures w14:val="none"/>
        </w:rPr>
        <w:t xml:space="preserve"> </w:t>
      </w:r>
      <w:r w:rsidRPr="00835394">
        <w:rPr>
          <w:rFonts w:ascii="Times New Roman" w:eastAsia="Times New Roman" w:hAnsi="Times New Roman" w:cs="Times New Roman"/>
          <w:bCs/>
          <w:kern w:val="0"/>
          <w:sz w:val="24"/>
          <w:szCs w:val="24"/>
          <w:lang w:eastAsia="lv-LV"/>
          <w14:ligatures w14:val="none"/>
        </w:rPr>
        <w:t>pirmās daļas</w:t>
      </w:r>
      <w:r w:rsidRPr="00835394">
        <w:rPr>
          <w:rFonts w:ascii="Times New Roman" w:eastAsia="Times New Roman" w:hAnsi="Times New Roman" w:cs="Times New Roman"/>
          <w:b/>
          <w:bCs/>
          <w:kern w:val="0"/>
          <w:sz w:val="24"/>
          <w:szCs w:val="24"/>
          <w:lang w:eastAsia="lv-LV"/>
          <w14:ligatures w14:val="none"/>
        </w:rPr>
        <w:t xml:space="preserve"> </w:t>
      </w:r>
      <w:r w:rsidRPr="00835394">
        <w:rPr>
          <w:rFonts w:ascii="Times New Roman" w:eastAsia="Times New Roman" w:hAnsi="Times New Roman" w:cs="Times New Roman"/>
          <w:kern w:val="0"/>
          <w:sz w:val="24"/>
          <w:szCs w:val="24"/>
          <w:lang w:eastAsia="lv-LV"/>
          <w14:ligatures w14:val="none"/>
        </w:rPr>
        <w:t>21.punktu, Dome ir tiesīga izlemt ikvienu pašvaldības kompetences jautājumu. Tikai domes kompetencē ir pieņemt lēmumus citos ārējos normatīvajos aktos  paredzētajos gadījumos.</w:t>
      </w:r>
    </w:p>
    <w:p w14:paraId="3AD44EE5" w14:textId="77777777" w:rsidR="00835394" w:rsidRPr="00835394" w:rsidRDefault="00835394" w:rsidP="00A80006">
      <w:pPr>
        <w:spacing w:after="0" w:line="240" w:lineRule="auto"/>
        <w:ind w:right="42" w:firstLine="567"/>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Sociālo pakalpojumu un sociālās palīdzības likuma:</w:t>
      </w:r>
    </w:p>
    <w:p w14:paraId="7DE36C32" w14:textId="77777777" w:rsidR="00835394" w:rsidRPr="00835394" w:rsidRDefault="00835394" w:rsidP="00A80006">
      <w:pPr>
        <w:spacing w:after="0" w:line="240" w:lineRule="auto"/>
        <w:ind w:right="42" w:firstLine="567"/>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3. panta:</w:t>
      </w:r>
    </w:p>
    <w:p w14:paraId="18BAC589" w14:textId="77777777" w:rsidR="00835394" w:rsidRPr="00835394" w:rsidRDefault="00835394" w:rsidP="00A80006">
      <w:pPr>
        <w:spacing w:after="0" w:line="240" w:lineRule="auto"/>
        <w:ind w:right="42" w:firstLine="300"/>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 xml:space="preserve">pirmo daļu, tiesības uz šajā likumā noteikto sociālo aprūpi un sociālajiem pakalpojumiem ir Latvijas pilsoņiem un </w:t>
      </w:r>
      <w:proofErr w:type="spellStart"/>
      <w:r w:rsidRPr="00835394">
        <w:rPr>
          <w:rFonts w:ascii="Times New Roman" w:eastAsia="Times New Roman" w:hAnsi="Times New Roman" w:cs="Times New Roman"/>
          <w:kern w:val="0"/>
          <w:sz w:val="24"/>
          <w:szCs w:val="24"/>
          <w:lang w:eastAsia="lv-LV"/>
          <w14:ligatures w14:val="none"/>
        </w:rPr>
        <w:t>nepilsoņiem</w:t>
      </w:r>
      <w:proofErr w:type="spellEnd"/>
      <w:r w:rsidRPr="00835394">
        <w:rPr>
          <w:rFonts w:ascii="Times New Roman" w:eastAsia="Times New Roman" w:hAnsi="Times New Roman" w:cs="Times New Roman"/>
          <w:kern w:val="0"/>
          <w:sz w:val="24"/>
          <w:szCs w:val="24"/>
          <w:lang w:eastAsia="lv-LV"/>
          <w14:ligatures w14:val="none"/>
        </w:rPr>
        <w:t>;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5038C68D" w14:textId="77777777" w:rsidR="00835394" w:rsidRPr="00835394" w:rsidRDefault="00835394" w:rsidP="00A80006">
      <w:pPr>
        <w:spacing w:after="0" w:line="240" w:lineRule="auto"/>
        <w:ind w:right="42" w:firstLine="300"/>
        <w:jc w:val="both"/>
        <w:rPr>
          <w:rFonts w:ascii="Times New Roman" w:eastAsia="Times New Roman" w:hAnsi="Times New Roman" w:cs="Times New Roman"/>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otro daļu, sociālo pakalpojumu un sociālās palīdzības saņemšanas kārtību nosaka ministru kabinets un pašvaldības domes;</w:t>
      </w:r>
    </w:p>
    <w:p w14:paraId="2D25E864" w14:textId="77777777" w:rsidR="00835394" w:rsidRPr="00835394" w:rsidRDefault="00835394" w:rsidP="00A80006">
      <w:pPr>
        <w:spacing w:after="0" w:line="240" w:lineRule="auto"/>
        <w:ind w:right="42" w:firstLine="300"/>
        <w:jc w:val="both"/>
        <w:rPr>
          <w:rFonts w:ascii="Arial" w:eastAsia="Times New Roman" w:hAnsi="Arial" w:cs="Arial"/>
          <w:kern w:val="0"/>
          <w:sz w:val="24"/>
          <w:szCs w:val="24"/>
          <w:lang w:eastAsia="lv-LV"/>
          <w14:ligatures w14:val="none"/>
        </w:rPr>
      </w:pPr>
      <w:r w:rsidRPr="00835394">
        <w:rPr>
          <w:rFonts w:ascii="Times New Roman" w:eastAsia="Times New Roman" w:hAnsi="Times New Roman" w:cs="Times New Roman"/>
          <w:kern w:val="0"/>
          <w:sz w:val="24"/>
          <w:szCs w:val="24"/>
          <w:lang w:eastAsia="lv-LV"/>
          <w14:ligatures w14:val="none"/>
        </w:rPr>
        <w:t>trešo daļu, kārtību, kādā saņemami pašvaldību sniegtie sociālie pakalpojumi, nosaka pašvaldību saistošajos noteikumos;</w:t>
      </w:r>
    </w:p>
    <w:p w14:paraId="2250FDA7" w14:textId="77777777" w:rsidR="00835394" w:rsidRPr="00835394" w:rsidRDefault="00835394" w:rsidP="00A80006">
      <w:pPr>
        <w:spacing w:after="0" w:line="240" w:lineRule="auto"/>
        <w:ind w:right="42" w:firstLine="567"/>
        <w:jc w:val="both"/>
        <w:rPr>
          <w:rFonts w:ascii="Times New Roman" w:eastAsia="Times New Roman" w:hAnsi="Times New Roman" w:cs="Times New Roman"/>
          <w:kern w:val="0"/>
          <w:sz w:val="24"/>
          <w:szCs w:val="24"/>
          <w14:ligatures w14:val="none"/>
        </w:rPr>
      </w:pPr>
      <w:r w:rsidRPr="00835394">
        <w:rPr>
          <w:rFonts w:ascii="Times New Roman" w:eastAsia="Times New Roman" w:hAnsi="Times New Roman" w:cs="Times New Roman"/>
          <w:kern w:val="0"/>
          <w:sz w:val="24"/>
          <w:szCs w:val="24"/>
          <w14:ligatures w14:val="none"/>
        </w:rPr>
        <w:t>8. panta pirmo daļu, k</w:t>
      </w:r>
      <w:r w:rsidRPr="00835394">
        <w:rPr>
          <w:rFonts w:ascii="Times New Roman" w:eastAsia="Times New Roman" w:hAnsi="Times New Roman" w:cs="Times New Roman"/>
          <w:bCs/>
          <w:kern w:val="0"/>
          <w:sz w:val="24"/>
          <w:szCs w:val="24"/>
          <w14:ligatures w14:val="none"/>
        </w:rPr>
        <w:t xml:space="preserve">lienta vai viņa apgādnieka pienākums ir samaksāt par saņemtajiem sociālās aprūpes un sociālās rehabilitācijas pakalpojumiem, ja šajā likumā nav noteikts citādi; </w:t>
      </w:r>
    </w:p>
    <w:p w14:paraId="181FA16C" w14:textId="77777777" w:rsidR="00835394" w:rsidRPr="00835394" w:rsidRDefault="00835394" w:rsidP="00A80006">
      <w:pPr>
        <w:spacing w:after="0" w:line="240" w:lineRule="auto"/>
        <w:ind w:right="42" w:firstLine="567"/>
        <w:jc w:val="both"/>
        <w:rPr>
          <w:rFonts w:ascii="Times New Roman" w:eastAsia="Times New Roman" w:hAnsi="Times New Roman" w:cs="Times New Roman"/>
          <w:bCs/>
          <w:kern w:val="0"/>
          <w:sz w:val="24"/>
          <w:szCs w:val="24"/>
          <w14:ligatures w14:val="none"/>
        </w:rPr>
      </w:pPr>
      <w:r w:rsidRPr="00835394">
        <w:rPr>
          <w:rFonts w:ascii="Times New Roman" w:eastAsia="Times New Roman" w:hAnsi="Times New Roman" w:cs="Times New Roman"/>
          <w:bCs/>
          <w:kern w:val="0"/>
          <w:sz w:val="24"/>
          <w:szCs w:val="24"/>
          <w14:ligatures w14:val="none"/>
        </w:rPr>
        <w:t>18. pantu, sociālās aprūpes pakalpojumu sniegšanas mērķis ir nodrošināt dzīves kvalitātes nepazemināšanos personai, kura vecuma vai funkcionālo traucējumu dēļ to nevar nodrošināt pati saviem spēkiem;</w:t>
      </w:r>
    </w:p>
    <w:p w14:paraId="10807717" w14:textId="77777777" w:rsidR="00835394" w:rsidRPr="00835394" w:rsidRDefault="00835394" w:rsidP="00A80006">
      <w:pPr>
        <w:spacing w:after="0" w:line="240" w:lineRule="auto"/>
        <w:ind w:right="42" w:firstLine="567"/>
        <w:jc w:val="both"/>
        <w:rPr>
          <w:rFonts w:ascii="Times New Roman" w:eastAsia="Times New Roman" w:hAnsi="Times New Roman" w:cs="Times New Roman"/>
          <w:kern w:val="0"/>
          <w:sz w:val="24"/>
          <w:szCs w:val="24"/>
          <w14:ligatures w14:val="none"/>
        </w:rPr>
      </w:pPr>
      <w:r w:rsidRPr="00835394">
        <w:rPr>
          <w:rFonts w:ascii="Times New Roman" w:eastAsia="Times New Roman" w:hAnsi="Times New Roman" w:cs="Times New Roman"/>
          <w:kern w:val="0"/>
          <w:sz w:val="24"/>
          <w:szCs w:val="24"/>
          <w14:ligatures w14:val="none"/>
        </w:rPr>
        <w:t xml:space="preserve">20. panta otro daļu, </w:t>
      </w:r>
      <w:r w:rsidRPr="00835394">
        <w:rPr>
          <w:rFonts w:ascii="Times New Roman" w:eastAsia="Times New Roman" w:hAnsi="Times New Roman" w:cs="Times New Roman"/>
          <w:bCs/>
          <w:kern w:val="0"/>
          <w:sz w:val="24"/>
          <w:szCs w:val="24"/>
          <w14:ligatures w14:val="none"/>
        </w:rPr>
        <w:t>personām, kurām funkcionālo traucējumu dēļ ir objektīvas grūtības sevi aprūpēt, ir tiesības uz nepieciešamās aprūpes līmenim atbilstošu sociālās aprūpes pakalpojumu.</w:t>
      </w:r>
    </w:p>
    <w:p w14:paraId="2B657271" w14:textId="77777777" w:rsidR="00835394" w:rsidRPr="00835394" w:rsidRDefault="00835394" w:rsidP="00A80006">
      <w:pPr>
        <w:spacing w:after="0" w:line="240" w:lineRule="auto"/>
        <w:ind w:right="42" w:firstLine="567"/>
        <w:jc w:val="both"/>
        <w:rPr>
          <w:rFonts w:ascii="Times New Roman" w:eastAsia="Times New Roman" w:hAnsi="Times New Roman" w:cs="Times New Roman"/>
          <w:bCs/>
          <w:kern w:val="0"/>
          <w:sz w:val="24"/>
          <w:szCs w:val="24"/>
          <w14:ligatures w14:val="none"/>
        </w:rPr>
      </w:pPr>
      <w:r w:rsidRPr="00835394">
        <w:rPr>
          <w:rFonts w:ascii="Times New Roman" w:eastAsia="Times New Roman" w:hAnsi="Times New Roman" w:cs="Times New Roman"/>
          <w:bCs/>
          <w:kern w:val="0"/>
          <w:sz w:val="24"/>
          <w:szCs w:val="24"/>
          <w14:ligatures w14:val="none"/>
        </w:rPr>
        <w:t>Olaines novada domes 2011.gada 26.janvāra saistošo noteikumu Nr.4 „Sociālo pakalpojumu saņemšanas un samaksas kārtība Olaines novada pašvaldībā”:</w:t>
      </w:r>
    </w:p>
    <w:p w14:paraId="6DE41EA8" w14:textId="77777777" w:rsidR="00835394" w:rsidRPr="00835394" w:rsidRDefault="00835394" w:rsidP="00A80006">
      <w:pPr>
        <w:tabs>
          <w:tab w:val="left" w:pos="0"/>
        </w:tabs>
        <w:spacing w:after="0" w:line="240" w:lineRule="auto"/>
        <w:ind w:right="42" w:firstLine="567"/>
        <w:contextualSpacing/>
        <w:jc w:val="both"/>
        <w:rPr>
          <w:rFonts w:ascii="Times New Roman" w:eastAsia="Times New Roman" w:hAnsi="Times New Roman" w:cs="Times New Roman"/>
          <w:bCs/>
          <w:noProof/>
          <w:kern w:val="0"/>
          <w:sz w:val="24"/>
          <w:szCs w:val="24"/>
          <w14:ligatures w14:val="none"/>
        </w:rPr>
      </w:pPr>
      <w:r w:rsidRPr="00835394">
        <w:rPr>
          <w:rFonts w:ascii="Times New Roman" w:eastAsia="Times New Roman" w:hAnsi="Times New Roman" w:cs="Times New Roman"/>
          <w:bCs/>
          <w:noProof/>
          <w:kern w:val="0"/>
          <w:sz w:val="24"/>
          <w:szCs w:val="24"/>
          <w14:ligatures w14:val="none"/>
        </w:rPr>
        <w:t>5. punktu, tiesības saņemt pakalpojumus ir personai, kura deklarējusi savu pamata dzīvesvietu un dzīvo Olaines novada pašvaldības administratīvajā teritorijā, kā arī ir iesniegusi visus 7. punktā noteiktos dokumentus;</w:t>
      </w:r>
    </w:p>
    <w:p w14:paraId="6379096B" w14:textId="77777777" w:rsidR="00835394" w:rsidRPr="00835394" w:rsidRDefault="00835394" w:rsidP="00A80006">
      <w:pPr>
        <w:tabs>
          <w:tab w:val="left" w:pos="0"/>
        </w:tabs>
        <w:spacing w:after="0" w:line="240" w:lineRule="auto"/>
        <w:ind w:right="42" w:firstLine="567"/>
        <w:contextualSpacing/>
        <w:jc w:val="both"/>
        <w:rPr>
          <w:rFonts w:ascii="Times New Roman" w:eastAsia="Times New Roman" w:hAnsi="Times New Roman" w:cs="Times New Roman"/>
          <w:bCs/>
          <w:noProof/>
          <w:kern w:val="0"/>
          <w:sz w:val="24"/>
          <w:szCs w:val="24"/>
          <w14:ligatures w14:val="none"/>
        </w:rPr>
      </w:pPr>
      <w:r w:rsidRPr="00835394">
        <w:rPr>
          <w:rFonts w:ascii="Times New Roman" w:eastAsia="Times New Roman" w:hAnsi="Times New Roman" w:cs="Times New Roman"/>
          <w:bCs/>
          <w:noProof/>
          <w:kern w:val="0"/>
          <w:sz w:val="24"/>
          <w:szCs w:val="24"/>
          <w14:ligatures w14:val="none"/>
        </w:rPr>
        <w:t xml:space="preserve">9. punktu, ja persona pieprasa pagaidu vai ilgstošas sociālās aprūpes un sociālās rehabilitācijas pakalpojumus, Olaines novada dome pieņem </w:t>
      </w:r>
      <w:smartTag w:uri="schemas-tilde-lv/tildestengine" w:element="veidnes">
        <w:smartTagPr>
          <w:attr w:name="text" w:val="lēmumu"/>
          <w:attr w:name="id" w:val="-1"/>
          <w:attr w:name="baseform" w:val="lēmum|s"/>
        </w:smartTagPr>
        <w:r w:rsidRPr="00835394">
          <w:rPr>
            <w:rFonts w:ascii="Times New Roman" w:eastAsia="Times New Roman" w:hAnsi="Times New Roman" w:cs="Times New Roman"/>
            <w:bCs/>
            <w:noProof/>
            <w:kern w:val="0"/>
            <w:sz w:val="24"/>
            <w:szCs w:val="24"/>
            <w14:ligatures w14:val="none"/>
          </w:rPr>
          <w:t>lēmumu</w:t>
        </w:r>
      </w:smartTag>
      <w:r w:rsidRPr="00835394">
        <w:rPr>
          <w:rFonts w:ascii="Times New Roman" w:eastAsia="Times New Roman" w:hAnsi="Times New Roman" w:cs="Times New Roman"/>
          <w:bCs/>
          <w:noProof/>
          <w:kern w:val="0"/>
          <w:sz w:val="24"/>
          <w:szCs w:val="24"/>
          <w14:ligatures w14:val="none"/>
        </w:rPr>
        <w:t xml:space="preserve"> par pakalpojuma piešķiršanu vai pieņem </w:t>
      </w:r>
      <w:smartTag w:uri="schemas-tilde-lv/tildestengine" w:element="veidnes">
        <w:smartTagPr>
          <w:attr w:name="text" w:val="lēmumu"/>
          <w:attr w:name="id" w:val="-1"/>
          <w:attr w:name="baseform" w:val="lēmum|s"/>
        </w:smartTagPr>
        <w:r w:rsidRPr="00835394">
          <w:rPr>
            <w:rFonts w:ascii="Times New Roman" w:eastAsia="Times New Roman" w:hAnsi="Times New Roman" w:cs="Times New Roman"/>
            <w:bCs/>
            <w:noProof/>
            <w:kern w:val="0"/>
            <w:sz w:val="24"/>
            <w:szCs w:val="24"/>
            <w14:ligatures w14:val="none"/>
          </w:rPr>
          <w:t>lēmumu</w:t>
        </w:r>
      </w:smartTag>
      <w:r w:rsidRPr="00835394">
        <w:rPr>
          <w:rFonts w:ascii="Times New Roman" w:eastAsia="Times New Roman" w:hAnsi="Times New Roman" w:cs="Times New Roman"/>
          <w:bCs/>
          <w:noProof/>
          <w:kern w:val="0"/>
          <w:sz w:val="24"/>
          <w:szCs w:val="24"/>
          <w14:ligatures w14:val="none"/>
        </w:rPr>
        <w:t xml:space="preserve"> atteikt  pakalpojumus, pamatojoties uz Dienesta iesniegtu uzziņu, kurā iekļauta informācija par pakalpojuma nepieciešamību, personas un apgādnieka materiālo stāvokli, sociālo situāciju un līdzdalības iespējām pakalpojuma apmaksā. Olaines novada dome rakstiski informē personu par pieņemto lēmumu;</w:t>
      </w:r>
    </w:p>
    <w:p w14:paraId="356B2769" w14:textId="77777777" w:rsidR="00835394" w:rsidRPr="00835394" w:rsidRDefault="00835394" w:rsidP="00A80006">
      <w:pPr>
        <w:tabs>
          <w:tab w:val="left" w:pos="0"/>
        </w:tabs>
        <w:spacing w:after="0" w:line="240" w:lineRule="auto"/>
        <w:ind w:right="42" w:firstLine="567"/>
        <w:contextualSpacing/>
        <w:jc w:val="both"/>
        <w:rPr>
          <w:rFonts w:ascii="Times New Roman" w:eastAsia="Times New Roman" w:hAnsi="Times New Roman" w:cs="Times New Roman"/>
          <w:bCs/>
          <w:noProof/>
          <w:kern w:val="0"/>
          <w:sz w:val="24"/>
          <w:szCs w:val="24"/>
          <w14:ligatures w14:val="none"/>
        </w:rPr>
      </w:pPr>
      <w:r w:rsidRPr="00835394">
        <w:rPr>
          <w:rFonts w:ascii="Times New Roman" w:eastAsia="Times New Roman" w:hAnsi="Times New Roman" w:cs="Times New Roman"/>
          <w:bCs/>
          <w:noProof/>
          <w:kern w:val="0"/>
          <w:sz w:val="24"/>
          <w:szCs w:val="24"/>
          <w14:ligatures w14:val="none"/>
        </w:rPr>
        <w:t xml:space="preserve">21. punktu, pagaidu vai ilgstošas sociālās aprūpes un sociālās rehabilitācijas pakalpojumi tiek nodrošināti I un II grupas invalīdiem no 18 gadu vecuma, pensijas vecumu sasniegušām personām ar ilgstošu vai nepārejošu fizisko spēju ierobežojumu, kuru dēļ persona nav spējīga sevi aprūpēt un ir apgrūtināta viņas integrācija sabiedrībā.  </w:t>
      </w:r>
    </w:p>
    <w:p w14:paraId="6AD3C34E" w14:textId="77777777" w:rsidR="00835394" w:rsidRPr="00835394" w:rsidRDefault="00835394" w:rsidP="00A80006">
      <w:pPr>
        <w:spacing w:after="0" w:line="240" w:lineRule="auto"/>
        <w:ind w:right="42" w:firstLine="567"/>
        <w:jc w:val="both"/>
        <w:rPr>
          <w:rFonts w:ascii="Times New Roman" w:eastAsia="Times New Roman" w:hAnsi="Times New Roman" w:cs="Times New Roman"/>
          <w:kern w:val="0"/>
          <w:sz w:val="24"/>
          <w:szCs w:val="24"/>
          <w14:ligatures w14:val="none"/>
        </w:rPr>
      </w:pPr>
      <w:r w:rsidRPr="00835394">
        <w:rPr>
          <w:rFonts w:ascii="Times New Roman" w:eastAsia="Times New Roman" w:hAnsi="Times New Roman" w:cs="Times New Roman"/>
          <w:bCs/>
          <w:kern w:val="0"/>
          <w:sz w:val="24"/>
          <w:szCs w:val="24"/>
          <w14:ligatures w14:val="none"/>
        </w:rPr>
        <w:t>Ņemot vērā iepriekš</w:t>
      </w:r>
      <w:r w:rsidRPr="00835394">
        <w:rPr>
          <w:rFonts w:ascii="Times New Roman" w:eastAsia="Times New Roman" w:hAnsi="Times New Roman" w:cs="Times New Roman"/>
          <w:bCs/>
          <w:i/>
          <w:kern w:val="0"/>
          <w:sz w:val="24"/>
          <w:szCs w:val="24"/>
          <w14:ligatures w14:val="none"/>
        </w:rPr>
        <w:t xml:space="preserve"> </w:t>
      </w:r>
      <w:r w:rsidRPr="00835394">
        <w:rPr>
          <w:rFonts w:ascii="Times New Roman" w:eastAsia="Times New Roman" w:hAnsi="Times New Roman" w:cs="Times New Roman"/>
          <w:bCs/>
          <w:kern w:val="0"/>
          <w:sz w:val="24"/>
          <w:szCs w:val="24"/>
          <w14:ligatures w14:val="none"/>
        </w:rPr>
        <w:t>minēto, Sociālo, izglītības un kultūras jautājumu komitejas 2023.gada 7.jūnija sēdes protokolu Nr.6 un pamatojoties uz Pašvaldību likuma 4. panta pirmās daļas 9. punktu un 10.panta pirmās daļas 21.punktu, Sociālo pakalpojumu un sociālās palīdzības likuma 3.panta pirmo, otro un trešo daļu, 8.panta pirmo daļu, 18.pantu, 20.panta otro daļu</w:t>
      </w:r>
      <w:r w:rsidRPr="00835394">
        <w:rPr>
          <w:rFonts w:ascii="Times New Roman" w:eastAsia="Times New Roman" w:hAnsi="Times New Roman" w:cs="Times New Roman"/>
          <w:bCs/>
          <w:kern w:val="0"/>
          <w:sz w:val="24"/>
          <w:szCs w:val="24"/>
          <w:lang w:eastAsia="lv-LV"/>
          <w14:ligatures w14:val="none"/>
        </w:rPr>
        <w:t xml:space="preserve">, </w:t>
      </w:r>
      <w:r w:rsidRPr="00835394">
        <w:rPr>
          <w:rFonts w:ascii="Times New Roman" w:eastAsia="Times New Roman" w:hAnsi="Times New Roman" w:cs="Times New Roman"/>
          <w:bCs/>
          <w:kern w:val="0"/>
          <w:sz w:val="24"/>
          <w:szCs w:val="24"/>
          <w14:ligatures w14:val="none"/>
        </w:rPr>
        <w:t xml:space="preserve">Olaines novada domes 2011.gada 26.janvāra saistošo noteikumu Nr.4 „Sociālo pakalpojumu saņemšanas un samaksas kārtība Olaines novada pašvaldībā’’ 5., 9. un 21.punktu, </w:t>
      </w:r>
      <w:r w:rsidRPr="00835394">
        <w:rPr>
          <w:rFonts w:ascii="Times New Roman" w:eastAsia="Times New Roman" w:hAnsi="Times New Roman" w:cs="Times New Roman"/>
          <w:b/>
          <w:kern w:val="0"/>
          <w:sz w:val="24"/>
          <w:szCs w:val="24"/>
          <w14:ligatures w14:val="none"/>
        </w:rPr>
        <w:t>dome nolemj</w:t>
      </w:r>
      <w:r w:rsidRPr="00835394">
        <w:rPr>
          <w:rFonts w:ascii="Times New Roman" w:eastAsia="Times New Roman" w:hAnsi="Times New Roman" w:cs="Times New Roman"/>
          <w:kern w:val="0"/>
          <w:sz w:val="24"/>
          <w:szCs w:val="24"/>
          <w14:ligatures w14:val="none"/>
        </w:rPr>
        <w:t>:</w:t>
      </w:r>
    </w:p>
    <w:p w14:paraId="58F87135" w14:textId="77777777" w:rsidR="00835394" w:rsidRPr="00835394" w:rsidRDefault="00835394" w:rsidP="00A80006">
      <w:pPr>
        <w:spacing w:after="0" w:line="240" w:lineRule="auto"/>
        <w:ind w:right="42" w:firstLine="567"/>
        <w:jc w:val="both"/>
        <w:rPr>
          <w:rFonts w:ascii="Times New Roman" w:eastAsia="Times New Roman" w:hAnsi="Times New Roman" w:cs="Times New Roman"/>
          <w:kern w:val="0"/>
          <w:sz w:val="24"/>
          <w:szCs w:val="24"/>
          <w14:ligatures w14:val="none"/>
        </w:rPr>
      </w:pPr>
    </w:p>
    <w:p w14:paraId="4E1BF16B" w14:textId="78182C02" w:rsidR="00835394" w:rsidRPr="00835394" w:rsidRDefault="00835394" w:rsidP="00A80006">
      <w:pPr>
        <w:numPr>
          <w:ilvl w:val="0"/>
          <w:numId w:val="69"/>
        </w:numPr>
        <w:spacing w:after="0" w:line="240" w:lineRule="auto"/>
        <w:ind w:left="993" w:right="42" w:hanging="426"/>
        <w:jc w:val="both"/>
        <w:rPr>
          <w:rFonts w:ascii="Times New Roman" w:eastAsia="Times New Roman" w:hAnsi="Times New Roman" w:cs="Times New Roman"/>
          <w:bCs/>
          <w:kern w:val="0"/>
          <w:sz w:val="24"/>
          <w:szCs w:val="24"/>
          <w14:ligatures w14:val="none"/>
        </w:rPr>
      </w:pPr>
      <w:r w:rsidRPr="00835394">
        <w:rPr>
          <w:rFonts w:ascii="Times New Roman" w:eastAsia="Times New Roman" w:hAnsi="Times New Roman" w:cs="Times New Roman"/>
          <w:bCs/>
          <w:kern w:val="0"/>
          <w:sz w:val="24"/>
          <w:szCs w:val="24"/>
          <w14:ligatures w14:val="none"/>
        </w:rPr>
        <w:t xml:space="preserve">Uzņemt </w:t>
      </w:r>
      <w:r w:rsidRPr="00835394">
        <w:rPr>
          <w:rFonts w:ascii="Times New Roman" w:eastAsia="Times New Roman" w:hAnsi="Times New Roman" w:cs="Times New Roman"/>
          <w:kern w:val="0"/>
          <w:sz w:val="24"/>
          <w:szCs w:val="24"/>
          <w14:ligatures w14:val="none"/>
        </w:rPr>
        <w:t>J M</w:t>
      </w:r>
      <w:r w:rsidRPr="00835394">
        <w:rPr>
          <w:rFonts w:ascii="Times New Roman" w:eastAsia="Times New Roman" w:hAnsi="Times New Roman" w:cs="Times New Roman"/>
          <w:bCs/>
          <w:kern w:val="0"/>
          <w:sz w:val="24"/>
          <w:szCs w:val="24"/>
          <w14:ligatures w14:val="none"/>
        </w:rPr>
        <w:t xml:space="preserve">, personas kods </w:t>
      </w:r>
      <w:r w:rsidR="00CB6359">
        <w:rPr>
          <w:rFonts w:ascii="Times New Roman" w:eastAsia="Times New Roman" w:hAnsi="Times New Roman" w:cs="Times New Roman"/>
          <w:bCs/>
          <w:kern w:val="0"/>
          <w:sz w:val="24"/>
          <w:szCs w:val="24"/>
          <w14:ligatures w14:val="none"/>
        </w:rPr>
        <w:t>_</w:t>
      </w:r>
      <w:r w:rsidRPr="00835394">
        <w:rPr>
          <w:rFonts w:ascii="Times New Roman" w:eastAsia="Times New Roman" w:hAnsi="Times New Roman" w:cs="Times New Roman"/>
          <w:bCs/>
          <w:kern w:val="0"/>
          <w:sz w:val="24"/>
          <w:szCs w:val="24"/>
          <w14:ligatures w14:val="none"/>
        </w:rPr>
        <w:t>, ilgstošas sociālās aprūpes un sociālās rehabilitācijas pakalpojuma saņemšanai Olaines novada pašvaldības aģentūras “Olaines sociālais dienests’’ sociālās aprūpes centrā uz pastāvīgu laiku.</w:t>
      </w:r>
    </w:p>
    <w:p w14:paraId="210976AE" w14:textId="269BB74E" w:rsidR="00835394" w:rsidRPr="00835394" w:rsidRDefault="00835394" w:rsidP="00A80006">
      <w:pPr>
        <w:numPr>
          <w:ilvl w:val="0"/>
          <w:numId w:val="69"/>
        </w:numPr>
        <w:spacing w:after="0" w:line="240" w:lineRule="auto"/>
        <w:ind w:left="993" w:right="42" w:hanging="426"/>
        <w:jc w:val="both"/>
        <w:rPr>
          <w:rFonts w:ascii="Times New Roman" w:eastAsia="Times New Roman" w:hAnsi="Times New Roman" w:cs="Times New Roman"/>
          <w:bCs/>
          <w:kern w:val="0"/>
          <w:sz w:val="24"/>
          <w:szCs w:val="24"/>
          <w14:ligatures w14:val="none"/>
        </w:rPr>
      </w:pPr>
      <w:r w:rsidRPr="00835394">
        <w:rPr>
          <w:rFonts w:ascii="Times New Roman" w:eastAsia="Times New Roman" w:hAnsi="Times New Roman" w:cs="Times New Roman"/>
          <w:bCs/>
          <w:kern w:val="0"/>
          <w:sz w:val="24"/>
          <w:szCs w:val="24"/>
          <w14:ligatures w14:val="none"/>
        </w:rPr>
        <w:t xml:space="preserve">Uzdot Olaines novada pašvaldības aģentūras “Olaines sociālais dienests” direktorei nodrošināt atbilstoša trīspusēja līguma noslēgšanu ar </w:t>
      </w:r>
      <w:r w:rsidRPr="00835394">
        <w:rPr>
          <w:rFonts w:ascii="Times New Roman" w:eastAsia="Times New Roman" w:hAnsi="Times New Roman" w:cs="Times New Roman"/>
          <w:kern w:val="0"/>
          <w:sz w:val="24"/>
          <w:szCs w:val="24"/>
          <w14:ligatures w14:val="none"/>
        </w:rPr>
        <w:t>J M</w:t>
      </w:r>
      <w:r w:rsidRPr="00835394">
        <w:rPr>
          <w:rFonts w:ascii="Times New Roman" w:eastAsia="Times New Roman" w:hAnsi="Times New Roman" w:cs="Times New Roman"/>
          <w:bCs/>
          <w:kern w:val="0"/>
          <w:sz w:val="24"/>
          <w:szCs w:val="24"/>
          <w14:ligatures w14:val="none"/>
        </w:rPr>
        <w:t xml:space="preserve">, personas kods </w:t>
      </w:r>
      <w:r w:rsidR="00CB6359">
        <w:rPr>
          <w:rFonts w:ascii="Times New Roman" w:eastAsia="Times New Roman" w:hAnsi="Times New Roman" w:cs="Times New Roman"/>
          <w:bCs/>
          <w:kern w:val="0"/>
          <w:sz w:val="24"/>
          <w:szCs w:val="24"/>
          <w14:ligatures w14:val="none"/>
        </w:rPr>
        <w:t>_</w:t>
      </w:r>
      <w:r w:rsidRPr="00835394">
        <w:rPr>
          <w:rFonts w:ascii="Times New Roman" w:eastAsia="Times New Roman" w:hAnsi="Times New Roman" w:cs="Times New Roman"/>
          <w:bCs/>
          <w:kern w:val="0"/>
          <w:sz w:val="24"/>
          <w:szCs w:val="24"/>
          <w14:ligatures w14:val="none"/>
        </w:rPr>
        <w:t xml:space="preserve">, un D G, personas kods </w:t>
      </w:r>
      <w:r w:rsidR="00CB6359">
        <w:rPr>
          <w:rFonts w:ascii="Times New Roman" w:eastAsia="Times New Roman" w:hAnsi="Times New Roman" w:cs="Times New Roman"/>
          <w:bCs/>
          <w:kern w:val="0"/>
          <w:sz w:val="24"/>
          <w:szCs w:val="24"/>
          <w14:ligatures w14:val="none"/>
        </w:rPr>
        <w:t>_</w:t>
      </w:r>
      <w:r w:rsidRPr="00835394">
        <w:rPr>
          <w:rFonts w:ascii="Times New Roman" w:eastAsia="Times New Roman" w:hAnsi="Times New Roman" w:cs="Times New Roman"/>
          <w:bCs/>
          <w:kern w:val="0"/>
          <w:sz w:val="24"/>
          <w:szCs w:val="24"/>
          <w14:ligatures w14:val="none"/>
        </w:rPr>
        <w:t>, par lēmuma 1.punktā noteiktā pakalpojuma saņemšanu.</w:t>
      </w:r>
    </w:p>
    <w:p w14:paraId="031ABEC4" w14:textId="77777777" w:rsidR="00835394" w:rsidRPr="00835394" w:rsidRDefault="00835394" w:rsidP="00A80006">
      <w:pPr>
        <w:numPr>
          <w:ilvl w:val="0"/>
          <w:numId w:val="69"/>
        </w:numPr>
        <w:spacing w:after="0" w:line="240" w:lineRule="auto"/>
        <w:ind w:left="993" w:right="42" w:hanging="426"/>
        <w:jc w:val="both"/>
        <w:rPr>
          <w:rFonts w:ascii="Times New Roman" w:eastAsia="Times New Roman" w:hAnsi="Times New Roman" w:cs="Times New Roman"/>
          <w:bCs/>
          <w:kern w:val="0"/>
          <w:sz w:val="24"/>
          <w:szCs w:val="24"/>
          <w14:ligatures w14:val="none"/>
        </w:rPr>
      </w:pPr>
      <w:r w:rsidRPr="00835394">
        <w:rPr>
          <w:rFonts w:ascii="Times New Roman" w:eastAsia="Times New Roman" w:hAnsi="Times New Roman" w:cs="Times New Roman"/>
          <w:bCs/>
          <w:kern w:val="0"/>
          <w:sz w:val="24"/>
          <w:szCs w:val="24"/>
          <w14:ligatures w14:val="none"/>
        </w:rPr>
        <w:t>Lēmumu var pārsūdzēt Administratīvajā rajona tiesā Rīgas tiesu namā Baldones ielā 1A, Rīgā, LV-1007, viena mēneša laikā no šī lēmuma spēkā stāšanās dienas.</w:t>
      </w:r>
    </w:p>
    <w:p w14:paraId="3415189B" w14:textId="77777777" w:rsidR="00835394" w:rsidRPr="00835394" w:rsidRDefault="00835394" w:rsidP="00A80006">
      <w:pPr>
        <w:spacing w:after="0" w:line="240" w:lineRule="auto"/>
        <w:ind w:right="42" w:firstLine="720"/>
        <w:jc w:val="both"/>
        <w:rPr>
          <w:rFonts w:ascii="Times New Roman" w:eastAsia="Times New Roman" w:hAnsi="Times New Roman" w:cs="Times New Roman"/>
          <w:bCs/>
          <w:kern w:val="0"/>
          <w:sz w:val="16"/>
          <w:szCs w:val="16"/>
          <w14:ligatures w14:val="none"/>
        </w:rPr>
      </w:pPr>
    </w:p>
    <w:p w14:paraId="285DBD04" w14:textId="77777777" w:rsidR="00835394" w:rsidRPr="00835394" w:rsidRDefault="00835394" w:rsidP="00A80006">
      <w:pPr>
        <w:spacing w:after="0" w:line="240" w:lineRule="auto"/>
        <w:ind w:right="42"/>
        <w:jc w:val="both"/>
        <w:rPr>
          <w:rFonts w:ascii="Times New Roman" w:eastAsia="Times New Roman" w:hAnsi="Times New Roman" w:cs="Times New Roman"/>
          <w:bCs/>
          <w:kern w:val="0"/>
          <w:sz w:val="20"/>
          <w:szCs w:val="20"/>
          <w14:ligatures w14:val="none"/>
        </w:rPr>
      </w:pPr>
      <w:r w:rsidRPr="00835394">
        <w:rPr>
          <w:rFonts w:ascii="Times New Roman" w:eastAsia="Times New Roman" w:hAnsi="Times New Roman" w:cs="Times New Roman"/>
          <w:bCs/>
          <w:kern w:val="0"/>
          <w:sz w:val="20"/>
          <w:szCs w:val="20"/>
          <w14:ligatures w14:val="none"/>
        </w:rPr>
        <w:t>Lēmuma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2F29109B" w14:textId="77777777" w:rsidR="00835394" w:rsidRPr="00835394" w:rsidRDefault="00835394" w:rsidP="00A80006">
      <w:pPr>
        <w:spacing w:after="0" w:line="240" w:lineRule="auto"/>
        <w:ind w:right="42"/>
        <w:jc w:val="both"/>
        <w:rPr>
          <w:rFonts w:ascii="Times New Roman" w:eastAsia="Times New Roman" w:hAnsi="Times New Roman" w:cs="Times New Roman"/>
          <w:kern w:val="0"/>
          <w:sz w:val="20"/>
          <w:szCs w:val="20"/>
          <w:lang w:eastAsia="lv-LV"/>
          <w14:ligatures w14:val="none"/>
        </w:rPr>
      </w:pPr>
      <w:r w:rsidRPr="00835394">
        <w:rPr>
          <w:rFonts w:ascii="Times New Roman" w:eastAsia="Times New Roman" w:hAnsi="Times New Roman" w:cs="Times New Roman"/>
          <w:kern w:val="0"/>
          <w:sz w:val="20"/>
          <w:szCs w:val="20"/>
          <w:lang w:eastAsia="lv-LV"/>
          <w14:ligatures w14:val="none"/>
        </w:rPr>
        <w:t>Saskaņā ar Informācijas atklātības likuma 5.panta otrās daļas 4.punktu, lēmumā norādītie personas dati uzskatāmi par ierobežotas pieejamības informāciju.</w:t>
      </w:r>
    </w:p>
    <w:p w14:paraId="556ECF17" w14:textId="77777777" w:rsidR="00835394" w:rsidRPr="00835394" w:rsidRDefault="00835394" w:rsidP="00A80006">
      <w:pPr>
        <w:spacing w:after="0" w:line="240" w:lineRule="auto"/>
        <w:ind w:right="42"/>
        <w:jc w:val="both"/>
        <w:rPr>
          <w:rFonts w:ascii="Times New Roman" w:eastAsia="Times New Roman" w:hAnsi="Times New Roman" w:cs="Times New Roman"/>
          <w:bCs/>
          <w:kern w:val="0"/>
          <w14:ligatures w14:val="none"/>
        </w:rPr>
      </w:pPr>
    </w:p>
    <w:p w14:paraId="170B9BD2" w14:textId="77777777" w:rsidR="00835394" w:rsidRPr="00835394" w:rsidRDefault="00835394" w:rsidP="00A80006">
      <w:pPr>
        <w:spacing w:after="0" w:line="240" w:lineRule="auto"/>
        <w:ind w:right="42"/>
        <w:jc w:val="both"/>
        <w:rPr>
          <w:rFonts w:ascii="Times New Roman" w:eastAsia="Times New Roman" w:hAnsi="Times New Roman" w:cs="Times New Roman"/>
          <w:bCs/>
          <w:kern w:val="0"/>
          <w14:ligatures w14:val="none"/>
        </w:rPr>
      </w:pPr>
    </w:p>
    <w:p w14:paraId="3365816F" w14:textId="77777777" w:rsidR="00835394" w:rsidRPr="00835394" w:rsidRDefault="00835394" w:rsidP="00A80006">
      <w:pPr>
        <w:spacing w:after="0" w:line="240" w:lineRule="auto"/>
        <w:ind w:right="42"/>
        <w:jc w:val="both"/>
        <w:rPr>
          <w:rFonts w:ascii="Times New Roman" w:eastAsia="Times New Roman" w:hAnsi="Times New Roman" w:cs="Times New Roman"/>
          <w:bCs/>
          <w:kern w:val="0"/>
          <w:sz w:val="24"/>
          <w:szCs w:val="24"/>
          <w14:ligatures w14:val="none"/>
        </w:rPr>
      </w:pPr>
      <w:r w:rsidRPr="00835394">
        <w:rPr>
          <w:rFonts w:ascii="Times New Roman" w:eastAsia="Times New Roman" w:hAnsi="Times New Roman" w:cs="Times New Roman"/>
          <w:bCs/>
          <w:kern w:val="0"/>
          <w:sz w:val="24"/>
          <w:szCs w:val="24"/>
          <w14:ligatures w14:val="none"/>
        </w:rPr>
        <w:t>Priekšsēdētājs</w:t>
      </w:r>
      <w:r w:rsidRPr="00835394">
        <w:rPr>
          <w:rFonts w:ascii="Times New Roman" w:eastAsia="Times New Roman" w:hAnsi="Times New Roman" w:cs="Times New Roman"/>
          <w:bCs/>
          <w:kern w:val="0"/>
          <w:sz w:val="24"/>
          <w:szCs w:val="24"/>
          <w14:ligatures w14:val="none"/>
        </w:rPr>
        <w:tab/>
      </w:r>
      <w:r w:rsidRPr="00835394">
        <w:rPr>
          <w:rFonts w:ascii="Times New Roman" w:eastAsia="Times New Roman" w:hAnsi="Times New Roman" w:cs="Times New Roman"/>
          <w:bCs/>
          <w:kern w:val="0"/>
          <w:sz w:val="24"/>
          <w:szCs w:val="24"/>
          <w14:ligatures w14:val="none"/>
        </w:rPr>
        <w:tab/>
      </w:r>
      <w:r w:rsidRPr="00835394">
        <w:rPr>
          <w:rFonts w:ascii="Times New Roman" w:eastAsia="Times New Roman" w:hAnsi="Times New Roman" w:cs="Times New Roman"/>
          <w:bCs/>
          <w:kern w:val="0"/>
          <w:sz w:val="24"/>
          <w:szCs w:val="24"/>
          <w14:ligatures w14:val="none"/>
        </w:rPr>
        <w:tab/>
      </w:r>
      <w:r w:rsidRPr="00835394">
        <w:rPr>
          <w:rFonts w:ascii="Times New Roman" w:eastAsia="Times New Roman" w:hAnsi="Times New Roman" w:cs="Times New Roman"/>
          <w:bCs/>
          <w:kern w:val="0"/>
          <w:sz w:val="24"/>
          <w:szCs w:val="24"/>
          <w14:ligatures w14:val="none"/>
        </w:rPr>
        <w:tab/>
      </w:r>
      <w:r w:rsidRPr="00835394">
        <w:rPr>
          <w:rFonts w:ascii="Times New Roman" w:eastAsia="Times New Roman" w:hAnsi="Times New Roman" w:cs="Times New Roman"/>
          <w:bCs/>
          <w:kern w:val="0"/>
          <w:sz w:val="24"/>
          <w:szCs w:val="24"/>
          <w14:ligatures w14:val="none"/>
        </w:rPr>
        <w:tab/>
      </w:r>
      <w:r w:rsidRPr="00835394">
        <w:rPr>
          <w:rFonts w:ascii="Times New Roman" w:eastAsia="Times New Roman" w:hAnsi="Times New Roman" w:cs="Times New Roman"/>
          <w:bCs/>
          <w:kern w:val="0"/>
          <w:sz w:val="24"/>
          <w:szCs w:val="24"/>
          <w14:ligatures w14:val="none"/>
        </w:rPr>
        <w:tab/>
      </w:r>
      <w:r w:rsidRPr="00835394">
        <w:rPr>
          <w:rFonts w:ascii="Times New Roman" w:eastAsia="Times New Roman" w:hAnsi="Times New Roman" w:cs="Times New Roman"/>
          <w:bCs/>
          <w:kern w:val="0"/>
          <w:sz w:val="24"/>
          <w:szCs w:val="24"/>
          <w14:ligatures w14:val="none"/>
        </w:rPr>
        <w:tab/>
      </w:r>
      <w:r w:rsidRPr="00835394">
        <w:rPr>
          <w:rFonts w:ascii="Times New Roman" w:eastAsia="Times New Roman" w:hAnsi="Times New Roman" w:cs="Times New Roman"/>
          <w:bCs/>
          <w:kern w:val="0"/>
          <w:sz w:val="24"/>
          <w:szCs w:val="24"/>
          <w14:ligatures w14:val="none"/>
        </w:rPr>
        <w:tab/>
      </w:r>
      <w:r w:rsidRPr="00835394">
        <w:rPr>
          <w:rFonts w:ascii="Times New Roman" w:eastAsia="Times New Roman" w:hAnsi="Times New Roman" w:cs="Times New Roman"/>
          <w:bCs/>
          <w:kern w:val="0"/>
          <w:sz w:val="24"/>
          <w:szCs w:val="24"/>
          <w14:ligatures w14:val="none"/>
        </w:rPr>
        <w:tab/>
      </w:r>
      <w:r w:rsidRPr="00835394">
        <w:rPr>
          <w:rFonts w:ascii="Times New Roman" w:eastAsia="Times New Roman" w:hAnsi="Times New Roman" w:cs="Times New Roman"/>
          <w:bCs/>
          <w:kern w:val="0"/>
          <w:sz w:val="24"/>
          <w:szCs w:val="24"/>
          <w14:ligatures w14:val="none"/>
        </w:rPr>
        <w:tab/>
        <w:t>A. Bergs</w:t>
      </w:r>
    </w:p>
    <w:p w14:paraId="5823575D" w14:textId="77777777" w:rsidR="00835394" w:rsidRPr="00835394" w:rsidRDefault="00835394" w:rsidP="00A80006">
      <w:pPr>
        <w:spacing w:after="0" w:line="240" w:lineRule="auto"/>
        <w:ind w:right="42"/>
        <w:jc w:val="both"/>
        <w:rPr>
          <w:rFonts w:ascii="Times New Roman" w:eastAsia="Times New Roman" w:hAnsi="Times New Roman" w:cs="Times New Roman"/>
          <w:bCs/>
          <w:kern w:val="0"/>
          <w:sz w:val="24"/>
          <w:szCs w:val="24"/>
          <w14:ligatures w14:val="none"/>
        </w:rPr>
      </w:pPr>
    </w:p>
    <w:p w14:paraId="5EDB7508" w14:textId="77777777" w:rsidR="00835394" w:rsidRPr="00835394" w:rsidRDefault="00835394" w:rsidP="00A80006">
      <w:pPr>
        <w:spacing w:after="0" w:line="240" w:lineRule="auto"/>
        <w:ind w:right="42"/>
        <w:jc w:val="both"/>
        <w:rPr>
          <w:rFonts w:ascii="Times New Roman" w:eastAsia="Times New Roman" w:hAnsi="Times New Roman" w:cs="Times New Roman"/>
          <w:bCs/>
          <w:kern w:val="0"/>
          <w:sz w:val="24"/>
          <w:szCs w:val="24"/>
          <w14:ligatures w14:val="none"/>
        </w:rPr>
      </w:pPr>
      <w:r w:rsidRPr="00835394">
        <w:rPr>
          <w:rFonts w:ascii="Times New Roman" w:eastAsia="Times New Roman" w:hAnsi="Times New Roman" w:cs="Times New Roman"/>
          <w:bCs/>
          <w:kern w:val="0"/>
          <w:sz w:val="24"/>
          <w:szCs w:val="24"/>
          <w14:ligatures w14:val="none"/>
        </w:rPr>
        <w:t>Iesniedz Sociālo, izglītības un kultūras jautājumu komiteja.</w:t>
      </w:r>
    </w:p>
    <w:p w14:paraId="2425A37A" w14:textId="77777777" w:rsidR="00835394" w:rsidRPr="00835394" w:rsidRDefault="00835394" w:rsidP="00A80006">
      <w:pPr>
        <w:spacing w:after="0" w:line="240" w:lineRule="auto"/>
        <w:ind w:right="42"/>
        <w:contextualSpacing/>
        <w:jc w:val="both"/>
        <w:rPr>
          <w:rFonts w:ascii="Times New Roman" w:eastAsia="Times New Roman" w:hAnsi="Times New Roman" w:cs="Times New Roman"/>
          <w:bCs/>
          <w:noProof/>
          <w:kern w:val="0"/>
          <w:sz w:val="24"/>
          <w:szCs w:val="24"/>
          <w14:ligatures w14:val="none"/>
        </w:rPr>
      </w:pPr>
      <w:r w:rsidRPr="00835394">
        <w:rPr>
          <w:rFonts w:ascii="Times New Roman" w:eastAsia="Times New Roman" w:hAnsi="Times New Roman" w:cs="Times New Roman"/>
          <w:bCs/>
          <w:noProof/>
          <w:kern w:val="0"/>
          <w:sz w:val="24"/>
          <w:szCs w:val="24"/>
          <w14:ligatures w14:val="none"/>
        </w:rPr>
        <w:t>Sagatavoja: p/a “Olaines sociālais dienests” direktore A. Liepiņa</w:t>
      </w:r>
    </w:p>
    <w:p w14:paraId="52FD448E" w14:textId="77777777" w:rsidR="00835394" w:rsidRPr="00835394" w:rsidRDefault="00835394" w:rsidP="00A80006">
      <w:pPr>
        <w:spacing w:after="0" w:line="240" w:lineRule="auto"/>
        <w:ind w:right="42"/>
        <w:jc w:val="both"/>
        <w:rPr>
          <w:rFonts w:ascii="Times New Roman" w:eastAsia="Times New Roman" w:hAnsi="Times New Roman" w:cs="Times New Roman"/>
          <w:bCs/>
          <w:kern w:val="0"/>
          <w:sz w:val="24"/>
          <w:szCs w:val="24"/>
          <w14:ligatures w14:val="none"/>
        </w:rPr>
      </w:pPr>
    </w:p>
    <w:p w14:paraId="593BCF21" w14:textId="77777777" w:rsidR="00835394" w:rsidRPr="00835394" w:rsidRDefault="00835394" w:rsidP="00A80006">
      <w:pPr>
        <w:spacing w:after="0" w:line="240" w:lineRule="auto"/>
        <w:ind w:right="42"/>
        <w:jc w:val="both"/>
        <w:rPr>
          <w:rFonts w:ascii="Times New Roman" w:eastAsia="Times New Roman" w:hAnsi="Times New Roman" w:cs="Times New Roman"/>
          <w:bCs/>
          <w:kern w:val="0"/>
          <w:sz w:val="24"/>
          <w:szCs w:val="24"/>
          <w14:ligatures w14:val="none"/>
        </w:rPr>
      </w:pPr>
      <w:r w:rsidRPr="00835394">
        <w:rPr>
          <w:rFonts w:ascii="Times New Roman" w:eastAsia="Times New Roman" w:hAnsi="Times New Roman" w:cs="Times New Roman"/>
          <w:bCs/>
          <w:kern w:val="0"/>
          <w:sz w:val="24"/>
          <w:szCs w:val="24"/>
          <w14:ligatures w14:val="none"/>
        </w:rPr>
        <w:t>Lēmumu izsniegt:</w:t>
      </w:r>
    </w:p>
    <w:p w14:paraId="66861321" w14:textId="77777777" w:rsidR="00835394" w:rsidRPr="00835394" w:rsidRDefault="00835394" w:rsidP="00A80006">
      <w:pPr>
        <w:spacing w:after="0" w:line="240" w:lineRule="auto"/>
        <w:ind w:right="42"/>
        <w:jc w:val="both"/>
        <w:rPr>
          <w:rFonts w:ascii="Times New Roman" w:eastAsia="Times New Roman" w:hAnsi="Times New Roman" w:cs="Times New Roman"/>
          <w:bCs/>
          <w:kern w:val="0"/>
          <w:sz w:val="24"/>
          <w:szCs w:val="24"/>
          <w14:ligatures w14:val="none"/>
        </w:rPr>
      </w:pPr>
      <w:r w:rsidRPr="00835394">
        <w:rPr>
          <w:rFonts w:ascii="Times New Roman" w:eastAsia="Times New Roman" w:hAnsi="Times New Roman" w:cs="Times New Roman"/>
          <w:bCs/>
          <w:kern w:val="0"/>
          <w:sz w:val="24"/>
          <w:szCs w:val="24"/>
          <w14:ligatures w14:val="none"/>
        </w:rPr>
        <w:t>p/a “Olaines sociālais dienests’’</w:t>
      </w:r>
    </w:p>
    <w:p w14:paraId="4098D9A4" w14:textId="03947828" w:rsidR="00835394" w:rsidRPr="00835394" w:rsidRDefault="00835394" w:rsidP="00A80006">
      <w:pPr>
        <w:spacing w:after="0" w:line="240" w:lineRule="auto"/>
        <w:ind w:right="42"/>
        <w:jc w:val="both"/>
        <w:rPr>
          <w:rFonts w:ascii="Times New Roman" w:eastAsia="Times New Roman" w:hAnsi="Times New Roman" w:cs="Times New Roman"/>
          <w:bCs/>
          <w:kern w:val="0"/>
          <w:sz w:val="24"/>
          <w:szCs w:val="24"/>
          <w14:ligatures w14:val="none"/>
        </w:rPr>
      </w:pPr>
      <w:r w:rsidRPr="00835394">
        <w:rPr>
          <w:rFonts w:ascii="Times New Roman" w:eastAsia="Times New Roman" w:hAnsi="Times New Roman" w:cs="Times New Roman"/>
          <w:bCs/>
          <w:kern w:val="0"/>
          <w:sz w:val="24"/>
          <w:szCs w:val="24"/>
          <w14:ligatures w14:val="none"/>
        </w:rPr>
        <w:t>J M</w:t>
      </w:r>
    </w:p>
    <w:p w14:paraId="42E23DB2" w14:textId="1DB96741" w:rsidR="00835394" w:rsidRPr="00835394" w:rsidRDefault="00835394" w:rsidP="00A80006">
      <w:pPr>
        <w:spacing w:after="0" w:line="240" w:lineRule="auto"/>
        <w:ind w:right="42"/>
        <w:jc w:val="both"/>
        <w:rPr>
          <w:rFonts w:ascii="Times New Roman" w:eastAsia="Times New Roman" w:hAnsi="Times New Roman" w:cs="Times New Roman"/>
          <w:kern w:val="0"/>
          <w:sz w:val="24"/>
          <w:szCs w:val="24"/>
          <w14:ligatures w14:val="none"/>
        </w:rPr>
      </w:pPr>
      <w:r w:rsidRPr="00835394">
        <w:rPr>
          <w:rFonts w:ascii="Times New Roman" w:eastAsia="Times New Roman" w:hAnsi="Times New Roman" w:cs="Times New Roman"/>
          <w:kern w:val="0"/>
          <w:sz w:val="24"/>
          <w:szCs w:val="24"/>
          <w14:ligatures w14:val="none"/>
        </w:rPr>
        <w:t>D G</w:t>
      </w:r>
    </w:p>
    <w:p w14:paraId="2E619967" w14:textId="77777777" w:rsidR="003A129B" w:rsidRPr="00835394" w:rsidRDefault="003A129B" w:rsidP="00A80006">
      <w:pPr>
        <w:spacing w:after="0" w:line="240" w:lineRule="auto"/>
        <w:ind w:right="42"/>
        <w:rPr>
          <w:rFonts w:ascii="Times New Roman" w:hAnsi="Times New Roman" w:cs="Times New Roman"/>
          <w:sz w:val="24"/>
          <w:szCs w:val="24"/>
        </w:rPr>
      </w:pPr>
    </w:p>
    <w:sectPr w:rsidR="003A129B" w:rsidRPr="00835394" w:rsidSect="003A129B">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HGPMinchoE"/>
    <w:charset w:val="80"/>
    <w:family w:val="roman"/>
    <w:pitch w:val="default"/>
    <w:sig w:usb0="00000005" w:usb1="00000000" w:usb2="00000000" w:usb3="00000000" w:csb0="00000002"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0DA5EFF"/>
    <w:multiLevelType w:val="multilevel"/>
    <w:tmpl w:val="B2922F3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872737"/>
    <w:multiLevelType w:val="multilevel"/>
    <w:tmpl w:val="0E5421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079E5D88"/>
    <w:multiLevelType w:val="hybridMultilevel"/>
    <w:tmpl w:val="89CCF64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8915A2F"/>
    <w:multiLevelType w:val="multilevel"/>
    <w:tmpl w:val="A0349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164001"/>
    <w:multiLevelType w:val="multilevel"/>
    <w:tmpl w:val="BF5CBD2C"/>
    <w:lvl w:ilvl="0">
      <w:start w:val="1"/>
      <w:numFmt w:val="decimal"/>
      <w:lvlText w:val="%1."/>
      <w:lvlJc w:val="left"/>
      <w:pPr>
        <w:ind w:left="786" w:hanging="360"/>
      </w:pPr>
    </w:lvl>
    <w:lvl w:ilvl="1">
      <w:start w:val="1"/>
      <w:numFmt w:val="decimal"/>
      <w:isLgl/>
      <w:lvlText w:val="%1.%2."/>
      <w:lvlJc w:val="left"/>
      <w:pPr>
        <w:ind w:left="1377"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9" w15:restartNumberingAfterBreak="0">
    <w:nsid w:val="131B199F"/>
    <w:multiLevelType w:val="hybridMultilevel"/>
    <w:tmpl w:val="9CEA55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13"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6" w15:restartNumberingAfterBreak="0">
    <w:nsid w:val="1BFF2ED6"/>
    <w:multiLevelType w:val="hybridMultilevel"/>
    <w:tmpl w:val="03182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18" w15:restartNumberingAfterBreak="0">
    <w:nsid w:val="1D546246"/>
    <w:multiLevelType w:val="multilevel"/>
    <w:tmpl w:val="658AD250"/>
    <w:lvl w:ilvl="0">
      <w:start w:val="1"/>
      <w:numFmt w:val="decimal"/>
      <w:lvlText w:val="%1."/>
      <w:lvlJc w:val="left"/>
      <w:pPr>
        <w:ind w:left="1440" w:hanging="780"/>
      </w:pPr>
      <w:rPr>
        <w:rFonts w:ascii="Times New Roman" w:eastAsiaTheme="minorHAnsi" w:hAnsi="Times New Roman" w:cs="Times New Roman"/>
        <w:color w:val="auto"/>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861" w:hanging="720"/>
      </w:pPr>
      <w:rPr>
        <w:rFonts w:hint="default"/>
      </w:rPr>
    </w:lvl>
    <w:lvl w:ilvl="3">
      <w:start w:val="1"/>
      <w:numFmt w:val="decimal"/>
      <w:isLgl/>
      <w:lvlText w:val="%1.%2.%3.%4."/>
      <w:lvlJc w:val="left"/>
      <w:pPr>
        <w:ind w:left="372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78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700" w:hanging="1800"/>
      </w:pPr>
      <w:rPr>
        <w:rFonts w:hint="default"/>
      </w:rPr>
    </w:lvl>
  </w:abstractNum>
  <w:abstractNum w:abstractNumId="19"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E5C642E"/>
    <w:multiLevelType w:val="hybridMultilevel"/>
    <w:tmpl w:val="0226DFE6"/>
    <w:lvl w:ilvl="0" w:tplc="3822D00E">
      <w:start w:val="1"/>
      <w:numFmt w:val="decimal"/>
      <w:lvlText w:val="%1)"/>
      <w:lvlJc w:val="left"/>
      <w:pPr>
        <w:ind w:left="1332" w:hanging="792"/>
      </w:pPr>
      <w:rPr>
        <w:color w:val="auto"/>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21" w15:restartNumberingAfterBreak="0">
    <w:nsid w:val="21C81D76"/>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22E55240"/>
    <w:multiLevelType w:val="hybridMultilevel"/>
    <w:tmpl w:val="36DC08BC"/>
    <w:lvl w:ilvl="0" w:tplc="7AD0221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39D0054"/>
    <w:multiLevelType w:val="hybridMultilevel"/>
    <w:tmpl w:val="353C9D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5" w15:restartNumberingAfterBreak="0">
    <w:nsid w:val="2549227C"/>
    <w:multiLevelType w:val="hybridMultilevel"/>
    <w:tmpl w:val="F7A29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7" w15:restartNumberingAfterBreak="0">
    <w:nsid w:val="26222F45"/>
    <w:multiLevelType w:val="hybridMultilevel"/>
    <w:tmpl w:val="89CCF64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7BB739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95A26A8"/>
    <w:multiLevelType w:val="multilevel"/>
    <w:tmpl w:val="1DA0F0A4"/>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29B134AD"/>
    <w:multiLevelType w:val="multilevel"/>
    <w:tmpl w:val="BC1AA8FC"/>
    <w:lvl w:ilvl="0">
      <w:start w:val="1"/>
      <w:numFmt w:val="decimal"/>
      <w:lvlText w:val="%1."/>
      <w:lvlJc w:val="left"/>
      <w:pPr>
        <w:ind w:left="2520" w:hanging="360"/>
      </w:pPr>
      <w:rPr>
        <w:rFonts w:hint="default"/>
      </w:rPr>
    </w:lvl>
    <w:lvl w:ilvl="1">
      <w:start w:val="1"/>
      <w:numFmt w:val="decimal"/>
      <w:isLgl/>
      <w:lvlText w:val="%1.%2."/>
      <w:lvlJc w:val="left"/>
      <w:pPr>
        <w:ind w:left="2727" w:hanging="360"/>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049" w:hanging="1440"/>
      </w:pPr>
      <w:rPr>
        <w:rFonts w:hint="default"/>
      </w:rPr>
    </w:lvl>
    <w:lvl w:ilvl="8">
      <w:start w:val="1"/>
      <w:numFmt w:val="decimal"/>
      <w:isLgl/>
      <w:lvlText w:val="%1.%2.%3.%4.%5.%6.%7.%8.%9."/>
      <w:lvlJc w:val="left"/>
      <w:pPr>
        <w:ind w:left="5616" w:hanging="1800"/>
      </w:pPr>
      <w:rPr>
        <w:rFonts w:hint="default"/>
      </w:rPr>
    </w:lvl>
  </w:abstractNum>
  <w:abstractNum w:abstractNumId="32" w15:restartNumberingAfterBreak="0">
    <w:nsid w:val="2CB67118"/>
    <w:multiLevelType w:val="hybridMultilevel"/>
    <w:tmpl w:val="91D628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37"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38" w15:restartNumberingAfterBreak="0">
    <w:nsid w:val="32D25058"/>
    <w:multiLevelType w:val="multilevel"/>
    <w:tmpl w:val="BC1AA8FC"/>
    <w:lvl w:ilvl="0">
      <w:start w:val="1"/>
      <w:numFmt w:val="decimal"/>
      <w:lvlText w:val="%1."/>
      <w:lvlJc w:val="left"/>
      <w:pPr>
        <w:ind w:left="2520" w:hanging="360"/>
      </w:pPr>
      <w:rPr>
        <w:rFonts w:hint="default"/>
      </w:rPr>
    </w:lvl>
    <w:lvl w:ilvl="1">
      <w:start w:val="1"/>
      <w:numFmt w:val="decimal"/>
      <w:isLgl/>
      <w:lvlText w:val="%1.%2."/>
      <w:lvlJc w:val="left"/>
      <w:pPr>
        <w:ind w:left="2727" w:hanging="360"/>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049" w:hanging="1440"/>
      </w:pPr>
      <w:rPr>
        <w:rFonts w:hint="default"/>
      </w:rPr>
    </w:lvl>
    <w:lvl w:ilvl="8">
      <w:start w:val="1"/>
      <w:numFmt w:val="decimal"/>
      <w:isLgl/>
      <w:lvlText w:val="%1.%2.%3.%4.%5.%6.%7.%8.%9."/>
      <w:lvlJc w:val="left"/>
      <w:pPr>
        <w:ind w:left="5616" w:hanging="1800"/>
      </w:pPr>
      <w:rPr>
        <w:rFonts w:hint="default"/>
      </w:rPr>
    </w:lvl>
  </w:abstractNum>
  <w:abstractNum w:abstractNumId="39" w15:restartNumberingAfterBreak="0">
    <w:nsid w:val="331A2ABB"/>
    <w:multiLevelType w:val="hybridMultilevel"/>
    <w:tmpl w:val="E4542CC8"/>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1" w15:restartNumberingAfterBreak="0">
    <w:nsid w:val="3BC81971"/>
    <w:multiLevelType w:val="hybridMultilevel"/>
    <w:tmpl w:val="89CCF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CA54B42"/>
    <w:multiLevelType w:val="hybridMultilevel"/>
    <w:tmpl w:val="4B7C5D7C"/>
    <w:lvl w:ilvl="0" w:tplc="7CCAE49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3D290BD6"/>
    <w:multiLevelType w:val="multilevel"/>
    <w:tmpl w:val="03F642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3E562842"/>
    <w:multiLevelType w:val="hybridMultilevel"/>
    <w:tmpl w:val="885E1EF6"/>
    <w:lvl w:ilvl="0" w:tplc="367EDBD8">
      <w:start w:val="1"/>
      <w:numFmt w:val="decimal"/>
      <w:lvlText w:val="%1."/>
      <w:lvlJc w:val="left"/>
      <w:pPr>
        <w:ind w:left="720" w:hanging="360"/>
      </w:pPr>
      <w:rPr>
        <w:rFonts w:ascii="Times New Roman" w:eastAsiaTheme="minorHAns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08501EE"/>
    <w:multiLevelType w:val="hybridMultilevel"/>
    <w:tmpl w:val="AC78F1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ACF1C6A"/>
    <w:multiLevelType w:val="hybridMultilevel"/>
    <w:tmpl w:val="A022E6B6"/>
    <w:lvl w:ilvl="0" w:tplc="8208E9B6">
      <w:start w:val="1"/>
      <w:numFmt w:val="decimal"/>
      <w:lvlText w:val="%1."/>
      <w:lvlJc w:val="left"/>
      <w:pPr>
        <w:ind w:left="1080" w:hanging="72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9"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50"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1" w15:restartNumberingAfterBreak="0">
    <w:nsid w:val="54F8046B"/>
    <w:multiLevelType w:val="multilevel"/>
    <w:tmpl w:val="DDC8DBC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2"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3" w15:restartNumberingAfterBreak="0">
    <w:nsid w:val="5AB47D98"/>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55"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6" w15:restartNumberingAfterBreak="0">
    <w:nsid w:val="5F9E7F9D"/>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7" w15:restartNumberingAfterBreak="0">
    <w:nsid w:val="613D221E"/>
    <w:multiLevelType w:val="multilevel"/>
    <w:tmpl w:val="26EECC32"/>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8"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5750AA2"/>
    <w:multiLevelType w:val="hybridMultilevel"/>
    <w:tmpl w:val="648E2900"/>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60"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2" w15:restartNumberingAfterBreak="0">
    <w:nsid w:val="72143B4E"/>
    <w:multiLevelType w:val="multilevel"/>
    <w:tmpl w:val="A058DFF2"/>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3"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64"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66" w15:restartNumberingAfterBreak="0">
    <w:nsid w:val="739C6A41"/>
    <w:multiLevelType w:val="hybridMultilevel"/>
    <w:tmpl w:val="043CECB2"/>
    <w:lvl w:ilvl="0" w:tplc="E870A40E">
      <w:start w:val="1"/>
      <w:numFmt w:val="decimal"/>
      <w:lvlText w:val="%1."/>
      <w:lvlJc w:val="left"/>
      <w:pPr>
        <w:ind w:left="1145" w:hanging="360"/>
      </w:pPr>
      <w:rPr>
        <w:rFonts w:ascii="Times New Roman" w:eastAsia="Calibri" w:hAnsi="Times New Roman" w:cs="Times New Roman"/>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67" w15:restartNumberingAfterBreak="0">
    <w:nsid w:val="76CC4ED6"/>
    <w:multiLevelType w:val="hybridMultilevel"/>
    <w:tmpl w:val="73088718"/>
    <w:lvl w:ilvl="0" w:tplc="B5785CA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68"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827307B"/>
    <w:multiLevelType w:val="multilevel"/>
    <w:tmpl w:val="1A849D5E"/>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70"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71"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2"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28426097">
    <w:abstractNumId w:val="25"/>
  </w:num>
  <w:num w:numId="2" w16cid:durableId="5587857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6445657">
    <w:abstractNumId w:val="5"/>
  </w:num>
  <w:num w:numId="4" w16cid:durableId="1709987032">
    <w:abstractNumId w:val="1"/>
  </w:num>
  <w:num w:numId="5" w16cid:durableId="1769110277">
    <w:abstractNumId w:val="39"/>
  </w:num>
  <w:num w:numId="6" w16cid:durableId="551043023">
    <w:abstractNumId w:val="60"/>
  </w:num>
  <w:num w:numId="7" w16cid:durableId="553351079">
    <w:abstractNumId w:val="0"/>
  </w:num>
  <w:num w:numId="8" w16cid:durableId="67071751">
    <w:abstractNumId w:val="67"/>
  </w:num>
  <w:num w:numId="9" w16cid:durableId="446701833">
    <w:abstractNumId w:val="35"/>
  </w:num>
  <w:num w:numId="10" w16cid:durableId="425922176">
    <w:abstractNumId w:val="33"/>
  </w:num>
  <w:num w:numId="11" w16cid:durableId="2132090976">
    <w:abstractNumId w:val="68"/>
  </w:num>
  <w:num w:numId="12" w16cid:durableId="838546200">
    <w:abstractNumId w:val="73"/>
  </w:num>
  <w:num w:numId="13" w16cid:durableId="1494103754">
    <w:abstractNumId w:val="2"/>
  </w:num>
  <w:num w:numId="14" w16cid:durableId="724836950">
    <w:abstractNumId w:val="28"/>
  </w:num>
  <w:num w:numId="15" w16cid:durableId="10096773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56738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6799555">
    <w:abstractNumId w:val="9"/>
  </w:num>
  <w:num w:numId="18" w16cid:durableId="1042704025">
    <w:abstractNumId w:val="47"/>
  </w:num>
  <w:num w:numId="19" w16cid:durableId="1293755752">
    <w:abstractNumId w:val="32"/>
  </w:num>
  <w:num w:numId="20" w16cid:durableId="101847306">
    <w:abstractNumId w:val="59"/>
  </w:num>
  <w:num w:numId="21" w16cid:durableId="1465199426">
    <w:abstractNumId w:val="23"/>
  </w:num>
  <w:num w:numId="22" w16cid:durableId="1447627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2497608">
    <w:abstractNumId w:val="29"/>
  </w:num>
  <w:num w:numId="24" w16cid:durableId="185600503">
    <w:abstractNumId w:val="45"/>
  </w:num>
  <w:num w:numId="25" w16cid:durableId="233128610">
    <w:abstractNumId w:val="66"/>
  </w:num>
  <w:num w:numId="26" w16cid:durableId="1996103692">
    <w:abstractNumId w:val="22"/>
  </w:num>
  <w:num w:numId="27" w16cid:durableId="1325473827">
    <w:abstractNumId w:val="15"/>
  </w:num>
  <w:num w:numId="28" w16cid:durableId="349793203">
    <w:abstractNumId w:val="55"/>
  </w:num>
  <w:num w:numId="29" w16cid:durableId="1466309364">
    <w:abstractNumId w:val="14"/>
  </w:num>
  <w:num w:numId="30" w16cid:durableId="950935375">
    <w:abstractNumId w:val="64"/>
  </w:num>
  <w:num w:numId="31" w16cid:durableId="1260989175">
    <w:abstractNumId w:val="19"/>
  </w:num>
  <w:num w:numId="32" w16cid:durableId="1847163941">
    <w:abstractNumId w:val="46"/>
  </w:num>
  <w:num w:numId="33" w16cid:durableId="1628773990">
    <w:abstractNumId w:val="6"/>
  </w:num>
  <w:num w:numId="34" w16cid:durableId="2012248055">
    <w:abstractNumId w:val="50"/>
  </w:num>
  <w:num w:numId="35" w16cid:durableId="460809352">
    <w:abstractNumId w:val="58"/>
  </w:num>
  <w:num w:numId="36" w16cid:durableId="2042172085">
    <w:abstractNumId w:val="49"/>
  </w:num>
  <w:num w:numId="37" w16cid:durableId="1649017217">
    <w:abstractNumId w:val="40"/>
  </w:num>
  <w:num w:numId="38" w16cid:durableId="1863123809">
    <w:abstractNumId w:val="48"/>
  </w:num>
  <w:num w:numId="39" w16cid:durableId="1530608421">
    <w:abstractNumId w:val="54"/>
  </w:num>
  <w:num w:numId="40" w16cid:durableId="1200319780">
    <w:abstractNumId w:val="65"/>
  </w:num>
  <w:num w:numId="41" w16cid:durableId="1488932997">
    <w:abstractNumId w:val="17"/>
  </w:num>
  <w:num w:numId="42" w16cid:durableId="1036927707">
    <w:abstractNumId w:val="13"/>
  </w:num>
  <w:num w:numId="43" w16cid:durableId="516894231">
    <w:abstractNumId w:val="8"/>
  </w:num>
  <w:num w:numId="44" w16cid:durableId="1807046674">
    <w:abstractNumId w:val="36"/>
  </w:num>
  <w:num w:numId="45" w16cid:durableId="45031877">
    <w:abstractNumId w:val="71"/>
  </w:num>
  <w:num w:numId="46" w16cid:durableId="937559432">
    <w:abstractNumId w:val="26"/>
  </w:num>
  <w:num w:numId="47" w16cid:durableId="1671637972">
    <w:abstractNumId w:val="61"/>
  </w:num>
  <w:num w:numId="48" w16cid:durableId="326369929">
    <w:abstractNumId w:val="24"/>
  </w:num>
  <w:num w:numId="49" w16cid:durableId="1655790256">
    <w:abstractNumId w:val="12"/>
  </w:num>
  <w:num w:numId="50" w16cid:durableId="1821076268">
    <w:abstractNumId w:val="52"/>
  </w:num>
  <w:num w:numId="51" w16cid:durableId="1465077952">
    <w:abstractNumId w:val="72"/>
  </w:num>
  <w:num w:numId="52" w16cid:durableId="706444235">
    <w:abstractNumId w:val="37"/>
  </w:num>
  <w:num w:numId="53" w16cid:durableId="1568346906">
    <w:abstractNumId w:val="69"/>
  </w:num>
  <w:num w:numId="54" w16cid:durableId="42877150">
    <w:abstractNumId w:val="57"/>
  </w:num>
  <w:num w:numId="55" w16cid:durableId="1264266924">
    <w:abstractNumId w:val="62"/>
  </w:num>
  <w:num w:numId="56" w16cid:durableId="2013797085">
    <w:abstractNumId w:val="56"/>
  </w:num>
  <w:num w:numId="57" w16cid:durableId="331490009">
    <w:abstractNumId w:val="44"/>
  </w:num>
  <w:num w:numId="58" w16cid:durableId="402527324">
    <w:abstractNumId w:val="51"/>
  </w:num>
  <w:num w:numId="59" w16cid:durableId="385186072">
    <w:abstractNumId w:val="38"/>
  </w:num>
  <w:num w:numId="60" w16cid:durableId="1602374861">
    <w:abstractNumId w:val="41"/>
  </w:num>
  <w:num w:numId="61" w16cid:durableId="948774624">
    <w:abstractNumId w:val="31"/>
  </w:num>
  <w:num w:numId="62" w16cid:durableId="738944495">
    <w:abstractNumId w:val="16"/>
  </w:num>
  <w:num w:numId="63" w16cid:durableId="1054236656">
    <w:abstractNumId w:val="3"/>
  </w:num>
  <w:num w:numId="64" w16cid:durableId="1391884150">
    <w:abstractNumId w:val="42"/>
  </w:num>
  <w:num w:numId="65" w16cid:durableId="2120757762">
    <w:abstractNumId w:val="10"/>
  </w:num>
  <w:num w:numId="66" w16cid:durableId="2121684008">
    <w:abstractNumId w:val="21"/>
  </w:num>
  <w:num w:numId="67" w16cid:durableId="1255743399">
    <w:abstractNumId w:val="34"/>
  </w:num>
  <w:num w:numId="68" w16cid:durableId="1599292377">
    <w:abstractNumId w:val="43"/>
  </w:num>
  <w:num w:numId="69" w16cid:durableId="976255300">
    <w:abstractNumId w:val="11"/>
  </w:num>
  <w:num w:numId="70" w16cid:durableId="375466478">
    <w:abstractNumId w:val="27"/>
  </w:num>
  <w:num w:numId="71" w16cid:durableId="1963227828">
    <w:abstractNumId w:val="4"/>
  </w:num>
  <w:num w:numId="72" w16cid:durableId="102917796">
    <w:abstractNumId w:val="53"/>
  </w:num>
  <w:num w:numId="73" w16cid:durableId="178738027">
    <w:abstractNumId w:val="30"/>
  </w:num>
  <w:num w:numId="74" w16cid:durableId="116728805">
    <w:abstractNumId w:val="18"/>
  </w:num>
  <w:num w:numId="75" w16cid:durableId="843202131">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A3"/>
    <w:rsid w:val="000462C9"/>
    <w:rsid w:val="000B2F7A"/>
    <w:rsid w:val="000F0323"/>
    <w:rsid w:val="001F1B50"/>
    <w:rsid w:val="00326B73"/>
    <w:rsid w:val="00344FCD"/>
    <w:rsid w:val="003A129B"/>
    <w:rsid w:val="003C26FA"/>
    <w:rsid w:val="003C3463"/>
    <w:rsid w:val="007D6E8B"/>
    <w:rsid w:val="00835394"/>
    <w:rsid w:val="008620D5"/>
    <w:rsid w:val="00933C20"/>
    <w:rsid w:val="009B6F55"/>
    <w:rsid w:val="009C0C36"/>
    <w:rsid w:val="00A046D6"/>
    <w:rsid w:val="00A7003B"/>
    <w:rsid w:val="00A80006"/>
    <w:rsid w:val="00A8764C"/>
    <w:rsid w:val="00AE0252"/>
    <w:rsid w:val="00B112A3"/>
    <w:rsid w:val="00B577CB"/>
    <w:rsid w:val="00C50BF9"/>
    <w:rsid w:val="00C55574"/>
    <w:rsid w:val="00C85BF8"/>
    <w:rsid w:val="00C91FA7"/>
    <w:rsid w:val="00CB6359"/>
    <w:rsid w:val="00E03ECC"/>
    <w:rsid w:val="00E41E00"/>
    <w:rsid w:val="00ED2C71"/>
    <w:rsid w:val="00F51DD5"/>
    <w:rsid w:val="00F72E5F"/>
    <w:rsid w:val="00FD61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EA9A462"/>
  <w15:chartTrackingRefBased/>
  <w15:docId w15:val="{709C8140-843F-4A4B-8907-DBA71D7B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2A3"/>
    <w:pPr>
      <w:ind w:left="720"/>
      <w:contextualSpacing/>
    </w:pPr>
  </w:style>
  <w:style w:type="character" w:styleId="Hyperlink">
    <w:name w:val="Hyperlink"/>
    <w:uiPriority w:val="99"/>
    <w:rsid w:val="007D6E8B"/>
    <w:rPr>
      <w:color w:val="0000FF"/>
      <w:u w:val="single"/>
    </w:rPr>
  </w:style>
  <w:style w:type="paragraph" w:styleId="BodyTextIndent">
    <w:name w:val="Body Text Indent"/>
    <w:basedOn w:val="Normal"/>
    <w:link w:val="BodyTextIndentChar"/>
    <w:rsid w:val="007D6E8B"/>
    <w:pPr>
      <w:spacing w:after="0" w:line="240" w:lineRule="auto"/>
      <w:ind w:left="851" w:hanging="131"/>
    </w:pPr>
    <w:rPr>
      <w:rFonts w:ascii="Arial" w:eastAsia="Times New Roman" w:hAnsi="Arial" w:cs="Arial"/>
      <w:kern w:val="0"/>
      <w:sz w:val="24"/>
      <w:szCs w:val="20"/>
      <w14:ligatures w14:val="none"/>
    </w:rPr>
  </w:style>
  <w:style w:type="character" w:customStyle="1" w:styleId="BodyTextIndentChar">
    <w:name w:val="Body Text Indent Char"/>
    <w:basedOn w:val="DefaultParagraphFont"/>
    <w:link w:val="BodyTextIndent"/>
    <w:rsid w:val="007D6E8B"/>
    <w:rPr>
      <w:rFonts w:ascii="Arial" w:eastAsia="Times New Roman" w:hAnsi="Arial" w:cs="Arial"/>
      <w:kern w:val="0"/>
      <w:sz w:val="24"/>
      <w:szCs w:val="20"/>
      <w14:ligatures w14:val="none"/>
    </w:rPr>
  </w:style>
  <w:style w:type="table" w:styleId="TableGrid">
    <w:name w:val="Table Grid"/>
    <w:basedOn w:val="TableNormal"/>
    <w:uiPriority w:val="59"/>
    <w:rsid w:val="007D6E8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6E8B"/>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7D6E8B"/>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7D6E8B"/>
    <w:rPr>
      <w:i/>
      <w:iCs/>
      <w:color w:val="404040" w:themeColor="text1" w:themeTint="BF"/>
    </w:rPr>
  </w:style>
  <w:style w:type="paragraph" w:styleId="NormalWeb">
    <w:name w:val="Normal (Web)"/>
    <w:aliases w:val="Normal (Web) Char Char Char Char Char,Normal (Web) Char Char Char Char"/>
    <w:basedOn w:val="Normal"/>
    <w:rsid w:val="007D6E8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odyText">
    <w:name w:val="Body Text"/>
    <w:basedOn w:val="Normal"/>
    <w:link w:val="BodyTextChar"/>
    <w:unhideWhenUsed/>
    <w:rsid w:val="003A129B"/>
    <w:pPr>
      <w:spacing w:after="120"/>
    </w:pPr>
  </w:style>
  <w:style w:type="character" w:customStyle="1" w:styleId="BodyTextChar">
    <w:name w:val="Body Text Char"/>
    <w:basedOn w:val="DefaultParagraphFont"/>
    <w:link w:val="BodyText"/>
    <w:rsid w:val="003A129B"/>
  </w:style>
  <w:style w:type="paragraph" w:styleId="Header">
    <w:name w:val="header"/>
    <w:basedOn w:val="Normal"/>
    <w:link w:val="HeaderChar"/>
    <w:uiPriority w:val="99"/>
    <w:rsid w:val="003A129B"/>
    <w:pPr>
      <w:tabs>
        <w:tab w:val="center" w:pos="4153"/>
        <w:tab w:val="right" w:pos="8306"/>
      </w:tabs>
      <w:spacing w:after="0" w:line="240" w:lineRule="auto"/>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3A129B"/>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DefaultParagraphFont"/>
    <w:rsid w:val="003A129B"/>
  </w:style>
  <w:style w:type="paragraph" w:customStyle="1" w:styleId="tv213">
    <w:name w:val="tv213"/>
    <w:basedOn w:val="Normal"/>
    <w:rsid w:val="003A129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alloonText">
    <w:name w:val="Balloon Text"/>
    <w:basedOn w:val="Normal"/>
    <w:link w:val="BalloonTextChar"/>
    <w:uiPriority w:val="99"/>
    <w:semiHidden/>
    <w:unhideWhenUsed/>
    <w:rsid w:val="003A129B"/>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3A129B"/>
    <w:rPr>
      <w:rFonts w:ascii="Segoe UI" w:eastAsia="Times New Roman" w:hAnsi="Segoe UI" w:cs="Segoe UI"/>
      <w:kern w:val="0"/>
      <w:sz w:val="18"/>
      <w:szCs w:val="18"/>
      <w14:ligatures w14:val="none"/>
    </w:rPr>
  </w:style>
  <w:style w:type="paragraph" w:styleId="Footer">
    <w:name w:val="footer"/>
    <w:basedOn w:val="Normal"/>
    <w:link w:val="FooterChar"/>
    <w:uiPriority w:val="99"/>
    <w:unhideWhenUsed/>
    <w:rsid w:val="003A129B"/>
    <w:pPr>
      <w:tabs>
        <w:tab w:val="center" w:pos="4153"/>
        <w:tab w:val="right" w:pos="8306"/>
      </w:tabs>
      <w:spacing w:after="0" w:line="240" w:lineRule="auto"/>
    </w:pPr>
    <w:rPr>
      <w:rFonts w:ascii="RimHelvetica" w:eastAsia="Times New Roman" w:hAnsi="RimHelvetica" w:cs="Times New Roman"/>
      <w:kern w:val="0"/>
      <w:sz w:val="24"/>
      <w:szCs w:val="20"/>
      <w14:ligatures w14:val="none"/>
    </w:rPr>
  </w:style>
  <w:style w:type="character" w:customStyle="1" w:styleId="FooterChar">
    <w:name w:val="Footer Char"/>
    <w:basedOn w:val="DefaultParagraphFont"/>
    <w:link w:val="Footer"/>
    <w:uiPriority w:val="99"/>
    <w:rsid w:val="003A129B"/>
    <w:rPr>
      <w:rFonts w:ascii="RimHelvetica" w:eastAsia="Times New Roman" w:hAnsi="RimHelvetica" w:cs="Times New Roman"/>
      <w:kern w:val="0"/>
      <w:sz w:val="24"/>
      <w:szCs w:val="20"/>
      <w14:ligatures w14:val="none"/>
    </w:rPr>
  </w:style>
  <w:style w:type="paragraph" w:styleId="PlainText">
    <w:name w:val="Plain Text"/>
    <w:basedOn w:val="Normal"/>
    <w:link w:val="PlainTextChar"/>
    <w:uiPriority w:val="99"/>
    <w:unhideWhenUsed/>
    <w:rsid w:val="003A129B"/>
    <w:pPr>
      <w:spacing w:after="0" w:line="240" w:lineRule="auto"/>
    </w:pPr>
    <w:rPr>
      <w:rFonts w:ascii="Consolas" w:eastAsia="Times New Roman" w:hAnsi="Consolas" w:cs="Times New Roman"/>
      <w:kern w:val="0"/>
      <w:sz w:val="21"/>
      <w:szCs w:val="21"/>
      <w14:ligatures w14:val="none"/>
    </w:rPr>
  </w:style>
  <w:style w:type="character" w:customStyle="1" w:styleId="PlainTextChar">
    <w:name w:val="Plain Text Char"/>
    <w:basedOn w:val="DefaultParagraphFont"/>
    <w:link w:val="PlainText"/>
    <w:uiPriority w:val="99"/>
    <w:rsid w:val="003A129B"/>
    <w:rPr>
      <w:rFonts w:ascii="Consolas" w:eastAsia="Times New Roman" w:hAnsi="Consolas" w:cs="Times New Roman"/>
      <w:kern w:val="0"/>
      <w:sz w:val="21"/>
      <w:szCs w:val="21"/>
      <w14:ligatures w14:val="none"/>
    </w:rPr>
  </w:style>
  <w:style w:type="character" w:styleId="CommentReference">
    <w:name w:val="annotation reference"/>
    <w:basedOn w:val="DefaultParagraphFont"/>
    <w:uiPriority w:val="99"/>
    <w:semiHidden/>
    <w:unhideWhenUsed/>
    <w:rsid w:val="003A129B"/>
    <w:rPr>
      <w:sz w:val="16"/>
      <w:szCs w:val="16"/>
    </w:rPr>
  </w:style>
  <w:style w:type="paragraph" w:styleId="CommentText">
    <w:name w:val="annotation text"/>
    <w:basedOn w:val="Normal"/>
    <w:link w:val="CommentTextChar"/>
    <w:uiPriority w:val="99"/>
    <w:semiHidden/>
    <w:unhideWhenUsed/>
    <w:rsid w:val="003A129B"/>
    <w:pPr>
      <w:spacing w:after="0" w:line="240" w:lineRule="auto"/>
    </w:pPr>
    <w:rPr>
      <w:rFonts w:ascii="RimHelvetica" w:eastAsia="Times New Roman" w:hAnsi="RimHelvetica" w:cs="Times New Roman"/>
      <w:kern w:val="0"/>
      <w:sz w:val="20"/>
      <w:szCs w:val="20"/>
      <w14:ligatures w14:val="none"/>
    </w:rPr>
  </w:style>
  <w:style w:type="character" w:customStyle="1" w:styleId="CommentTextChar">
    <w:name w:val="Comment Text Char"/>
    <w:basedOn w:val="DefaultParagraphFont"/>
    <w:link w:val="CommentText"/>
    <w:uiPriority w:val="99"/>
    <w:semiHidden/>
    <w:rsid w:val="003A129B"/>
    <w:rPr>
      <w:rFonts w:ascii="RimHelvetica" w:eastAsia="Times New Roman" w:hAnsi="RimHelvetic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129B"/>
    <w:rPr>
      <w:b/>
      <w:bCs/>
    </w:rPr>
  </w:style>
  <w:style w:type="character" w:customStyle="1" w:styleId="CommentSubjectChar">
    <w:name w:val="Comment Subject Char"/>
    <w:basedOn w:val="CommentTextChar"/>
    <w:link w:val="CommentSubject"/>
    <w:uiPriority w:val="99"/>
    <w:semiHidden/>
    <w:rsid w:val="003A129B"/>
    <w:rPr>
      <w:rFonts w:ascii="RimHelvetica" w:eastAsia="Times New Roman" w:hAnsi="RimHelvetica" w:cs="Times New Roman"/>
      <w:b/>
      <w:bCs/>
      <w:kern w:val="0"/>
      <w:sz w:val="20"/>
      <w:szCs w:val="20"/>
      <w14:ligatures w14:val="none"/>
    </w:rPr>
  </w:style>
  <w:style w:type="character" w:customStyle="1" w:styleId="ng-binding">
    <w:name w:val="ng-binding"/>
    <w:basedOn w:val="DefaultParagraphFont"/>
    <w:rsid w:val="003A129B"/>
  </w:style>
  <w:style w:type="paragraph" w:customStyle="1" w:styleId="tvhtml">
    <w:name w:val="tv_html"/>
    <w:basedOn w:val="Normal"/>
    <w:rsid w:val="003A129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ile-name-style">
    <w:name w:val="file-name-style"/>
    <w:basedOn w:val="DefaultParagraphFont"/>
    <w:rsid w:val="003A129B"/>
  </w:style>
  <w:style w:type="character" w:styleId="UnresolvedMention">
    <w:name w:val="Unresolved Mention"/>
    <w:basedOn w:val="DefaultParagraphFont"/>
    <w:uiPriority w:val="99"/>
    <w:semiHidden/>
    <w:unhideWhenUsed/>
    <w:rsid w:val="003A129B"/>
    <w:rPr>
      <w:color w:val="605E5C"/>
      <w:shd w:val="clear" w:color="auto" w:fill="E1DFDD"/>
    </w:rPr>
  </w:style>
  <w:style w:type="character" w:styleId="FollowedHyperlink">
    <w:name w:val="FollowedHyperlink"/>
    <w:basedOn w:val="DefaultParagraphFont"/>
    <w:uiPriority w:val="99"/>
    <w:semiHidden/>
    <w:unhideWhenUsed/>
    <w:rsid w:val="003A129B"/>
    <w:rPr>
      <w:color w:val="954F72" w:themeColor="followedHyperlink"/>
      <w:u w:val="single"/>
    </w:rPr>
  </w:style>
  <w:style w:type="character" w:customStyle="1" w:styleId="apple-style-span">
    <w:name w:val="apple-style-span"/>
    <w:basedOn w:val="DefaultParagraphFont"/>
    <w:uiPriority w:val="99"/>
    <w:rsid w:val="00AE0252"/>
  </w:style>
  <w:style w:type="paragraph" w:styleId="BodyTextIndent2">
    <w:name w:val="Body Text Indent 2"/>
    <w:basedOn w:val="Normal"/>
    <w:link w:val="BodyTextIndent2Char"/>
    <w:uiPriority w:val="99"/>
    <w:semiHidden/>
    <w:unhideWhenUsed/>
    <w:rsid w:val="00835394"/>
    <w:pPr>
      <w:spacing w:after="120" w:line="480" w:lineRule="auto"/>
      <w:ind w:left="283"/>
    </w:pPr>
  </w:style>
  <w:style w:type="character" w:customStyle="1" w:styleId="BodyTextIndent2Char">
    <w:name w:val="Body Text Indent 2 Char"/>
    <w:basedOn w:val="DefaultParagraphFont"/>
    <w:link w:val="BodyTextIndent2"/>
    <w:uiPriority w:val="99"/>
    <w:semiHidden/>
    <w:rsid w:val="00835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0770">
      <w:bodyDiv w:val="1"/>
      <w:marLeft w:val="0"/>
      <w:marRight w:val="0"/>
      <w:marTop w:val="0"/>
      <w:marBottom w:val="0"/>
      <w:divBdr>
        <w:top w:val="none" w:sz="0" w:space="0" w:color="auto"/>
        <w:left w:val="none" w:sz="0" w:space="0" w:color="auto"/>
        <w:bottom w:val="none" w:sz="0" w:space="0" w:color="auto"/>
        <w:right w:val="none" w:sz="0" w:space="0" w:color="auto"/>
      </w:divBdr>
    </w:div>
    <w:div w:id="742214208">
      <w:bodyDiv w:val="1"/>
      <w:marLeft w:val="0"/>
      <w:marRight w:val="0"/>
      <w:marTop w:val="0"/>
      <w:marBottom w:val="0"/>
      <w:divBdr>
        <w:top w:val="none" w:sz="0" w:space="0" w:color="auto"/>
        <w:left w:val="none" w:sz="0" w:space="0" w:color="auto"/>
        <w:bottom w:val="none" w:sz="0" w:space="0" w:color="auto"/>
        <w:right w:val="none" w:sz="0" w:space="0" w:color="auto"/>
      </w:divBdr>
    </w:div>
    <w:div w:id="1079866686">
      <w:bodyDiv w:val="1"/>
      <w:marLeft w:val="0"/>
      <w:marRight w:val="0"/>
      <w:marTop w:val="0"/>
      <w:marBottom w:val="0"/>
      <w:divBdr>
        <w:top w:val="none" w:sz="0" w:space="0" w:color="auto"/>
        <w:left w:val="none" w:sz="0" w:space="0" w:color="auto"/>
        <w:bottom w:val="none" w:sz="0" w:space="0" w:color="auto"/>
        <w:right w:val="none" w:sz="0" w:space="0" w:color="auto"/>
      </w:divBdr>
    </w:div>
    <w:div w:id="12957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hyperlink" Target="https://izsoles.ta.gov.lv" TargetMode="External"/><Relationship Id="rId39" Type="http://schemas.openxmlformats.org/officeDocument/2006/relationships/hyperlink" Target="mailto:riga.administrativa@tiesas.lv" TargetMode="External"/><Relationship Id="rId21" Type="http://schemas.openxmlformats.org/officeDocument/2006/relationships/hyperlink" Target="mailto:pasts@olaine.lv" TargetMode="External"/><Relationship Id="rId34" Type="http://schemas.openxmlformats.org/officeDocument/2006/relationships/hyperlink" Target="mailto:guntis5740@inbox.lv" TargetMode="External"/><Relationship Id="rId42" Type="http://schemas.openxmlformats.org/officeDocument/2006/relationships/hyperlink" Target="http://likumi.lv/ta/id/283954-zemes-iericibas-projekta-izstrades-noteikumi" TargetMode="External"/><Relationship Id="rId47" Type="http://schemas.openxmlformats.org/officeDocument/2006/relationships/hyperlink" Target="mailto:jurisbilaks@inbox.lv" TargetMode="External"/><Relationship Id="rId50" Type="http://schemas.openxmlformats.org/officeDocument/2006/relationships/hyperlink" Target="http://www.tiesas.lv/tiesas/saraksts/administrativa-rajona-tiesa-rigas-tiesu-nams-3388" TargetMode="External"/><Relationship Id="rId55" Type="http://schemas.openxmlformats.org/officeDocument/2006/relationships/hyperlink" Target="http://www.tiesas.lv/tiesas/saraksts/administrativa-rajona-tiesa-rigas-tiesu-nams-3388"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izsoles.ta.gov.lv" TargetMode="External"/><Relationship Id="rId29" Type="http://schemas.openxmlformats.org/officeDocument/2006/relationships/hyperlink" Target="http://www.vestnesis.lv" TargetMode="External"/><Relationship Id="rId11" Type="http://schemas.openxmlformats.org/officeDocument/2006/relationships/hyperlink" Target="https://www.olaine.lv/lv/pasvaldiba/izsoles" TargetMode="External"/><Relationship Id="rId24" Type="http://schemas.openxmlformats.org/officeDocument/2006/relationships/hyperlink" Target="https://www.olaine.lv/lv/pasvaldiba/izsoles" TargetMode="External"/><Relationship Id="rId32" Type="http://schemas.openxmlformats.org/officeDocument/2006/relationships/hyperlink" Target="https://izsoles.ta.gov.lv" TargetMode="External"/><Relationship Id="rId37" Type="http://schemas.openxmlformats.org/officeDocument/2006/relationships/hyperlink" Target="mailto:riga.administrativa@tiesas.lv" TargetMode="External"/><Relationship Id="rId40" Type="http://schemas.openxmlformats.org/officeDocument/2006/relationships/hyperlink" Target="http://likumi.lv/ta/id/283954-zemes-iericibas-projekta-izstrades-noteikumi" TargetMode="External"/><Relationship Id="rId45" Type="http://schemas.openxmlformats.org/officeDocument/2006/relationships/hyperlink" Target="mailto:olga_b@inbox.lv" TargetMode="External"/><Relationship Id="rId53" Type="http://schemas.openxmlformats.org/officeDocument/2006/relationships/hyperlink" Target="http://www.tiesas.lv/tiesas/saraksts/administrativa-rajona-tiesa-rigas-tiesu-nams-3388" TargetMode="External"/><Relationship Id="rId58" Type="http://schemas.openxmlformats.org/officeDocument/2006/relationships/hyperlink" Target="mailto:hariijs12@inbox.lv" TargetMode="External"/><Relationship Id="rId5" Type="http://schemas.openxmlformats.org/officeDocument/2006/relationships/hyperlink" Target="mailto:info@ous.lv" TargetMode="External"/><Relationship Id="rId19"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geolatvija.lv/geo/tapis" TargetMode="External"/><Relationship Id="rId22" Type="http://schemas.openxmlformats.org/officeDocument/2006/relationships/hyperlink" Target="https://izsoles.ta.gov.lv" TargetMode="External"/><Relationship Id="rId27" Type="http://schemas.openxmlformats.org/officeDocument/2006/relationships/hyperlink" Target="mailto:inese.celma@olaine.lv" TargetMode="External"/><Relationship Id="rId30" Type="http://schemas.openxmlformats.org/officeDocument/2006/relationships/hyperlink" Target="https://izsoles.ta.gov.lv" TargetMode="External"/><Relationship Id="rId35" Type="http://schemas.openxmlformats.org/officeDocument/2006/relationships/hyperlink" Target="https://likumi.lv/ta/id/74241" TargetMode="External"/><Relationship Id="rId43" Type="http://schemas.openxmlformats.org/officeDocument/2006/relationships/hyperlink" Target="mailto:riga.administrativa@tiesas.lv" TargetMode="External"/><Relationship Id="rId48" Type="http://schemas.openxmlformats.org/officeDocument/2006/relationships/hyperlink" Target="https://likumi.lv/ta/id/247207" TargetMode="External"/><Relationship Id="rId56" Type="http://schemas.openxmlformats.org/officeDocument/2006/relationships/hyperlink" Target="mailto:info@ous.lv" TargetMode="External"/><Relationship Id="rId8" Type="http://schemas.openxmlformats.org/officeDocument/2006/relationships/hyperlink" Target="http://www.olaine.lv" TargetMode="External"/><Relationship Id="rId51" Type="http://schemas.openxmlformats.org/officeDocument/2006/relationships/hyperlink" Target="https://likumi.lv/ta/id/247207" TargetMode="External"/><Relationship Id="rId3" Type="http://schemas.openxmlformats.org/officeDocument/2006/relationships/settings" Target="settings.xml"/><Relationship Id="rId12" Type="http://schemas.openxmlformats.org/officeDocument/2006/relationships/hyperlink" Target="https://izsoles.ta.gov.lv" TargetMode="External"/><Relationship Id="rId17" Type="http://schemas.openxmlformats.org/officeDocument/2006/relationships/hyperlink" Target="http://www.vestnesis.lv" TargetMode="External"/><Relationship Id="rId25" Type="http://schemas.openxmlformats.org/officeDocument/2006/relationships/hyperlink" Target="https://izsoles.ta.gov.lv" TargetMode="External"/><Relationship Id="rId33" Type="http://schemas.openxmlformats.org/officeDocument/2006/relationships/hyperlink" Target="mailto:pasts@olaine.lv" TargetMode="External"/><Relationship Id="rId38" Type="http://schemas.openxmlformats.org/officeDocument/2006/relationships/hyperlink" Target="http://likumi.lv/ta/id/283954-zemes-iericibas-projekta-izstrades-noteikumi" TargetMode="External"/><Relationship Id="rId46" Type="http://schemas.openxmlformats.org/officeDocument/2006/relationships/hyperlink" Target="mailto:dalibaantonina@gmail.com" TargetMode="External"/><Relationship Id="rId59" Type="http://schemas.openxmlformats.org/officeDocument/2006/relationships/fontTable" Target="fontTable.xml"/><Relationship Id="rId20" Type="http://schemas.openxmlformats.org/officeDocument/2006/relationships/hyperlink" Target="https://izsoles.ta.gov.lv" TargetMode="External"/><Relationship Id="rId41" Type="http://schemas.openxmlformats.org/officeDocument/2006/relationships/hyperlink" Target="mailto:riga.administrativa@tiesas.lv" TargetMode="External"/><Relationship Id="rId54" Type="http://schemas.openxmlformats.org/officeDocument/2006/relationships/hyperlink" Target="http://m.likumi.lv/doc.php?id=139503" TargetMode="External"/><Relationship Id="rId1" Type="http://schemas.openxmlformats.org/officeDocument/2006/relationships/numbering" Target="numbering.xml"/><Relationship Id="rId6" Type="http://schemas.openxmlformats.org/officeDocument/2006/relationships/hyperlink" Target="http://www.olaine.lv/" TargetMode="External"/><Relationship Id="rId15" Type="http://schemas.openxmlformats.org/officeDocument/2006/relationships/hyperlink" Target="mailto:inese.celma@olaine.lv" TargetMode="External"/><Relationship Id="rId23" Type="http://schemas.openxmlformats.org/officeDocument/2006/relationships/hyperlink" Target="https://izsoles.ta.gov.lv" TargetMode="External"/><Relationship Id="rId28" Type="http://schemas.openxmlformats.org/officeDocument/2006/relationships/hyperlink" Target="https://izsoles.ta.gov.lv" TargetMode="External"/><Relationship Id="rId36" Type="http://schemas.openxmlformats.org/officeDocument/2006/relationships/hyperlink" Target="https://likumi.lv/ta/id/74241" TargetMode="External"/><Relationship Id="rId49" Type="http://schemas.openxmlformats.org/officeDocument/2006/relationships/hyperlink" Target="http://m.likumi.lv/doc.php?id=139503" TargetMode="External"/><Relationship Id="rId57" Type="http://schemas.openxmlformats.org/officeDocument/2006/relationships/hyperlink" Target="mailto:info@ous.lv" TargetMode="External"/><Relationship Id="rId10" Type="http://schemas.openxmlformats.org/officeDocument/2006/relationships/hyperlink" Target="https://izsoles.ta.gov.lv" TargetMode="External"/><Relationship Id="rId31" Type="http://schemas.openxmlformats.org/officeDocument/2006/relationships/hyperlink" Target="http://www.latvija.lv" TargetMode="External"/><Relationship Id="rId44" Type="http://schemas.openxmlformats.org/officeDocument/2006/relationships/hyperlink" Target="mailto:rpr@rpr.gov.lv" TargetMode="External"/><Relationship Id="rId52" Type="http://schemas.openxmlformats.org/officeDocument/2006/relationships/hyperlink" Target="http://m.likumi.lv/doc.php?id=139503"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969</TotalTime>
  <Pages>1</Pages>
  <Words>223419</Words>
  <Characters>127350</Characters>
  <Application>Microsoft Office Word</Application>
  <DocSecurity>0</DocSecurity>
  <Lines>1061</Lines>
  <Paragraphs>700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31</cp:revision>
  <dcterms:created xsi:type="dcterms:W3CDTF">2023-06-15T14:52:00Z</dcterms:created>
  <dcterms:modified xsi:type="dcterms:W3CDTF">2023-06-16T11:03:00Z</dcterms:modified>
</cp:coreProperties>
</file>