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A6D1" w14:textId="77777777" w:rsidR="00CD5919" w:rsidRPr="00567D42" w:rsidRDefault="00CD5919" w:rsidP="001D4C5B">
      <w:pPr>
        <w:ind w:right="-766"/>
        <w:jc w:val="center"/>
        <w:rPr>
          <w:lang w:eastAsia="en-US"/>
        </w:rPr>
      </w:pPr>
      <w:r w:rsidRPr="00567D42">
        <w:rPr>
          <w:lang w:eastAsia="en-US"/>
        </w:rPr>
        <w:t>Lēmuma projekts</w:t>
      </w:r>
    </w:p>
    <w:p w14:paraId="57174DEE" w14:textId="77777777" w:rsidR="00CD5919" w:rsidRPr="00567D42" w:rsidRDefault="00CD5919" w:rsidP="001D4C5B">
      <w:pPr>
        <w:ind w:right="-766"/>
        <w:jc w:val="center"/>
        <w:rPr>
          <w:lang w:eastAsia="en-US"/>
        </w:rPr>
      </w:pPr>
      <w:r w:rsidRPr="00567D42">
        <w:rPr>
          <w:lang w:eastAsia="en-US"/>
        </w:rPr>
        <w:t>Olainē</w:t>
      </w:r>
    </w:p>
    <w:p w14:paraId="34159188" w14:textId="77777777" w:rsidR="00CD5919" w:rsidRPr="00567D42" w:rsidRDefault="00CD5919" w:rsidP="001D4C5B">
      <w:pPr>
        <w:ind w:right="-766"/>
        <w:rPr>
          <w:lang w:eastAsia="en-US"/>
        </w:rPr>
      </w:pPr>
    </w:p>
    <w:p w14:paraId="3A7CE1BA" w14:textId="77777777" w:rsidR="00CD5919" w:rsidRPr="00567D42" w:rsidRDefault="00CD5919" w:rsidP="001D4C5B">
      <w:pPr>
        <w:ind w:right="-766"/>
        <w:rPr>
          <w:lang w:eastAsia="en-US"/>
        </w:rPr>
      </w:pPr>
      <w:r>
        <w:rPr>
          <w:lang w:eastAsia="en-US"/>
        </w:rPr>
        <w:t>2024</w:t>
      </w:r>
      <w:r w:rsidRPr="00567D42">
        <w:rPr>
          <w:lang w:eastAsia="en-US"/>
        </w:rPr>
        <w:t xml:space="preserve">.gada </w:t>
      </w:r>
      <w:r>
        <w:rPr>
          <w:lang w:eastAsia="en-US"/>
        </w:rPr>
        <w:t>31</w:t>
      </w:r>
      <w:r w:rsidRPr="00567D42">
        <w:rPr>
          <w:lang w:eastAsia="en-US"/>
        </w:rPr>
        <w:t>.janvārī</w:t>
      </w:r>
      <w:r w:rsidRPr="00567D42">
        <w:rPr>
          <w:lang w:eastAsia="en-US"/>
        </w:rPr>
        <w:tab/>
      </w:r>
      <w:r w:rsidRPr="00567D42">
        <w:rPr>
          <w:lang w:eastAsia="en-US"/>
        </w:rPr>
        <w:tab/>
      </w:r>
      <w:r w:rsidRPr="00567D42">
        <w:rPr>
          <w:lang w:eastAsia="en-US"/>
        </w:rPr>
        <w:tab/>
      </w:r>
      <w:r w:rsidRPr="00567D42">
        <w:rPr>
          <w:lang w:eastAsia="en-US"/>
        </w:rPr>
        <w:tab/>
      </w:r>
      <w:r w:rsidRPr="00567D42">
        <w:rPr>
          <w:lang w:eastAsia="en-US"/>
        </w:rPr>
        <w:tab/>
      </w:r>
      <w:r w:rsidRPr="00567D42">
        <w:rPr>
          <w:lang w:eastAsia="en-US"/>
        </w:rPr>
        <w:tab/>
      </w:r>
      <w:r w:rsidRPr="00567D42">
        <w:rPr>
          <w:lang w:eastAsia="en-US"/>
        </w:rPr>
        <w:tab/>
      </w:r>
      <w:r w:rsidRPr="00567D42">
        <w:rPr>
          <w:lang w:eastAsia="en-US"/>
        </w:rPr>
        <w:tab/>
        <w:t>prot.Nr</w:t>
      </w:r>
      <w:r>
        <w:rPr>
          <w:lang w:eastAsia="en-US"/>
        </w:rPr>
        <w:t>.1</w:t>
      </w:r>
    </w:p>
    <w:p w14:paraId="63EC75CF" w14:textId="77777777" w:rsidR="00CD5919" w:rsidRPr="00567D42" w:rsidRDefault="00CD5919" w:rsidP="001D4C5B">
      <w:pPr>
        <w:ind w:right="-766"/>
        <w:jc w:val="center"/>
        <w:rPr>
          <w:lang w:eastAsia="en-US"/>
        </w:rPr>
      </w:pPr>
    </w:p>
    <w:p w14:paraId="01706CDB" w14:textId="77777777" w:rsidR="00CD5919" w:rsidRPr="00567D42" w:rsidRDefault="00CD5919" w:rsidP="001D4C5B">
      <w:pPr>
        <w:ind w:right="-766"/>
        <w:jc w:val="center"/>
        <w:rPr>
          <w:lang w:eastAsia="en-US"/>
        </w:rPr>
      </w:pPr>
    </w:p>
    <w:p w14:paraId="510CBB30" w14:textId="77777777" w:rsidR="00CD5919" w:rsidRPr="00567D42" w:rsidRDefault="00CD5919" w:rsidP="001D4C5B">
      <w:pPr>
        <w:ind w:right="-766"/>
        <w:rPr>
          <w:b/>
          <w:caps/>
          <w:lang w:eastAsia="en-US"/>
        </w:rPr>
      </w:pPr>
      <w:r w:rsidRPr="00567D42">
        <w:rPr>
          <w:b/>
          <w:lang w:eastAsia="en-US"/>
        </w:rPr>
        <w:t xml:space="preserve">Par </w:t>
      </w:r>
      <w:r w:rsidRPr="00567D42">
        <w:rPr>
          <w:b/>
          <w:bCs/>
          <w:lang w:eastAsia="en-US"/>
        </w:rPr>
        <w:t>Olaines novada pašvaldības budžetu 202</w:t>
      </w:r>
      <w:r>
        <w:rPr>
          <w:b/>
          <w:bCs/>
          <w:lang w:eastAsia="en-US"/>
        </w:rPr>
        <w:t>4</w:t>
      </w:r>
      <w:r w:rsidRPr="00567D42">
        <w:rPr>
          <w:b/>
          <w:bCs/>
          <w:lang w:eastAsia="en-US"/>
        </w:rPr>
        <w:t>.gadam</w:t>
      </w:r>
    </w:p>
    <w:p w14:paraId="70761207" w14:textId="77777777" w:rsidR="00CD5919" w:rsidRPr="00567D42" w:rsidRDefault="00CD5919" w:rsidP="001D4C5B">
      <w:pPr>
        <w:ind w:right="-766"/>
        <w:rPr>
          <w:lang w:eastAsia="en-US"/>
        </w:rPr>
      </w:pPr>
    </w:p>
    <w:p w14:paraId="7C9E89EE" w14:textId="77777777" w:rsidR="00CD5919" w:rsidRPr="00567D42" w:rsidRDefault="00CD5919" w:rsidP="001D4C5B">
      <w:pPr>
        <w:ind w:right="-766"/>
        <w:rPr>
          <w:lang w:eastAsia="en-US"/>
        </w:rPr>
      </w:pPr>
    </w:p>
    <w:p w14:paraId="691E652C" w14:textId="77777777" w:rsidR="00CD5919" w:rsidRPr="00F75366" w:rsidRDefault="00CD5919" w:rsidP="001D4C5B">
      <w:pPr>
        <w:ind w:right="-766"/>
        <w:jc w:val="both"/>
        <w:rPr>
          <w:lang w:eastAsia="en-US"/>
        </w:rPr>
      </w:pPr>
      <w:r w:rsidRPr="00567D42">
        <w:rPr>
          <w:lang w:eastAsia="en-US"/>
        </w:rPr>
        <w:t xml:space="preserve">      Pamatojoties uz </w:t>
      </w:r>
      <w:r>
        <w:t xml:space="preserve">Pašvaldību likuma </w:t>
      </w:r>
      <w:r>
        <w:rPr>
          <w:lang w:eastAsia="en-US"/>
        </w:rPr>
        <w:t>10.panta pirmās daļas 1.punktu</w:t>
      </w:r>
      <w:r w:rsidRPr="00DC17C7">
        <w:rPr>
          <w:lang w:eastAsia="en-US"/>
        </w:rPr>
        <w:t xml:space="preserve"> </w:t>
      </w:r>
      <w:r>
        <w:rPr>
          <w:lang w:eastAsia="en-US"/>
        </w:rPr>
        <w:t>un 48.panta pirmo un otro daļu</w:t>
      </w:r>
      <w:r w:rsidRPr="00567D42">
        <w:rPr>
          <w:lang w:eastAsia="en-US"/>
        </w:rPr>
        <w:t xml:space="preserve">, saskaņā ar </w:t>
      </w:r>
      <w:r w:rsidRPr="00567D42">
        <w:t xml:space="preserve">Sociālo, izglītības un kultūras jautājumu komitejas </w:t>
      </w:r>
      <w:r>
        <w:t>2024</w:t>
      </w:r>
      <w:r w:rsidRPr="00567D42">
        <w:t xml:space="preserve">.gada </w:t>
      </w:r>
      <w:r>
        <w:t>10</w:t>
      </w:r>
      <w:r w:rsidRPr="00567D42">
        <w:t xml:space="preserve">.janvāra sēdes protokolu Nr.1, Attīstības un komunālo jautājumu komitejas </w:t>
      </w:r>
      <w:r>
        <w:t>2024</w:t>
      </w:r>
      <w:r w:rsidRPr="00567D42">
        <w:t xml:space="preserve">.gada </w:t>
      </w:r>
      <w:r>
        <w:t>16</w:t>
      </w:r>
      <w:r w:rsidRPr="00567D42">
        <w:t>.janvāra sēdes protokolu Nr.1</w:t>
      </w:r>
      <w:r>
        <w:t xml:space="preserve">, </w:t>
      </w:r>
      <w:r w:rsidRPr="00567D42">
        <w:t>Finanšu komitejas 20</w:t>
      </w:r>
      <w:r>
        <w:t>24</w:t>
      </w:r>
      <w:r w:rsidRPr="00567D42">
        <w:t xml:space="preserve">.gada </w:t>
      </w:r>
      <w:r>
        <w:t>23</w:t>
      </w:r>
      <w:r w:rsidRPr="00567D42">
        <w:t>.janvāra sēdes protokolu Nr.</w:t>
      </w:r>
      <w:r>
        <w:t>2</w:t>
      </w:r>
      <w:r w:rsidRPr="00567D42">
        <w:rPr>
          <w:lang w:eastAsia="en-US"/>
        </w:rPr>
        <w:t xml:space="preserve">, </w:t>
      </w:r>
      <w:r w:rsidRPr="00567D42">
        <w:rPr>
          <w:b/>
          <w:lang w:eastAsia="en-US"/>
        </w:rPr>
        <w:t>dome nolemj:</w:t>
      </w:r>
    </w:p>
    <w:p w14:paraId="4E1C309C" w14:textId="77777777" w:rsidR="00CD5919" w:rsidRPr="00567D42" w:rsidRDefault="00CD5919" w:rsidP="001D4C5B">
      <w:pPr>
        <w:ind w:right="-766"/>
        <w:jc w:val="both"/>
        <w:rPr>
          <w:b/>
          <w:lang w:eastAsia="en-US"/>
        </w:rPr>
      </w:pPr>
    </w:p>
    <w:p w14:paraId="2A81B288" w14:textId="77777777" w:rsidR="00CD5919" w:rsidRPr="002C2E61" w:rsidRDefault="00CD5919" w:rsidP="001D4C5B">
      <w:pPr>
        <w:numPr>
          <w:ilvl w:val="0"/>
          <w:numId w:val="1"/>
        </w:numPr>
        <w:ind w:right="-766" w:firstLine="284"/>
        <w:jc w:val="both"/>
        <w:rPr>
          <w:lang w:eastAsia="en-US"/>
        </w:rPr>
      </w:pPr>
      <w:r w:rsidRPr="002C2E61">
        <w:rPr>
          <w:lang w:eastAsia="en-US"/>
        </w:rPr>
        <w:t>Noteikt pašvaldības 202</w:t>
      </w:r>
      <w:r>
        <w:rPr>
          <w:lang w:eastAsia="en-US"/>
        </w:rPr>
        <w:t>4</w:t>
      </w:r>
      <w:r w:rsidRPr="002C2E61">
        <w:rPr>
          <w:lang w:eastAsia="en-US"/>
        </w:rPr>
        <w:t>.gada budžeta prioritātes – izglītība, sociālā aizsardzība, novada attīstība un teritorijas labiekārtošana.</w:t>
      </w:r>
    </w:p>
    <w:p w14:paraId="4CAAC76C" w14:textId="77777777" w:rsidR="00CD5919" w:rsidRPr="00567D42" w:rsidRDefault="00CD5919" w:rsidP="001D4C5B">
      <w:pPr>
        <w:numPr>
          <w:ilvl w:val="0"/>
          <w:numId w:val="1"/>
        </w:numPr>
        <w:ind w:right="-766" w:firstLine="284"/>
        <w:jc w:val="both"/>
        <w:rPr>
          <w:lang w:eastAsia="en-US"/>
        </w:rPr>
      </w:pPr>
      <w:r w:rsidRPr="002C2E61">
        <w:rPr>
          <w:lang w:eastAsia="en-US"/>
        </w:rPr>
        <w:t>Pieņemt iesniegtos saistošos noteikumus Nr.SN1/202</w:t>
      </w:r>
      <w:r>
        <w:rPr>
          <w:lang w:eastAsia="en-US"/>
        </w:rPr>
        <w:t>4</w:t>
      </w:r>
      <w:r w:rsidRPr="002C2E61">
        <w:rPr>
          <w:lang w:eastAsia="en-US"/>
        </w:rPr>
        <w:t xml:space="preserve"> “</w:t>
      </w:r>
      <w:r>
        <w:rPr>
          <w:lang w:eastAsia="en-US"/>
        </w:rPr>
        <w:t xml:space="preserve">Par </w:t>
      </w:r>
      <w:r w:rsidRPr="002C2E61">
        <w:rPr>
          <w:lang w:eastAsia="en-US"/>
        </w:rPr>
        <w:t>Olaines novada</w:t>
      </w:r>
      <w:r w:rsidRPr="00567D42">
        <w:rPr>
          <w:lang w:eastAsia="en-US"/>
        </w:rPr>
        <w:t xml:space="preserve"> pašvaldības budžet</w:t>
      </w:r>
      <w:r>
        <w:rPr>
          <w:lang w:eastAsia="en-US"/>
        </w:rPr>
        <w:t>u</w:t>
      </w:r>
      <w:r w:rsidRPr="00567D42">
        <w:rPr>
          <w:lang w:eastAsia="en-US"/>
        </w:rPr>
        <w:t xml:space="preserve"> 202</w:t>
      </w:r>
      <w:r>
        <w:rPr>
          <w:lang w:eastAsia="en-US"/>
        </w:rPr>
        <w:t>4</w:t>
      </w:r>
      <w:r w:rsidRPr="00567D42">
        <w:rPr>
          <w:lang w:eastAsia="en-US"/>
        </w:rPr>
        <w:t>.gadam” (pielikumā).</w:t>
      </w:r>
    </w:p>
    <w:p w14:paraId="4EB16708" w14:textId="77777777" w:rsidR="00CD5919" w:rsidRDefault="00CD5919" w:rsidP="001D4C5B">
      <w:pPr>
        <w:ind w:right="-766"/>
        <w:rPr>
          <w:lang w:eastAsia="en-US"/>
        </w:rPr>
      </w:pPr>
    </w:p>
    <w:p w14:paraId="06CA6DDC" w14:textId="77777777" w:rsidR="00CD5919" w:rsidRPr="00567D42" w:rsidRDefault="00CD5919" w:rsidP="001D4C5B">
      <w:pPr>
        <w:ind w:right="-766"/>
        <w:rPr>
          <w:lang w:eastAsia="en-US"/>
        </w:rPr>
      </w:pPr>
    </w:p>
    <w:p w14:paraId="1EE53D22" w14:textId="77777777" w:rsidR="00CD5919" w:rsidRPr="00567D42" w:rsidRDefault="00CD5919" w:rsidP="001D4C5B">
      <w:pPr>
        <w:ind w:right="-766"/>
        <w:rPr>
          <w:lang w:eastAsia="en-US"/>
        </w:rPr>
      </w:pPr>
      <w:r>
        <w:rPr>
          <w:lang w:eastAsia="en-US"/>
        </w:rPr>
        <w:t>Domes p</w:t>
      </w:r>
      <w:r w:rsidRPr="00567D42">
        <w:rPr>
          <w:lang w:eastAsia="en-US"/>
        </w:rPr>
        <w:t xml:space="preserve">riekšsēdētājs </w:t>
      </w:r>
      <w:r w:rsidRPr="00567D42">
        <w:rPr>
          <w:lang w:eastAsia="en-US"/>
        </w:rPr>
        <w:tab/>
      </w:r>
      <w:r w:rsidRPr="00567D42">
        <w:rPr>
          <w:lang w:eastAsia="en-US"/>
        </w:rPr>
        <w:tab/>
      </w:r>
      <w:r w:rsidRPr="00567D42">
        <w:rPr>
          <w:lang w:eastAsia="en-US"/>
        </w:rPr>
        <w:tab/>
      </w:r>
      <w:r w:rsidRPr="00567D42">
        <w:rPr>
          <w:lang w:eastAsia="en-US"/>
        </w:rPr>
        <w:tab/>
      </w:r>
      <w:r w:rsidRPr="00567D42">
        <w:rPr>
          <w:lang w:eastAsia="en-US"/>
        </w:rPr>
        <w:tab/>
      </w:r>
      <w:r w:rsidRPr="00567D42">
        <w:rPr>
          <w:lang w:eastAsia="en-US"/>
        </w:rPr>
        <w:tab/>
      </w:r>
      <w:r w:rsidRPr="00567D42">
        <w:rPr>
          <w:lang w:eastAsia="en-US"/>
        </w:rPr>
        <w:tab/>
      </w:r>
      <w:proofErr w:type="spellStart"/>
      <w:r w:rsidRPr="00567D42">
        <w:rPr>
          <w:lang w:eastAsia="en-US"/>
        </w:rPr>
        <w:t>A.Bergs</w:t>
      </w:r>
      <w:proofErr w:type="spellEnd"/>
    </w:p>
    <w:p w14:paraId="5B66FB45" w14:textId="77777777" w:rsidR="00CD5919" w:rsidRPr="00567D42" w:rsidRDefault="00CD5919" w:rsidP="001D4C5B">
      <w:pPr>
        <w:ind w:right="-766"/>
        <w:rPr>
          <w:lang w:eastAsia="en-US"/>
        </w:rPr>
      </w:pPr>
    </w:p>
    <w:p w14:paraId="18C26F91" w14:textId="77777777" w:rsidR="00CD5919" w:rsidRDefault="00CD5919" w:rsidP="001D4C5B">
      <w:pPr>
        <w:ind w:left="993" w:right="-766" w:hanging="993"/>
        <w:rPr>
          <w:lang w:eastAsia="en-US"/>
        </w:rPr>
      </w:pPr>
    </w:p>
    <w:p w14:paraId="763EDDEC" w14:textId="77777777" w:rsidR="00CD5919" w:rsidRDefault="00CD5919" w:rsidP="001D4C5B">
      <w:pPr>
        <w:ind w:left="993" w:right="-766" w:hanging="993"/>
        <w:rPr>
          <w:lang w:eastAsia="en-US"/>
        </w:rPr>
      </w:pPr>
    </w:p>
    <w:p w14:paraId="64D4952D" w14:textId="77777777" w:rsidR="00CD5919" w:rsidRDefault="00CD5919" w:rsidP="001D4C5B">
      <w:pPr>
        <w:ind w:left="993" w:right="-766" w:hanging="993"/>
        <w:rPr>
          <w:lang w:eastAsia="en-US"/>
        </w:rPr>
      </w:pPr>
    </w:p>
    <w:p w14:paraId="4A6BD5A9" w14:textId="77777777" w:rsidR="00CD5919" w:rsidRDefault="00CD5919" w:rsidP="001D4C5B">
      <w:pPr>
        <w:ind w:left="993" w:right="-766" w:hanging="993"/>
        <w:rPr>
          <w:lang w:eastAsia="en-US"/>
        </w:rPr>
      </w:pPr>
    </w:p>
    <w:p w14:paraId="25F086F8" w14:textId="77777777" w:rsidR="00CD5919" w:rsidRPr="00567D42" w:rsidRDefault="00CD5919" w:rsidP="001D4C5B">
      <w:pPr>
        <w:ind w:left="993" w:right="-766" w:hanging="993"/>
      </w:pPr>
      <w:r w:rsidRPr="00567D42">
        <w:rPr>
          <w:lang w:eastAsia="en-US"/>
        </w:rPr>
        <w:t xml:space="preserve">Iesniedz: </w:t>
      </w:r>
      <w:r w:rsidRPr="00567D42">
        <w:t>Sociālo, izglītības un kultūras jautājumu komiteja</w:t>
      </w:r>
    </w:p>
    <w:p w14:paraId="17769204" w14:textId="77777777" w:rsidR="00CD5919" w:rsidRPr="00567D42" w:rsidRDefault="00CD5919" w:rsidP="001D4C5B">
      <w:pPr>
        <w:ind w:left="993" w:right="-766" w:hanging="993"/>
      </w:pPr>
      <w:r w:rsidRPr="00567D42">
        <w:t xml:space="preserve">                 Attīstības un komunālo jautājumu komiteja</w:t>
      </w:r>
    </w:p>
    <w:p w14:paraId="3ACC6697" w14:textId="77777777" w:rsidR="00CD5919" w:rsidRPr="00567D42" w:rsidRDefault="00CD5919" w:rsidP="001D4C5B">
      <w:pPr>
        <w:ind w:left="993" w:right="-766" w:hanging="993"/>
      </w:pPr>
      <w:r w:rsidRPr="00567D42">
        <w:t xml:space="preserve">                 Finanšu komiteja</w:t>
      </w:r>
    </w:p>
    <w:p w14:paraId="4E887F1A" w14:textId="77777777" w:rsidR="00CD5919" w:rsidRPr="00567D42" w:rsidRDefault="00CD5919" w:rsidP="001D4C5B">
      <w:pPr>
        <w:ind w:right="-766"/>
        <w:rPr>
          <w:lang w:eastAsia="en-US"/>
        </w:rPr>
      </w:pPr>
      <w:r w:rsidRPr="00567D42">
        <w:t xml:space="preserve">    </w:t>
      </w:r>
      <w:r w:rsidRPr="00567D42">
        <w:rPr>
          <w:lang w:eastAsia="en-US"/>
        </w:rPr>
        <w:t xml:space="preserve">            </w:t>
      </w:r>
    </w:p>
    <w:p w14:paraId="6580F6E3" w14:textId="77777777" w:rsidR="00CD5919" w:rsidRPr="00567D42" w:rsidRDefault="00CD5919" w:rsidP="001D4C5B">
      <w:pPr>
        <w:ind w:right="-766"/>
        <w:rPr>
          <w:lang w:eastAsia="en-US"/>
        </w:rPr>
      </w:pPr>
    </w:p>
    <w:p w14:paraId="1F8C58A1" w14:textId="77777777" w:rsidR="00CD5919" w:rsidRPr="00567D42" w:rsidRDefault="00CD5919" w:rsidP="001D4C5B">
      <w:pPr>
        <w:ind w:right="-766"/>
        <w:rPr>
          <w:lang w:eastAsia="en-US"/>
        </w:rPr>
      </w:pPr>
      <w:r w:rsidRPr="00567D42">
        <w:rPr>
          <w:lang w:eastAsia="en-US"/>
        </w:rPr>
        <w:t xml:space="preserve">Sagatavoja: finanšu un grāmatvedības nodaļas vadītāja </w:t>
      </w:r>
      <w:proofErr w:type="spellStart"/>
      <w:r w:rsidRPr="00567D42">
        <w:rPr>
          <w:lang w:eastAsia="en-US"/>
        </w:rPr>
        <w:t>I.Balode</w:t>
      </w:r>
      <w:proofErr w:type="spellEnd"/>
    </w:p>
    <w:p w14:paraId="6630DD1F" w14:textId="77777777" w:rsidR="00CD5919" w:rsidRPr="00567D42" w:rsidRDefault="00CD5919" w:rsidP="001D4C5B">
      <w:pPr>
        <w:ind w:right="-766"/>
        <w:rPr>
          <w:lang w:eastAsia="en-US"/>
        </w:rPr>
      </w:pPr>
    </w:p>
    <w:p w14:paraId="7B9FD6C9" w14:textId="77777777" w:rsidR="00CD5919" w:rsidRPr="00567D42" w:rsidRDefault="00CD5919" w:rsidP="001D4C5B">
      <w:pPr>
        <w:ind w:right="-766"/>
        <w:rPr>
          <w:lang w:eastAsia="en-US"/>
        </w:rPr>
      </w:pPr>
    </w:p>
    <w:p w14:paraId="3DFFC5C5" w14:textId="77777777" w:rsidR="00CD5919" w:rsidRPr="00567D42" w:rsidRDefault="00CD5919" w:rsidP="001D4C5B">
      <w:pPr>
        <w:ind w:right="-766"/>
        <w:rPr>
          <w:lang w:eastAsia="en-US"/>
        </w:rPr>
      </w:pPr>
    </w:p>
    <w:p w14:paraId="1852EE03" w14:textId="77777777" w:rsidR="00CD5919" w:rsidRDefault="00CD5919" w:rsidP="001D4C5B">
      <w:pPr>
        <w:ind w:right="-766"/>
        <w:rPr>
          <w:lang w:eastAsia="en-US"/>
        </w:rPr>
      </w:pPr>
    </w:p>
    <w:p w14:paraId="40819B98" w14:textId="77777777" w:rsidR="00CD5919" w:rsidRPr="00567D42" w:rsidRDefault="00CD5919" w:rsidP="001D4C5B">
      <w:pPr>
        <w:ind w:right="-766"/>
        <w:rPr>
          <w:lang w:eastAsia="en-US"/>
        </w:rPr>
      </w:pPr>
      <w:r w:rsidRPr="00567D42">
        <w:rPr>
          <w:lang w:eastAsia="en-US"/>
        </w:rPr>
        <w:t xml:space="preserve">Lēmumu izsniegt: </w:t>
      </w:r>
    </w:p>
    <w:p w14:paraId="473ADA07" w14:textId="77777777" w:rsidR="00CD5919" w:rsidRPr="00567D42" w:rsidRDefault="00CD5919" w:rsidP="001D4C5B">
      <w:pPr>
        <w:ind w:right="-766"/>
        <w:rPr>
          <w:lang w:eastAsia="en-US"/>
        </w:rPr>
      </w:pPr>
      <w:r w:rsidRPr="00567D42">
        <w:rPr>
          <w:lang w:eastAsia="en-US"/>
        </w:rPr>
        <w:t xml:space="preserve">Finanšu un grāmatvedības nodaļai </w:t>
      </w:r>
    </w:p>
    <w:p w14:paraId="37CB2725" w14:textId="77777777" w:rsidR="00CD5919" w:rsidRDefault="00CD5919" w:rsidP="001D4C5B">
      <w:pPr>
        <w:ind w:right="-766"/>
      </w:pPr>
    </w:p>
    <w:p w14:paraId="07A97FCD" w14:textId="77777777" w:rsidR="00CD5919" w:rsidRDefault="00CD5919" w:rsidP="00CD5919"/>
    <w:p w14:paraId="3568B553" w14:textId="77777777" w:rsidR="00B577CB" w:rsidRDefault="00B577CB"/>
    <w:p w14:paraId="7132BDE0" w14:textId="77777777" w:rsidR="00CD5919" w:rsidRDefault="00CD5919"/>
    <w:p w14:paraId="3AD6D569" w14:textId="77777777" w:rsidR="00CD5919" w:rsidRDefault="00CD5919"/>
    <w:p w14:paraId="6C3F0C1A" w14:textId="77777777" w:rsidR="00CD5919" w:rsidRDefault="00CD5919"/>
    <w:p w14:paraId="701929AC" w14:textId="77777777" w:rsidR="00CD5919" w:rsidRDefault="00CD5919"/>
    <w:p w14:paraId="65430C4E" w14:textId="77777777" w:rsidR="00CD5919" w:rsidRDefault="00CD5919"/>
    <w:p w14:paraId="0E502EA2" w14:textId="77777777" w:rsidR="00CD5919" w:rsidRDefault="00CD5919"/>
    <w:p w14:paraId="739FB82E" w14:textId="77777777" w:rsidR="001D4C5B" w:rsidRDefault="001D4C5B"/>
    <w:p w14:paraId="36BC2A9C" w14:textId="77777777" w:rsidR="00CD5919" w:rsidRDefault="00CD5919"/>
    <w:p w14:paraId="10F83289" w14:textId="77777777" w:rsidR="00CD5919" w:rsidRDefault="00CD5919"/>
    <w:p w14:paraId="3006BA8F" w14:textId="77777777" w:rsidR="00CD5919" w:rsidRPr="00C65421" w:rsidRDefault="00CD5919" w:rsidP="001D4C5B">
      <w:pPr>
        <w:ind w:right="-766"/>
        <w:jc w:val="center"/>
      </w:pPr>
      <w:smartTag w:uri="schemas-tilde-lv/tildestengine" w:element="veidnes">
        <w:smartTagPr>
          <w:attr w:name="text" w:val="Lēmuma"/>
          <w:attr w:name="id" w:val="-1"/>
          <w:attr w:name="baseform" w:val="lēmum|s"/>
        </w:smartTagPr>
        <w:r w:rsidRPr="00C65421">
          <w:lastRenderedPageBreak/>
          <w:t>Lēmuma</w:t>
        </w:r>
      </w:smartTag>
      <w:r w:rsidRPr="00C65421">
        <w:t xml:space="preserve"> projekts</w:t>
      </w:r>
    </w:p>
    <w:p w14:paraId="0D2FCD6E" w14:textId="77777777" w:rsidR="00CD5919" w:rsidRPr="00C65421" w:rsidRDefault="00CD5919" w:rsidP="001D4C5B">
      <w:pPr>
        <w:ind w:right="-766"/>
        <w:jc w:val="center"/>
      </w:pPr>
      <w:r w:rsidRPr="00C65421">
        <w:t>Olainē</w:t>
      </w:r>
    </w:p>
    <w:p w14:paraId="7DE8A164" w14:textId="77777777" w:rsidR="00CD5919" w:rsidRPr="00C65421" w:rsidRDefault="00CD5919" w:rsidP="001D4C5B">
      <w:pPr>
        <w:ind w:right="-766"/>
      </w:pPr>
    </w:p>
    <w:p w14:paraId="60846E84" w14:textId="77777777" w:rsidR="00CD5919" w:rsidRPr="00C65421" w:rsidRDefault="00CD5919" w:rsidP="001D4C5B">
      <w:pPr>
        <w:ind w:right="-766"/>
      </w:pPr>
    </w:p>
    <w:tbl>
      <w:tblPr>
        <w:tblW w:w="8756" w:type="dxa"/>
        <w:tblLook w:val="04A0" w:firstRow="1" w:lastRow="0" w:firstColumn="1" w:lastColumn="0" w:noHBand="0" w:noVBand="1"/>
      </w:tblPr>
      <w:tblGrid>
        <w:gridCol w:w="4620"/>
        <w:gridCol w:w="1052"/>
        <w:gridCol w:w="3084"/>
      </w:tblGrid>
      <w:tr w:rsidR="00CD5919" w:rsidRPr="00C65421" w14:paraId="20059390" w14:textId="77777777" w:rsidTr="00C24F96">
        <w:tc>
          <w:tcPr>
            <w:tcW w:w="4620" w:type="dxa"/>
            <w:shd w:val="clear" w:color="auto" w:fill="auto"/>
          </w:tcPr>
          <w:p w14:paraId="53909B17" w14:textId="77777777" w:rsidR="00CD5919" w:rsidRPr="00C65421" w:rsidRDefault="00CD5919" w:rsidP="001D4C5B">
            <w:pPr>
              <w:ind w:right="-766"/>
            </w:pPr>
            <w:r w:rsidRPr="00C65421">
              <w:t>202</w:t>
            </w:r>
            <w:r>
              <w:t>4</w:t>
            </w:r>
            <w:r w:rsidRPr="00C65421">
              <w:t xml:space="preserve">.gada </w:t>
            </w:r>
            <w:r>
              <w:t>31. janvārī</w:t>
            </w:r>
          </w:p>
        </w:tc>
        <w:tc>
          <w:tcPr>
            <w:tcW w:w="1052" w:type="dxa"/>
            <w:shd w:val="clear" w:color="auto" w:fill="auto"/>
          </w:tcPr>
          <w:p w14:paraId="6D9A92BA" w14:textId="77777777" w:rsidR="00CD5919" w:rsidRPr="00C65421" w:rsidRDefault="00CD5919" w:rsidP="001D4C5B">
            <w:pPr>
              <w:ind w:right="-766"/>
            </w:pPr>
          </w:p>
        </w:tc>
        <w:tc>
          <w:tcPr>
            <w:tcW w:w="3084" w:type="dxa"/>
            <w:shd w:val="clear" w:color="auto" w:fill="auto"/>
          </w:tcPr>
          <w:p w14:paraId="5DFBCD73" w14:textId="77777777" w:rsidR="00CD5919" w:rsidRPr="00C65421" w:rsidRDefault="00CD5919" w:rsidP="001D4C5B">
            <w:pPr>
              <w:ind w:right="-766"/>
              <w:jc w:val="right"/>
            </w:pPr>
            <w:r w:rsidRPr="00C65421">
              <w:t>prot. Nr.</w:t>
            </w:r>
            <w:r>
              <w:t>1</w:t>
            </w:r>
          </w:p>
        </w:tc>
      </w:tr>
    </w:tbl>
    <w:p w14:paraId="10FACC8A" w14:textId="77777777" w:rsidR="00CD5919" w:rsidRPr="00C65421" w:rsidRDefault="00CD5919" w:rsidP="001D4C5B">
      <w:pPr>
        <w:ind w:right="-766"/>
      </w:pPr>
    </w:p>
    <w:p w14:paraId="008579B7" w14:textId="77777777" w:rsidR="00CD5919" w:rsidRPr="00C65421" w:rsidRDefault="00CD5919" w:rsidP="001D4C5B">
      <w:pPr>
        <w:ind w:right="-766"/>
        <w:rPr>
          <w:b/>
          <w:bCs/>
        </w:rPr>
      </w:pPr>
    </w:p>
    <w:p w14:paraId="1B9B2212" w14:textId="77777777" w:rsidR="00CD5919" w:rsidRPr="00A95C29" w:rsidRDefault="00CD5919" w:rsidP="001D4C5B">
      <w:pPr>
        <w:ind w:right="-766"/>
        <w:jc w:val="both"/>
        <w:rPr>
          <w:b/>
        </w:rPr>
      </w:pPr>
      <w:r w:rsidRPr="00C65421">
        <w:rPr>
          <w:b/>
          <w:bCs/>
        </w:rPr>
        <w:t xml:space="preserve">Par </w:t>
      </w:r>
      <w:r>
        <w:rPr>
          <w:b/>
        </w:rPr>
        <w:t xml:space="preserve">papildus amata vienības “Jaunatnes darbinieks” izveidi </w:t>
      </w:r>
    </w:p>
    <w:p w14:paraId="2976D60C" w14:textId="77777777" w:rsidR="00CD5919" w:rsidRPr="00C65421" w:rsidRDefault="00CD5919" w:rsidP="001D4C5B">
      <w:pPr>
        <w:ind w:right="-766"/>
      </w:pPr>
    </w:p>
    <w:p w14:paraId="4EFE509B" w14:textId="77777777" w:rsidR="00CD5919" w:rsidRPr="00AE414B" w:rsidRDefault="00CD5919" w:rsidP="001D4C5B">
      <w:pPr>
        <w:ind w:right="-766" w:firstLine="284"/>
        <w:jc w:val="both"/>
        <w:rPr>
          <w:color w:val="000000"/>
        </w:rPr>
      </w:pPr>
    </w:p>
    <w:p w14:paraId="0D671C05" w14:textId="77777777" w:rsidR="00CD5919" w:rsidRDefault="00CD5919" w:rsidP="001D4C5B">
      <w:pPr>
        <w:ind w:right="-766" w:firstLine="720"/>
        <w:jc w:val="both"/>
        <w:rPr>
          <w:color w:val="000000"/>
          <w:shd w:val="clear" w:color="auto" w:fill="FFFFFF"/>
        </w:rPr>
      </w:pPr>
      <w:r>
        <w:rPr>
          <w:color w:val="000000"/>
        </w:rPr>
        <w:t xml:space="preserve">Ievērojot </w:t>
      </w:r>
      <w:r w:rsidRPr="002A7A91">
        <w:rPr>
          <w:color w:val="000000"/>
        </w:rPr>
        <w:t>Izglītības un zinātnes ministrijas ieteikumus pašvaldībām “Darba ar jaunatni sistēmas attīstībā apvienotās pašvaldībās</w:t>
      </w:r>
      <w:r>
        <w:rPr>
          <w:color w:val="000000"/>
        </w:rPr>
        <w:t xml:space="preserve">”, </w:t>
      </w:r>
      <w:r>
        <w:t>Sociālo, izglītības un kultūras jautājumu komitejas 2023.gada 13.decembra sēdes atzinumu “Informācija par mobilo darbu ar jauniešiem Olaines novadā” (12.prot., 8.p.)</w:t>
      </w:r>
      <w:r w:rsidRPr="00AE414B">
        <w:rPr>
          <w:color w:val="000000"/>
        </w:rPr>
        <w:t xml:space="preserve"> un</w:t>
      </w:r>
      <w:r>
        <w:rPr>
          <w:color w:val="000000"/>
        </w:rPr>
        <w:t xml:space="preserve"> Olaines novada pašvaldības </w:t>
      </w:r>
      <w:r>
        <w:t xml:space="preserve">izglītības un kultūras nodaļas vadītāja </w:t>
      </w:r>
      <w:proofErr w:type="spellStart"/>
      <w:r>
        <w:t>A.Joksta</w:t>
      </w:r>
      <w:proofErr w:type="spellEnd"/>
      <w:r>
        <w:t xml:space="preserve"> 2023.gada 8.decembra ziņojumu </w:t>
      </w:r>
      <w:proofErr w:type="spellStart"/>
      <w:r>
        <w:t>Nr.</w:t>
      </w:r>
      <w:r>
        <w:rPr>
          <w:color w:val="000000"/>
          <w:shd w:val="clear" w:color="auto" w:fill="FFFFFF"/>
        </w:rPr>
        <w:t>ONP</w:t>
      </w:r>
      <w:proofErr w:type="spellEnd"/>
      <w:r>
        <w:rPr>
          <w:color w:val="000000"/>
          <w:shd w:val="clear" w:color="auto" w:fill="FFFFFF"/>
        </w:rPr>
        <w:t>/9.1./23/549-IS, nepieciešams izveidot jaunu amata vienību “</w:t>
      </w:r>
      <w:r w:rsidRPr="002A7A91">
        <w:rPr>
          <w:color w:val="000000"/>
          <w:shd w:val="clear" w:color="auto" w:fill="FFFFFF"/>
        </w:rPr>
        <w:t>Jaunatnes darbinieks</w:t>
      </w:r>
      <w:r>
        <w:rPr>
          <w:color w:val="000000"/>
          <w:shd w:val="clear" w:color="auto" w:fill="FFFFFF"/>
        </w:rPr>
        <w:t xml:space="preserve">” - </w:t>
      </w:r>
      <w:r w:rsidRPr="002A7A91">
        <w:rPr>
          <w:color w:val="000000"/>
          <w:shd w:val="clear" w:color="auto" w:fill="FFFFFF"/>
        </w:rPr>
        <w:t>0,5 slodze</w:t>
      </w:r>
      <w:r>
        <w:rPr>
          <w:color w:val="000000"/>
          <w:shd w:val="clear" w:color="auto" w:fill="FFFFFF"/>
        </w:rPr>
        <w:t>.</w:t>
      </w:r>
    </w:p>
    <w:p w14:paraId="47AAB58C" w14:textId="77777777" w:rsidR="00CD5919" w:rsidRDefault="00CD5919" w:rsidP="001D4C5B">
      <w:pPr>
        <w:ind w:right="-766" w:firstLine="720"/>
        <w:jc w:val="both"/>
        <w:rPr>
          <w:color w:val="000000"/>
          <w:shd w:val="clear" w:color="auto" w:fill="FFFFFF"/>
        </w:rPr>
      </w:pPr>
    </w:p>
    <w:p w14:paraId="7B038B81" w14:textId="77777777" w:rsidR="00CD5919" w:rsidRPr="002A7A91" w:rsidRDefault="00CD5919" w:rsidP="001D4C5B">
      <w:pPr>
        <w:ind w:right="-766" w:firstLine="360"/>
        <w:jc w:val="both"/>
      </w:pPr>
      <w:r>
        <w:rPr>
          <w:color w:val="000000"/>
          <w:shd w:val="clear" w:color="auto" w:fill="FFFFFF"/>
        </w:rPr>
        <w:t xml:space="preserve">Pamatojoties uz </w:t>
      </w:r>
      <w:r w:rsidRPr="002C2279">
        <w:rPr>
          <w:color w:val="000000"/>
        </w:rPr>
        <w:t>Pašvaldību likuma 4.panta pirmās daļas 8.punktu</w:t>
      </w:r>
      <w:r>
        <w:rPr>
          <w:color w:val="000000"/>
        </w:rPr>
        <w:t xml:space="preserve"> un 10.panta pirmās daļas 21.punktu</w:t>
      </w:r>
      <w:r w:rsidRPr="002C2279">
        <w:rPr>
          <w:color w:val="000000"/>
        </w:rPr>
        <w:t xml:space="preserve">, </w:t>
      </w:r>
      <w:r w:rsidRPr="002C2279">
        <w:t xml:space="preserve">Jaunatnes likuma 5.panta </w:t>
      </w:r>
      <w:r>
        <w:t xml:space="preserve">septīto </w:t>
      </w:r>
      <w:r w:rsidRPr="002C2279">
        <w:t xml:space="preserve">daļu,  </w:t>
      </w:r>
      <w:r w:rsidRPr="002C2279">
        <w:rPr>
          <w:b/>
          <w:bCs/>
        </w:rPr>
        <w:t>dome nolemj:</w:t>
      </w:r>
    </w:p>
    <w:p w14:paraId="520BD749" w14:textId="77777777" w:rsidR="00CD5919" w:rsidRPr="002C2279" w:rsidRDefault="00CD5919" w:rsidP="001D4C5B">
      <w:pPr>
        <w:ind w:right="-766"/>
        <w:jc w:val="both"/>
        <w:rPr>
          <w:color w:val="000000"/>
        </w:rPr>
      </w:pPr>
    </w:p>
    <w:p w14:paraId="2B4EFC70" w14:textId="77777777" w:rsidR="00CD5919" w:rsidRDefault="00CD5919" w:rsidP="001D4C5B">
      <w:pPr>
        <w:numPr>
          <w:ilvl w:val="0"/>
          <w:numId w:val="2"/>
        </w:numPr>
        <w:ind w:right="-766"/>
      </w:pPr>
      <w:r w:rsidRPr="00BD16EB">
        <w:t xml:space="preserve">Izveidot amata vienību </w:t>
      </w:r>
      <w:r>
        <w:t>“Jaunatnes darbinieks”</w:t>
      </w:r>
      <w:r w:rsidRPr="00BD16EB">
        <w:t xml:space="preserve">, </w:t>
      </w:r>
      <w:r>
        <w:t>0.5 amata slodze  saskaņā ar pielikumu.</w:t>
      </w:r>
    </w:p>
    <w:p w14:paraId="10372444" w14:textId="77777777" w:rsidR="00CD5919" w:rsidRDefault="00CD5919" w:rsidP="001D4C5B">
      <w:pPr>
        <w:numPr>
          <w:ilvl w:val="0"/>
          <w:numId w:val="2"/>
        </w:numPr>
        <w:ind w:right="-766"/>
        <w:jc w:val="both"/>
      </w:pPr>
      <w:r w:rsidRPr="002C2279">
        <w:t>Lēmums stājas spēkā 2024.gada 1.februār</w:t>
      </w:r>
      <w:r>
        <w:t>ī</w:t>
      </w:r>
      <w:r w:rsidRPr="002C2279">
        <w:t xml:space="preserve">. </w:t>
      </w:r>
    </w:p>
    <w:p w14:paraId="2E76F46F" w14:textId="77777777" w:rsidR="00CD5919" w:rsidRDefault="00CD5919" w:rsidP="001D4C5B">
      <w:pPr>
        <w:ind w:right="-766"/>
        <w:jc w:val="both"/>
      </w:pPr>
    </w:p>
    <w:p w14:paraId="248C14DA" w14:textId="77777777" w:rsidR="00CD5919" w:rsidRPr="002C2279" w:rsidRDefault="00CD5919" w:rsidP="001D4C5B">
      <w:pPr>
        <w:ind w:right="-766"/>
        <w:jc w:val="both"/>
      </w:pPr>
    </w:p>
    <w:p w14:paraId="2D08B076" w14:textId="77777777" w:rsidR="00CD5919" w:rsidRDefault="00CD5919" w:rsidP="001D4C5B">
      <w:pPr>
        <w:ind w:right="-766"/>
      </w:pPr>
    </w:p>
    <w:p w14:paraId="41665A5C" w14:textId="77777777" w:rsidR="00CD5919" w:rsidRPr="002C2279" w:rsidRDefault="00CD5919" w:rsidP="001D4C5B">
      <w:pPr>
        <w:ind w:right="-766"/>
      </w:pPr>
    </w:p>
    <w:tbl>
      <w:tblPr>
        <w:tblW w:w="0" w:type="auto"/>
        <w:tblLook w:val="04A0" w:firstRow="1" w:lastRow="0" w:firstColumn="1" w:lastColumn="0" w:noHBand="0" w:noVBand="1"/>
      </w:tblPr>
      <w:tblGrid>
        <w:gridCol w:w="5224"/>
        <w:gridCol w:w="3082"/>
      </w:tblGrid>
      <w:tr w:rsidR="00CD5919" w:rsidRPr="002C2279" w14:paraId="6CEF1D03" w14:textId="77777777" w:rsidTr="00C24F96">
        <w:tc>
          <w:tcPr>
            <w:tcW w:w="5787" w:type="dxa"/>
            <w:shd w:val="clear" w:color="auto" w:fill="auto"/>
          </w:tcPr>
          <w:p w14:paraId="0EA55DCE" w14:textId="77777777" w:rsidR="00CD5919" w:rsidRPr="002C2279" w:rsidRDefault="00CD5919" w:rsidP="001D4C5B">
            <w:pPr>
              <w:ind w:right="-766"/>
            </w:pPr>
            <w:r w:rsidRPr="002C2279">
              <w:t>Priekšsēdētājs</w:t>
            </w:r>
          </w:p>
        </w:tc>
        <w:tc>
          <w:tcPr>
            <w:tcW w:w="3393" w:type="dxa"/>
            <w:shd w:val="clear" w:color="auto" w:fill="auto"/>
          </w:tcPr>
          <w:p w14:paraId="790C6E44" w14:textId="77777777" w:rsidR="00CD5919" w:rsidRPr="002C2279" w:rsidRDefault="00CD5919" w:rsidP="001D4C5B">
            <w:pPr>
              <w:ind w:right="-766"/>
              <w:jc w:val="center"/>
            </w:pPr>
            <w:r w:rsidRPr="002C2279">
              <w:t>A. Bergs</w:t>
            </w:r>
          </w:p>
        </w:tc>
      </w:tr>
    </w:tbl>
    <w:p w14:paraId="2C38F51A" w14:textId="77777777" w:rsidR="00CD5919" w:rsidRPr="002C2279" w:rsidRDefault="00CD5919" w:rsidP="001D4C5B">
      <w:pPr>
        <w:ind w:right="-766"/>
      </w:pPr>
    </w:p>
    <w:p w14:paraId="201FA769" w14:textId="77777777" w:rsidR="00CD5919" w:rsidRDefault="00CD5919" w:rsidP="001D4C5B">
      <w:pPr>
        <w:ind w:right="-766"/>
      </w:pPr>
      <w:r w:rsidRPr="002C2279">
        <w:t xml:space="preserve">Iesniedz: </w:t>
      </w:r>
      <w:r>
        <w:t>Domes priekšsēdētājs</w:t>
      </w:r>
    </w:p>
    <w:p w14:paraId="79662D20" w14:textId="77777777" w:rsidR="00CD5919" w:rsidRPr="002C2279" w:rsidRDefault="00CD5919" w:rsidP="001D4C5B">
      <w:pPr>
        <w:ind w:right="-766"/>
      </w:pPr>
    </w:p>
    <w:tbl>
      <w:tblPr>
        <w:tblW w:w="0" w:type="auto"/>
        <w:tblLook w:val="04A0" w:firstRow="1" w:lastRow="0" w:firstColumn="1" w:lastColumn="0" w:noHBand="0" w:noVBand="1"/>
      </w:tblPr>
      <w:tblGrid>
        <w:gridCol w:w="1384"/>
        <w:gridCol w:w="4428"/>
      </w:tblGrid>
      <w:tr w:rsidR="00CD5919" w:rsidRPr="002C2279" w14:paraId="0DA93AAA" w14:textId="77777777" w:rsidTr="00C24F96">
        <w:tc>
          <w:tcPr>
            <w:tcW w:w="1384" w:type="dxa"/>
            <w:shd w:val="clear" w:color="auto" w:fill="auto"/>
          </w:tcPr>
          <w:p w14:paraId="5FDE177D" w14:textId="77777777" w:rsidR="00CD5919" w:rsidRPr="002C2279" w:rsidRDefault="00CD5919" w:rsidP="001D4C5B">
            <w:pPr>
              <w:ind w:right="-766"/>
            </w:pPr>
            <w:r w:rsidRPr="002C2279">
              <w:t>Sagatavoja:</w:t>
            </w:r>
          </w:p>
        </w:tc>
        <w:tc>
          <w:tcPr>
            <w:tcW w:w="4428" w:type="dxa"/>
            <w:shd w:val="clear" w:color="auto" w:fill="auto"/>
          </w:tcPr>
          <w:p w14:paraId="663801C8" w14:textId="77777777" w:rsidR="00CD5919" w:rsidRPr="002C2279" w:rsidRDefault="00CD5919" w:rsidP="001D4C5B">
            <w:pPr>
              <w:ind w:right="-766"/>
            </w:pPr>
            <w:r w:rsidRPr="002C2279">
              <w:t xml:space="preserve">personāla speciāliste </w:t>
            </w:r>
            <w:proofErr w:type="spellStart"/>
            <w:r w:rsidRPr="002C2279">
              <w:t>A.Žīgure</w:t>
            </w:r>
            <w:proofErr w:type="spellEnd"/>
            <w:r w:rsidRPr="002C2279">
              <w:t>, 2</w:t>
            </w:r>
            <w:r>
              <w:t>5</w:t>
            </w:r>
            <w:r w:rsidRPr="002C2279">
              <w:t>.01.2024.</w:t>
            </w:r>
          </w:p>
        </w:tc>
      </w:tr>
    </w:tbl>
    <w:p w14:paraId="303C398A" w14:textId="77777777" w:rsidR="00CD5919" w:rsidRPr="002C2279" w:rsidRDefault="00CD5919" w:rsidP="001D4C5B">
      <w:pPr>
        <w:ind w:right="-766"/>
      </w:pPr>
    </w:p>
    <w:p w14:paraId="11783C4D" w14:textId="77777777" w:rsidR="00CD5919" w:rsidRPr="002C2279" w:rsidRDefault="00CD5919" w:rsidP="001D4C5B">
      <w:pPr>
        <w:ind w:right="-766"/>
      </w:pPr>
      <w:r w:rsidRPr="002C2279">
        <w:t>Lēmumu izsniegt:</w:t>
      </w:r>
    </w:p>
    <w:p w14:paraId="4CAE0F4B" w14:textId="77777777" w:rsidR="00CD5919" w:rsidRPr="002C2279" w:rsidRDefault="00CD5919" w:rsidP="001D4C5B">
      <w:pPr>
        <w:ind w:right="-766"/>
      </w:pPr>
      <w:r w:rsidRPr="002C2279">
        <w:t>Kancelejai</w:t>
      </w:r>
    </w:p>
    <w:p w14:paraId="4C8D885C" w14:textId="77777777" w:rsidR="00CD5919" w:rsidRPr="002C2279" w:rsidRDefault="00CD5919" w:rsidP="001D4C5B">
      <w:pPr>
        <w:ind w:right="-766"/>
      </w:pPr>
      <w:r w:rsidRPr="002C2279">
        <w:t>Finanšu un grāmatvedības nodaļai</w:t>
      </w:r>
    </w:p>
    <w:p w14:paraId="6CB522A3" w14:textId="77777777" w:rsidR="00CD5919" w:rsidRDefault="00CD5919" w:rsidP="001D4C5B">
      <w:pPr>
        <w:ind w:right="-766"/>
      </w:pPr>
    </w:p>
    <w:p w14:paraId="7BFEB2A9" w14:textId="77777777" w:rsidR="00CD5919" w:rsidRDefault="00CD5919" w:rsidP="00CD5919"/>
    <w:p w14:paraId="7518E983" w14:textId="77777777" w:rsidR="00CD5919" w:rsidRDefault="00CD5919" w:rsidP="00CD5919"/>
    <w:p w14:paraId="57C34AFD" w14:textId="77777777" w:rsidR="00CD5919" w:rsidRDefault="00CD5919" w:rsidP="00CD5919"/>
    <w:p w14:paraId="7A20A43F" w14:textId="77777777" w:rsidR="00CD5919" w:rsidRDefault="00CD5919" w:rsidP="00CD5919"/>
    <w:p w14:paraId="514A0B02" w14:textId="77777777" w:rsidR="00CD5919" w:rsidRDefault="00CD5919" w:rsidP="00CD5919">
      <w:pPr>
        <w:jc w:val="right"/>
      </w:pPr>
    </w:p>
    <w:p w14:paraId="20952AF6" w14:textId="77777777" w:rsidR="00CD5919" w:rsidRDefault="00CD5919" w:rsidP="00CD5919">
      <w:pPr>
        <w:jc w:val="right"/>
      </w:pPr>
    </w:p>
    <w:p w14:paraId="159DF40A" w14:textId="77777777" w:rsidR="00CD5919" w:rsidRDefault="00CD5919" w:rsidP="00CD5919">
      <w:pPr>
        <w:jc w:val="right"/>
      </w:pPr>
    </w:p>
    <w:p w14:paraId="67A7E0D9" w14:textId="77777777" w:rsidR="00CD5919" w:rsidRDefault="00CD5919" w:rsidP="00CD5919">
      <w:pPr>
        <w:jc w:val="right"/>
      </w:pPr>
    </w:p>
    <w:p w14:paraId="2E69CE08" w14:textId="77777777" w:rsidR="00CD5919" w:rsidRDefault="00CD5919" w:rsidP="00CD5919">
      <w:pPr>
        <w:jc w:val="right"/>
      </w:pPr>
    </w:p>
    <w:p w14:paraId="2C11E3A5" w14:textId="77777777" w:rsidR="00CD5919" w:rsidRDefault="00CD5919" w:rsidP="00CD5919">
      <w:pPr>
        <w:jc w:val="right"/>
      </w:pPr>
    </w:p>
    <w:p w14:paraId="45570982" w14:textId="77777777" w:rsidR="00CD5919" w:rsidRDefault="00CD5919" w:rsidP="00CD5919">
      <w:pPr>
        <w:jc w:val="right"/>
      </w:pPr>
    </w:p>
    <w:p w14:paraId="37148E87" w14:textId="77777777" w:rsidR="00CD5919" w:rsidRDefault="00CD5919" w:rsidP="00CD5919">
      <w:pPr>
        <w:jc w:val="right"/>
      </w:pPr>
    </w:p>
    <w:p w14:paraId="2AACA3C4" w14:textId="77777777" w:rsidR="00CD5919" w:rsidRDefault="00CD5919" w:rsidP="00CD5919">
      <w:pPr>
        <w:jc w:val="right"/>
      </w:pPr>
    </w:p>
    <w:p w14:paraId="3C135E0F" w14:textId="77777777" w:rsidR="00CD5919" w:rsidRDefault="00CD5919" w:rsidP="00CD5919">
      <w:pPr>
        <w:jc w:val="right"/>
      </w:pPr>
    </w:p>
    <w:p w14:paraId="4E0C46B5" w14:textId="77777777" w:rsidR="00CD5919" w:rsidRDefault="00CD5919" w:rsidP="00CD5919">
      <w:pPr>
        <w:jc w:val="right"/>
      </w:pPr>
    </w:p>
    <w:p w14:paraId="48015EC0" w14:textId="77777777" w:rsidR="00CD5919" w:rsidRDefault="00CD5919" w:rsidP="00CD5919">
      <w:pPr>
        <w:jc w:val="right"/>
      </w:pPr>
      <w:r>
        <w:t xml:space="preserve">Pielikums Olaines novada pašvaldības domes </w:t>
      </w:r>
    </w:p>
    <w:p w14:paraId="779CD326" w14:textId="77777777" w:rsidR="00CD5919" w:rsidRDefault="00CD5919" w:rsidP="00CD5919">
      <w:pPr>
        <w:jc w:val="right"/>
      </w:pPr>
      <w:r>
        <w:t>2024.gada 31.janvāra sēdes lēmumam</w:t>
      </w:r>
    </w:p>
    <w:p w14:paraId="565D4C1E" w14:textId="77777777" w:rsidR="00CD5919" w:rsidRDefault="00CD5919" w:rsidP="00CD5919">
      <w:pPr>
        <w:jc w:val="right"/>
      </w:pPr>
      <w:r>
        <w:t>( 1.prot., 3.p.)</w:t>
      </w:r>
    </w:p>
    <w:p w14:paraId="543E09B7" w14:textId="77777777" w:rsidR="00CD5919" w:rsidRDefault="00CD5919" w:rsidP="00CD5919">
      <w:pPr>
        <w:jc w:val="right"/>
      </w:pPr>
    </w:p>
    <w:p w14:paraId="6B07A41E" w14:textId="77777777" w:rsidR="00CD5919" w:rsidRDefault="00CD5919" w:rsidP="00CD5919">
      <w:pPr>
        <w:jc w:val="center"/>
        <w:rPr>
          <w:b/>
          <w:bCs/>
        </w:rPr>
      </w:pPr>
    </w:p>
    <w:p w14:paraId="1F300FA8" w14:textId="77777777" w:rsidR="00CD5919" w:rsidRDefault="00CD5919" w:rsidP="00CD5919">
      <w:pPr>
        <w:jc w:val="center"/>
        <w:rPr>
          <w:b/>
          <w:bCs/>
        </w:rPr>
      </w:pPr>
      <w:r w:rsidRPr="008626C2">
        <w:rPr>
          <w:b/>
          <w:bCs/>
        </w:rPr>
        <w:t xml:space="preserve">Olaines novada pašvaldības iestādes “Olaines novada pašvaldība” </w:t>
      </w:r>
    </w:p>
    <w:p w14:paraId="11D56425" w14:textId="77777777" w:rsidR="00CD5919" w:rsidRPr="008626C2" w:rsidRDefault="00CD5919" w:rsidP="00CD5919">
      <w:pPr>
        <w:jc w:val="center"/>
        <w:rPr>
          <w:b/>
          <w:bCs/>
        </w:rPr>
      </w:pPr>
      <w:r w:rsidRPr="008626C2">
        <w:rPr>
          <w:b/>
          <w:bCs/>
        </w:rPr>
        <w:t>darbinieku amatu saraksts un darba samaksa (mēnešalgas)</w:t>
      </w:r>
    </w:p>
    <w:p w14:paraId="426F9730" w14:textId="77777777" w:rsidR="00CD5919" w:rsidRDefault="00CD5919" w:rsidP="00CD5919">
      <w:pPr>
        <w:jc w:val="both"/>
      </w:pPr>
    </w:p>
    <w:p w14:paraId="4E07EBAC" w14:textId="77777777" w:rsidR="00CD5919" w:rsidRDefault="00CD5919" w:rsidP="00CD5919">
      <w:pPr>
        <w:jc w:val="both"/>
      </w:pPr>
    </w:p>
    <w:p w14:paraId="20E8FA28" w14:textId="77777777" w:rsidR="00CD5919" w:rsidRDefault="00CD5919" w:rsidP="00CD5919">
      <w:pPr>
        <w:jc w:val="both"/>
      </w:pPr>
    </w:p>
    <w:p w14:paraId="24D18DC0" w14:textId="77777777" w:rsidR="00CD5919" w:rsidRDefault="00CD5919" w:rsidP="00CD5919">
      <w:pPr>
        <w:numPr>
          <w:ilvl w:val="0"/>
          <w:numId w:val="3"/>
        </w:numPr>
        <w:jc w:val="both"/>
      </w:pPr>
      <w:r>
        <w:t>Papildināt Olaines novada pašvaldības iestādes “Olaines novada pašvaldība” darbinieku amatu sarakstu ar vienu amata vienību (uz 0,5 darba slodzi):</w:t>
      </w:r>
    </w:p>
    <w:p w14:paraId="1637C197" w14:textId="77777777" w:rsidR="00CD5919" w:rsidRDefault="00CD5919" w:rsidP="00CD5919">
      <w:pPr>
        <w:ind w:left="426"/>
        <w:jc w:val="both"/>
      </w:pPr>
    </w:p>
    <w:tbl>
      <w:tblPr>
        <w:tblW w:w="9396" w:type="dxa"/>
        <w:tblInd w:w="534" w:type="dxa"/>
        <w:tblLook w:val="04A0" w:firstRow="1" w:lastRow="0" w:firstColumn="1" w:lastColumn="0" w:noHBand="0" w:noVBand="1"/>
      </w:tblPr>
      <w:tblGrid>
        <w:gridCol w:w="1438"/>
        <w:gridCol w:w="1216"/>
        <w:gridCol w:w="949"/>
        <w:gridCol w:w="588"/>
        <w:gridCol w:w="822"/>
        <w:gridCol w:w="559"/>
        <w:gridCol w:w="690"/>
        <w:gridCol w:w="715"/>
        <w:gridCol w:w="702"/>
        <w:gridCol w:w="702"/>
        <w:gridCol w:w="691"/>
        <w:gridCol w:w="324"/>
      </w:tblGrid>
      <w:tr w:rsidR="00CD5919" w14:paraId="4A15650B" w14:textId="77777777" w:rsidTr="00C24F96">
        <w:trPr>
          <w:gridAfter w:val="1"/>
          <w:wAfter w:w="324" w:type="dxa"/>
          <w:trHeight w:val="285"/>
        </w:trPr>
        <w:tc>
          <w:tcPr>
            <w:tcW w:w="1438" w:type="dxa"/>
            <w:vMerge w:val="restart"/>
            <w:tcBorders>
              <w:top w:val="single" w:sz="8" w:space="0" w:color="auto"/>
              <w:left w:val="single" w:sz="4" w:space="0" w:color="auto"/>
              <w:right w:val="single" w:sz="4" w:space="0" w:color="auto"/>
            </w:tcBorders>
            <w:shd w:val="clear" w:color="auto" w:fill="auto"/>
          </w:tcPr>
          <w:p w14:paraId="740A723A" w14:textId="77777777" w:rsidR="00CD5919" w:rsidRDefault="00CD5919" w:rsidP="00C24F96">
            <w:pPr>
              <w:spacing w:line="276" w:lineRule="auto"/>
              <w:ind w:left="426"/>
              <w:jc w:val="center"/>
              <w:rPr>
                <w:sz w:val="20"/>
                <w:szCs w:val="20"/>
              </w:rPr>
            </w:pPr>
          </w:p>
          <w:p w14:paraId="4FCD1A00" w14:textId="77777777" w:rsidR="00CD5919" w:rsidRDefault="00CD5919" w:rsidP="00C24F96">
            <w:pPr>
              <w:spacing w:line="276" w:lineRule="auto"/>
              <w:jc w:val="center"/>
              <w:rPr>
                <w:sz w:val="20"/>
                <w:szCs w:val="20"/>
              </w:rPr>
            </w:pPr>
          </w:p>
          <w:p w14:paraId="0A6B4074" w14:textId="77777777" w:rsidR="00CD5919" w:rsidRPr="00483711" w:rsidRDefault="00CD5919" w:rsidP="00C24F96">
            <w:pPr>
              <w:spacing w:line="276" w:lineRule="auto"/>
              <w:jc w:val="center"/>
              <w:rPr>
                <w:sz w:val="20"/>
                <w:szCs w:val="20"/>
              </w:rPr>
            </w:pPr>
            <w:r w:rsidRPr="00483711">
              <w:rPr>
                <w:sz w:val="20"/>
                <w:szCs w:val="20"/>
              </w:rPr>
              <w:t>Amata saimes nosaukums atbilstoši MK noteikumiem Nr.1075</w:t>
            </w:r>
          </w:p>
        </w:tc>
        <w:tc>
          <w:tcPr>
            <w:tcW w:w="121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F945C6F" w14:textId="77777777" w:rsidR="00CD5919" w:rsidRPr="00483711" w:rsidRDefault="00CD5919" w:rsidP="00C24F96">
            <w:pPr>
              <w:jc w:val="center"/>
              <w:rPr>
                <w:sz w:val="20"/>
                <w:szCs w:val="20"/>
              </w:rPr>
            </w:pPr>
            <w:r w:rsidRPr="00483711">
              <w:rPr>
                <w:sz w:val="20"/>
                <w:szCs w:val="20"/>
              </w:rPr>
              <w:t>Amat</w:t>
            </w:r>
            <w:r>
              <w:rPr>
                <w:sz w:val="20"/>
                <w:szCs w:val="20"/>
              </w:rPr>
              <w:t>a</w:t>
            </w:r>
            <w:r w:rsidRPr="00483711">
              <w:rPr>
                <w:sz w:val="20"/>
                <w:szCs w:val="20"/>
              </w:rPr>
              <w:t xml:space="preserve"> nosaukum</w:t>
            </w:r>
            <w:r>
              <w:rPr>
                <w:sz w:val="20"/>
                <w:szCs w:val="20"/>
              </w:rPr>
              <w:t>s</w:t>
            </w:r>
          </w:p>
        </w:tc>
        <w:tc>
          <w:tcPr>
            <w:tcW w:w="949" w:type="dxa"/>
            <w:vMerge w:val="restart"/>
            <w:tcBorders>
              <w:top w:val="single" w:sz="8" w:space="0" w:color="auto"/>
              <w:left w:val="single" w:sz="4" w:space="0" w:color="auto"/>
              <w:right w:val="single" w:sz="4" w:space="0" w:color="auto"/>
            </w:tcBorders>
            <w:shd w:val="clear" w:color="auto" w:fill="auto"/>
            <w:textDirection w:val="btLr"/>
          </w:tcPr>
          <w:p w14:paraId="09AAF44E" w14:textId="77777777" w:rsidR="00CD5919" w:rsidRDefault="00CD5919" w:rsidP="00C24F96">
            <w:pPr>
              <w:rPr>
                <w:sz w:val="20"/>
                <w:szCs w:val="20"/>
              </w:rPr>
            </w:pPr>
          </w:p>
          <w:p w14:paraId="7E6B0FFA" w14:textId="77777777" w:rsidR="00CD5919" w:rsidRPr="00483711" w:rsidRDefault="00CD5919" w:rsidP="00C24F96">
            <w:pPr>
              <w:rPr>
                <w:sz w:val="20"/>
                <w:szCs w:val="20"/>
              </w:rPr>
            </w:pPr>
            <w:r>
              <w:rPr>
                <w:sz w:val="20"/>
                <w:szCs w:val="20"/>
              </w:rPr>
              <w:t xml:space="preserve">    Profesiju kods</w:t>
            </w:r>
          </w:p>
        </w:tc>
        <w:tc>
          <w:tcPr>
            <w:tcW w:w="588" w:type="dxa"/>
            <w:tcBorders>
              <w:top w:val="single" w:sz="8" w:space="0" w:color="auto"/>
              <w:left w:val="single" w:sz="4" w:space="0" w:color="auto"/>
              <w:right w:val="single" w:sz="4" w:space="0" w:color="auto"/>
            </w:tcBorders>
            <w:shd w:val="clear" w:color="auto" w:fill="auto"/>
            <w:textDirection w:val="btLr"/>
          </w:tcPr>
          <w:p w14:paraId="6C50DA23" w14:textId="77777777" w:rsidR="00CD5919" w:rsidRPr="00483711" w:rsidRDefault="00CD5919" w:rsidP="00C24F96">
            <w:pPr>
              <w:rPr>
                <w:sz w:val="20"/>
                <w:szCs w:val="20"/>
              </w:rPr>
            </w:pPr>
          </w:p>
        </w:tc>
        <w:tc>
          <w:tcPr>
            <w:tcW w:w="822" w:type="dxa"/>
            <w:vMerge w:val="restart"/>
            <w:tcBorders>
              <w:top w:val="single" w:sz="4" w:space="0" w:color="auto"/>
              <w:left w:val="single" w:sz="4" w:space="0" w:color="auto"/>
              <w:right w:val="single" w:sz="4" w:space="0" w:color="auto"/>
            </w:tcBorders>
            <w:shd w:val="clear" w:color="auto" w:fill="auto"/>
            <w:textDirection w:val="btLr"/>
          </w:tcPr>
          <w:p w14:paraId="74CD5557" w14:textId="77777777" w:rsidR="00CD5919" w:rsidRDefault="00CD5919" w:rsidP="00C24F96">
            <w:pPr>
              <w:rPr>
                <w:sz w:val="20"/>
                <w:szCs w:val="20"/>
              </w:rPr>
            </w:pPr>
            <w:r w:rsidRPr="00483711">
              <w:rPr>
                <w:sz w:val="20"/>
                <w:szCs w:val="20"/>
              </w:rPr>
              <w:t>Amata saimes numurs atbilstoši MK noteikumiem Nr.1075</w:t>
            </w:r>
          </w:p>
        </w:tc>
        <w:tc>
          <w:tcPr>
            <w:tcW w:w="559" w:type="dxa"/>
            <w:vMerge w:val="restart"/>
            <w:tcBorders>
              <w:top w:val="single" w:sz="4" w:space="0" w:color="auto"/>
              <w:left w:val="single" w:sz="4" w:space="0" w:color="auto"/>
              <w:right w:val="single" w:sz="4" w:space="0" w:color="auto"/>
            </w:tcBorders>
            <w:shd w:val="clear" w:color="auto" w:fill="auto"/>
            <w:textDirection w:val="btLr"/>
          </w:tcPr>
          <w:p w14:paraId="044FE8B7" w14:textId="77777777" w:rsidR="00CD5919" w:rsidRDefault="00CD5919" w:rsidP="00C24F96">
            <w:pPr>
              <w:rPr>
                <w:sz w:val="20"/>
                <w:szCs w:val="20"/>
              </w:rPr>
            </w:pPr>
            <w:r>
              <w:rPr>
                <w:sz w:val="20"/>
                <w:szCs w:val="20"/>
              </w:rPr>
              <w:t>Amatu saimes līmenis</w:t>
            </w:r>
          </w:p>
        </w:tc>
        <w:tc>
          <w:tcPr>
            <w:tcW w:w="690" w:type="dxa"/>
            <w:vMerge w:val="restart"/>
            <w:tcBorders>
              <w:top w:val="single" w:sz="4" w:space="0" w:color="auto"/>
              <w:left w:val="single" w:sz="4" w:space="0" w:color="auto"/>
              <w:right w:val="single" w:sz="4" w:space="0" w:color="auto"/>
            </w:tcBorders>
            <w:shd w:val="clear" w:color="auto" w:fill="auto"/>
            <w:textDirection w:val="btLr"/>
          </w:tcPr>
          <w:p w14:paraId="089F5C92" w14:textId="77777777" w:rsidR="00CD5919" w:rsidRDefault="00CD5919" w:rsidP="00C24F96">
            <w:pPr>
              <w:rPr>
                <w:sz w:val="20"/>
                <w:szCs w:val="20"/>
              </w:rPr>
            </w:pPr>
            <w:r w:rsidRPr="00483711">
              <w:rPr>
                <w:sz w:val="20"/>
                <w:szCs w:val="20"/>
              </w:rPr>
              <w:t>Mēnešalgu grupa atbilstoši</w:t>
            </w:r>
            <w:r>
              <w:rPr>
                <w:sz w:val="20"/>
                <w:szCs w:val="20"/>
              </w:rPr>
              <w:t xml:space="preserve"> </w:t>
            </w:r>
            <w:r w:rsidRPr="00483711">
              <w:rPr>
                <w:sz w:val="20"/>
                <w:szCs w:val="20"/>
              </w:rPr>
              <w:t>MK noteikumiem Nr.66</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64AF0755" w14:textId="77777777" w:rsidR="00CD5919" w:rsidRPr="00483711" w:rsidRDefault="00CD5919" w:rsidP="00C24F96">
            <w:pPr>
              <w:rPr>
                <w:sz w:val="20"/>
                <w:szCs w:val="20"/>
              </w:rPr>
            </w:pPr>
            <w:r>
              <w:rPr>
                <w:sz w:val="20"/>
                <w:szCs w:val="20"/>
              </w:rPr>
              <w:t>Darba samaksa (mēnešalga) EUR</w:t>
            </w:r>
          </w:p>
        </w:tc>
        <w:tc>
          <w:tcPr>
            <w:tcW w:w="702" w:type="dxa"/>
            <w:vMerge w:val="restart"/>
            <w:tcBorders>
              <w:top w:val="single" w:sz="4" w:space="0" w:color="auto"/>
              <w:left w:val="single" w:sz="4" w:space="0" w:color="auto"/>
              <w:right w:val="single" w:sz="4" w:space="0" w:color="auto"/>
            </w:tcBorders>
            <w:shd w:val="clear" w:color="auto" w:fill="auto"/>
            <w:textDirection w:val="btLr"/>
            <w:vAlign w:val="center"/>
          </w:tcPr>
          <w:p w14:paraId="29B92DDC" w14:textId="77777777" w:rsidR="00CD5919" w:rsidRDefault="00CD5919" w:rsidP="00C24F96">
            <w:pPr>
              <w:rPr>
                <w:sz w:val="20"/>
                <w:szCs w:val="20"/>
              </w:rPr>
            </w:pPr>
            <w:r>
              <w:rPr>
                <w:sz w:val="20"/>
                <w:szCs w:val="20"/>
              </w:rPr>
              <w:t>Minimums 2024*</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40210C91" w14:textId="77777777" w:rsidR="00CD5919" w:rsidRDefault="00CD5919" w:rsidP="00C24F96">
            <w:pPr>
              <w:rPr>
                <w:sz w:val="20"/>
                <w:szCs w:val="20"/>
              </w:rPr>
            </w:pPr>
            <w:r>
              <w:rPr>
                <w:sz w:val="20"/>
                <w:szCs w:val="20"/>
              </w:rPr>
              <w:t>Viduspunkts 2024*</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4EEBE0A1" w14:textId="77777777" w:rsidR="00CD5919" w:rsidRDefault="00CD5919" w:rsidP="00C24F96">
            <w:pPr>
              <w:rPr>
                <w:sz w:val="20"/>
                <w:szCs w:val="20"/>
              </w:rPr>
            </w:pPr>
            <w:r>
              <w:rPr>
                <w:sz w:val="20"/>
                <w:szCs w:val="20"/>
              </w:rPr>
              <w:t>Maksimums 2024*</w:t>
            </w:r>
          </w:p>
        </w:tc>
      </w:tr>
      <w:tr w:rsidR="00CD5919" w14:paraId="2D989266" w14:textId="77777777" w:rsidTr="00C24F96">
        <w:trPr>
          <w:cantSplit/>
          <w:trHeight w:val="1860"/>
        </w:trPr>
        <w:tc>
          <w:tcPr>
            <w:tcW w:w="1438" w:type="dxa"/>
            <w:vMerge/>
            <w:tcBorders>
              <w:left w:val="single" w:sz="4" w:space="0" w:color="auto"/>
              <w:bottom w:val="single" w:sz="4" w:space="0" w:color="auto"/>
              <w:right w:val="single" w:sz="4" w:space="0" w:color="auto"/>
            </w:tcBorders>
            <w:shd w:val="clear" w:color="auto" w:fill="auto"/>
          </w:tcPr>
          <w:p w14:paraId="31D227B2" w14:textId="77777777" w:rsidR="00CD5919" w:rsidRPr="00483711" w:rsidRDefault="00CD5919" w:rsidP="00C24F96">
            <w:pPr>
              <w:rPr>
                <w:sz w:val="20"/>
                <w:szCs w:val="20"/>
              </w:rPr>
            </w:pPr>
          </w:p>
        </w:tc>
        <w:tc>
          <w:tcPr>
            <w:tcW w:w="121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649A331" w14:textId="77777777" w:rsidR="00CD5919" w:rsidRPr="00483711" w:rsidRDefault="00CD5919" w:rsidP="00C24F96">
            <w:pPr>
              <w:rPr>
                <w:sz w:val="20"/>
                <w:szCs w:val="20"/>
              </w:rPr>
            </w:pPr>
          </w:p>
        </w:tc>
        <w:tc>
          <w:tcPr>
            <w:tcW w:w="949" w:type="dxa"/>
            <w:vMerge/>
            <w:tcBorders>
              <w:left w:val="single" w:sz="4" w:space="0" w:color="auto"/>
              <w:bottom w:val="single" w:sz="4" w:space="0" w:color="auto"/>
              <w:right w:val="single" w:sz="4" w:space="0" w:color="auto"/>
            </w:tcBorders>
            <w:shd w:val="clear" w:color="auto" w:fill="auto"/>
          </w:tcPr>
          <w:p w14:paraId="32066C3D" w14:textId="77777777" w:rsidR="00CD5919" w:rsidRPr="00483711" w:rsidRDefault="00CD5919" w:rsidP="00C24F96">
            <w:pPr>
              <w:rPr>
                <w:sz w:val="20"/>
                <w:szCs w:val="20"/>
              </w:rPr>
            </w:pPr>
          </w:p>
        </w:tc>
        <w:tc>
          <w:tcPr>
            <w:tcW w:w="588" w:type="dxa"/>
            <w:tcBorders>
              <w:left w:val="single" w:sz="4" w:space="0" w:color="auto"/>
              <w:bottom w:val="single" w:sz="4" w:space="0" w:color="auto"/>
              <w:right w:val="single" w:sz="4" w:space="0" w:color="auto"/>
            </w:tcBorders>
            <w:shd w:val="clear" w:color="auto" w:fill="auto"/>
            <w:textDirection w:val="btLr"/>
          </w:tcPr>
          <w:p w14:paraId="3B73270B" w14:textId="77777777" w:rsidR="00CD5919" w:rsidRPr="00483711" w:rsidRDefault="00CD5919" w:rsidP="00C24F96">
            <w:pPr>
              <w:ind w:left="113" w:right="113"/>
              <w:rPr>
                <w:sz w:val="20"/>
                <w:szCs w:val="20"/>
              </w:rPr>
            </w:pPr>
            <w:r w:rsidRPr="00483711">
              <w:rPr>
                <w:sz w:val="20"/>
                <w:szCs w:val="20"/>
              </w:rPr>
              <w:t>Vien</w:t>
            </w:r>
            <w:r>
              <w:rPr>
                <w:sz w:val="20"/>
                <w:szCs w:val="20"/>
              </w:rPr>
              <w:t xml:space="preserve">ību </w:t>
            </w:r>
            <w:r w:rsidRPr="00483711">
              <w:rPr>
                <w:sz w:val="20"/>
                <w:szCs w:val="20"/>
              </w:rPr>
              <w:t>skaits</w:t>
            </w:r>
          </w:p>
        </w:tc>
        <w:tc>
          <w:tcPr>
            <w:tcW w:w="822" w:type="dxa"/>
            <w:vMerge/>
            <w:tcBorders>
              <w:left w:val="single" w:sz="4" w:space="0" w:color="auto"/>
              <w:bottom w:val="single" w:sz="4" w:space="0" w:color="auto"/>
              <w:right w:val="single" w:sz="4" w:space="0" w:color="auto"/>
            </w:tcBorders>
            <w:shd w:val="clear" w:color="auto" w:fill="auto"/>
            <w:textDirection w:val="btLr"/>
            <w:vAlign w:val="bottom"/>
          </w:tcPr>
          <w:p w14:paraId="4BADA464" w14:textId="77777777" w:rsidR="00CD5919" w:rsidRPr="00483711" w:rsidRDefault="00CD5919" w:rsidP="00C24F96">
            <w:pPr>
              <w:rPr>
                <w:sz w:val="20"/>
                <w:szCs w:val="20"/>
              </w:rPr>
            </w:pPr>
          </w:p>
        </w:tc>
        <w:tc>
          <w:tcPr>
            <w:tcW w:w="559" w:type="dxa"/>
            <w:vMerge/>
            <w:tcBorders>
              <w:left w:val="single" w:sz="4" w:space="0" w:color="auto"/>
              <w:bottom w:val="single" w:sz="4" w:space="0" w:color="auto"/>
              <w:right w:val="single" w:sz="4" w:space="0" w:color="auto"/>
            </w:tcBorders>
            <w:shd w:val="clear" w:color="auto" w:fill="auto"/>
            <w:textDirection w:val="btLr"/>
          </w:tcPr>
          <w:p w14:paraId="5F887089" w14:textId="77777777" w:rsidR="00CD5919" w:rsidRPr="00483711" w:rsidRDefault="00CD5919" w:rsidP="00C24F96">
            <w:pPr>
              <w:rPr>
                <w:sz w:val="20"/>
                <w:szCs w:val="20"/>
              </w:rPr>
            </w:pPr>
          </w:p>
        </w:tc>
        <w:tc>
          <w:tcPr>
            <w:tcW w:w="690" w:type="dxa"/>
            <w:vMerge/>
            <w:tcBorders>
              <w:left w:val="single" w:sz="4" w:space="0" w:color="auto"/>
              <w:bottom w:val="single" w:sz="4" w:space="0" w:color="auto"/>
              <w:right w:val="single" w:sz="4" w:space="0" w:color="auto"/>
            </w:tcBorders>
            <w:shd w:val="clear" w:color="auto" w:fill="auto"/>
            <w:textDirection w:val="btLr"/>
            <w:vAlign w:val="center"/>
          </w:tcPr>
          <w:p w14:paraId="10521A4E" w14:textId="77777777" w:rsidR="00CD5919" w:rsidRPr="00483711" w:rsidRDefault="00CD5919" w:rsidP="00C24F96">
            <w:pPr>
              <w:rPr>
                <w:sz w:val="20"/>
                <w:szCs w:val="20"/>
              </w:rPr>
            </w:pPr>
          </w:p>
        </w:tc>
        <w:tc>
          <w:tcPr>
            <w:tcW w:w="715" w:type="dxa"/>
            <w:vMerge/>
            <w:tcBorders>
              <w:top w:val="single" w:sz="4" w:space="0" w:color="auto"/>
              <w:left w:val="single" w:sz="4" w:space="0" w:color="auto"/>
              <w:bottom w:val="single" w:sz="4" w:space="0" w:color="auto"/>
              <w:right w:val="single" w:sz="4" w:space="0" w:color="auto"/>
            </w:tcBorders>
            <w:shd w:val="clear" w:color="auto" w:fill="auto"/>
          </w:tcPr>
          <w:p w14:paraId="38C7D058" w14:textId="77777777" w:rsidR="00CD5919" w:rsidRPr="00483711" w:rsidRDefault="00CD5919" w:rsidP="00C24F96">
            <w:pPr>
              <w:rPr>
                <w:sz w:val="20"/>
                <w:szCs w:val="20"/>
              </w:rPr>
            </w:pPr>
          </w:p>
        </w:tc>
        <w:tc>
          <w:tcPr>
            <w:tcW w:w="702" w:type="dxa"/>
            <w:vMerge/>
            <w:tcBorders>
              <w:left w:val="single" w:sz="4" w:space="0" w:color="auto"/>
              <w:bottom w:val="single" w:sz="4" w:space="0" w:color="auto"/>
              <w:right w:val="single" w:sz="4" w:space="0" w:color="auto"/>
            </w:tcBorders>
            <w:shd w:val="clear" w:color="auto" w:fill="auto"/>
          </w:tcPr>
          <w:p w14:paraId="649087AC" w14:textId="77777777" w:rsidR="00CD5919" w:rsidRPr="00483711" w:rsidRDefault="00CD5919" w:rsidP="00C24F96">
            <w:pPr>
              <w:jc w:val="center"/>
              <w:rPr>
                <w:sz w:val="20"/>
                <w:szCs w:val="20"/>
              </w:rPr>
            </w:pPr>
          </w:p>
        </w:tc>
        <w:tc>
          <w:tcPr>
            <w:tcW w:w="702" w:type="dxa"/>
            <w:vMerge/>
            <w:tcBorders>
              <w:top w:val="single" w:sz="4" w:space="0" w:color="auto"/>
              <w:left w:val="single" w:sz="4" w:space="0" w:color="auto"/>
              <w:bottom w:val="single" w:sz="4" w:space="0" w:color="auto"/>
              <w:right w:val="single" w:sz="4" w:space="0" w:color="auto"/>
            </w:tcBorders>
            <w:shd w:val="clear" w:color="auto" w:fill="auto"/>
          </w:tcPr>
          <w:p w14:paraId="17B1CB2C" w14:textId="77777777" w:rsidR="00CD5919" w:rsidRPr="00483711" w:rsidRDefault="00CD5919" w:rsidP="00C24F96">
            <w:pPr>
              <w:jc w:val="center"/>
              <w:rPr>
                <w:sz w:val="20"/>
                <w:szCs w:val="20"/>
              </w:rPr>
            </w:pPr>
          </w:p>
        </w:tc>
        <w:tc>
          <w:tcPr>
            <w:tcW w:w="691" w:type="dxa"/>
            <w:vMerge/>
            <w:tcBorders>
              <w:top w:val="single" w:sz="4" w:space="0" w:color="auto"/>
              <w:left w:val="single" w:sz="4" w:space="0" w:color="auto"/>
              <w:bottom w:val="single" w:sz="4" w:space="0" w:color="auto"/>
              <w:right w:val="single" w:sz="4" w:space="0" w:color="auto"/>
            </w:tcBorders>
            <w:shd w:val="clear" w:color="auto" w:fill="auto"/>
          </w:tcPr>
          <w:p w14:paraId="1ACC09DD" w14:textId="77777777" w:rsidR="00CD5919" w:rsidRPr="00483711" w:rsidRDefault="00CD5919" w:rsidP="00C24F96">
            <w:pPr>
              <w:jc w:val="center"/>
              <w:rPr>
                <w:sz w:val="20"/>
                <w:szCs w:val="20"/>
              </w:rPr>
            </w:pPr>
          </w:p>
        </w:tc>
        <w:tc>
          <w:tcPr>
            <w:tcW w:w="324" w:type="dxa"/>
            <w:tcBorders>
              <w:top w:val="nil"/>
              <w:left w:val="single" w:sz="4" w:space="0" w:color="auto"/>
              <w:bottom w:val="nil"/>
              <w:right w:val="nil"/>
            </w:tcBorders>
            <w:shd w:val="clear" w:color="auto" w:fill="auto"/>
            <w:noWrap/>
            <w:vAlign w:val="bottom"/>
            <w:hideMark/>
          </w:tcPr>
          <w:p w14:paraId="20A32393" w14:textId="77777777" w:rsidR="00CD5919" w:rsidRPr="00483711" w:rsidRDefault="00CD5919" w:rsidP="00C24F96">
            <w:pPr>
              <w:jc w:val="center"/>
              <w:rPr>
                <w:sz w:val="20"/>
                <w:szCs w:val="20"/>
              </w:rPr>
            </w:pPr>
          </w:p>
        </w:tc>
      </w:tr>
      <w:tr w:rsidR="00CD5919" w14:paraId="4494B336" w14:textId="77777777" w:rsidTr="00C24F96">
        <w:trPr>
          <w:trHeight w:val="645"/>
        </w:trPr>
        <w:tc>
          <w:tcPr>
            <w:tcW w:w="1438" w:type="dxa"/>
            <w:tcBorders>
              <w:top w:val="single" w:sz="4" w:space="0" w:color="auto"/>
              <w:left w:val="single" w:sz="4" w:space="0" w:color="auto"/>
              <w:bottom w:val="single" w:sz="4" w:space="0" w:color="auto"/>
              <w:right w:val="single" w:sz="4" w:space="0" w:color="auto"/>
            </w:tcBorders>
            <w:shd w:val="clear" w:color="auto" w:fill="auto"/>
          </w:tcPr>
          <w:p w14:paraId="51351E48" w14:textId="77777777" w:rsidR="00CD5919" w:rsidRPr="00590144" w:rsidRDefault="00CD5919" w:rsidP="00C24F96">
            <w:pPr>
              <w:spacing w:before="160"/>
              <w:jc w:val="center"/>
              <w:rPr>
                <w:sz w:val="22"/>
                <w:szCs w:val="22"/>
              </w:rPr>
            </w:pPr>
            <w:r w:rsidRPr="00ED36F2">
              <w:rPr>
                <w:bCs/>
              </w:rPr>
              <w:t>Politikas ieviešana</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79814" w14:textId="77777777" w:rsidR="00CD5919" w:rsidRPr="00590144" w:rsidRDefault="00CD5919" w:rsidP="00C24F96">
            <w:pPr>
              <w:spacing w:before="160"/>
              <w:jc w:val="center"/>
              <w:rPr>
                <w:sz w:val="22"/>
                <w:szCs w:val="22"/>
              </w:rPr>
            </w:pPr>
            <w:r w:rsidRPr="00590144">
              <w:rPr>
                <w:sz w:val="22"/>
                <w:szCs w:val="22"/>
              </w:rPr>
              <w:t>Jaunatnes darbinieks</w:t>
            </w:r>
          </w:p>
        </w:tc>
        <w:tc>
          <w:tcPr>
            <w:tcW w:w="949" w:type="dxa"/>
            <w:tcBorders>
              <w:top w:val="single" w:sz="4" w:space="0" w:color="auto"/>
              <w:left w:val="nil"/>
              <w:bottom w:val="single" w:sz="4" w:space="0" w:color="auto"/>
              <w:right w:val="single" w:sz="4" w:space="0" w:color="auto"/>
            </w:tcBorders>
            <w:shd w:val="clear" w:color="auto" w:fill="auto"/>
          </w:tcPr>
          <w:p w14:paraId="52F234FF" w14:textId="77777777" w:rsidR="00CD5919" w:rsidRPr="00590144" w:rsidRDefault="00CD5919" w:rsidP="00C24F96">
            <w:pPr>
              <w:spacing w:before="160"/>
              <w:jc w:val="center"/>
              <w:rPr>
                <w:sz w:val="22"/>
                <w:szCs w:val="22"/>
              </w:rPr>
            </w:pPr>
            <w:r w:rsidRPr="00590144">
              <w:rPr>
                <w:sz w:val="22"/>
                <w:szCs w:val="22"/>
              </w:rPr>
              <w:t>2422 27</w:t>
            </w: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30E7ECAF" w14:textId="77777777" w:rsidR="00CD5919" w:rsidRPr="00590144" w:rsidRDefault="00CD5919" w:rsidP="00C24F96">
            <w:pPr>
              <w:spacing w:before="160" w:line="480" w:lineRule="auto"/>
              <w:jc w:val="center"/>
              <w:rPr>
                <w:sz w:val="22"/>
                <w:szCs w:val="22"/>
              </w:rPr>
            </w:pPr>
            <w:r>
              <w:rPr>
                <w:sz w:val="22"/>
                <w:szCs w:val="22"/>
              </w:rPr>
              <w:t>0,5</w:t>
            </w:r>
          </w:p>
        </w:tc>
        <w:tc>
          <w:tcPr>
            <w:tcW w:w="822" w:type="dxa"/>
            <w:tcBorders>
              <w:top w:val="single" w:sz="4" w:space="0" w:color="auto"/>
              <w:left w:val="nil"/>
              <w:bottom w:val="single" w:sz="4" w:space="0" w:color="auto"/>
              <w:right w:val="single" w:sz="4" w:space="0" w:color="auto"/>
            </w:tcBorders>
            <w:shd w:val="clear" w:color="auto" w:fill="auto"/>
          </w:tcPr>
          <w:p w14:paraId="4C6FCB71" w14:textId="77777777" w:rsidR="00CD5919" w:rsidRPr="00590144" w:rsidRDefault="00CD5919" w:rsidP="00C24F96">
            <w:pPr>
              <w:spacing w:before="160" w:line="480" w:lineRule="auto"/>
              <w:jc w:val="center"/>
              <w:rPr>
                <w:sz w:val="22"/>
                <w:szCs w:val="22"/>
              </w:rPr>
            </w:pPr>
            <w:r w:rsidRPr="00590144">
              <w:rPr>
                <w:sz w:val="22"/>
                <w:szCs w:val="22"/>
              </w:rPr>
              <w:t>36</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7DC8E08" w14:textId="77777777" w:rsidR="00CD5919" w:rsidRPr="00590144" w:rsidRDefault="00CD5919" w:rsidP="00C24F96">
            <w:pPr>
              <w:spacing w:before="160" w:line="480" w:lineRule="auto"/>
              <w:jc w:val="center"/>
              <w:rPr>
                <w:sz w:val="22"/>
                <w:szCs w:val="22"/>
              </w:rPr>
            </w:pPr>
            <w:r w:rsidRPr="00590144">
              <w:rPr>
                <w:sz w:val="22"/>
                <w:szCs w:val="22"/>
              </w:rPr>
              <w:t>I</w:t>
            </w: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6341BCE5" w14:textId="77777777" w:rsidR="00CD5919" w:rsidRPr="00590144" w:rsidRDefault="00CD5919" w:rsidP="00C24F96">
            <w:pPr>
              <w:spacing w:before="160" w:line="480" w:lineRule="auto"/>
              <w:jc w:val="center"/>
              <w:rPr>
                <w:sz w:val="22"/>
                <w:szCs w:val="22"/>
              </w:rPr>
            </w:pPr>
            <w:r w:rsidRPr="00590144">
              <w:rPr>
                <w:sz w:val="22"/>
                <w:szCs w:val="22"/>
              </w:rPr>
              <w:t>6</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6BF87DEC" w14:textId="77777777" w:rsidR="00CD5919" w:rsidRPr="00590144" w:rsidRDefault="00CD5919" w:rsidP="00C24F96">
            <w:pPr>
              <w:spacing w:before="160" w:line="480" w:lineRule="auto"/>
              <w:jc w:val="center"/>
              <w:rPr>
                <w:sz w:val="22"/>
                <w:szCs w:val="22"/>
              </w:rPr>
            </w:pPr>
            <w:r w:rsidRPr="00590144">
              <w:rPr>
                <w:sz w:val="22"/>
                <w:szCs w:val="22"/>
              </w:rPr>
              <w:t>550</w:t>
            </w:r>
          </w:p>
        </w:tc>
        <w:tc>
          <w:tcPr>
            <w:tcW w:w="702" w:type="dxa"/>
            <w:tcBorders>
              <w:top w:val="single" w:sz="4" w:space="0" w:color="auto"/>
              <w:bottom w:val="single" w:sz="4" w:space="0" w:color="auto"/>
              <w:right w:val="single" w:sz="4" w:space="0" w:color="auto"/>
            </w:tcBorders>
            <w:shd w:val="clear" w:color="auto" w:fill="auto"/>
            <w:vAlign w:val="center"/>
          </w:tcPr>
          <w:p w14:paraId="3703B3AE" w14:textId="77777777" w:rsidR="00CD5919" w:rsidRPr="00590144" w:rsidRDefault="00CD5919" w:rsidP="00C24F96">
            <w:pPr>
              <w:spacing w:before="160" w:line="480" w:lineRule="auto"/>
              <w:jc w:val="center"/>
              <w:rPr>
                <w:sz w:val="22"/>
                <w:szCs w:val="22"/>
              </w:rPr>
            </w:pPr>
            <w:r w:rsidRPr="00590144">
              <w:rPr>
                <w:sz w:val="22"/>
                <w:szCs w:val="22"/>
              </w:rPr>
              <w:t>803</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410F83F" w14:textId="77777777" w:rsidR="00CD5919" w:rsidRPr="00590144" w:rsidRDefault="00CD5919" w:rsidP="00C24F96">
            <w:pPr>
              <w:spacing w:before="160" w:line="480" w:lineRule="auto"/>
              <w:jc w:val="center"/>
              <w:rPr>
                <w:sz w:val="22"/>
                <w:szCs w:val="22"/>
              </w:rPr>
            </w:pPr>
            <w:r w:rsidRPr="00590144">
              <w:rPr>
                <w:sz w:val="22"/>
                <w:szCs w:val="22"/>
              </w:rPr>
              <w:t>1145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3A106127" w14:textId="77777777" w:rsidR="00CD5919" w:rsidRPr="00590144" w:rsidRDefault="00CD5919" w:rsidP="00C24F96">
            <w:pPr>
              <w:spacing w:before="160" w:line="480" w:lineRule="auto"/>
              <w:ind w:right="-231"/>
              <w:rPr>
                <w:sz w:val="22"/>
                <w:szCs w:val="22"/>
              </w:rPr>
            </w:pPr>
            <w:r w:rsidRPr="00590144">
              <w:rPr>
                <w:sz w:val="22"/>
                <w:szCs w:val="22"/>
              </w:rPr>
              <w:t>1490</w:t>
            </w:r>
          </w:p>
        </w:tc>
        <w:tc>
          <w:tcPr>
            <w:tcW w:w="324" w:type="dxa"/>
            <w:tcBorders>
              <w:left w:val="single" w:sz="4" w:space="0" w:color="auto"/>
            </w:tcBorders>
            <w:shd w:val="clear" w:color="auto" w:fill="auto"/>
            <w:vAlign w:val="center"/>
            <w:hideMark/>
          </w:tcPr>
          <w:p w14:paraId="216BEDF6" w14:textId="77777777" w:rsidR="00CD5919" w:rsidRPr="00483711" w:rsidRDefault="00CD5919" w:rsidP="00C24F96">
            <w:pPr>
              <w:rPr>
                <w:sz w:val="20"/>
                <w:szCs w:val="20"/>
              </w:rPr>
            </w:pPr>
          </w:p>
        </w:tc>
      </w:tr>
    </w:tbl>
    <w:p w14:paraId="17ABE4FA" w14:textId="77777777" w:rsidR="00CD5919" w:rsidRDefault="00CD5919" w:rsidP="00CD5919">
      <w:pPr>
        <w:jc w:val="both"/>
      </w:pPr>
    </w:p>
    <w:p w14:paraId="387C13CD" w14:textId="77777777" w:rsidR="00CD5919" w:rsidRDefault="00CD5919" w:rsidP="00CD5919">
      <w:pPr>
        <w:numPr>
          <w:ilvl w:val="0"/>
          <w:numId w:val="3"/>
        </w:numPr>
        <w:jc w:val="both"/>
      </w:pPr>
      <w:r>
        <w:t>Apstiprināt amata “J</w:t>
      </w:r>
      <w:r w:rsidRPr="006A629F">
        <w:t>aunatnes darbinieks</w:t>
      </w:r>
      <w:r>
        <w:t>” klasificēšanu.</w:t>
      </w:r>
    </w:p>
    <w:p w14:paraId="0B10762B" w14:textId="77777777" w:rsidR="00CD5919" w:rsidRDefault="00CD5919" w:rsidP="00CD5919">
      <w:pPr>
        <w:pStyle w:val="ListParagraph"/>
        <w:rPr>
          <w:lang w:val="lv-LV"/>
        </w:rPr>
      </w:pPr>
    </w:p>
    <w:p w14:paraId="1192092B" w14:textId="77777777" w:rsidR="00CD5919" w:rsidRDefault="00CD5919" w:rsidP="00CD5919">
      <w:pPr>
        <w:ind w:left="720"/>
        <w:jc w:val="both"/>
      </w:pPr>
    </w:p>
    <w:p w14:paraId="2A767D48" w14:textId="77777777" w:rsidR="00CD5919" w:rsidRDefault="00CD5919" w:rsidP="00CD5919">
      <w:pPr>
        <w:jc w:val="both"/>
      </w:pPr>
    </w:p>
    <w:p w14:paraId="1EB0F1A6" w14:textId="77777777" w:rsidR="00CD5919" w:rsidRDefault="00CD5919" w:rsidP="00CD5919">
      <w:pPr>
        <w:jc w:val="both"/>
      </w:pPr>
    </w:p>
    <w:p w14:paraId="05333384" w14:textId="77777777" w:rsidR="00CD5919" w:rsidRDefault="00CD5919" w:rsidP="00CD5919">
      <w:pPr>
        <w:jc w:val="both"/>
      </w:pPr>
    </w:p>
    <w:p w14:paraId="184C0A00" w14:textId="77777777" w:rsidR="00CD5919" w:rsidRDefault="00CD5919" w:rsidP="00CD5919">
      <w:pPr>
        <w:jc w:val="both"/>
      </w:pPr>
    </w:p>
    <w:p w14:paraId="38285A92" w14:textId="77777777" w:rsidR="00CD5919" w:rsidRDefault="00CD5919" w:rsidP="00CD5919">
      <w:pPr>
        <w:jc w:val="both"/>
      </w:pPr>
    </w:p>
    <w:tbl>
      <w:tblPr>
        <w:tblW w:w="0" w:type="auto"/>
        <w:tblLook w:val="04A0" w:firstRow="1" w:lastRow="0" w:firstColumn="1" w:lastColumn="0" w:noHBand="0" w:noVBand="1"/>
      </w:tblPr>
      <w:tblGrid>
        <w:gridCol w:w="5224"/>
        <w:gridCol w:w="3082"/>
      </w:tblGrid>
      <w:tr w:rsidR="00CD5919" w14:paraId="7D9184D8" w14:textId="77777777" w:rsidTr="00C24F96">
        <w:tc>
          <w:tcPr>
            <w:tcW w:w="5787" w:type="dxa"/>
            <w:shd w:val="clear" w:color="auto" w:fill="auto"/>
          </w:tcPr>
          <w:p w14:paraId="7F277232" w14:textId="77777777" w:rsidR="00CD5919" w:rsidRPr="007D41BF" w:rsidRDefault="00CD5919" w:rsidP="00C24F96">
            <w:r w:rsidRPr="007D41BF">
              <w:t>Priekšsēdētājs</w:t>
            </w:r>
          </w:p>
        </w:tc>
        <w:tc>
          <w:tcPr>
            <w:tcW w:w="3393" w:type="dxa"/>
            <w:shd w:val="clear" w:color="auto" w:fill="auto"/>
          </w:tcPr>
          <w:p w14:paraId="2754DC3B" w14:textId="77777777" w:rsidR="00CD5919" w:rsidRPr="007D41BF" w:rsidRDefault="00CD5919" w:rsidP="00C24F96">
            <w:pPr>
              <w:jc w:val="right"/>
            </w:pPr>
            <w:r w:rsidRPr="007D41BF">
              <w:t>A. Bergs</w:t>
            </w:r>
          </w:p>
        </w:tc>
      </w:tr>
    </w:tbl>
    <w:p w14:paraId="52A24243" w14:textId="77777777" w:rsidR="00CD5919" w:rsidRDefault="00CD5919" w:rsidP="00CD5919">
      <w:pPr>
        <w:jc w:val="both"/>
      </w:pPr>
    </w:p>
    <w:p w14:paraId="35D4DE7B" w14:textId="77777777" w:rsidR="00CD5919" w:rsidRDefault="00CD5919" w:rsidP="00CD5919">
      <w:pPr>
        <w:jc w:val="both"/>
      </w:pPr>
    </w:p>
    <w:p w14:paraId="4267DBDE" w14:textId="77777777" w:rsidR="00CD5919" w:rsidRPr="00E0604F" w:rsidRDefault="00CD5919" w:rsidP="00CD5919">
      <w:pPr>
        <w:jc w:val="both"/>
      </w:pPr>
      <w:r>
        <w:t xml:space="preserve"> </w:t>
      </w:r>
    </w:p>
    <w:p w14:paraId="256A9C8E" w14:textId="77777777" w:rsidR="00CD5919" w:rsidRDefault="00CD5919" w:rsidP="00CD5919"/>
    <w:p w14:paraId="0604C350" w14:textId="77777777" w:rsidR="00CD5919" w:rsidRDefault="00CD5919" w:rsidP="00CD5919">
      <w:pPr>
        <w:jc w:val="both"/>
      </w:pPr>
    </w:p>
    <w:p w14:paraId="7FC591BA" w14:textId="77777777" w:rsidR="00CD5919" w:rsidRPr="00E0604F" w:rsidRDefault="00CD5919" w:rsidP="00CD5919">
      <w:pPr>
        <w:jc w:val="both"/>
      </w:pPr>
      <w:r>
        <w:t xml:space="preserve"> </w:t>
      </w:r>
    </w:p>
    <w:p w14:paraId="42AE33D1" w14:textId="77777777" w:rsidR="00CD5919" w:rsidRDefault="00CD5919"/>
    <w:p w14:paraId="4DEE9E18" w14:textId="77777777" w:rsidR="00CD5919" w:rsidRDefault="00CD5919"/>
    <w:p w14:paraId="20663C56" w14:textId="77777777" w:rsidR="00CD5919" w:rsidRDefault="00CD5919"/>
    <w:p w14:paraId="7023492D" w14:textId="77777777" w:rsidR="00CD5919" w:rsidRDefault="00CD5919"/>
    <w:p w14:paraId="6ADF9ACC" w14:textId="77777777" w:rsidR="00CD5919" w:rsidRDefault="00CD5919"/>
    <w:p w14:paraId="54FD6CD7" w14:textId="77777777" w:rsidR="00CD5919" w:rsidRDefault="00CD5919"/>
    <w:p w14:paraId="16610555" w14:textId="77777777" w:rsidR="00CD5919" w:rsidRDefault="00CD5919"/>
    <w:p w14:paraId="2BFAC203" w14:textId="77777777" w:rsidR="00CD5919" w:rsidRDefault="00CD5919"/>
    <w:p w14:paraId="7A618244" w14:textId="77777777" w:rsidR="001D4C5B" w:rsidRDefault="001D4C5B"/>
    <w:p w14:paraId="4D1D4ECF" w14:textId="77777777" w:rsidR="00CD5919" w:rsidRPr="00821A6C" w:rsidRDefault="00CD5919" w:rsidP="001D4C5B">
      <w:pPr>
        <w:spacing w:line="259" w:lineRule="auto"/>
        <w:ind w:right="-766"/>
        <w:jc w:val="center"/>
        <w:rPr>
          <w:rFonts w:eastAsia="Calibri"/>
          <w:lang w:eastAsia="en-US"/>
        </w:rPr>
      </w:pPr>
      <w:r w:rsidRPr="00821A6C">
        <w:rPr>
          <w:rFonts w:eastAsia="Calibri"/>
          <w:lang w:eastAsia="en-US"/>
        </w:rPr>
        <w:lastRenderedPageBreak/>
        <w:t>Lēmuma projekts</w:t>
      </w:r>
    </w:p>
    <w:p w14:paraId="78652C58" w14:textId="77777777" w:rsidR="00CD5919" w:rsidRPr="00821A6C" w:rsidRDefault="00CD5919" w:rsidP="001D4C5B">
      <w:pPr>
        <w:spacing w:line="259" w:lineRule="auto"/>
        <w:ind w:right="-766"/>
        <w:jc w:val="center"/>
        <w:rPr>
          <w:rFonts w:eastAsia="Calibri"/>
          <w:lang w:eastAsia="en-US"/>
        </w:rPr>
      </w:pPr>
      <w:r w:rsidRPr="00821A6C">
        <w:rPr>
          <w:rFonts w:eastAsia="Calibri"/>
          <w:lang w:eastAsia="en-US"/>
        </w:rPr>
        <w:t>Olainē</w:t>
      </w:r>
    </w:p>
    <w:p w14:paraId="5C63214E" w14:textId="61C87AFA" w:rsidR="00CD5919" w:rsidRPr="004819B1" w:rsidRDefault="00CD5919" w:rsidP="001D4C5B">
      <w:pPr>
        <w:spacing w:line="259" w:lineRule="auto"/>
        <w:ind w:right="-766"/>
        <w:jc w:val="both"/>
        <w:rPr>
          <w:rFonts w:eastAsia="Calibri"/>
          <w:lang w:eastAsia="en-US"/>
        </w:rPr>
      </w:pPr>
      <w:r w:rsidRPr="00C836E6">
        <w:rPr>
          <w:rFonts w:eastAsia="Calibri"/>
          <w:lang w:eastAsia="en-US"/>
        </w:rPr>
        <w:t>2024.gada 31.janvārī</w:t>
      </w:r>
      <w:r w:rsidRPr="004819B1">
        <w:rPr>
          <w:rFonts w:eastAsia="Calibri"/>
          <w:lang w:eastAsia="en-US"/>
        </w:rPr>
        <w:tab/>
      </w:r>
      <w:r w:rsidRPr="004819B1">
        <w:rPr>
          <w:rFonts w:eastAsia="Calibri"/>
          <w:lang w:eastAsia="en-US"/>
        </w:rPr>
        <w:tab/>
      </w:r>
      <w:r w:rsidRPr="004819B1">
        <w:rPr>
          <w:rFonts w:eastAsia="Calibri"/>
          <w:lang w:eastAsia="en-US"/>
        </w:rPr>
        <w:tab/>
      </w:r>
      <w:r w:rsidRPr="004819B1">
        <w:rPr>
          <w:rFonts w:eastAsia="Calibri"/>
          <w:lang w:eastAsia="en-US"/>
        </w:rPr>
        <w:tab/>
      </w:r>
      <w:r w:rsidRPr="004819B1">
        <w:rPr>
          <w:rFonts w:eastAsia="Calibri"/>
          <w:lang w:eastAsia="en-US"/>
        </w:rPr>
        <w:tab/>
      </w:r>
      <w:r w:rsidRPr="004819B1">
        <w:rPr>
          <w:rFonts w:eastAsia="Calibri"/>
          <w:lang w:eastAsia="en-US"/>
        </w:rPr>
        <w:tab/>
      </w:r>
      <w:r w:rsidRPr="004819B1">
        <w:rPr>
          <w:rFonts w:eastAsia="Calibri"/>
          <w:lang w:eastAsia="en-US"/>
        </w:rPr>
        <w:tab/>
      </w:r>
      <w:r w:rsidRPr="004819B1">
        <w:rPr>
          <w:rFonts w:eastAsia="Calibri"/>
          <w:lang w:eastAsia="en-US"/>
        </w:rPr>
        <w:tab/>
      </w:r>
      <w:r w:rsidRPr="004819B1">
        <w:rPr>
          <w:rFonts w:eastAsia="Calibri"/>
          <w:lang w:eastAsia="en-US"/>
        </w:rPr>
        <w:tab/>
        <w:t xml:space="preserve">    Nr.</w:t>
      </w:r>
      <w:r>
        <w:rPr>
          <w:rFonts w:eastAsia="Calibri"/>
          <w:lang w:eastAsia="en-US"/>
        </w:rPr>
        <w:t>1</w:t>
      </w:r>
    </w:p>
    <w:p w14:paraId="6201988E" w14:textId="77777777" w:rsidR="00CD5919" w:rsidRPr="004819B1" w:rsidRDefault="00CD5919" w:rsidP="001D4C5B">
      <w:pPr>
        <w:ind w:right="-766"/>
        <w:jc w:val="center"/>
      </w:pPr>
    </w:p>
    <w:p w14:paraId="72467D03" w14:textId="77777777" w:rsidR="00CD5919" w:rsidRPr="004819B1" w:rsidRDefault="00CD5919" w:rsidP="001D4C5B">
      <w:pPr>
        <w:ind w:right="-766"/>
        <w:jc w:val="center"/>
      </w:pPr>
    </w:p>
    <w:p w14:paraId="1536DED8" w14:textId="77777777" w:rsidR="00CD5919" w:rsidRPr="004819B1" w:rsidRDefault="00CD5919" w:rsidP="001D4C5B">
      <w:pPr>
        <w:ind w:right="-766"/>
        <w:rPr>
          <w:b/>
        </w:rPr>
      </w:pPr>
      <w:r w:rsidRPr="004819B1">
        <w:rPr>
          <w:b/>
        </w:rPr>
        <w:t xml:space="preserve">Par Olaines novada pašvaldības iestāžu vadītāju </w:t>
      </w:r>
    </w:p>
    <w:p w14:paraId="750FB698" w14:textId="77777777" w:rsidR="00CD5919" w:rsidRPr="004819B1" w:rsidRDefault="00CD5919" w:rsidP="001D4C5B">
      <w:pPr>
        <w:ind w:right="-766"/>
        <w:rPr>
          <w:b/>
        </w:rPr>
      </w:pPr>
      <w:r w:rsidRPr="004819B1">
        <w:rPr>
          <w:b/>
        </w:rPr>
        <w:t>un direktoru darba samaksu</w:t>
      </w:r>
      <w:r>
        <w:rPr>
          <w:b/>
        </w:rPr>
        <w:t xml:space="preserve"> (mēnešalgu)</w:t>
      </w:r>
    </w:p>
    <w:p w14:paraId="76DCD2E9" w14:textId="77777777" w:rsidR="00CD5919" w:rsidRPr="004819B1" w:rsidRDefault="00CD5919" w:rsidP="001D4C5B">
      <w:pPr>
        <w:ind w:right="-766"/>
        <w:rPr>
          <w:b/>
        </w:rPr>
      </w:pPr>
    </w:p>
    <w:p w14:paraId="109431DA" w14:textId="77777777" w:rsidR="00CD5919" w:rsidRPr="004819B1" w:rsidRDefault="00CD5919" w:rsidP="001D4C5B">
      <w:pPr>
        <w:ind w:right="-766"/>
        <w:rPr>
          <w:b/>
        </w:rPr>
      </w:pPr>
    </w:p>
    <w:p w14:paraId="20493FC1" w14:textId="77777777" w:rsidR="00CD5919" w:rsidRPr="004819B1" w:rsidRDefault="00CD5919" w:rsidP="001D4C5B">
      <w:pPr>
        <w:ind w:right="-766" w:firstLine="720"/>
        <w:jc w:val="both"/>
        <w:rPr>
          <w:bCs/>
        </w:rPr>
      </w:pPr>
      <w:r w:rsidRPr="004819B1">
        <w:rPr>
          <w:bCs/>
        </w:rPr>
        <w:t xml:space="preserve">Saskaņā ar </w:t>
      </w:r>
      <w:r w:rsidRPr="00AB04AC">
        <w:rPr>
          <w:bCs/>
          <w:color w:val="000000"/>
        </w:rPr>
        <w:t xml:space="preserve">Olaines novada pašvaldības atlīdzības nolikuma VI. daļu, Finanšu komitejas </w:t>
      </w:r>
      <w:r w:rsidRPr="00C836E6">
        <w:rPr>
          <w:bCs/>
          <w:color w:val="000000"/>
        </w:rPr>
        <w:t>2024.gada 23.janvāra sēdes protokolu Nr.</w:t>
      </w:r>
      <w:r>
        <w:rPr>
          <w:bCs/>
          <w:color w:val="000000"/>
        </w:rPr>
        <w:t>2</w:t>
      </w:r>
      <w:r w:rsidRPr="00AB04AC">
        <w:rPr>
          <w:bCs/>
          <w:color w:val="000000"/>
        </w:rPr>
        <w:t xml:space="preserve">, </w:t>
      </w:r>
      <w:r>
        <w:rPr>
          <w:bCs/>
          <w:color w:val="000000"/>
        </w:rPr>
        <w:t>pamatojoties</w:t>
      </w:r>
      <w:r>
        <w:rPr>
          <w:bCs/>
        </w:rPr>
        <w:t xml:space="preserve"> uz Izglītības likuma 17.panta trešās daļas 3., 6., 9.punktiem, 2016.gada 5.jūlija Ministra kabineta noteikumu Nr.445 „Pedagogu darba samaksas noteikumi” 6., 7.punktiem un 1.pielikuma 3.tabulu, Pašvaldību likuma 10.panta pirmās daļas 14.punktu un, ievērojot Ministra kabineta 2022.gada 26.aprīļa noteikumus Nr.262 „Valsts un pašvaldību institūciju amatu katalogs, amatu klasifikācijas un amatu apraksta izstrādāšanas kārtība”, Ministru kabineta 2017.gada 23.maija noteikumus Nr.264 „Noteikumi par Profesiju klasifikatoru, profesijai atbilstošiem pamatuzdevumiem un kvalifikācijas pamatprasībām”, </w:t>
      </w:r>
      <w:r w:rsidRPr="004819B1">
        <w:rPr>
          <w:b/>
        </w:rPr>
        <w:t>dome nolemj:</w:t>
      </w:r>
      <w:r w:rsidRPr="004819B1">
        <w:rPr>
          <w:bCs/>
        </w:rPr>
        <w:t xml:space="preserve"> </w:t>
      </w:r>
    </w:p>
    <w:p w14:paraId="351F947F" w14:textId="77777777" w:rsidR="00CD5919" w:rsidRPr="004819B1" w:rsidRDefault="00CD5919" w:rsidP="001D4C5B">
      <w:pPr>
        <w:ind w:right="-766"/>
        <w:rPr>
          <w:bCs/>
        </w:rPr>
      </w:pPr>
      <w:r w:rsidRPr="004819B1">
        <w:rPr>
          <w:bCs/>
        </w:rPr>
        <w:t xml:space="preserve"> </w:t>
      </w:r>
    </w:p>
    <w:p w14:paraId="1790AD9F" w14:textId="77777777" w:rsidR="00CD5919" w:rsidRPr="004819B1" w:rsidRDefault="00CD5919" w:rsidP="001D4C5B">
      <w:pPr>
        <w:numPr>
          <w:ilvl w:val="0"/>
          <w:numId w:val="4"/>
        </w:numPr>
        <w:ind w:right="-766"/>
        <w:jc w:val="both"/>
        <w:rPr>
          <w:bCs/>
        </w:rPr>
      </w:pPr>
      <w:r w:rsidRPr="004819B1">
        <w:rPr>
          <w:bCs/>
        </w:rPr>
        <w:t>Apstiprināt Olaines novada pašvaldības iestāžu vadītāju un direktoru  darba samaksu (mēnešalgu)</w:t>
      </w:r>
      <w:r>
        <w:rPr>
          <w:bCs/>
        </w:rPr>
        <w:t>.</w:t>
      </w:r>
    </w:p>
    <w:p w14:paraId="24616C4E" w14:textId="77777777" w:rsidR="00CD5919" w:rsidRPr="004819B1" w:rsidRDefault="00CD5919" w:rsidP="001D4C5B">
      <w:pPr>
        <w:numPr>
          <w:ilvl w:val="0"/>
          <w:numId w:val="4"/>
        </w:numPr>
        <w:ind w:right="-766"/>
        <w:jc w:val="both"/>
        <w:rPr>
          <w:bCs/>
        </w:rPr>
      </w:pPr>
      <w:r w:rsidRPr="004819B1">
        <w:rPr>
          <w:rFonts w:eastAsia="Calibri"/>
        </w:rPr>
        <w:t xml:space="preserve">Lēmums stājas </w:t>
      </w:r>
      <w:r w:rsidRPr="00DA1521">
        <w:rPr>
          <w:rFonts w:eastAsia="Calibri"/>
        </w:rPr>
        <w:t>spēkā 2024.gada 1. janvār</w:t>
      </w:r>
      <w:r>
        <w:rPr>
          <w:rFonts w:eastAsia="Calibri"/>
        </w:rPr>
        <w:t>ī</w:t>
      </w:r>
      <w:r w:rsidRPr="00DA1521">
        <w:rPr>
          <w:rFonts w:eastAsia="Calibri"/>
        </w:rPr>
        <w:t>.</w:t>
      </w:r>
    </w:p>
    <w:p w14:paraId="4884A103" w14:textId="77777777" w:rsidR="00CD5919" w:rsidRPr="00850D70" w:rsidRDefault="00CD5919" w:rsidP="001D4C5B">
      <w:pPr>
        <w:ind w:right="-766"/>
        <w:jc w:val="both"/>
        <w:rPr>
          <w:bCs/>
        </w:rPr>
      </w:pPr>
    </w:p>
    <w:p w14:paraId="2321BE2B" w14:textId="77777777" w:rsidR="00CD5919" w:rsidRPr="00850D70" w:rsidRDefault="00CD5919" w:rsidP="001D4C5B">
      <w:pPr>
        <w:ind w:right="-766"/>
        <w:rPr>
          <w:bCs/>
        </w:rPr>
      </w:pPr>
    </w:p>
    <w:p w14:paraId="6089356F" w14:textId="77777777" w:rsidR="00CD5919" w:rsidRPr="00850D70" w:rsidRDefault="00CD5919" w:rsidP="001D4C5B">
      <w:pPr>
        <w:ind w:right="-766"/>
        <w:rPr>
          <w:bCs/>
        </w:rPr>
      </w:pPr>
    </w:p>
    <w:p w14:paraId="0AD3DDE9" w14:textId="257248B5" w:rsidR="00CD5919" w:rsidRPr="00102AA6" w:rsidRDefault="00CD5919" w:rsidP="001D4C5B">
      <w:pPr>
        <w:ind w:right="-766"/>
        <w:rPr>
          <w:bCs/>
        </w:rPr>
      </w:pPr>
      <w:r w:rsidRPr="00102AA6">
        <w:rPr>
          <w:bCs/>
        </w:rPr>
        <w:t>Priekšsēdētājs</w:t>
      </w:r>
      <w:r w:rsidRPr="00102AA6">
        <w:rPr>
          <w:bCs/>
        </w:rPr>
        <w:tab/>
      </w:r>
      <w:r w:rsidRPr="00102AA6">
        <w:rPr>
          <w:bCs/>
        </w:rPr>
        <w:tab/>
      </w:r>
      <w:r w:rsidRPr="00102AA6">
        <w:rPr>
          <w:bCs/>
        </w:rPr>
        <w:tab/>
      </w:r>
      <w:r w:rsidRPr="00102AA6">
        <w:rPr>
          <w:bCs/>
        </w:rPr>
        <w:tab/>
      </w:r>
      <w:r w:rsidRPr="00102AA6">
        <w:rPr>
          <w:bCs/>
        </w:rPr>
        <w:tab/>
      </w:r>
      <w:r w:rsidRPr="00102AA6">
        <w:rPr>
          <w:bCs/>
        </w:rPr>
        <w:tab/>
      </w:r>
      <w:r w:rsidRPr="00102AA6">
        <w:rPr>
          <w:bCs/>
        </w:rPr>
        <w:tab/>
      </w:r>
      <w:r w:rsidRPr="00102AA6">
        <w:rPr>
          <w:bCs/>
        </w:rPr>
        <w:tab/>
      </w:r>
      <w:proofErr w:type="spellStart"/>
      <w:r w:rsidRPr="00102AA6">
        <w:rPr>
          <w:bCs/>
        </w:rPr>
        <w:t>A.Bergs</w:t>
      </w:r>
      <w:proofErr w:type="spellEnd"/>
    </w:p>
    <w:p w14:paraId="7CF4ED69" w14:textId="77777777" w:rsidR="00CD5919" w:rsidRPr="00102AA6" w:rsidRDefault="00CD5919" w:rsidP="001D4C5B">
      <w:pPr>
        <w:ind w:right="-766"/>
        <w:rPr>
          <w:bCs/>
        </w:rPr>
      </w:pPr>
    </w:p>
    <w:p w14:paraId="5B44D712" w14:textId="77777777" w:rsidR="00CD5919" w:rsidRPr="00102AA6" w:rsidRDefault="00CD5919" w:rsidP="001D4C5B">
      <w:pPr>
        <w:ind w:right="-766"/>
        <w:rPr>
          <w:bCs/>
        </w:rPr>
      </w:pPr>
    </w:p>
    <w:p w14:paraId="7AFBA62D" w14:textId="77777777" w:rsidR="00CD5919" w:rsidRPr="00102AA6" w:rsidRDefault="00CD5919" w:rsidP="001D4C5B">
      <w:pPr>
        <w:ind w:right="-766"/>
        <w:rPr>
          <w:bCs/>
        </w:rPr>
      </w:pPr>
    </w:p>
    <w:p w14:paraId="232307FB" w14:textId="77777777" w:rsidR="00CD5919" w:rsidRPr="00821A6C" w:rsidRDefault="00CD5919" w:rsidP="001D4C5B">
      <w:pPr>
        <w:spacing w:line="276" w:lineRule="auto"/>
        <w:ind w:right="-766"/>
        <w:jc w:val="both"/>
      </w:pPr>
      <w:r w:rsidRPr="00821A6C">
        <w:t xml:space="preserve">Iesniedz: </w:t>
      </w:r>
      <w:r>
        <w:t>Finanšu</w:t>
      </w:r>
      <w:r w:rsidRPr="00821A6C">
        <w:t xml:space="preserve"> komiteja</w:t>
      </w:r>
    </w:p>
    <w:p w14:paraId="11F5F6F0" w14:textId="77777777" w:rsidR="00CD5919" w:rsidRPr="00102AA6" w:rsidRDefault="00CD5919" w:rsidP="001D4C5B">
      <w:pPr>
        <w:ind w:right="-766"/>
        <w:rPr>
          <w:bCs/>
        </w:rPr>
      </w:pPr>
      <w:r w:rsidRPr="00102AA6">
        <w:rPr>
          <w:bCs/>
        </w:rPr>
        <w:t xml:space="preserve">Sagatavoja: personāla speciāliste </w:t>
      </w:r>
      <w:proofErr w:type="spellStart"/>
      <w:r>
        <w:rPr>
          <w:bCs/>
        </w:rPr>
        <w:t>A.Žīgure</w:t>
      </w:r>
      <w:proofErr w:type="spellEnd"/>
    </w:p>
    <w:p w14:paraId="240F04FE" w14:textId="77777777" w:rsidR="00CD5919" w:rsidRPr="00102AA6" w:rsidRDefault="00CD5919" w:rsidP="001D4C5B">
      <w:pPr>
        <w:ind w:right="-766"/>
        <w:rPr>
          <w:bCs/>
        </w:rPr>
      </w:pPr>
    </w:p>
    <w:p w14:paraId="6F3F59C4" w14:textId="77777777" w:rsidR="00CD5919" w:rsidRPr="00102AA6" w:rsidRDefault="00CD5919" w:rsidP="001D4C5B">
      <w:pPr>
        <w:ind w:right="-766"/>
        <w:rPr>
          <w:bCs/>
        </w:rPr>
      </w:pPr>
    </w:p>
    <w:p w14:paraId="6C6397B5" w14:textId="77777777" w:rsidR="00CD5919" w:rsidRPr="00102AA6" w:rsidRDefault="00CD5919" w:rsidP="001D4C5B">
      <w:pPr>
        <w:ind w:right="-766"/>
        <w:rPr>
          <w:bCs/>
        </w:rPr>
      </w:pPr>
      <w:r w:rsidRPr="00102AA6">
        <w:rPr>
          <w:bCs/>
        </w:rPr>
        <w:t>Lēmumu izsniegt:</w:t>
      </w:r>
    </w:p>
    <w:p w14:paraId="43BFDCFC" w14:textId="77777777" w:rsidR="00CD5919" w:rsidRPr="00102AA6" w:rsidRDefault="00CD5919" w:rsidP="001D4C5B">
      <w:pPr>
        <w:ind w:right="-766"/>
        <w:rPr>
          <w:bCs/>
        </w:rPr>
      </w:pPr>
      <w:r w:rsidRPr="00102AA6">
        <w:rPr>
          <w:bCs/>
        </w:rPr>
        <w:t>izpilddirektoram</w:t>
      </w:r>
    </w:p>
    <w:p w14:paraId="328D8E7B" w14:textId="77777777" w:rsidR="00CD5919" w:rsidRDefault="00CD5919" w:rsidP="001D4C5B">
      <w:pPr>
        <w:ind w:right="-766"/>
        <w:rPr>
          <w:bCs/>
        </w:rPr>
      </w:pPr>
      <w:r w:rsidRPr="00102AA6">
        <w:rPr>
          <w:bCs/>
        </w:rPr>
        <w:t>Finanšu un grāmatvedības nodaļai</w:t>
      </w:r>
    </w:p>
    <w:p w14:paraId="7B9FE3D7" w14:textId="77777777" w:rsidR="00CD5919" w:rsidRPr="003C61F2" w:rsidRDefault="00CD5919" w:rsidP="001D4C5B">
      <w:pPr>
        <w:ind w:right="-766"/>
        <w:rPr>
          <w:bCs/>
        </w:rPr>
      </w:pPr>
      <w:r w:rsidRPr="003C61F2">
        <w:rPr>
          <w:bCs/>
        </w:rPr>
        <w:t xml:space="preserve">Kancelejai </w:t>
      </w:r>
    </w:p>
    <w:p w14:paraId="3FF4A32B" w14:textId="77777777" w:rsidR="00CD5919" w:rsidRPr="003C61F2" w:rsidRDefault="00CD5919" w:rsidP="001D4C5B">
      <w:pPr>
        <w:ind w:right="-766"/>
        <w:rPr>
          <w:bCs/>
        </w:rPr>
      </w:pPr>
      <w:r w:rsidRPr="003C61F2">
        <w:rPr>
          <w:bCs/>
        </w:rPr>
        <w:t xml:space="preserve">Iestādēm </w:t>
      </w:r>
    </w:p>
    <w:p w14:paraId="27249066" w14:textId="77777777" w:rsidR="00CD5919" w:rsidRDefault="00CD5919" w:rsidP="001D4C5B">
      <w:pPr>
        <w:ind w:right="-766"/>
        <w:rPr>
          <w:rFonts w:ascii="Arial" w:hAnsi="Arial" w:cs="Arial"/>
          <w:bCs/>
          <w:sz w:val="22"/>
          <w:szCs w:val="22"/>
        </w:rPr>
      </w:pPr>
    </w:p>
    <w:p w14:paraId="4BAC3533" w14:textId="77777777" w:rsidR="00CD5919" w:rsidRDefault="00CD5919" w:rsidP="001D4C5B">
      <w:pPr>
        <w:ind w:right="-766"/>
      </w:pPr>
    </w:p>
    <w:p w14:paraId="7F8655AA" w14:textId="77777777" w:rsidR="00CD5919" w:rsidRDefault="00CD5919" w:rsidP="001D4C5B">
      <w:pPr>
        <w:ind w:right="-766"/>
      </w:pPr>
    </w:p>
    <w:p w14:paraId="63BD9F52" w14:textId="77777777" w:rsidR="00CD5919" w:rsidRDefault="00CD5919" w:rsidP="001D4C5B">
      <w:pPr>
        <w:ind w:right="-766"/>
      </w:pPr>
    </w:p>
    <w:p w14:paraId="1FEE06F2" w14:textId="77777777" w:rsidR="00CD5919" w:rsidRDefault="00CD5919" w:rsidP="001D4C5B">
      <w:pPr>
        <w:ind w:right="-766"/>
      </w:pPr>
    </w:p>
    <w:p w14:paraId="071F7C29" w14:textId="77777777" w:rsidR="00CD5919" w:rsidRDefault="00CD5919"/>
    <w:p w14:paraId="151FFB04" w14:textId="77777777" w:rsidR="00CD5919" w:rsidRDefault="00CD5919"/>
    <w:p w14:paraId="5DA146D5" w14:textId="77777777" w:rsidR="00CD5919" w:rsidRDefault="00CD5919"/>
    <w:p w14:paraId="6DFBBBFA" w14:textId="77777777" w:rsidR="00CD5919" w:rsidRDefault="00CD5919"/>
    <w:p w14:paraId="337F7D64" w14:textId="77777777" w:rsidR="00CD5919" w:rsidRDefault="00CD5919"/>
    <w:p w14:paraId="22C2744A" w14:textId="77777777" w:rsidR="001D4C5B" w:rsidRDefault="001D4C5B"/>
    <w:p w14:paraId="67CEE0DC" w14:textId="77777777" w:rsidR="00CD5919" w:rsidRDefault="00CD5919"/>
    <w:p w14:paraId="771F668E" w14:textId="77777777" w:rsidR="00CD5919" w:rsidRPr="006E3D3A" w:rsidRDefault="00CD5919" w:rsidP="001D4C5B">
      <w:pPr>
        <w:tabs>
          <w:tab w:val="left" w:pos="1701"/>
        </w:tabs>
        <w:ind w:right="-766"/>
        <w:jc w:val="center"/>
      </w:pPr>
      <w:r>
        <w:lastRenderedPageBreak/>
        <w:t>Lēmuma projekts</w:t>
      </w:r>
    </w:p>
    <w:p w14:paraId="0AAE3E44" w14:textId="77777777" w:rsidR="00CD5919" w:rsidRPr="006E3D3A" w:rsidRDefault="00CD5919" w:rsidP="001D4C5B">
      <w:pPr>
        <w:tabs>
          <w:tab w:val="left" w:pos="2460"/>
        </w:tabs>
        <w:ind w:right="-766"/>
        <w:jc w:val="center"/>
      </w:pPr>
      <w:r w:rsidRPr="006E3D3A">
        <w:t>Olain</w:t>
      </w:r>
      <w:r>
        <w:t>ē</w:t>
      </w:r>
    </w:p>
    <w:tbl>
      <w:tblPr>
        <w:tblW w:w="0" w:type="auto"/>
        <w:tblLook w:val="04A0" w:firstRow="1" w:lastRow="0" w:firstColumn="1" w:lastColumn="0" w:noHBand="0" w:noVBand="1"/>
      </w:tblPr>
      <w:tblGrid>
        <w:gridCol w:w="2828"/>
        <w:gridCol w:w="5478"/>
      </w:tblGrid>
      <w:tr w:rsidR="00CD5919" w:rsidRPr="00DA4234" w14:paraId="6D70C4F3" w14:textId="77777777" w:rsidTr="00C24F96">
        <w:tc>
          <w:tcPr>
            <w:tcW w:w="3119" w:type="dxa"/>
            <w:shd w:val="clear" w:color="auto" w:fill="auto"/>
          </w:tcPr>
          <w:p w14:paraId="599760BD" w14:textId="77777777" w:rsidR="00CD5919" w:rsidRPr="00DA4234" w:rsidRDefault="00CD5919" w:rsidP="001D4C5B">
            <w:pPr>
              <w:ind w:right="-766"/>
              <w:rPr>
                <w:color w:val="000000"/>
              </w:rPr>
            </w:pPr>
            <w:bookmarkStart w:id="0" w:name="OLE_LINK6"/>
            <w:bookmarkStart w:id="1" w:name="OLE_LINK5"/>
          </w:p>
          <w:p w14:paraId="1F6708AE" w14:textId="77777777" w:rsidR="00CD5919" w:rsidRPr="00DA4234" w:rsidRDefault="00CD5919" w:rsidP="001D4C5B">
            <w:pPr>
              <w:ind w:right="-766"/>
              <w:rPr>
                <w:color w:val="000000"/>
              </w:rPr>
            </w:pPr>
            <w:r w:rsidRPr="00DA4234">
              <w:rPr>
                <w:color w:val="000000"/>
              </w:rPr>
              <w:t>2024.gada 31.janvārī</w:t>
            </w:r>
          </w:p>
        </w:tc>
        <w:tc>
          <w:tcPr>
            <w:tcW w:w="6345" w:type="dxa"/>
            <w:shd w:val="clear" w:color="auto" w:fill="auto"/>
          </w:tcPr>
          <w:p w14:paraId="4EC4C2C4" w14:textId="77777777" w:rsidR="00CD5919" w:rsidRPr="00DA4234" w:rsidRDefault="00CD5919" w:rsidP="001D4C5B">
            <w:pPr>
              <w:ind w:right="-766"/>
              <w:jc w:val="right"/>
              <w:rPr>
                <w:color w:val="000000"/>
              </w:rPr>
            </w:pPr>
            <w:r w:rsidRPr="00DA4234">
              <w:rPr>
                <w:color w:val="000000"/>
              </w:rPr>
              <w:t>Nr.1</w:t>
            </w:r>
          </w:p>
        </w:tc>
      </w:tr>
      <w:tr w:rsidR="00CD5919" w:rsidRPr="00DA4234" w14:paraId="2F941326" w14:textId="77777777" w:rsidTr="00C24F96">
        <w:tc>
          <w:tcPr>
            <w:tcW w:w="3119" w:type="dxa"/>
            <w:shd w:val="clear" w:color="auto" w:fill="auto"/>
          </w:tcPr>
          <w:p w14:paraId="1A407FC3" w14:textId="77777777" w:rsidR="00CD5919" w:rsidRPr="00DA4234" w:rsidRDefault="00CD5919" w:rsidP="001D4C5B">
            <w:pPr>
              <w:ind w:right="-766"/>
              <w:rPr>
                <w:color w:val="000000"/>
              </w:rPr>
            </w:pPr>
          </w:p>
        </w:tc>
        <w:tc>
          <w:tcPr>
            <w:tcW w:w="6345" w:type="dxa"/>
            <w:shd w:val="clear" w:color="auto" w:fill="auto"/>
          </w:tcPr>
          <w:p w14:paraId="37721B74" w14:textId="77777777" w:rsidR="00CD5919" w:rsidRPr="00DA4234" w:rsidRDefault="00CD5919" w:rsidP="001D4C5B">
            <w:pPr>
              <w:ind w:right="-766"/>
              <w:rPr>
                <w:color w:val="000000"/>
              </w:rPr>
            </w:pPr>
          </w:p>
        </w:tc>
      </w:tr>
    </w:tbl>
    <w:p w14:paraId="5EAF62C2" w14:textId="77777777" w:rsidR="00CD5919" w:rsidRPr="00DA4234" w:rsidRDefault="00CD5919" w:rsidP="001D4C5B">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766"/>
        <w:jc w:val="right"/>
        <w:rPr>
          <w:color w:val="000000"/>
        </w:rPr>
      </w:pPr>
    </w:p>
    <w:bookmarkEnd w:id="0"/>
    <w:bookmarkEnd w:id="1"/>
    <w:p w14:paraId="096C9109" w14:textId="77777777" w:rsidR="00CD5919" w:rsidRPr="00DA4234" w:rsidRDefault="00CD5919" w:rsidP="001D4C5B">
      <w:pPr>
        <w:ind w:right="-766"/>
        <w:rPr>
          <w:b/>
          <w:color w:val="000000"/>
        </w:rPr>
      </w:pPr>
      <w:r w:rsidRPr="00DA4234">
        <w:rPr>
          <w:b/>
          <w:color w:val="000000"/>
        </w:rPr>
        <w:t>Par Olaines novada pašvaldības atlīdzības nolikumu</w:t>
      </w:r>
    </w:p>
    <w:p w14:paraId="2504B09B" w14:textId="77777777" w:rsidR="00CD5919" w:rsidRPr="00DA4234" w:rsidRDefault="00CD5919" w:rsidP="001D4C5B">
      <w:pPr>
        <w:ind w:right="-766"/>
        <w:jc w:val="both"/>
        <w:rPr>
          <w:color w:val="000000"/>
        </w:rPr>
      </w:pPr>
    </w:p>
    <w:p w14:paraId="3FF7F5D6" w14:textId="77777777" w:rsidR="00CD5919" w:rsidRPr="00DA4234" w:rsidRDefault="00CD5919" w:rsidP="001D4C5B">
      <w:pPr>
        <w:ind w:right="-766" w:firstLine="426"/>
        <w:jc w:val="both"/>
        <w:rPr>
          <w:color w:val="000000"/>
        </w:rPr>
      </w:pPr>
      <w:r w:rsidRPr="00DA4234">
        <w:rPr>
          <w:color w:val="000000"/>
        </w:rPr>
        <w:t xml:space="preserve">Saskaņā ar Finanšu komitejas 2024.gada 17.janvāra sēdes protokolu Nr.1 un, pamatojoties uz </w:t>
      </w:r>
      <w:r w:rsidRPr="00DA4234">
        <w:rPr>
          <w:bCs/>
          <w:color w:val="000000"/>
        </w:rPr>
        <w:t>Pašvaldību likuma 9.panta ceturto daļu, 20.panta trešo daļu un</w:t>
      </w:r>
      <w:r w:rsidRPr="00DA4234">
        <w:rPr>
          <w:color w:val="000000"/>
        </w:rPr>
        <w:t xml:space="preserve"> </w:t>
      </w:r>
      <w:r w:rsidRPr="00DA4234">
        <w:rPr>
          <w:bCs/>
          <w:color w:val="000000"/>
        </w:rPr>
        <w:t xml:space="preserve">50.panta pirmo daļu, </w:t>
      </w:r>
      <w:r w:rsidRPr="00DA4234">
        <w:rPr>
          <w:color w:val="000000"/>
        </w:rPr>
        <w:t xml:space="preserve">Amatpersonu un darbinieku atlīdzības likuma 3.panta ceturto un sesto daļu, Pašvaldības domes deputāta statusa likuma 12.pantu, Valsts pārvaldes iekārtas likuma 73.panta pirmo daļu, Ministru kabineta 2022.gada 26.aprīļa noteikumiem Nr. 262 “Valsts un pašvaldību institūciju amatu katalogs, amatu klasifikācijas un amatu apraksta izstrādāšanas kārtība” un 2022.gada 21.jūnija noteikumiem Nr. 361 “Noteikumi par valsts institūciju amatpersonu un darbinieku darba samaksu un tās noteikšanas kārtību, </w:t>
      </w:r>
      <w:r w:rsidRPr="00DA4234">
        <w:rPr>
          <w:b/>
          <w:color w:val="000000"/>
        </w:rPr>
        <w:t>dome nolemj:</w:t>
      </w:r>
    </w:p>
    <w:p w14:paraId="269EF02E" w14:textId="77777777" w:rsidR="00CD5919" w:rsidRPr="00DA4234" w:rsidRDefault="00CD5919" w:rsidP="001D4C5B">
      <w:pPr>
        <w:ind w:right="-766"/>
        <w:jc w:val="both"/>
        <w:rPr>
          <w:b/>
          <w:color w:val="000000"/>
        </w:rPr>
      </w:pPr>
    </w:p>
    <w:p w14:paraId="3A70DB98" w14:textId="77777777" w:rsidR="00CD5919" w:rsidRPr="00DA4234" w:rsidRDefault="00CD5919" w:rsidP="001D4C5B">
      <w:pPr>
        <w:numPr>
          <w:ilvl w:val="0"/>
          <w:numId w:val="5"/>
        </w:numPr>
        <w:ind w:right="-766"/>
        <w:jc w:val="both"/>
        <w:rPr>
          <w:color w:val="000000"/>
        </w:rPr>
      </w:pPr>
      <w:r w:rsidRPr="00DA4234">
        <w:rPr>
          <w:color w:val="000000"/>
        </w:rPr>
        <w:t xml:space="preserve">Apstiprināt nolikumu </w:t>
      </w:r>
      <w:proofErr w:type="spellStart"/>
      <w:r w:rsidRPr="00DA4234">
        <w:rPr>
          <w:color w:val="000000"/>
        </w:rPr>
        <w:t>Nr.NOL</w:t>
      </w:r>
      <w:proofErr w:type="spellEnd"/>
      <w:r w:rsidRPr="00DA4234">
        <w:rPr>
          <w:color w:val="000000"/>
        </w:rPr>
        <w:t>__/2024 „Olaines novada pašvaldības atlīdzības nolikums”</w:t>
      </w:r>
      <w:r w:rsidRPr="00DA4234">
        <w:rPr>
          <w:b/>
          <w:color w:val="000000"/>
        </w:rPr>
        <w:t xml:space="preserve"> </w:t>
      </w:r>
      <w:r w:rsidRPr="00DA4234">
        <w:rPr>
          <w:color w:val="000000"/>
        </w:rPr>
        <w:t>(pielikumā).</w:t>
      </w:r>
    </w:p>
    <w:p w14:paraId="16A5299E" w14:textId="77777777" w:rsidR="00CD5919" w:rsidRPr="00DA4234" w:rsidRDefault="00CD5919" w:rsidP="001D4C5B">
      <w:pPr>
        <w:numPr>
          <w:ilvl w:val="0"/>
          <w:numId w:val="5"/>
        </w:numPr>
        <w:ind w:right="-766"/>
        <w:jc w:val="both"/>
        <w:rPr>
          <w:color w:val="000000"/>
        </w:rPr>
      </w:pPr>
      <w:r w:rsidRPr="00DA4234">
        <w:rPr>
          <w:color w:val="000000"/>
        </w:rPr>
        <w:t>Atzīt par spēku zaudējušu 2020.gada 29.janvāra nolikumu Nr.NOL1/2020 „Olaines novada pašvaldības atlīdzības nolikums”.</w:t>
      </w:r>
    </w:p>
    <w:p w14:paraId="593A4C3E" w14:textId="77777777" w:rsidR="00CD5919" w:rsidRPr="00DA4234" w:rsidRDefault="00CD5919" w:rsidP="001D4C5B">
      <w:pPr>
        <w:numPr>
          <w:ilvl w:val="0"/>
          <w:numId w:val="5"/>
        </w:numPr>
        <w:ind w:right="-766"/>
        <w:jc w:val="both"/>
        <w:rPr>
          <w:color w:val="000000"/>
        </w:rPr>
      </w:pPr>
      <w:r w:rsidRPr="00DA4234">
        <w:rPr>
          <w:color w:val="000000"/>
        </w:rPr>
        <w:t>Lēmums stājas spēkā 2024.gada 1.janvārī.</w:t>
      </w:r>
    </w:p>
    <w:p w14:paraId="2C8BC90E" w14:textId="77777777" w:rsidR="00CD5919" w:rsidRDefault="00CD5919" w:rsidP="001D4C5B">
      <w:pPr>
        <w:ind w:right="-766"/>
      </w:pPr>
    </w:p>
    <w:p w14:paraId="09ACF275" w14:textId="77777777" w:rsidR="00CD5919" w:rsidRPr="00491EE6" w:rsidRDefault="00CD5919" w:rsidP="001D4C5B">
      <w:pPr>
        <w:ind w:right="-766"/>
        <w:rPr>
          <w:sz w:val="22"/>
          <w:szCs w:val="22"/>
        </w:rPr>
      </w:pPr>
    </w:p>
    <w:p w14:paraId="4ADE3A36" w14:textId="77777777" w:rsidR="00CD5919" w:rsidRPr="00491EE6" w:rsidRDefault="00CD5919" w:rsidP="001D4C5B">
      <w:pPr>
        <w:ind w:right="-766"/>
        <w:rPr>
          <w:sz w:val="22"/>
          <w:szCs w:val="22"/>
        </w:rPr>
      </w:pPr>
    </w:p>
    <w:p w14:paraId="4A6BFCF0" w14:textId="1885CB50" w:rsidR="00CD5919" w:rsidRPr="00102AA6" w:rsidRDefault="00CD5919" w:rsidP="001D4C5B">
      <w:pPr>
        <w:ind w:right="-766"/>
        <w:rPr>
          <w:bCs/>
        </w:rPr>
      </w:pPr>
      <w:r w:rsidRPr="00102AA6">
        <w:rPr>
          <w:bCs/>
        </w:rPr>
        <w:t>Priekšsēdētājs</w:t>
      </w:r>
      <w:r w:rsidRPr="00102AA6">
        <w:rPr>
          <w:bCs/>
        </w:rPr>
        <w:tab/>
      </w:r>
      <w:r w:rsidRPr="00102AA6">
        <w:rPr>
          <w:bCs/>
        </w:rPr>
        <w:tab/>
      </w:r>
      <w:r w:rsidRPr="00102AA6">
        <w:rPr>
          <w:bCs/>
        </w:rPr>
        <w:tab/>
      </w:r>
      <w:r w:rsidRPr="00102AA6">
        <w:rPr>
          <w:bCs/>
        </w:rPr>
        <w:tab/>
      </w:r>
      <w:r w:rsidRPr="00102AA6">
        <w:rPr>
          <w:bCs/>
        </w:rPr>
        <w:tab/>
      </w:r>
      <w:r w:rsidRPr="00102AA6">
        <w:rPr>
          <w:bCs/>
        </w:rPr>
        <w:tab/>
      </w:r>
      <w:r w:rsidRPr="00102AA6">
        <w:rPr>
          <w:bCs/>
        </w:rPr>
        <w:tab/>
      </w:r>
      <w:r w:rsidRPr="00102AA6">
        <w:rPr>
          <w:bCs/>
        </w:rPr>
        <w:tab/>
      </w:r>
      <w:r w:rsidRPr="00102AA6">
        <w:rPr>
          <w:bCs/>
        </w:rPr>
        <w:tab/>
      </w:r>
      <w:proofErr w:type="spellStart"/>
      <w:r w:rsidRPr="00102AA6">
        <w:rPr>
          <w:bCs/>
        </w:rPr>
        <w:t>A.Bergs</w:t>
      </w:r>
      <w:proofErr w:type="spellEnd"/>
    </w:p>
    <w:p w14:paraId="2BD35C6E" w14:textId="77777777" w:rsidR="00CD5919" w:rsidRPr="00102AA6" w:rsidRDefault="00CD5919" w:rsidP="001D4C5B">
      <w:pPr>
        <w:ind w:right="-766"/>
        <w:rPr>
          <w:bCs/>
        </w:rPr>
      </w:pPr>
    </w:p>
    <w:p w14:paraId="668DA83F" w14:textId="77777777" w:rsidR="00CD5919" w:rsidRPr="00102AA6" w:rsidRDefault="00CD5919" w:rsidP="001D4C5B">
      <w:pPr>
        <w:ind w:right="-766"/>
        <w:rPr>
          <w:bCs/>
        </w:rPr>
      </w:pPr>
    </w:p>
    <w:p w14:paraId="637C733E" w14:textId="77777777" w:rsidR="00CD5919" w:rsidRPr="00102AA6" w:rsidRDefault="00CD5919" w:rsidP="001D4C5B">
      <w:pPr>
        <w:ind w:right="-766"/>
        <w:rPr>
          <w:bCs/>
        </w:rPr>
      </w:pPr>
    </w:p>
    <w:p w14:paraId="385E031E" w14:textId="77777777" w:rsidR="00CD5919" w:rsidRPr="00821A6C" w:rsidRDefault="00CD5919" w:rsidP="001D4C5B">
      <w:pPr>
        <w:spacing w:line="276" w:lineRule="auto"/>
        <w:ind w:right="-766"/>
        <w:jc w:val="both"/>
      </w:pPr>
      <w:r w:rsidRPr="00821A6C">
        <w:t xml:space="preserve">Iesniedz: </w:t>
      </w:r>
      <w:r>
        <w:t>Finanšu</w:t>
      </w:r>
      <w:r w:rsidRPr="00821A6C">
        <w:t xml:space="preserve"> komiteja</w:t>
      </w:r>
    </w:p>
    <w:p w14:paraId="09AA5777" w14:textId="77777777" w:rsidR="00CD5919" w:rsidRPr="00102AA6" w:rsidRDefault="00CD5919" w:rsidP="001D4C5B">
      <w:pPr>
        <w:ind w:right="-766"/>
        <w:rPr>
          <w:bCs/>
        </w:rPr>
      </w:pPr>
      <w:r w:rsidRPr="00102AA6">
        <w:rPr>
          <w:bCs/>
        </w:rPr>
        <w:t xml:space="preserve">Sagatavoja: </w:t>
      </w:r>
      <w:r>
        <w:rPr>
          <w:bCs/>
        </w:rPr>
        <w:t xml:space="preserve">īpašuma un juridiskās nodaļas vadītāja </w:t>
      </w:r>
      <w:proofErr w:type="spellStart"/>
      <w:r>
        <w:rPr>
          <w:bCs/>
        </w:rPr>
        <w:t>I.Čepule</w:t>
      </w:r>
      <w:proofErr w:type="spellEnd"/>
    </w:p>
    <w:p w14:paraId="66EA213B" w14:textId="77777777" w:rsidR="00CD5919" w:rsidRPr="00102AA6" w:rsidRDefault="00CD5919" w:rsidP="001D4C5B">
      <w:pPr>
        <w:ind w:right="-766"/>
        <w:rPr>
          <w:bCs/>
        </w:rPr>
      </w:pPr>
    </w:p>
    <w:p w14:paraId="3F09CCB2" w14:textId="77777777" w:rsidR="00CD5919" w:rsidRPr="00DB047B" w:rsidRDefault="00CD5919" w:rsidP="001D4C5B">
      <w:pPr>
        <w:ind w:right="-766"/>
        <w:rPr>
          <w:bCs/>
          <w:sz w:val="20"/>
        </w:rPr>
      </w:pPr>
    </w:p>
    <w:p w14:paraId="75FE9098" w14:textId="77777777" w:rsidR="00CD5919" w:rsidRPr="00D52020" w:rsidRDefault="00CD5919" w:rsidP="001D4C5B">
      <w:pPr>
        <w:ind w:right="-766"/>
        <w:rPr>
          <w:bCs/>
        </w:rPr>
      </w:pPr>
      <w:r w:rsidRPr="00D52020">
        <w:rPr>
          <w:bCs/>
        </w:rPr>
        <w:t>Lēmumu izsniegt:</w:t>
      </w:r>
    </w:p>
    <w:p w14:paraId="41FDFF72" w14:textId="77777777" w:rsidR="00CD5919" w:rsidRPr="00D52020" w:rsidRDefault="00CD5919" w:rsidP="001D4C5B">
      <w:pPr>
        <w:ind w:right="-766"/>
        <w:rPr>
          <w:bCs/>
        </w:rPr>
      </w:pPr>
      <w:r w:rsidRPr="00D52020">
        <w:rPr>
          <w:bCs/>
        </w:rPr>
        <w:t>Izpilddirektoram</w:t>
      </w:r>
    </w:p>
    <w:p w14:paraId="483D855E" w14:textId="77777777" w:rsidR="00CD5919" w:rsidRPr="00D52020" w:rsidRDefault="00CD5919" w:rsidP="001D4C5B">
      <w:pPr>
        <w:ind w:right="-766"/>
        <w:rPr>
          <w:bCs/>
        </w:rPr>
      </w:pPr>
      <w:r w:rsidRPr="00D52020">
        <w:rPr>
          <w:bCs/>
        </w:rPr>
        <w:t>Finanšu un grāmatvedības nodaļai</w:t>
      </w:r>
    </w:p>
    <w:p w14:paraId="7B322F87" w14:textId="77777777" w:rsidR="00CD5919" w:rsidRDefault="00CD5919" w:rsidP="001D4C5B">
      <w:pPr>
        <w:ind w:right="-766"/>
        <w:rPr>
          <w:bCs/>
        </w:rPr>
      </w:pPr>
      <w:r w:rsidRPr="00D52020">
        <w:rPr>
          <w:bCs/>
        </w:rPr>
        <w:t>Nodaļām un struktūrvienībām</w:t>
      </w:r>
    </w:p>
    <w:p w14:paraId="4F5639B7" w14:textId="77777777" w:rsidR="00CD5919" w:rsidRPr="00EF3E90" w:rsidRDefault="00CD5919" w:rsidP="001D4C5B">
      <w:pPr>
        <w:ind w:right="-766"/>
        <w:rPr>
          <w:bCs/>
        </w:rPr>
      </w:pPr>
      <w:r w:rsidRPr="00EF3E90">
        <w:rPr>
          <w:bCs/>
        </w:rPr>
        <w:t>Iestādēm</w:t>
      </w:r>
    </w:p>
    <w:p w14:paraId="39F0FC12" w14:textId="77777777" w:rsidR="00CD5919" w:rsidRPr="00DB047B" w:rsidRDefault="00CD5919" w:rsidP="00CD5919">
      <w:pPr>
        <w:ind w:right="469"/>
        <w:rPr>
          <w:sz w:val="20"/>
        </w:rPr>
      </w:pPr>
    </w:p>
    <w:p w14:paraId="6D03092A" w14:textId="77777777" w:rsidR="00CD5919" w:rsidRDefault="00CD5919" w:rsidP="00CD5919">
      <w:pPr>
        <w:ind w:right="469"/>
      </w:pPr>
    </w:p>
    <w:p w14:paraId="276037F5" w14:textId="77777777" w:rsidR="00CD5919" w:rsidRDefault="00CD5919" w:rsidP="00CD5919">
      <w:pPr>
        <w:ind w:right="-625"/>
      </w:pPr>
    </w:p>
    <w:p w14:paraId="071A75B9" w14:textId="77777777" w:rsidR="00CD5919" w:rsidRDefault="00CD5919" w:rsidP="00CD5919">
      <w:pPr>
        <w:ind w:right="-625"/>
      </w:pPr>
    </w:p>
    <w:p w14:paraId="6121B771" w14:textId="77777777" w:rsidR="00CD5919" w:rsidRDefault="00CD5919" w:rsidP="00CD5919">
      <w:pPr>
        <w:ind w:right="-625"/>
      </w:pPr>
    </w:p>
    <w:p w14:paraId="134C9C18" w14:textId="77777777" w:rsidR="00CD5919" w:rsidRDefault="00CD5919" w:rsidP="00CD5919">
      <w:pPr>
        <w:ind w:right="-625"/>
      </w:pPr>
    </w:p>
    <w:p w14:paraId="78BC63C0" w14:textId="77777777" w:rsidR="00CD5919" w:rsidRDefault="00CD5919" w:rsidP="00CD5919">
      <w:pPr>
        <w:ind w:right="-625"/>
      </w:pPr>
    </w:p>
    <w:p w14:paraId="6AB96D18" w14:textId="77777777" w:rsidR="00CD5919" w:rsidRDefault="00CD5919" w:rsidP="00CD5919">
      <w:pPr>
        <w:ind w:right="-625"/>
      </w:pPr>
    </w:p>
    <w:p w14:paraId="65A6F827" w14:textId="77777777" w:rsidR="00CD5919" w:rsidRDefault="00CD5919" w:rsidP="00CD5919">
      <w:pPr>
        <w:ind w:right="-625"/>
      </w:pPr>
    </w:p>
    <w:p w14:paraId="5800D788" w14:textId="77777777" w:rsidR="00CD5919" w:rsidRDefault="00CD5919" w:rsidP="00CD5919">
      <w:pPr>
        <w:ind w:right="-625"/>
      </w:pPr>
    </w:p>
    <w:p w14:paraId="3625F219" w14:textId="77777777" w:rsidR="001D4C5B" w:rsidRDefault="001D4C5B" w:rsidP="00CD5919">
      <w:pPr>
        <w:ind w:right="-625"/>
      </w:pPr>
    </w:p>
    <w:p w14:paraId="058DBDB8" w14:textId="77777777" w:rsidR="00CD5919" w:rsidRDefault="00CD5919" w:rsidP="00CD5919">
      <w:pPr>
        <w:ind w:right="-625"/>
      </w:pPr>
    </w:p>
    <w:p w14:paraId="5DEAE106" w14:textId="77777777" w:rsidR="00CD5919" w:rsidRPr="00AF554B" w:rsidRDefault="00CD5919" w:rsidP="00CD5919">
      <w:pPr>
        <w:ind w:right="-766"/>
        <w:jc w:val="center"/>
      </w:pPr>
      <w:r w:rsidRPr="00AF554B">
        <w:lastRenderedPageBreak/>
        <w:t xml:space="preserve">Lēmuma projekts </w:t>
      </w:r>
    </w:p>
    <w:p w14:paraId="16C78530" w14:textId="77777777" w:rsidR="00CD5919" w:rsidRPr="00AF554B" w:rsidRDefault="00CD5919" w:rsidP="00CD5919">
      <w:pPr>
        <w:ind w:right="-766"/>
        <w:jc w:val="center"/>
      </w:pPr>
      <w:r w:rsidRPr="00AF554B">
        <w:t>Olainē</w:t>
      </w:r>
    </w:p>
    <w:p w14:paraId="7F4D4C63" w14:textId="77777777" w:rsidR="00CD5919" w:rsidRPr="00AF554B" w:rsidRDefault="00CD5919" w:rsidP="00CD5919">
      <w:pPr>
        <w:ind w:right="-766"/>
        <w:jc w:val="center"/>
      </w:pPr>
    </w:p>
    <w:p w14:paraId="53787CE2" w14:textId="77777777" w:rsidR="00CD5919" w:rsidRPr="00AF554B" w:rsidRDefault="00CD5919" w:rsidP="00CD5919">
      <w:pPr>
        <w:ind w:right="-766"/>
        <w:jc w:val="both"/>
      </w:pPr>
      <w:bookmarkStart w:id="2" w:name="_Hlk120023900"/>
      <w:r w:rsidRPr="00AF554B">
        <w:t xml:space="preserve">2024.gada </w:t>
      </w:r>
      <w:bookmarkEnd w:id="2"/>
      <w:r w:rsidRPr="00AF554B">
        <w:t>31.janvārī</w:t>
      </w:r>
      <w:r w:rsidRPr="00AF554B">
        <w:tab/>
      </w:r>
      <w:r w:rsidRPr="00AF554B">
        <w:tab/>
      </w:r>
      <w:r w:rsidRPr="00AF554B">
        <w:tab/>
      </w:r>
      <w:r w:rsidRPr="00AF554B">
        <w:tab/>
      </w:r>
      <w:r w:rsidRPr="00AF554B">
        <w:tab/>
      </w:r>
      <w:r w:rsidRPr="00AF554B">
        <w:tab/>
      </w:r>
      <w:r w:rsidRPr="00AF554B">
        <w:tab/>
        <w:t xml:space="preserve">     prot.Nr.1</w:t>
      </w:r>
    </w:p>
    <w:p w14:paraId="505BBAF3" w14:textId="77777777" w:rsidR="00CD5919" w:rsidRPr="00AF554B" w:rsidRDefault="00CD5919" w:rsidP="00CD5919">
      <w:pPr>
        <w:ind w:right="-766"/>
        <w:jc w:val="both"/>
      </w:pPr>
    </w:p>
    <w:p w14:paraId="6A1FD5BD" w14:textId="77777777" w:rsidR="00CD5919" w:rsidRPr="00AF554B" w:rsidRDefault="00CD5919" w:rsidP="00CD5919">
      <w:pPr>
        <w:ind w:right="-766"/>
        <w:jc w:val="both"/>
        <w:rPr>
          <w:b/>
        </w:rPr>
      </w:pPr>
    </w:p>
    <w:p w14:paraId="6257AF37" w14:textId="77777777" w:rsidR="00CD5919" w:rsidRPr="00FD1B29" w:rsidRDefault="00CD5919" w:rsidP="00CD5919">
      <w:pPr>
        <w:ind w:right="-766"/>
        <w:jc w:val="both"/>
        <w:rPr>
          <w:b/>
        </w:rPr>
      </w:pPr>
      <w:r w:rsidRPr="00FD1B29">
        <w:rPr>
          <w:b/>
        </w:rPr>
        <w:t>Par Olaines novada pašvaldības iestādes</w:t>
      </w:r>
    </w:p>
    <w:p w14:paraId="58E9BEF9" w14:textId="77777777" w:rsidR="00CD5919" w:rsidRPr="00FD1B29" w:rsidRDefault="00CD5919" w:rsidP="00CD5919">
      <w:pPr>
        <w:ind w:right="-766"/>
        <w:jc w:val="both"/>
        <w:rPr>
          <w:b/>
        </w:rPr>
      </w:pPr>
      <w:r w:rsidRPr="00FD1B29">
        <w:rPr>
          <w:b/>
        </w:rPr>
        <w:t xml:space="preserve">„Olaines novada pašvaldība” nolikuma apstiprināšanu </w:t>
      </w:r>
    </w:p>
    <w:p w14:paraId="1A50492D" w14:textId="77777777" w:rsidR="00CD5919" w:rsidRPr="00FD1B29" w:rsidRDefault="00CD5919" w:rsidP="00CD5919">
      <w:pPr>
        <w:ind w:right="-766"/>
        <w:jc w:val="both"/>
        <w:rPr>
          <w:b/>
        </w:rPr>
      </w:pPr>
    </w:p>
    <w:p w14:paraId="1513FA59" w14:textId="77777777" w:rsidR="00CD5919" w:rsidRPr="00FD1B29" w:rsidRDefault="00CD5919" w:rsidP="00CD5919">
      <w:pPr>
        <w:ind w:right="-766" w:firstLine="567"/>
        <w:jc w:val="both"/>
      </w:pPr>
      <w:r w:rsidRPr="00FD1B29">
        <w:t>Ņemot vērā, ka Pašvaldību likums stājās spēkā 2023.gada 1.janvārī, kur 20.panta otrā daļa nosaka, ka dome izveido centrālo pārvaldi - pašvaldības iestādi, kas nodrošina domes un komiteju organizatorisko un tehnisko apkalpošanu un pilda citas pašvaldības nolikumā noteiktās funkcijas.</w:t>
      </w:r>
    </w:p>
    <w:p w14:paraId="3A77E83F" w14:textId="77777777" w:rsidR="00CD5919" w:rsidRPr="00FD1B29" w:rsidRDefault="00CD5919" w:rsidP="00CD5919">
      <w:pPr>
        <w:ind w:right="-766" w:firstLine="567"/>
        <w:jc w:val="both"/>
      </w:pPr>
      <w:r w:rsidRPr="00FD1B29">
        <w:t xml:space="preserve">Ievērojot iepriekš minēto, Sociālo, izglītības un kultūras jautājumu komitejas 2023.gada 7.jūnija sēdes protokolu Nr.7, Finanšu komitejas 2024.gada 17.janvāra sēdes protokolu Nr.1 un, pamatojoties uz Valsts pārvaldes iekārtas likuma 28.pantu un Pašvaldību likuma 10.panta pirmās daļas 8.punktu un 20.panta otro daļu, </w:t>
      </w:r>
      <w:r w:rsidRPr="00FD1B29">
        <w:rPr>
          <w:b/>
        </w:rPr>
        <w:t>dome nolemj:</w:t>
      </w:r>
    </w:p>
    <w:p w14:paraId="25159068" w14:textId="77777777" w:rsidR="00CD5919" w:rsidRPr="00FD1B29" w:rsidRDefault="00CD5919" w:rsidP="00CD5919">
      <w:pPr>
        <w:ind w:right="-766"/>
        <w:jc w:val="both"/>
        <w:rPr>
          <w:rFonts w:ascii="Arial" w:hAnsi="Arial" w:cs="Arial"/>
        </w:rPr>
      </w:pPr>
    </w:p>
    <w:p w14:paraId="47519F40" w14:textId="77777777" w:rsidR="00CD5919" w:rsidRPr="00FD1B29" w:rsidRDefault="00CD5919" w:rsidP="00CD5919">
      <w:pPr>
        <w:numPr>
          <w:ilvl w:val="0"/>
          <w:numId w:val="6"/>
        </w:numPr>
        <w:ind w:left="714" w:right="-766" w:hanging="357"/>
        <w:jc w:val="both"/>
      </w:pPr>
      <w:r w:rsidRPr="00FD1B29">
        <w:t xml:space="preserve">Apstiprināt nolikumu </w:t>
      </w:r>
      <w:proofErr w:type="spellStart"/>
      <w:r w:rsidRPr="00FD1B29">
        <w:t>Nr.NOL</w:t>
      </w:r>
      <w:proofErr w:type="spellEnd"/>
      <w:r w:rsidRPr="00FD1B29">
        <w:t>___/2024 “Olaines novada pašvaldības iestādes „Olaines novada pašvaldība” nolikums”.</w:t>
      </w:r>
    </w:p>
    <w:p w14:paraId="2157404E" w14:textId="77777777" w:rsidR="00CD5919" w:rsidRPr="00FD1B29" w:rsidRDefault="00CD5919" w:rsidP="00CD5919">
      <w:pPr>
        <w:pStyle w:val="ListParagraph"/>
        <w:numPr>
          <w:ilvl w:val="0"/>
          <w:numId w:val="6"/>
        </w:numPr>
        <w:spacing w:after="160" w:line="256" w:lineRule="auto"/>
        <w:ind w:right="-766"/>
        <w:contextualSpacing/>
        <w:jc w:val="both"/>
      </w:pPr>
      <w:proofErr w:type="spellStart"/>
      <w:r w:rsidRPr="00FD1B29">
        <w:t>Noteikt</w:t>
      </w:r>
      <w:proofErr w:type="spellEnd"/>
      <w:r w:rsidRPr="00FD1B29">
        <w:t xml:space="preserve">, ka </w:t>
      </w:r>
      <w:proofErr w:type="spellStart"/>
      <w:r w:rsidRPr="00FD1B29">
        <w:t>ar</w:t>
      </w:r>
      <w:proofErr w:type="spellEnd"/>
      <w:r w:rsidRPr="00FD1B29">
        <w:t xml:space="preserve"> </w:t>
      </w:r>
      <w:proofErr w:type="spellStart"/>
      <w:r w:rsidRPr="00FD1B29">
        <w:t>nolikumu</w:t>
      </w:r>
      <w:proofErr w:type="spellEnd"/>
      <w:r w:rsidRPr="00FD1B29">
        <w:t xml:space="preserve"> </w:t>
      </w:r>
      <w:proofErr w:type="spellStart"/>
      <w:r w:rsidRPr="00FD1B29">
        <w:t>Nr.NOL</w:t>
      </w:r>
      <w:proofErr w:type="spellEnd"/>
      <w:r w:rsidRPr="00FD1B29">
        <w:t>___/2024 “</w:t>
      </w:r>
      <w:proofErr w:type="spellStart"/>
      <w:r w:rsidRPr="00FD1B29">
        <w:t>Olaines</w:t>
      </w:r>
      <w:proofErr w:type="spellEnd"/>
      <w:r w:rsidRPr="00FD1B29">
        <w:t xml:space="preserve"> </w:t>
      </w:r>
      <w:proofErr w:type="spellStart"/>
      <w:r w:rsidRPr="00FD1B29">
        <w:t>novada</w:t>
      </w:r>
      <w:proofErr w:type="spellEnd"/>
      <w:r w:rsidRPr="00FD1B29">
        <w:t xml:space="preserve"> </w:t>
      </w:r>
      <w:proofErr w:type="spellStart"/>
      <w:r w:rsidRPr="00FD1B29">
        <w:t>pašvaldības</w:t>
      </w:r>
      <w:proofErr w:type="spellEnd"/>
      <w:r w:rsidRPr="00FD1B29">
        <w:t xml:space="preserve"> </w:t>
      </w:r>
      <w:proofErr w:type="spellStart"/>
      <w:r w:rsidRPr="00FD1B29">
        <w:t>iestādes</w:t>
      </w:r>
      <w:proofErr w:type="spellEnd"/>
      <w:r w:rsidRPr="00FD1B29">
        <w:t xml:space="preserve"> „</w:t>
      </w:r>
      <w:proofErr w:type="spellStart"/>
      <w:r w:rsidRPr="00FD1B29">
        <w:t>Olaines</w:t>
      </w:r>
      <w:proofErr w:type="spellEnd"/>
      <w:r w:rsidRPr="00FD1B29">
        <w:t xml:space="preserve"> </w:t>
      </w:r>
      <w:proofErr w:type="spellStart"/>
      <w:r w:rsidRPr="00FD1B29">
        <w:t>novada</w:t>
      </w:r>
      <w:proofErr w:type="spellEnd"/>
      <w:r w:rsidRPr="00FD1B29">
        <w:t xml:space="preserve"> </w:t>
      </w:r>
      <w:proofErr w:type="spellStart"/>
      <w:r w:rsidRPr="00FD1B29">
        <w:t>pašvaldība</w:t>
      </w:r>
      <w:proofErr w:type="spellEnd"/>
      <w:r w:rsidRPr="00FD1B29">
        <w:t xml:space="preserve">” </w:t>
      </w:r>
      <w:proofErr w:type="spellStart"/>
      <w:r w:rsidRPr="00FD1B29">
        <w:t>nolikums</w:t>
      </w:r>
      <w:proofErr w:type="spellEnd"/>
      <w:r w:rsidRPr="00FD1B29">
        <w:t xml:space="preserve">” </w:t>
      </w:r>
      <w:proofErr w:type="spellStart"/>
      <w:r w:rsidRPr="00FD1B29">
        <w:t>zaudē</w:t>
      </w:r>
      <w:proofErr w:type="spellEnd"/>
      <w:r w:rsidRPr="00FD1B29">
        <w:t xml:space="preserve"> </w:t>
      </w:r>
      <w:proofErr w:type="spellStart"/>
      <w:r w:rsidRPr="00FD1B29">
        <w:t>spēku</w:t>
      </w:r>
      <w:proofErr w:type="spellEnd"/>
      <w:r w:rsidRPr="00FD1B29">
        <w:t xml:space="preserve"> 2017.gada </w:t>
      </w:r>
      <w:proofErr w:type="gramStart"/>
      <w:r w:rsidRPr="00FD1B29">
        <w:t>25.oktobra</w:t>
      </w:r>
      <w:proofErr w:type="gramEnd"/>
      <w:r w:rsidRPr="00FD1B29">
        <w:t xml:space="preserve"> </w:t>
      </w:r>
      <w:proofErr w:type="spellStart"/>
      <w:r w:rsidRPr="00FD1B29">
        <w:t>nolikums</w:t>
      </w:r>
      <w:proofErr w:type="spellEnd"/>
      <w:r w:rsidRPr="00FD1B29">
        <w:t xml:space="preserve"> Nr.NOL9/2017 “</w:t>
      </w:r>
      <w:proofErr w:type="spellStart"/>
      <w:r w:rsidRPr="00FD1B29">
        <w:t>Olaines</w:t>
      </w:r>
      <w:proofErr w:type="spellEnd"/>
      <w:r w:rsidRPr="00FD1B29">
        <w:t xml:space="preserve"> </w:t>
      </w:r>
      <w:proofErr w:type="spellStart"/>
      <w:r w:rsidRPr="00FD1B29">
        <w:t>novada</w:t>
      </w:r>
      <w:proofErr w:type="spellEnd"/>
      <w:r w:rsidRPr="00FD1B29">
        <w:t xml:space="preserve"> </w:t>
      </w:r>
      <w:proofErr w:type="spellStart"/>
      <w:r w:rsidRPr="00FD1B29">
        <w:t>pašvaldības</w:t>
      </w:r>
      <w:proofErr w:type="spellEnd"/>
      <w:r w:rsidRPr="00FD1B29">
        <w:t xml:space="preserve"> </w:t>
      </w:r>
      <w:proofErr w:type="spellStart"/>
      <w:r w:rsidRPr="00FD1B29">
        <w:t>iestādes</w:t>
      </w:r>
      <w:proofErr w:type="spellEnd"/>
      <w:r w:rsidRPr="00FD1B29">
        <w:t xml:space="preserve"> “</w:t>
      </w:r>
      <w:proofErr w:type="spellStart"/>
      <w:r w:rsidRPr="00FD1B29">
        <w:t>Olaines</w:t>
      </w:r>
      <w:proofErr w:type="spellEnd"/>
      <w:r w:rsidRPr="00FD1B29">
        <w:t xml:space="preserve"> </w:t>
      </w:r>
      <w:proofErr w:type="spellStart"/>
      <w:r w:rsidRPr="00FD1B29">
        <w:t>novada</w:t>
      </w:r>
      <w:proofErr w:type="spellEnd"/>
      <w:r w:rsidRPr="00FD1B29">
        <w:t xml:space="preserve"> </w:t>
      </w:r>
      <w:proofErr w:type="spellStart"/>
      <w:r w:rsidRPr="00FD1B29">
        <w:t>pašvaldība</w:t>
      </w:r>
      <w:proofErr w:type="spellEnd"/>
      <w:r w:rsidRPr="00FD1B29">
        <w:t xml:space="preserve">” </w:t>
      </w:r>
      <w:proofErr w:type="spellStart"/>
      <w:r w:rsidRPr="00FD1B29">
        <w:t>nolikums</w:t>
      </w:r>
      <w:proofErr w:type="spellEnd"/>
      <w:r w:rsidRPr="00FD1B29">
        <w:t>”.</w:t>
      </w:r>
    </w:p>
    <w:p w14:paraId="2B4AB2F3" w14:textId="77777777" w:rsidR="00CD5919" w:rsidRPr="00FD1B29" w:rsidRDefault="00CD5919" w:rsidP="00CD5919">
      <w:pPr>
        <w:pStyle w:val="Default"/>
        <w:ind w:right="-766"/>
        <w:jc w:val="both"/>
        <w:rPr>
          <w:rFonts w:ascii="Times New Roman" w:hAnsi="Times New Roman" w:cs="Times New Roman"/>
          <w:color w:val="auto"/>
        </w:rPr>
      </w:pPr>
    </w:p>
    <w:p w14:paraId="6BBFDA1C" w14:textId="77777777" w:rsidR="00CD5919" w:rsidRPr="00FD1B29" w:rsidRDefault="00CD5919" w:rsidP="00CD5919">
      <w:pPr>
        <w:pStyle w:val="Default"/>
        <w:ind w:right="-766"/>
        <w:jc w:val="both"/>
        <w:rPr>
          <w:rFonts w:ascii="Times New Roman" w:hAnsi="Times New Roman" w:cs="Times New Roman"/>
          <w:color w:val="auto"/>
        </w:rPr>
      </w:pPr>
    </w:p>
    <w:p w14:paraId="3A1F491A" w14:textId="77777777" w:rsidR="00CD5919" w:rsidRPr="00FD1B29" w:rsidRDefault="00CD5919" w:rsidP="00CD5919">
      <w:pPr>
        <w:ind w:right="-766"/>
        <w:jc w:val="both"/>
      </w:pPr>
      <w:r w:rsidRPr="00FD1B29">
        <w:t>Priekšsēdētājs</w:t>
      </w:r>
      <w:r w:rsidRPr="00FD1B29">
        <w:tab/>
      </w:r>
      <w:r w:rsidRPr="00FD1B29">
        <w:tab/>
      </w:r>
      <w:r w:rsidRPr="00FD1B29">
        <w:tab/>
      </w:r>
      <w:r w:rsidRPr="00FD1B29">
        <w:tab/>
      </w:r>
      <w:r w:rsidRPr="00FD1B29">
        <w:tab/>
      </w:r>
      <w:r w:rsidRPr="00FD1B29">
        <w:tab/>
      </w:r>
      <w:r w:rsidRPr="00FD1B29">
        <w:tab/>
      </w:r>
      <w:r w:rsidRPr="00FD1B29">
        <w:tab/>
      </w:r>
      <w:r w:rsidRPr="00FD1B29">
        <w:tab/>
      </w:r>
      <w:proofErr w:type="spellStart"/>
      <w:r w:rsidRPr="00FD1B29">
        <w:t>A.Bergs</w:t>
      </w:r>
      <w:proofErr w:type="spellEnd"/>
      <w:r w:rsidRPr="00FD1B29">
        <w:t xml:space="preserve"> </w:t>
      </w:r>
    </w:p>
    <w:p w14:paraId="5D4437B2" w14:textId="77777777" w:rsidR="00CD5919" w:rsidRPr="00FD1B29" w:rsidRDefault="00CD5919" w:rsidP="00CD5919">
      <w:pPr>
        <w:ind w:right="-766"/>
        <w:jc w:val="both"/>
      </w:pPr>
    </w:p>
    <w:p w14:paraId="1D198BEC" w14:textId="77777777" w:rsidR="00CD5919" w:rsidRPr="00FD1B29" w:rsidRDefault="00CD5919" w:rsidP="00CD5919">
      <w:pPr>
        <w:ind w:right="-766"/>
        <w:jc w:val="both"/>
      </w:pPr>
      <w:r w:rsidRPr="00FD1B29">
        <w:t>Iesniedz: Finanšu komiteja</w:t>
      </w:r>
    </w:p>
    <w:p w14:paraId="7819918E" w14:textId="77777777" w:rsidR="00CD5919" w:rsidRPr="00FD1B29" w:rsidRDefault="00CD5919" w:rsidP="00CD5919">
      <w:pPr>
        <w:ind w:right="-766"/>
        <w:jc w:val="both"/>
      </w:pPr>
      <w:r w:rsidRPr="00FD1B29">
        <w:t xml:space="preserve">          </w:t>
      </w:r>
    </w:p>
    <w:p w14:paraId="07F1F6F7" w14:textId="77777777" w:rsidR="00CD5919" w:rsidRPr="00FD1B29" w:rsidRDefault="00CD5919" w:rsidP="00CD5919">
      <w:pPr>
        <w:ind w:right="-766"/>
        <w:jc w:val="both"/>
      </w:pPr>
      <w:r w:rsidRPr="00FD1B29">
        <w:t xml:space="preserve">Sagatavoja: īpašuma un juridiskās nodaļas vadītāja </w:t>
      </w:r>
      <w:proofErr w:type="spellStart"/>
      <w:r w:rsidRPr="00FD1B29">
        <w:t>I.Čepule</w:t>
      </w:r>
      <w:proofErr w:type="spellEnd"/>
    </w:p>
    <w:p w14:paraId="689C174D" w14:textId="77777777" w:rsidR="00CD5919" w:rsidRPr="00FD1B29" w:rsidRDefault="00CD5919" w:rsidP="00CD5919">
      <w:pPr>
        <w:ind w:right="-766"/>
        <w:jc w:val="both"/>
      </w:pPr>
    </w:p>
    <w:p w14:paraId="4736E04E" w14:textId="77777777" w:rsidR="00CD5919" w:rsidRPr="00FD1B29" w:rsidRDefault="00CD5919" w:rsidP="00CD5919">
      <w:pPr>
        <w:ind w:right="-766"/>
        <w:jc w:val="both"/>
      </w:pPr>
    </w:p>
    <w:p w14:paraId="1F47E96E" w14:textId="77777777" w:rsidR="00CD5919" w:rsidRPr="00FD1B29" w:rsidRDefault="00CD5919" w:rsidP="00CD5919">
      <w:pPr>
        <w:ind w:right="-766"/>
        <w:jc w:val="both"/>
      </w:pPr>
      <w:r w:rsidRPr="00FD1B29">
        <w:t>Lēmumu izsniegt:</w:t>
      </w:r>
    </w:p>
    <w:p w14:paraId="24D2D351" w14:textId="77777777" w:rsidR="00CD5919" w:rsidRPr="00FD1B29" w:rsidRDefault="00CD5919" w:rsidP="00CD5919">
      <w:pPr>
        <w:ind w:right="-766"/>
      </w:pPr>
      <w:r w:rsidRPr="00FD1B29">
        <w:t>sabiedrisko attiecību speciālistēm</w:t>
      </w:r>
    </w:p>
    <w:p w14:paraId="4701804D" w14:textId="77777777" w:rsidR="00CD5919" w:rsidRPr="00FD1B29" w:rsidRDefault="00CD5919" w:rsidP="00CD5919">
      <w:pPr>
        <w:ind w:right="-766"/>
      </w:pPr>
      <w:r w:rsidRPr="00FD1B29">
        <w:t>iestādes “Olaines novada pašvaldība” nodaļām, struktūrvienībām un speciālistiem</w:t>
      </w:r>
    </w:p>
    <w:p w14:paraId="1FA3D474" w14:textId="77777777" w:rsidR="00CD5919" w:rsidRPr="00847132" w:rsidRDefault="00CD5919" w:rsidP="00CD5919">
      <w:pPr>
        <w:ind w:right="-568"/>
        <w:jc w:val="both"/>
        <w:rPr>
          <w:sz w:val="20"/>
          <w:szCs w:val="20"/>
        </w:rPr>
      </w:pPr>
    </w:p>
    <w:p w14:paraId="74C9074A" w14:textId="77777777" w:rsidR="00CD5919" w:rsidRDefault="00CD5919" w:rsidP="00CD5919">
      <w:pPr>
        <w:ind w:right="-625"/>
      </w:pPr>
    </w:p>
    <w:p w14:paraId="51A0DC3E" w14:textId="77777777" w:rsidR="00CD5919" w:rsidRDefault="00CD5919" w:rsidP="00CD5919">
      <w:pPr>
        <w:ind w:right="-625"/>
      </w:pPr>
    </w:p>
    <w:p w14:paraId="388FD8F5" w14:textId="77777777" w:rsidR="00CD5919" w:rsidRDefault="00CD5919" w:rsidP="00CD5919">
      <w:pPr>
        <w:ind w:right="-625"/>
      </w:pPr>
    </w:p>
    <w:p w14:paraId="1C3909A9" w14:textId="77777777" w:rsidR="00CD5919" w:rsidRDefault="00CD5919" w:rsidP="00CD5919">
      <w:pPr>
        <w:ind w:right="-625"/>
      </w:pPr>
    </w:p>
    <w:p w14:paraId="18104A08" w14:textId="77777777" w:rsidR="00CD5919" w:rsidRDefault="00CD5919" w:rsidP="00CD5919">
      <w:pPr>
        <w:ind w:right="-625"/>
      </w:pPr>
    </w:p>
    <w:p w14:paraId="24EE18C7" w14:textId="77777777" w:rsidR="00CD5919" w:rsidRDefault="00CD5919" w:rsidP="00CD5919">
      <w:pPr>
        <w:ind w:right="-625"/>
      </w:pPr>
    </w:p>
    <w:p w14:paraId="7C11318C" w14:textId="77777777" w:rsidR="00CD5919" w:rsidRDefault="00CD5919" w:rsidP="00CD5919">
      <w:pPr>
        <w:ind w:right="-625"/>
      </w:pPr>
    </w:p>
    <w:p w14:paraId="2C8971CC" w14:textId="77777777" w:rsidR="00CD5919" w:rsidRDefault="00CD5919" w:rsidP="00CD5919">
      <w:pPr>
        <w:ind w:right="-625"/>
      </w:pPr>
    </w:p>
    <w:p w14:paraId="2A5DFD64" w14:textId="77777777" w:rsidR="00CD5919" w:rsidRDefault="00CD5919" w:rsidP="00CD5919">
      <w:pPr>
        <w:ind w:right="-625"/>
      </w:pPr>
    </w:p>
    <w:p w14:paraId="7F8E918A" w14:textId="77777777" w:rsidR="00CD5919" w:rsidRDefault="00CD5919" w:rsidP="00CD5919">
      <w:pPr>
        <w:ind w:right="-625"/>
      </w:pPr>
    </w:p>
    <w:p w14:paraId="0F152DC0" w14:textId="77777777" w:rsidR="00CD5919" w:rsidRDefault="00CD5919" w:rsidP="00CD5919">
      <w:pPr>
        <w:ind w:right="-625"/>
      </w:pPr>
    </w:p>
    <w:p w14:paraId="1BA8E159" w14:textId="77777777" w:rsidR="00735C5B" w:rsidRDefault="00735C5B" w:rsidP="00CD5919">
      <w:pPr>
        <w:ind w:right="-625"/>
      </w:pPr>
    </w:p>
    <w:p w14:paraId="22D9CB74" w14:textId="77777777" w:rsidR="00CD5919" w:rsidRPr="00F75901" w:rsidRDefault="00CD5919" w:rsidP="001D4C5B">
      <w:pPr>
        <w:ind w:right="-766"/>
        <w:jc w:val="center"/>
        <w:rPr>
          <w:bCs/>
        </w:rPr>
      </w:pPr>
      <w:r w:rsidRPr="00F75901">
        <w:rPr>
          <w:bCs/>
        </w:rPr>
        <w:lastRenderedPageBreak/>
        <w:t>Lēmuma projekts</w:t>
      </w:r>
    </w:p>
    <w:p w14:paraId="185EF30A" w14:textId="77777777" w:rsidR="00CD5919" w:rsidRPr="00F75901" w:rsidRDefault="00CD5919" w:rsidP="001D4C5B">
      <w:pPr>
        <w:ind w:right="-766"/>
        <w:jc w:val="center"/>
        <w:rPr>
          <w:bCs/>
        </w:rPr>
      </w:pPr>
      <w:r w:rsidRPr="00F75901">
        <w:rPr>
          <w:bCs/>
        </w:rPr>
        <w:t>Olainē</w:t>
      </w:r>
    </w:p>
    <w:tbl>
      <w:tblPr>
        <w:tblW w:w="9568" w:type="dxa"/>
        <w:tblInd w:w="-70" w:type="dxa"/>
        <w:tblLook w:val="04A0" w:firstRow="1" w:lastRow="0" w:firstColumn="1" w:lastColumn="0" w:noHBand="0" w:noVBand="1"/>
      </w:tblPr>
      <w:tblGrid>
        <w:gridCol w:w="4749"/>
        <w:gridCol w:w="4819"/>
      </w:tblGrid>
      <w:tr w:rsidR="00CD5919" w:rsidRPr="00F75901" w14:paraId="47640502" w14:textId="77777777" w:rsidTr="00C24F96">
        <w:tc>
          <w:tcPr>
            <w:tcW w:w="4749" w:type="dxa"/>
            <w:shd w:val="clear" w:color="auto" w:fill="auto"/>
          </w:tcPr>
          <w:p w14:paraId="0D9E8E91" w14:textId="77777777" w:rsidR="00CD5919" w:rsidRPr="00F75901" w:rsidRDefault="00CD5919" w:rsidP="001D4C5B">
            <w:pPr>
              <w:ind w:right="-766"/>
              <w:rPr>
                <w:bCs/>
              </w:rPr>
            </w:pPr>
            <w:r w:rsidRPr="00F75901">
              <w:t>202</w:t>
            </w:r>
            <w:r>
              <w:t>4</w:t>
            </w:r>
            <w:r w:rsidRPr="00F75901">
              <w:t>.gada 31.janvārī</w:t>
            </w:r>
          </w:p>
        </w:tc>
        <w:tc>
          <w:tcPr>
            <w:tcW w:w="4819" w:type="dxa"/>
            <w:shd w:val="clear" w:color="auto" w:fill="auto"/>
          </w:tcPr>
          <w:p w14:paraId="16D0128A" w14:textId="77777777" w:rsidR="00CD5919" w:rsidRPr="00F75901" w:rsidRDefault="00CD5919" w:rsidP="001D4C5B">
            <w:pPr>
              <w:ind w:right="-766"/>
              <w:jc w:val="right"/>
              <w:rPr>
                <w:bCs/>
              </w:rPr>
            </w:pPr>
            <w:r w:rsidRPr="00F75901">
              <w:t>prot.Nr.1</w:t>
            </w:r>
          </w:p>
        </w:tc>
      </w:tr>
    </w:tbl>
    <w:p w14:paraId="63210580" w14:textId="77777777" w:rsidR="00CD5919" w:rsidRPr="00F75901" w:rsidRDefault="00CD5919" w:rsidP="001D4C5B">
      <w:pPr>
        <w:ind w:right="-766"/>
        <w:jc w:val="both"/>
        <w:rPr>
          <w:bCs/>
        </w:rPr>
      </w:pPr>
    </w:p>
    <w:p w14:paraId="04DCEF4C" w14:textId="77777777" w:rsidR="00CD5919" w:rsidRPr="00F75901" w:rsidRDefault="00CD5919" w:rsidP="001D4C5B">
      <w:pPr>
        <w:ind w:right="-766"/>
        <w:jc w:val="both"/>
        <w:rPr>
          <w:b/>
        </w:rPr>
      </w:pPr>
      <w:r w:rsidRPr="00F75901">
        <w:rPr>
          <w:b/>
        </w:rPr>
        <w:t>Par atbalstāmajām studiju programmu specialitātēm</w:t>
      </w:r>
    </w:p>
    <w:p w14:paraId="2AD4EA63" w14:textId="77777777" w:rsidR="00CD5919" w:rsidRPr="00F75901" w:rsidRDefault="00CD5919" w:rsidP="001D4C5B">
      <w:pPr>
        <w:ind w:right="-766"/>
        <w:jc w:val="both"/>
        <w:rPr>
          <w:b/>
        </w:rPr>
      </w:pPr>
      <w:r w:rsidRPr="00F75901">
        <w:rPr>
          <w:b/>
        </w:rPr>
        <w:t>Olaines novada pašvaldības stipendiju piešķiršanai</w:t>
      </w:r>
    </w:p>
    <w:p w14:paraId="45309F26" w14:textId="77777777" w:rsidR="00CD5919" w:rsidRPr="00F75901" w:rsidRDefault="00CD5919" w:rsidP="001D4C5B">
      <w:pPr>
        <w:ind w:right="-766"/>
        <w:jc w:val="both"/>
        <w:rPr>
          <w:b/>
        </w:rPr>
      </w:pPr>
    </w:p>
    <w:p w14:paraId="75563DB5" w14:textId="77777777" w:rsidR="00CD5919" w:rsidRPr="00F75901" w:rsidRDefault="00CD5919" w:rsidP="001D4C5B">
      <w:pPr>
        <w:ind w:right="-766" w:firstLine="720"/>
        <w:jc w:val="both"/>
      </w:pPr>
      <w:r>
        <w:t>Saskaņā ar</w:t>
      </w:r>
      <w:r w:rsidRPr="00F75901">
        <w:t xml:space="preserve"> Olaines novada domes 2022.gada 21.decembra noteikumu Nr. NOT4/2022 “Kārtība, kādā piešķir stipendijas studējošiem” 3.punktu Stipendiju piešķiršanas komisija iesniedz priekšlikumus par atbalstāmām studiju specialitātēm, stipendiātu skaitu katrā no tām un nepieciešamo finanšu līdzekļu apjomu plānotajam stipendiju skaitam.</w:t>
      </w:r>
    </w:p>
    <w:p w14:paraId="088A3ED8" w14:textId="77777777" w:rsidR="00CD5919" w:rsidRPr="00F75901" w:rsidRDefault="00CD5919" w:rsidP="001D4C5B">
      <w:pPr>
        <w:ind w:right="-766" w:firstLine="720"/>
        <w:jc w:val="both"/>
      </w:pPr>
      <w:r w:rsidRPr="00F75901">
        <w:t>Stipendiju piešķiršanas komisijas priekšlikums 202</w:t>
      </w:r>
      <w:r>
        <w:t>4</w:t>
      </w:r>
      <w:r w:rsidRPr="00F75901">
        <w:t>./202</w:t>
      </w:r>
      <w:r>
        <w:t>5</w:t>
      </w:r>
      <w:r w:rsidRPr="00F75901">
        <w:t>.</w:t>
      </w:r>
      <w:r>
        <w:t xml:space="preserve"> </w:t>
      </w:r>
      <w:r w:rsidRPr="00F75901">
        <w:t xml:space="preserve">mācību gadā atbalstīt maksimāli trīs stipendiātus, ar nepieciešamo kopējo līdzekļu apjomu stipendijām (10 mēnešiem) 10500 EUR (desmit tūkstoši pieci simti </w:t>
      </w:r>
      <w:proofErr w:type="spellStart"/>
      <w:r w:rsidRPr="00F75901">
        <w:rPr>
          <w:i/>
          <w:iCs/>
        </w:rPr>
        <w:t>euro</w:t>
      </w:r>
      <w:proofErr w:type="spellEnd"/>
      <w:r w:rsidRPr="00F75901">
        <w:t xml:space="preserve">). </w:t>
      </w:r>
    </w:p>
    <w:p w14:paraId="3A99A223" w14:textId="77777777" w:rsidR="00CD5919" w:rsidRPr="00F75901" w:rsidRDefault="00CD5919" w:rsidP="001D4C5B">
      <w:pPr>
        <w:ind w:right="-766" w:firstLine="720"/>
        <w:jc w:val="both"/>
      </w:pPr>
      <w:r w:rsidRPr="00F75901">
        <w:t>Ņemot vērā, ka visās trijās prioritāri atbalstāmajās nepieciešamajās specialitātēs, nepieciešamie pretendenti var nepieteikties, piedāvāts paplašināt atbalstāmo specialitāšu klāstu, nosakot to prioritāro secību.</w:t>
      </w:r>
    </w:p>
    <w:p w14:paraId="32EDDF00" w14:textId="77777777" w:rsidR="00CD5919" w:rsidRPr="00F75901" w:rsidRDefault="00CD5919" w:rsidP="001D4C5B">
      <w:pPr>
        <w:ind w:right="-766" w:firstLine="720"/>
        <w:jc w:val="both"/>
      </w:pPr>
      <w:r w:rsidRPr="00F75901">
        <w:t>Stipendiju piešķiršanas komisijas sagatavotais prioritārajā secībā priekšlikums par atbalstāmām studiju specialitātēm un maksimālo stipendiātu skaitu katrā no tām:</w:t>
      </w:r>
    </w:p>
    <w:p w14:paraId="6A90C502" w14:textId="77777777" w:rsidR="00CD5919" w:rsidRPr="00F75901" w:rsidRDefault="00CD5919" w:rsidP="001D4C5B">
      <w:pPr>
        <w:numPr>
          <w:ilvl w:val="0"/>
          <w:numId w:val="7"/>
        </w:numPr>
        <w:ind w:right="-766"/>
        <w:jc w:val="both"/>
      </w:pPr>
      <w:r w:rsidRPr="00F75901">
        <w:t>Logopēds / audio logopēds  – 2 (divi) stipendiāti;</w:t>
      </w:r>
    </w:p>
    <w:p w14:paraId="4EE2DEE7" w14:textId="77777777" w:rsidR="00CD5919" w:rsidRPr="00F75901" w:rsidRDefault="00CD5919" w:rsidP="001D4C5B">
      <w:pPr>
        <w:numPr>
          <w:ilvl w:val="0"/>
          <w:numId w:val="7"/>
        </w:numPr>
        <w:ind w:right="-766"/>
        <w:jc w:val="both"/>
      </w:pPr>
      <w:r w:rsidRPr="00F75901">
        <w:t>Matemātikas skolotājs – 2 (divi) stipendiāti;</w:t>
      </w:r>
    </w:p>
    <w:p w14:paraId="708E2373" w14:textId="77777777" w:rsidR="00CD5919" w:rsidRPr="00F75901" w:rsidRDefault="00CD5919" w:rsidP="001D4C5B">
      <w:pPr>
        <w:numPr>
          <w:ilvl w:val="0"/>
          <w:numId w:val="7"/>
        </w:numPr>
        <w:ind w:right="-766"/>
        <w:jc w:val="both"/>
      </w:pPr>
      <w:r w:rsidRPr="00F75901">
        <w:t>Otrās svešvalodas (Spāņu, Franču, Vācu) – 2 (divi) stipendiāti;</w:t>
      </w:r>
    </w:p>
    <w:p w14:paraId="17F2E353" w14:textId="77777777" w:rsidR="00CD5919" w:rsidRPr="00F75901" w:rsidRDefault="00CD5919" w:rsidP="001D4C5B">
      <w:pPr>
        <w:numPr>
          <w:ilvl w:val="0"/>
          <w:numId w:val="7"/>
        </w:numPr>
        <w:ind w:right="-766"/>
        <w:jc w:val="both"/>
      </w:pPr>
      <w:r w:rsidRPr="00F75901">
        <w:t>Pirmsskolas izglītības skolotājs – 2 (divi) stipendiāti;</w:t>
      </w:r>
    </w:p>
    <w:p w14:paraId="5C079408" w14:textId="77777777" w:rsidR="00CD5919" w:rsidRPr="00F75901" w:rsidRDefault="00CD5919" w:rsidP="001D4C5B">
      <w:pPr>
        <w:numPr>
          <w:ilvl w:val="0"/>
          <w:numId w:val="7"/>
        </w:numPr>
        <w:ind w:right="-766"/>
        <w:jc w:val="both"/>
      </w:pPr>
      <w:r w:rsidRPr="00F75901">
        <w:t>Psihologs – 2 (divi) stipendiāti;</w:t>
      </w:r>
    </w:p>
    <w:p w14:paraId="29C6EF8B" w14:textId="77777777" w:rsidR="00CD5919" w:rsidRPr="00F75901" w:rsidRDefault="00CD5919" w:rsidP="001D4C5B">
      <w:pPr>
        <w:numPr>
          <w:ilvl w:val="0"/>
          <w:numId w:val="7"/>
        </w:numPr>
        <w:ind w:right="-766"/>
        <w:jc w:val="both"/>
      </w:pPr>
      <w:r w:rsidRPr="00F75901">
        <w:t>Speciālais pedagogs – 1 (viens) stipendiāts;</w:t>
      </w:r>
    </w:p>
    <w:p w14:paraId="4FE06BE8" w14:textId="77777777" w:rsidR="00CD5919" w:rsidRPr="00F75901" w:rsidRDefault="00CD5919" w:rsidP="001D4C5B">
      <w:pPr>
        <w:numPr>
          <w:ilvl w:val="0"/>
          <w:numId w:val="7"/>
        </w:numPr>
        <w:ind w:right="-766"/>
        <w:jc w:val="both"/>
      </w:pPr>
      <w:r w:rsidRPr="00F75901">
        <w:t>Angļu valodas skolotājs – 1 (viens) stipendiāts;</w:t>
      </w:r>
    </w:p>
    <w:p w14:paraId="6F9876E6" w14:textId="77777777" w:rsidR="00CD5919" w:rsidRPr="00F75901" w:rsidRDefault="00CD5919" w:rsidP="001D4C5B">
      <w:pPr>
        <w:numPr>
          <w:ilvl w:val="0"/>
          <w:numId w:val="7"/>
        </w:numPr>
        <w:ind w:right="-766"/>
        <w:jc w:val="both"/>
      </w:pPr>
      <w:r w:rsidRPr="00F75901">
        <w:t>Ģeogrāfijas / dabas zinību skolotājs – 1 (viens) stipendiāts;</w:t>
      </w:r>
    </w:p>
    <w:p w14:paraId="47164AAB" w14:textId="77777777" w:rsidR="00CD5919" w:rsidRPr="00F75901" w:rsidRDefault="00CD5919" w:rsidP="001D4C5B">
      <w:pPr>
        <w:numPr>
          <w:ilvl w:val="0"/>
          <w:numId w:val="7"/>
        </w:numPr>
        <w:ind w:right="-766"/>
        <w:jc w:val="both"/>
      </w:pPr>
      <w:r w:rsidRPr="00F75901">
        <w:t>Mūzikas skolotājs – 1 (viens) stipendiāts.</w:t>
      </w:r>
    </w:p>
    <w:p w14:paraId="3D3B585D" w14:textId="77777777" w:rsidR="00CD5919" w:rsidRDefault="00CD5919" w:rsidP="001D4C5B">
      <w:pPr>
        <w:ind w:right="-766" w:firstLine="360"/>
        <w:jc w:val="both"/>
        <w:rPr>
          <w:b/>
        </w:rPr>
      </w:pPr>
      <w:r w:rsidRPr="00F75901">
        <w:t>Ņemot vērā iepriekš minēto, Stipendiju piešķiršanas komisijas sēdes protokolu Nr. 2024/1, Sociālo, izglītības un kultūras jautājumu komitejas 2024.gada 10. janvāra sēdes protokolu Nr.1,</w:t>
      </w:r>
      <w:r>
        <w:t xml:space="preserve"> Finanšu komitejas 2024.gada 17.janvāra sēdes protokolu Nr.1,</w:t>
      </w:r>
      <w:r w:rsidRPr="00F75901">
        <w:t xml:space="preserve">  Olaines novada domes 2022.gada 21.decembra noteikumu Nr. NOT4/2022 “Kārtība, kādā piešķir stipendijas studējošiem” 3. un 9. punktu un</w:t>
      </w:r>
      <w:r>
        <w:t>,</w:t>
      </w:r>
      <w:r w:rsidRPr="00F75901">
        <w:t xml:space="preserve"> pamatojoties uz Pašvaldību likuma 4.panta pirmās daļas 4.punktu un 10.panta pirmās daļas 21.punktu, Izglītības likuma 17.panta trešās daļas 5.punktu,  </w:t>
      </w:r>
      <w:r w:rsidRPr="00F75901">
        <w:rPr>
          <w:b/>
        </w:rPr>
        <w:t>dome nolemj:</w:t>
      </w:r>
    </w:p>
    <w:p w14:paraId="28B9C440" w14:textId="77777777" w:rsidR="00CD5919" w:rsidRPr="00F75901" w:rsidRDefault="00CD5919" w:rsidP="001D4C5B">
      <w:pPr>
        <w:ind w:right="-766" w:firstLine="360"/>
        <w:jc w:val="both"/>
        <w:rPr>
          <w:highlight w:val="yellow"/>
        </w:rPr>
      </w:pPr>
    </w:p>
    <w:p w14:paraId="79AA8444" w14:textId="77777777" w:rsidR="00CD5919" w:rsidRPr="00F75901" w:rsidRDefault="00CD5919" w:rsidP="001D4C5B">
      <w:pPr>
        <w:pStyle w:val="ListParagraph"/>
        <w:numPr>
          <w:ilvl w:val="0"/>
          <w:numId w:val="8"/>
        </w:numPr>
        <w:ind w:right="-766"/>
        <w:contextualSpacing/>
        <w:jc w:val="both"/>
        <w:rPr>
          <w:lang w:val="lv-LV"/>
        </w:rPr>
      </w:pPr>
      <w:r w:rsidRPr="00F75901">
        <w:rPr>
          <w:lang w:val="lv-LV"/>
        </w:rPr>
        <w:t>Apstiprināt šādā prioritārā secībā atbalstāmās studiju specialitātes un maksimālo stipendiātu skaitu katrā specialitātē:</w:t>
      </w:r>
    </w:p>
    <w:p w14:paraId="1DA12DAD" w14:textId="77777777" w:rsidR="00CD5919" w:rsidRPr="00F75901" w:rsidRDefault="00CD5919" w:rsidP="001D4C5B">
      <w:pPr>
        <w:numPr>
          <w:ilvl w:val="1"/>
          <w:numId w:val="8"/>
        </w:numPr>
        <w:ind w:right="-766"/>
        <w:jc w:val="both"/>
      </w:pPr>
      <w:r w:rsidRPr="00F75901">
        <w:t>Logopēds / audio logopēds  – 2 (divi) stipendiāti;</w:t>
      </w:r>
    </w:p>
    <w:p w14:paraId="4B61FAD2" w14:textId="77777777" w:rsidR="00CD5919" w:rsidRPr="00F75901" w:rsidRDefault="00CD5919" w:rsidP="001D4C5B">
      <w:pPr>
        <w:numPr>
          <w:ilvl w:val="1"/>
          <w:numId w:val="8"/>
        </w:numPr>
        <w:ind w:right="-766"/>
        <w:jc w:val="both"/>
      </w:pPr>
      <w:r w:rsidRPr="00F75901">
        <w:t>Matemātikas skolotājs – 2 (divi) stipendiāti;</w:t>
      </w:r>
    </w:p>
    <w:p w14:paraId="08E0343E" w14:textId="77777777" w:rsidR="00CD5919" w:rsidRPr="00F75901" w:rsidRDefault="00CD5919" w:rsidP="001D4C5B">
      <w:pPr>
        <w:numPr>
          <w:ilvl w:val="1"/>
          <w:numId w:val="8"/>
        </w:numPr>
        <w:ind w:right="-766"/>
        <w:jc w:val="both"/>
      </w:pPr>
      <w:r w:rsidRPr="00F75901">
        <w:t>Otrās svešvalodas (Spāņu, Franču, Vācu) – 2 (divi) stipendiāti;</w:t>
      </w:r>
    </w:p>
    <w:p w14:paraId="1C40DBDC" w14:textId="77777777" w:rsidR="00CD5919" w:rsidRPr="00F75901" w:rsidRDefault="00CD5919" w:rsidP="001D4C5B">
      <w:pPr>
        <w:numPr>
          <w:ilvl w:val="1"/>
          <w:numId w:val="8"/>
        </w:numPr>
        <w:ind w:right="-766"/>
        <w:jc w:val="both"/>
      </w:pPr>
      <w:r w:rsidRPr="00F75901">
        <w:t>Pirmsskolas izglītības skolotājs – 2 (divi) stipendiāti;</w:t>
      </w:r>
    </w:p>
    <w:p w14:paraId="7F3F3646" w14:textId="77777777" w:rsidR="00CD5919" w:rsidRPr="00F75901" w:rsidRDefault="00CD5919" w:rsidP="001D4C5B">
      <w:pPr>
        <w:numPr>
          <w:ilvl w:val="1"/>
          <w:numId w:val="8"/>
        </w:numPr>
        <w:ind w:right="-766"/>
        <w:jc w:val="both"/>
      </w:pPr>
      <w:r w:rsidRPr="00F75901">
        <w:t>Psihologs – 2 (divi) stipendiāti;</w:t>
      </w:r>
    </w:p>
    <w:p w14:paraId="371213D7" w14:textId="77777777" w:rsidR="00CD5919" w:rsidRPr="00F75901" w:rsidRDefault="00CD5919" w:rsidP="001D4C5B">
      <w:pPr>
        <w:numPr>
          <w:ilvl w:val="1"/>
          <w:numId w:val="8"/>
        </w:numPr>
        <w:ind w:right="-766"/>
        <w:jc w:val="both"/>
      </w:pPr>
      <w:r w:rsidRPr="00F75901">
        <w:t>Speciālais pedagogs – 1 (viens) stipendiāts;</w:t>
      </w:r>
    </w:p>
    <w:p w14:paraId="4B8FF50C" w14:textId="77777777" w:rsidR="00CD5919" w:rsidRPr="00F75901" w:rsidRDefault="00CD5919" w:rsidP="001D4C5B">
      <w:pPr>
        <w:numPr>
          <w:ilvl w:val="1"/>
          <w:numId w:val="8"/>
        </w:numPr>
        <w:ind w:right="-766"/>
        <w:jc w:val="both"/>
      </w:pPr>
      <w:r w:rsidRPr="00F75901">
        <w:t>Angļu valodas skolotājs – 1 (viens) stipendiāts;</w:t>
      </w:r>
    </w:p>
    <w:p w14:paraId="6CB8B44F" w14:textId="77777777" w:rsidR="00CD5919" w:rsidRPr="00F75901" w:rsidRDefault="00CD5919" w:rsidP="001D4C5B">
      <w:pPr>
        <w:numPr>
          <w:ilvl w:val="1"/>
          <w:numId w:val="8"/>
        </w:numPr>
        <w:ind w:right="-766"/>
        <w:jc w:val="both"/>
      </w:pPr>
      <w:r w:rsidRPr="00F75901">
        <w:t>Ģeogrāfijas / dabas zinību skolotājs – 1 (viens) stipendiāts;</w:t>
      </w:r>
    </w:p>
    <w:p w14:paraId="04EA2A92" w14:textId="77777777" w:rsidR="00CD5919" w:rsidRPr="00F75901" w:rsidRDefault="00CD5919" w:rsidP="001D4C5B">
      <w:pPr>
        <w:numPr>
          <w:ilvl w:val="1"/>
          <w:numId w:val="8"/>
        </w:numPr>
        <w:ind w:right="-766"/>
        <w:jc w:val="both"/>
      </w:pPr>
      <w:r w:rsidRPr="00F75901">
        <w:t>Mūzikas skolotājs – 1 (viens) stipendiāts.</w:t>
      </w:r>
    </w:p>
    <w:p w14:paraId="266FDDDC" w14:textId="77777777" w:rsidR="00CD5919" w:rsidRPr="00F75901" w:rsidRDefault="00CD5919" w:rsidP="001D4C5B">
      <w:pPr>
        <w:pStyle w:val="ListParagraph"/>
        <w:numPr>
          <w:ilvl w:val="0"/>
          <w:numId w:val="8"/>
        </w:numPr>
        <w:ind w:right="-766"/>
        <w:contextualSpacing/>
        <w:jc w:val="both"/>
        <w:rPr>
          <w:lang w:val="lv-LV"/>
        </w:rPr>
      </w:pPr>
      <w:r w:rsidRPr="00F75901">
        <w:rPr>
          <w:lang w:val="lv-LV"/>
        </w:rPr>
        <w:t xml:space="preserve">Paredzēt 2024. gada budžetā finanšu līdzekļus (četriem mēnešiem) 3 (trīs) stipendiātiem 4200 EUR (četri tūkstoši divi simti </w:t>
      </w:r>
      <w:proofErr w:type="spellStart"/>
      <w:r w:rsidRPr="00F75901">
        <w:rPr>
          <w:i/>
          <w:iCs/>
          <w:lang w:val="lv-LV"/>
        </w:rPr>
        <w:t>euro</w:t>
      </w:r>
      <w:proofErr w:type="spellEnd"/>
      <w:r w:rsidRPr="00F75901">
        <w:rPr>
          <w:lang w:val="lv-LV"/>
        </w:rPr>
        <w:t>) apmērā.</w:t>
      </w:r>
    </w:p>
    <w:p w14:paraId="2C9F0AF4" w14:textId="77777777" w:rsidR="00CD5919" w:rsidRPr="00F75901" w:rsidRDefault="00CD5919" w:rsidP="001D4C5B">
      <w:pPr>
        <w:numPr>
          <w:ilvl w:val="0"/>
          <w:numId w:val="8"/>
        </w:numPr>
        <w:ind w:right="-766"/>
        <w:jc w:val="both"/>
      </w:pPr>
      <w:r w:rsidRPr="00F75901">
        <w:lastRenderedPageBreak/>
        <w:t>Uzdot Stipendijas piešķiršanas komisijai izsludināt konkursu atbalstāmo studiju specialitāšu stipendiātiem šā gada 1.jūlijā.</w:t>
      </w:r>
    </w:p>
    <w:p w14:paraId="6C73F7CC" w14:textId="77777777" w:rsidR="00CD5919" w:rsidRPr="00F75901" w:rsidRDefault="00CD5919" w:rsidP="001D4C5B">
      <w:pPr>
        <w:numPr>
          <w:ilvl w:val="0"/>
          <w:numId w:val="8"/>
        </w:numPr>
        <w:ind w:right="-766"/>
        <w:jc w:val="both"/>
      </w:pPr>
      <w:r w:rsidRPr="00F75901">
        <w:t xml:space="preserve">Kontroli par lēmuma izpildi uzdot domes priekšsēdētāja pirmajai vietniecei. </w:t>
      </w:r>
    </w:p>
    <w:p w14:paraId="37F6400D" w14:textId="77777777" w:rsidR="00CD5919" w:rsidRPr="00F75901" w:rsidRDefault="00CD5919" w:rsidP="001D4C5B">
      <w:pPr>
        <w:ind w:left="720" w:right="-766"/>
        <w:jc w:val="both"/>
      </w:pPr>
    </w:p>
    <w:tbl>
      <w:tblPr>
        <w:tblW w:w="0" w:type="auto"/>
        <w:tblLook w:val="04A0" w:firstRow="1" w:lastRow="0" w:firstColumn="1" w:lastColumn="0" w:noHBand="0" w:noVBand="1"/>
      </w:tblPr>
      <w:tblGrid>
        <w:gridCol w:w="4204"/>
        <w:gridCol w:w="4102"/>
      </w:tblGrid>
      <w:tr w:rsidR="00CD5919" w:rsidRPr="00F75901" w14:paraId="681C9E34" w14:textId="77777777" w:rsidTr="00C24F96">
        <w:tc>
          <w:tcPr>
            <w:tcW w:w="4785" w:type="dxa"/>
            <w:shd w:val="clear" w:color="auto" w:fill="auto"/>
          </w:tcPr>
          <w:p w14:paraId="7D03FEC5" w14:textId="77777777" w:rsidR="00CD5919" w:rsidRPr="00F75901" w:rsidRDefault="00CD5919" w:rsidP="001D4C5B">
            <w:pPr>
              <w:ind w:right="-766"/>
              <w:rPr>
                <w:bCs/>
              </w:rPr>
            </w:pPr>
            <w:r w:rsidRPr="00F75901">
              <w:rPr>
                <w:iCs/>
              </w:rPr>
              <w:t>Priekšsēdētājs</w:t>
            </w:r>
          </w:p>
        </w:tc>
        <w:tc>
          <w:tcPr>
            <w:tcW w:w="4785" w:type="dxa"/>
            <w:shd w:val="clear" w:color="auto" w:fill="auto"/>
          </w:tcPr>
          <w:p w14:paraId="1D51D9C8" w14:textId="77777777" w:rsidR="00CD5919" w:rsidRPr="00F75901" w:rsidRDefault="00CD5919" w:rsidP="001D4C5B">
            <w:pPr>
              <w:ind w:right="-766"/>
              <w:jc w:val="center"/>
              <w:rPr>
                <w:bCs/>
              </w:rPr>
            </w:pPr>
            <w:proofErr w:type="spellStart"/>
            <w:r w:rsidRPr="00F75901">
              <w:rPr>
                <w:iCs/>
              </w:rPr>
              <w:t>A.Bergs</w:t>
            </w:r>
            <w:proofErr w:type="spellEnd"/>
          </w:p>
        </w:tc>
      </w:tr>
    </w:tbl>
    <w:p w14:paraId="2CEE14D9" w14:textId="77777777" w:rsidR="00CD5919" w:rsidRPr="00F75901" w:rsidRDefault="00CD5919" w:rsidP="001D4C5B">
      <w:pPr>
        <w:ind w:right="-766"/>
        <w:jc w:val="both"/>
      </w:pPr>
    </w:p>
    <w:p w14:paraId="44A28825" w14:textId="77777777" w:rsidR="00CD5919" w:rsidRDefault="00CD5919" w:rsidP="001D4C5B">
      <w:pPr>
        <w:ind w:right="-766"/>
        <w:jc w:val="both"/>
      </w:pPr>
      <w:r w:rsidRPr="00F75901">
        <w:t>Iesniedz: Sociālo, izglītības un kultūras jautājumu komiteja</w:t>
      </w:r>
    </w:p>
    <w:p w14:paraId="2A4DDFF0" w14:textId="77777777" w:rsidR="00CD5919" w:rsidRPr="00F75901" w:rsidRDefault="00CD5919" w:rsidP="001D4C5B">
      <w:pPr>
        <w:ind w:right="-766"/>
        <w:jc w:val="both"/>
      </w:pPr>
      <w:r>
        <w:t xml:space="preserve">                Finanšu komiteja</w:t>
      </w:r>
    </w:p>
    <w:p w14:paraId="0894D4A1" w14:textId="77777777" w:rsidR="00CD5919" w:rsidRPr="00F75901" w:rsidRDefault="00CD5919" w:rsidP="001D4C5B">
      <w:pPr>
        <w:ind w:right="-766"/>
        <w:jc w:val="both"/>
      </w:pPr>
      <w:r w:rsidRPr="00F75901">
        <w:t xml:space="preserve">Sagatavoja: Izglītības un kultūras nodaļas vadītājs </w:t>
      </w:r>
      <w:proofErr w:type="spellStart"/>
      <w:r w:rsidRPr="00F75901">
        <w:t>A.Joksts</w:t>
      </w:r>
      <w:proofErr w:type="spellEnd"/>
    </w:p>
    <w:p w14:paraId="50ADE12E" w14:textId="77777777" w:rsidR="00CD5919" w:rsidRDefault="00CD5919" w:rsidP="001D4C5B">
      <w:pPr>
        <w:ind w:right="-766"/>
        <w:jc w:val="both"/>
      </w:pPr>
    </w:p>
    <w:p w14:paraId="39A4807F" w14:textId="77777777" w:rsidR="00CD5919" w:rsidRDefault="00CD5919" w:rsidP="001D4C5B">
      <w:pPr>
        <w:ind w:right="-766"/>
        <w:jc w:val="both"/>
      </w:pPr>
      <w:r w:rsidRPr="00F75901">
        <w:t>Lēmumu izsniegt:</w:t>
      </w:r>
    </w:p>
    <w:p w14:paraId="76E2595B" w14:textId="77777777" w:rsidR="00CD5919" w:rsidRPr="00F75901" w:rsidRDefault="00CD5919" w:rsidP="001D4C5B">
      <w:pPr>
        <w:ind w:right="-766"/>
        <w:jc w:val="both"/>
      </w:pPr>
      <w:r w:rsidRPr="00F75901">
        <w:t>domes priekšsēdētāja pirmajai vietniecei</w:t>
      </w:r>
    </w:p>
    <w:p w14:paraId="648AF45D" w14:textId="77777777" w:rsidR="00CD5919" w:rsidRPr="00F75901" w:rsidRDefault="00CD5919" w:rsidP="001D4C5B">
      <w:pPr>
        <w:ind w:right="-766"/>
        <w:jc w:val="both"/>
      </w:pPr>
      <w:r w:rsidRPr="00F75901">
        <w:t>Izglītības un kultūras nodaļai</w:t>
      </w:r>
    </w:p>
    <w:p w14:paraId="41CD7AD0" w14:textId="77777777" w:rsidR="00CD5919" w:rsidRDefault="00CD5919" w:rsidP="001D4C5B">
      <w:pPr>
        <w:ind w:right="-766"/>
        <w:jc w:val="both"/>
      </w:pPr>
      <w:r w:rsidRPr="00F75901">
        <w:t>Kancelejai</w:t>
      </w:r>
    </w:p>
    <w:p w14:paraId="02ED4E0A" w14:textId="77777777" w:rsidR="00CD5919" w:rsidRPr="00F75901" w:rsidRDefault="00CD5919" w:rsidP="001D4C5B">
      <w:pPr>
        <w:ind w:right="-766"/>
        <w:jc w:val="both"/>
      </w:pPr>
      <w:r>
        <w:t>Finanšu un grāmatvedības nodaļai</w:t>
      </w:r>
    </w:p>
    <w:p w14:paraId="2C32810C" w14:textId="77777777" w:rsidR="00CD5919" w:rsidRDefault="00CD5919" w:rsidP="001D4C5B">
      <w:pPr>
        <w:ind w:right="-766"/>
      </w:pPr>
    </w:p>
    <w:p w14:paraId="6D3F4374" w14:textId="77777777" w:rsidR="00CD5919" w:rsidRDefault="00CD5919" w:rsidP="00CD5919">
      <w:pPr>
        <w:ind w:right="-625"/>
      </w:pPr>
    </w:p>
    <w:p w14:paraId="6D59D32A" w14:textId="77777777" w:rsidR="00CD5919" w:rsidRDefault="00CD5919" w:rsidP="00CD5919">
      <w:pPr>
        <w:ind w:right="-625"/>
      </w:pPr>
    </w:p>
    <w:p w14:paraId="666E17C0" w14:textId="77777777" w:rsidR="00CD5919" w:rsidRDefault="00CD5919" w:rsidP="00CD5919">
      <w:pPr>
        <w:ind w:right="-625"/>
      </w:pPr>
    </w:p>
    <w:p w14:paraId="046F5736" w14:textId="77777777" w:rsidR="00CD5919" w:rsidRDefault="00CD5919" w:rsidP="00CD5919">
      <w:pPr>
        <w:ind w:right="-625"/>
      </w:pPr>
    </w:p>
    <w:p w14:paraId="1EF65D70" w14:textId="77777777" w:rsidR="00CD5919" w:rsidRDefault="00CD5919" w:rsidP="00CD5919">
      <w:pPr>
        <w:ind w:right="-625"/>
      </w:pPr>
    </w:p>
    <w:p w14:paraId="6B4EC229" w14:textId="77777777" w:rsidR="00CD5919" w:rsidRDefault="00CD5919" w:rsidP="00CD5919">
      <w:pPr>
        <w:ind w:right="-625"/>
      </w:pPr>
    </w:p>
    <w:p w14:paraId="680FC7D1" w14:textId="77777777" w:rsidR="00CD5919" w:rsidRDefault="00CD5919" w:rsidP="00CD5919">
      <w:pPr>
        <w:ind w:right="-625"/>
      </w:pPr>
    </w:p>
    <w:p w14:paraId="5DEE5777" w14:textId="77777777" w:rsidR="00CD5919" w:rsidRDefault="00CD5919" w:rsidP="00CD5919">
      <w:pPr>
        <w:ind w:right="-625"/>
      </w:pPr>
    </w:p>
    <w:p w14:paraId="25AE6222" w14:textId="77777777" w:rsidR="00CD5919" w:rsidRDefault="00CD5919" w:rsidP="00CD5919">
      <w:pPr>
        <w:ind w:right="-625"/>
      </w:pPr>
    </w:p>
    <w:p w14:paraId="07242687" w14:textId="77777777" w:rsidR="00CD5919" w:rsidRDefault="00CD5919" w:rsidP="00CD5919">
      <w:pPr>
        <w:ind w:right="-625"/>
      </w:pPr>
    </w:p>
    <w:p w14:paraId="7EFAAA90" w14:textId="77777777" w:rsidR="00CD5919" w:rsidRDefault="00CD5919" w:rsidP="00CD5919">
      <w:pPr>
        <w:ind w:right="-625"/>
      </w:pPr>
    </w:p>
    <w:p w14:paraId="2FDD446E" w14:textId="77777777" w:rsidR="00CD5919" w:rsidRDefault="00CD5919" w:rsidP="00CD5919">
      <w:pPr>
        <w:ind w:right="-625"/>
      </w:pPr>
    </w:p>
    <w:p w14:paraId="7937E7F9" w14:textId="77777777" w:rsidR="00CD5919" w:rsidRDefault="00CD5919" w:rsidP="00CD5919">
      <w:pPr>
        <w:ind w:right="-625"/>
      </w:pPr>
    </w:p>
    <w:p w14:paraId="3D836DC0" w14:textId="77777777" w:rsidR="00CD5919" w:rsidRDefault="00CD5919" w:rsidP="00CD5919">
      <w:pPr>
        <w:ind w:right="-625"/>
      </w:pPr>
    </w:p>
    <w:p w14:paraId="4A4FAF84" w14:textId="77777777" w:rsidR="00CD5919" w:rsidRDefault="00CD5919" w:rsidP="00CD5919">
      <w:pPr>
        <w:ind w:right="-625"/>
      </w:pPr>
    </w:p>
    <w:p w14:paraId="0A05B490" w14:textId="77777777" w:rsidR="00CD5919" w:rsidRDefault="00CD5919" w:rsidP="00CD5919">
      <w:pPr>
        <w:ind w:right="-625"/>
      </w:pPr>
    </w:p>
    <w:p w14:paraId="6CE63D4B" w14:textId="77777777" w:rsidR="00CD5919" w:rsidRDefault="00CD5919" w:rsidP="00CD5919">
      <w:pPr>
        <w:ind w:right="-625"/>
      </w:pPr>
    </w:p>
    <w:p w14:paraId="0ACEDB45" w14:textId="77777777" w:rsidR="00CD5919" w:rsidRDefault="00CD5919" w:rsidP="00CD5919">
      <w:pPr>
        <w:ind w:right="-625"/>
      </w:pPr>
    </w:p>
    <w:p w14:paraId="76D31E24" w14:textId="77777777" w:rsidR="00CD5919" w:rsidRDefault="00CD5919" w:rsidP="00CD5919">
      <w:pPr>
        <w:ind w:right="-625"/>
      </w:pPr>
    </w:p>
    <w:p w14:paraId="33909ECD" w14:textId="77777777" w:rsidR="00CD5919" w:rsidRDefault="00CD5919" w:rsidP="00CD5919">
      <w:pPr>
        <w:ind w:right="-625"/>
      </w:pPr>
    </w:p>
    <w:p w14:paraId="1568FFA0" w14:textId="77777777" w:rsidR="00CD5919" w:rsidRDefault="00CD5919" w:rsidP="00CD5919">
      <w:pPr>
        <w:ind w:right="-625"/>
      </w:pPr>
    </w:p>
    <w:p w14:paraId="7E4DD050" w14:textId="77777777" w:rsidR="00CD5919" w:rsidRDefault="00CD5919" w:rsidP="00CD5919">
      <w:pPr>
        <w:ind w:right="-625"/>
      </w:pPr>
    </w:p>
    <w:p w14:paraId="73FFD6DD" w14:textId="77777777" w:rsidR="00CD5919" w:rsidRDefault="00CD5919" w:rsidP="00CD5919">
      <w:pPr>
        <w:ind w:right="-625"/>
      </w:pPr>
    </w:p>
    <w:p w14:paraId="71DE1CFB" w14:textId="77777777" w:rsidR="00CD5919" w:rsidRDefault="00CD5919" w:rsidP="00CD5919">
      <w:pPr>
        <w:ind w:right="-625"/>
      </w:pPr>
    </w:p>
    <w:p w14:paraId="42CBF018" w14:textId="77777777" w:rsidR="00CD5919" w:rsidRDefault="00CD5919" w:rsidP="00CD5919">
      <w:pPr>
        <w:ind w:right="-625"/>
      </w:pPr>
    </w:p>
    <w:p w14:paraId="717FAED4" w14:textId="77777777" w:rsidR="00CD5919" w:rsidRDefault="00CD5919" w:rsidP="00CD5919">
      <w:pPr>
        <w:ind w:right="-625"/>
      </w:pPr>
    </w:p>
    <w:p w14:paraId="5007BF37" w14:textId="77777777" w:rsidR="00CD5919" w:rsidRDefault="00CD5919" w:rsidP="00CD5919">
      <w:pPr>
        <w:ind w:right="-625"/>
      </w:pPr>
    </w:p>
    <w:p w14:paraId="219704A1" w14:textId="77777777" w:rsidR="00CD5919" w:rsidRDefault="00CD5919" w:rsidP="00CD5919">
      <w:pPr>
        <w:ind w:right="-625"/>
      </w:pPr>
    </w:p>
    <w:p w14:paraId="497BB41E" w14:textId="77777777" w:rsidR="00CD5919" w:rsidRDefault="00CD5919" w:rsidP="00CD5919">
      <w:pPr>
        <w:ind w:right="-625"/>
      </w:pPr>
    </w:p>
    <w:p w14:paraId="544B5EB0" w14:textId="77777777" w:rsidR="00CD5919" w:rsidRDefault="00CD5919" w:rsidP="00CD5919">
      <w:pPr>
        <w:ind w:right="-625"/>
      </w:pPr>
    </w:p>
    <w:p w14:paraId="3FF1CCC9" w14:textId="77777777" w:rsidR="00CD5919" w:rsidRDefault="00CD5919" w:rsidP="00CD5919">
      <w:pPr>
        <w:ind w:right="-625"/>
      </w:pPr>
    </w:p>
    <w:p w14:paraId="4609795D" w14:textId="77777777" w:rsidR="00CD5919" w:rsidRDefault="00CD5919" w:rsidP="00CD5919">
      <w:pPr>
        <w:ind w:right="-625"/>
      </w:pPr>
    </w:p>
    <w:p w14:paraId="2F1F0172" w14:textId="77777777" w:rsidR="00CD5919" w:rsidRDefault="00CD5919" w:rsidP="00CD5919">
      <w:pPr>
        <w:ind w:right="-625"/>
      </w:pPr>
    </w:p>
    <w:p w14:paraId="0873EC11" w14:textId="77777777" w:rsidR="00CD5919" w:rsidRDefault="00CD5919" w:rsidP="00CD5919">
      <w:pPr>
        <w:ind w:right="-625"/>
      </w:pPr>
    </w:p>
    <w:p w14:paraId="32AF6A4D" w14:textId="77777777" w:rsidR="00CD5919" w:rsidRPr="00883A46" w:rsidRDefault="00CD5919" w:rsidP="001D4C5B">
      <w:pPr>
        <w:pStyle w:val="Heading1"/>
        <w:ind w:right="-766"/>
        <w:jc w:val="center"/>
        <w:rPr>
          <w:szCs w:val="24"/>
        </w:rPr>
      </w:pPr>
      <w:smartTag w:uri="schemas-tilde-lv/tildestengine" w:element="veidnes">
        <w:smartTagPr>
          <w:attr w:name="text" w:val="Lēmuma"/>
          <w:attr w:name="id" w:val="-1"/>
          <w:attr w:name="baseform" w:val="lēmum|s"/>
        </w:smartTagPr>
        <w:r w:rsidRPr="00883A46">
          <w:rPr>
            <w:szCs w:val="24"/>
          </w:rPr>
          <w:lastRenderedPageBreak/>
          <w:t>Lēmuma</w:t>
        </w:r>
      </w:smartTag>
      <w:r w:rsidRPr="00883A46">
        <w:rPr>
          <w:szCs w:val="24"/>
        </w:rPr>
        <w:t xml:space="preserve"> projekts</w:t>
      </w:r>
    </w:p>
    <w:p w14:paraId="0E8DE631" w14:textId="77777777" w:rsidR="00CD5919" w:rsidRPr="00883A46" w:rsidRDefault="00CD5919" w:rsidP="001D4C5B">
      <w:pPr>
        <w:ind w:right="-766"/>
        <w:jc w:val="center"/>
      </w:pPr>
    </w:p>
    <w:p w14:paraId="74C48D96" w14:textId="77777777" w:rsidR="00CD5919" w:rsidRPr="00883A46" w:rsidRDefault="00CD5919" w:rsidP="001D4C5B">
      <w:pPr>
        <w:ind w:right="-766"/>
        <w:jc w:val="center"/>
      </w:pPr>
      <w:r w:rsidRPr="00883A46">
        <w:t>Olain</w:t>
      </w:r>
      <w:r>
        <w:t xml:space="preserve">ē </w:t>
      </w:r>
    </w:p>
    <w:p w14:paraId="33789EA4" w14:textId="77777777" w:rsidR="00CD5919" w:rsidRPr="00883A46" w:rsidRDefault="00CD5919" w:rsidP="001D4C5B">
      <w:pPr>
        <w:ind w:right="-766"/>
      </w:pPr>
      <w:r w:rsidRPr="00883A46">
        <w:t>20</w:t>
      </w:r>
      <w:r>
        <w:t>24</w:t>
      </w:r>
      <w:r w:rsidRPr="00883A46">
        <w:t xml:space="preserve">.gada </w:t>
      </w:r>
      <w:r>
        <w:t>31.janvārī</w:t>
      </w:r>
      <w:r w:rsidRPr="00883A46">
        <w:t xml:space="preserve">                                                                                        prot.</w:t>
      </w:r>
      <w:r>
        <w:t>Nr.1</w:t>
      </w:r>
    </w:p>
    <w:p w14:paraId="356AC9D4" w14:textId="77777777" w:rsidR="00CD5919" w:rsidRPr="00883A46" w:rsidRDefault="00CD5919" w:rsidP="001D4C5B">
      <w:pPr>
        <w:ind w:right="-766"/>
      </w:pPr>
    </w:p>
    <w:p w14:paraId="5CCD9218" w14:textId="77777777" w:rsidR="00CD5919" w:rsidRPr="00883A46" w:rsidRDefault="00CD5919" w:rsidP="001D4C5B">
      <w:pPr>
        <w:pStyle w:val="BodyText"/>
        <w:ind w:right="-766"/>
        <w:jc w:val="center"/>
        <w:rPr>
          <w:szCs w:val="24"/>
        </w:rPr>
      </w:pPr>
    </w:p>
    <w:p w14:paraId="556A98E1" w14:textId="77777777" w:rsidR="00CD5919" w:rsidRPr="00883A46" w:rsidRDefault="00CD5919" w:rsidP="001D4C5B">
      <w:pPr>
        <w:ind w:right="-766"/>
        <w:jc w:val="center"/>
      </w:pPr>
      <w:r w:rsidRPr="00883A46">
        <w:t xml:space="preserve">PAR VIENA </w:t>
      </w:r>
      <w:r>
        <w:t>IZGLĪTOJAMĀ</w:t>
      </w:r>
      <w:r w:rsidRPr="00883A46">
        <w:t xml:space="preserve"> UZTURĒŠANAS IZMAKSĀM OLAINES NOVADA PAŠVALDĪBAS PIRMSSKOLAS IZGLĪTĪBAS IESTĀDĒS UN VISPĀRĒJĀS IZGLĪTĪBAS IESTĀDĒS</w:t>
      </w:r>
    </w:p>
    <w:p w14:paraId="7577DABC" w14:textId="77777777" w:rsidR="00CD5919" w:rsidRDefault="00CD5919" w:rsidP="001D4C5B">
      <w:pPr>
        <w:pStyle w:val="BodyText"/>
        <w:ind w:right="-766"/>
        <w:jc w:val="center"/>
        <w:rPr>
          <w:szCs w:val="24"/>
        </w:rPr>
      </w:pPr>
    </w:p>
    <w:p w14:paraId="120F46D3" w14:textId="77777777" w:rsidR="00CD5919" w:rsidRPr="00883A46" w:rsidRDefault="00CD5919" w:rsidP="001D4C5B">
      <w:pPr>
        <w:pStyle w:val="BodyText"/>
        <w:ind w:right="-766"/>
        <w:jc w:val="center"/>
        <w:rPr>
          <w:szCs w:val="24"/>
        </w:rPr>
      </w:pPr>
    </w:p>
    <w:p w14:paraId="6F1CCF1C" w14:textId="77777777" w:rsidR="00CD5919" w:rsidRPr="00CB373B" w:rsidRDefault="00CD5919" w:rsidP="001D4C5B">
      <w:pPr>
        <w:ind w:right="-766"/>
        <w:jc w:val="both"/>
      </w:pPr>
      <w:r w:rsidRPr="00CB373B">
        <w:t xml:space="preserve">          Saskaņā ar </w:t>
      </w:r>
      <w:r>
        <w:t>2016.gada 28.jūnija</w:t>
      </w:r>
      <w:r w:rsidRPr="00CB373B">
        <w:t xml:space="preserve"> Ministru kabineta noteikumiem Nr.</w:t>
      </w:r>
      <w:r>
        <w:t>418</w:t>
      </w:r>
      <w:r w:rsidRPr="00CB373B">
        <w:t xml:space="preserve"> „Kārtība, kādā veicami pašvaldību savstarpējie norēķini par izglītības iestāžu sniegtajiem pakalpojumiem” pašvaldība, kuras administratīvajā teritorijā deklarētie iedzīvotāji izmanto citas pašvaldības izglītības iestādes sniegtos pakalpojumus, noslēdz līgumus ar attiecīgajām pašvaldībām par šiem iedzīvotājiem sniegto pakalpojumu samaksu.      </w:t>
      </w:r>
    </w:p>
    <w:p w14:paraId="3F4269CC" w14:textId="77777777" w:rsidR="00CD5919" w:rsidRPr="00D50DD8" w:rsidRDefault="00CD5919" w:rsidP="001D4C5B">
      <w:pPr>
        <w:ind w:right="-766"/>
        <w:jc w:val="both"/>
      </w:pPr>
      <w:r w:rsidRPr="00D50DD8">
        <w:t xml:space="preserve"> </w:t>
      </w:r>
      <w:r>
        <w:t xml:space="preserve">       P</w:t>
      </w:r>
      <w:r w:rsidRPr="00D50DD8">
        <w:t xml:space="preserve">amatojoties uz </w:t>
      </w:r>
      <w:r>
        <w:t>Pašvaldību likuma</w:t>
      </w:r>
      <w:r w:rsidRPr="00D50DD8">
        <w:t xml:space="preserve"> </w:t>
      </w:r>
      <w:r>
        <w:t>4</w:t>
      </w:r>
      <w:r w:rsidRPr="00D50DD8">
        <w:t xml:space="preserve">.panta pirmās daļas 4.punktu un </w:t>
      </w:r>
      <w:r>
        <w:t>10</w:t>
      </w:r>
      <w:r w:rsidRPr="00D50DD8">
        <w:t xml:space="preserve">.panta pirmās daļas </w:t>
      </w:r>
      <w:r>
        <w:t>21</w:t>
      </w:r>
      <w:r w:rsidRPr="00D50DD8">
        <w:t>.punktu</w:t>
      </w:r>
      <w:r>
        <w:t xml:space="preserve">, </w:t>
      </w:r>
      <w:r w:rsidRPr="00EE1FDA">
        <w:t>2016.gada 28.jūnija Ministru kabineta noteikum</w:t>
      </w:r>
      <w:r>
        <w:t>u</w:t>
      </w:r>
      <w:r w:rsidRPr="00EE1FDA">
        <w:t xml:space="preserve"> Nr.418 „Kārtība, kādā veicami pašvaldību savstarpējie norēķini par izglītības iestāžu sniegtajiem pakalpojumiem”</w:t>
      </w:r>
      <w:r>
        <w:t xml:space="preserve"> </w:t>
      </w:r>
      <w:r w:rsidRPr="00D50DD8">
        <w:t xml:space="preserve">2., </w:t>
      </w:r>
      <w:r>
        <w:t>9</w:t>
      </w:r>
      <w:r w:rsidRPr="00D50DD8">
        <w:t>.</w:t>
      </w:r>
      <w:r>
        <w:t>, 9</w:t>
      </w:r>
      <w:r w:rsidRPr="001B5C79">
        <w:rPr>
          <w:vertAlign w:val="superscript"/>
        </w:rPr>
        <w:t>1</w:t>
      </w:r>
      <w:r>
        <w:t>.</w:t>
      </w:r>
      <w:r w:rsidRPr="00D50DD8">
        <w:t>punktu</w:t>
      </w:r>
      <w:r>
        <w:t xml:space="preserve">, </w:t>
      </w:r>
      <w:r w:rsidRPr="00D50DD8">
        <w:rPr>
          <w:b/>
        </w:rPr>
        <w:t>dome nolemj:</w:t>
      </w:r>
    </w:p>
    <w:p w14:paraId="71E17E10" w14:textId="77777777" w:rsidR="00CD5919" w:rsidRPr="00883A46" w:rsidRDefault="00CD5919" w:rsidP="001D4C5B">
      <w:pPr>
        <w:numPr>
          <w:ilvl w:val="0"/>
          <w:numId w:val="9"/>
        </w:numPr>
        <w:tabs>
          <w:tab w:val="left" w:pos="1134"/>
        </w:tabs>
        <w:ind w:left="0" w:right="-766" w:firstLine="709"/>
        <w:jc w:val="both"/>
      </w:pPr>
      <w:r w:rsidRPr="00883A46">
        <w:t xml:space="preserve">Apstiprināt viena </w:t>
      </w:r>
      <w:r>
        <w:t>izglītojamā</w:t>
      </w:r>
      <w:r w:rsidRPr="00883A46">
        <w:t xml:space="preserve"> uzturēšanas izmaksas 20</w:t>
      </w:r>
      <w:r>
        <w:t>24</w:t>
      </w:r>
      <w:r w:rsidRPr="00883A46">
        <w:t>.gad</w:t>
      </w:r>
      <w:r>
        <w:t xml:space="preserve">ā </w:t>
      </w:r>
      <w:r w:rsidRPr="00883A46">
        <w:t>Olaines novada pašval</w:t>
      </w:r>
      <w:r>
        <w:t>dības izglītības iestādēs (izdevumu tāme</w:t>
      </w:r>
      <w:r w:rsidRPr="00883A46">
        <w:t xml:space="preserve"> pielikumā):</w:t>
      </w:r>
    </w:p>
    <w:p w14:paraId="72AE2C89" w14:textId="77777777" w:rsidR="00CD5919" w:rsidRPr="00883A46" w:rsidRDefault="00CD5919" w:rsidP="001D4C5B">
      <w:pPr>
        <w:numPr>
          <w:ilvl w:val="1"/>
          <w:numId w:val="9"/>
        </w:numPr>
        <w:ind w:right="-766"/>
        <w:jc w:val="both"/>
      </w:pPr>
      <w:r w:rsidRPr="00883A46">
        <w:t xml:space="preserve">pirmsskolas izglītības iestādē “Zīle” - </w:t>
      </w:r>
      <w:r>
        <w:t>EUR</w:t>
      </w:r>
      <w:r w:rsidRPr="00883A46">
        <w:t xml:space="preserve"> </w:t>
      </w:r>
      <w:r>
        <w:t>381,87</w:t>
      </w:r>
      <w:r w:rsidRPr="00883A46">
        <w:t xml:space="preserve"> mēnesī,</w:t>
      </w:r>
    </w:p>
    <w:p w14:paraId="1EEF865F" w14:textId="77777777" w:rsidR="00CD5919" w:rsidRPr="00883A46" w:rsidRDefault="00CD5919" w:rsidP="001D4C5B">
      <w:pPr>
        <w:numPr>
          <w:ilvl w:val="1"/>
          <w:numId w:val="9"/>
        </w:numPr>
        <w:ind w:right="-766"/>
        <w:jc w:val="both"/>
      </w:pPr>
      <w:r w:rsidRPr="00883A46">
        <w:t xml:space="preserve">pirmsskolas izglītības iestādē “Dzērvenīte” </w:t>
      </w:r>
      <w:r>
        <w:t>–</w:t>
      </w:r>
      <w:r w:rsidRPr="00883A46">
        <w:t xml:space="preserve"> </w:t>
      </w:r>
      <w:r>
        <w:t>EUR 466,58</w:t>
      </w:r>
      <w:r w:rsidRPr="00883A46">
        <w:t xml:space="preserve"> mēnesī,</w:t>
      </w:r>
    </w:p>
    <w:p w14:paraId="6602B510" w14:textId="77777777" w:rsidR="00CD5919" w:rsidRPr="00883A46" w:rsidRDefault="00CD5919" w:rsidP="001D4C5B">
      <w:pPr>
        <w:numPr>
          <w:ilvl w:val="1"/>
          <w:numId w:val="9"/>
        </w:numPr>
        <w:ind w:right="-766"/>
        <w:jc w:val="both"/>
      </w:pPr>
      <w:r w:rsidRPr="00883A46">
        <w:t xml:space="preserve">pirmsskolas izglītības iestādē „Magonīte” – </w:t>
      </w:r>
      <w:r>
        <w:t>EUR 389,22</w:t>
      </w:r>
      <w:r w:rsidRPr="00883A46">
        <w:t xml:space="preserve"> mēnesī,</w:t>
      </w:r>
    </w:p>
    <w:p w14:paraId="10E91CC1" w14:textId="77777777" w:rsidR="00CD5919" w:rsidRDefault="00CD5919" w:rsidP="001D4C5B">
      <w:pPr>
        <w:numPr>
          <w:ilvl w:val="1"/>
          <w:numId w:val="9"/>
        </w:numPr>
        <w:ind w:right="-766"/>
        <w:jc w:val="both"/>
      </w:pPr>
      <w:r w:rsidRPr="00883A46">
        <w:t xml:space="preserve">pirmsskolas izglītības iestādē „Ābelīte” – </w:t>
      </w:r>
      <w:r>
        <w:t>EUR 572,53</w:t>
      </w:r>
      <w:r w:rsidRPr="00883A46">
        <w:t xml:space="preserve"> mēnesī,</w:t>
      </w:r>
    </w:p>
    <w:p w14:paraId="5A00C7D7" w14:textId="77777777" w:rsidR="00CD5919" w:rsidRPr="00883A46" w:rsidRDefault="00CD5919" w:rsidP="001D4C5B">
      <w:pPr>
        <w:numPr>
          <w:ilvl w:val="1"/>
          <w:numId w:val="9"/>
        </w:numPr>
        <w:ind w:right="-766"/>
        <w:jc w:val="both"/>
      </w:pPr>
      <w:r w:rsidRPr="00DC443A">
        <w:t>pirmsskolas izglītības iestādē „</w:t>
      </w:r>
      <w:r>
        <w:t>Čiekuriņš</w:t>
      </w:r>
      <w:r w:rsidRPr="00DC443A">
        <w:t xml:space="preserve">” – EUR </w:t>
      </w:r>
      <w:r>
        <w:t>315,86</w:t>
      </w:r>
      <w:r w:rsidRPr="00DC443A">
        <w:t xml:space="preserve"> mēnesī</w:t>
      </w:r>
      <w:r>
        <w:t>,</w:t>
      </w:r>
    </w:p>
    <w:p w14:paraId="6AFF77FE" w14:textId="77777777" w:rsidR="00CD5919" w:rsidRPr="00883A46" w:rsidRDefault="00CD5919" w:rsidP="001D4C5B">
      <w:pPr>
        <w:numPr>
          <w:ilvl w:val="1"/>
          <w:numId w:val="9"/>
        </w:numPr>
        <w:ind w:right="-766"/>
        <w:jc w:val="both"/>
      </w:pPr>
      <w:r w:rsidRPr="00883A46">
        <w:t xml:space="preserve">Olaines 1.vidusskolā – </w:t>
      </w:r>
      <w:r>
        <w:t>EUR</w:t>
      </w:r>
      <w:r w:rsidRPr="00883A46">
        <w:t xml:space="preserve"> </w:t>
      </w:r>
      <w:r>
        <w:t xml:space="preserve">101,89 </w:t>
      </w:r>
      <w:r w:rsidRPr="00883A46">
        <w:t>mēnesī,</w:t>
      </w:r>
    </w:p>
    <w:p w14:paraId="65AB32E6" w14:textId="77777777" w:rsidR="00CD5919" w:rsidRDefault="00CD5919" w:rsidP="001D4C5B">
      <w:pPr>
        <w:numPr>
          <w:ilvl w:val="1"/>
          <w:numId w:val="9"/>
        </w:numPr>
        <w:ind w:right="-766"/>
        <w:jc w:val="both"/>
      </w:pPr>
      <w:r w:rsidRPr="00883A46">
        <w:t xml:space="preserve">Olaines 2.vidusskolā - </w:t>
      </w:r>
      <w:r>
        <w:t>EUR</w:t>
      </w:r>
      <w:r w:rsidRPr="00883A46">
        <w:t xml:space="preserve"> </w:t>
      </w:r>
      <w:r>
        <w:t>108,18</w:t>
      </w:r>
      <w:r w:rsidRPr="00883A46">
        <w:t xml:space="preserve"> mēnesī.</w:t>
      </w:r>
    </w:p>
    <w:p w14:paraId="73CC837C" w14:textId="77777777" w:rsidR="00CD5919" w:rsidRPr="00CB373B" w:rsidRDefault="00CD5919" w:rsidP="001D4C5B">
      <w:pPr>
        <w:numPr>
          <w:ilvl w:val="0"/>
          <w:numId w:val="9"/>
        </w:numPr>
        <w:tabs>
          <w:tab w:val="left" w:pos="1134"/>
        </w:tabs>
        <w:ind w:left="0" w:right="-766" w:firstLine="709"/>
        <w:jc w:val="both"/>
      </w:pPr>
      <w:r w:rsidRPr="00CB373B">
        <w:t xml:space="preserve">Uzdod izpilddirektora vietniecei </w:t>
      </w:r>
      <w:proofErr w:type="spellStart"/>
      <w:r w:rsidRPr="00CB373B">
        <w:t>K.Matuzonei</w:t>
      </w:r>
      <w:proofErr w:type="spellEnd"/>
      <w:r w:rsidRPr="00CB373B">
        <w:t xml:space="preserve"> noslēgt līgumus par pašvaldību savstarpējo norēķinu kārtību par izglītības iestāžu sniegtajiem pakalpojumiem ar citām pašvaldībām, kuru administratīvajā teritorijā deklarētie </w:t>
      </w:r>
      <w:r>
        <w:t>izglītojamie</w:t>
      </w:r>
      <w:r w:rsidRPr="00CB373B">
        <w:t xml:space="preserve"> apmeklē Olaines novada pašvaldības izglītības iestād</w:t>
      </w:r>
      <w:r>
        <w:t>e</w:t>
      </w:r>
      <w:r w:rsidRPr="00CB373B">
        <w:t>s.</w:t>
      </w:r>
    </w:p>
    <w:p w14:paraId="07DD1566" w14:textId="77777777" w:rsidR="00CD5919" w:rsidRDefault="00CD5919" w:rsidP="001D4C5B">
      <w:pPr>
        <w:ind w:right="-766"/>
      </w:pPr>
    </w:p>
    <w:p w14:paraId="478AAC84" w14:textId="77777777" w:rsidR="00CD5919" w:rsidRDefault="00CD5919" w:rsidP="001D4C5B">
      <w:pPr>
        <w:ind w:right="-766"/>
      </w:pPr>
    </w:p>
    <w:p w14:paraId="2E092237" w14:textId="77777777" w:rsidR="00CD5919" w:rsidRDefault="00CD5919" w:rsidP="001D4C5B">
      <w:pPr>
        <w:ind w:right="-766"/>
      </w:pPr>
    </w:p>
    <w:p w14:paraId="2F725ECA" w14:textId="77777777" w:rsidR="00CD5919" w:rsidRPr="00883A46" w:rsidRDefault="00CD5919" w:rsidP="001D4C5B">
      <w:pPr>
        <w:ind w:right="-766"/>
      </w:pPr>
      <w:r w:rsidRPr="00883A46">
        <w:t>Domes priekšsēdētājs</w:t>
      </w:r>
      <w:r w:rsidRPr="00883A46">
        <w:tab/>
      </w:r>
      <w:r w:rsidRPr="00883A46">
        <w:tab/>
      </w:r>
      <w:r w:rsidRPr="00883A46">
        <w:tab/>
      </w:r>
      <w:r w:rsidRPr="00883A46">
        <w:tab/>
      </w:r>
      <w:r w:rsidRPr="00883A46">
        <w:tab/>
      </w:r>
      <w:r w:rsidRPr="00883A46">
        <w:tab/>
      </w:r>
      <w:r w:rsidRPr="00883A46">
        <w:tab/>
      </w:r>
      <w:r w:rsidRPr="00883A46">
        <w:tab/>
      </w:r>
      <w:r>
        <w:t xml:space="preserve"> </w:t>
      </w:r>
      <w:proofErr w:type="spellStart"/>
      <w:r w:rsidRPr="00883A46">
        <w:t>A.Bergs</w:t>
      </w:r>
      <w:proofErr w:type="spellEnd"/>
    </w:p>
    <w:p w14:paraId="51AB37CF" w14:textId="77777777" w:rsidR="00CD5919" w:rsidRDefault="00CD5919" w:rsidP="001D4C5B">
      <w:pPr>
        <w:ind w:right="-766"/>
      </w:pPr>
    </w:p>
    <w:p w14:paraId="3088E488" w14:textId="77777777" w:rsidR="00CD5919" w:rsidRPr="00883A46" w:rsidRDefault="00CD5919" w:rsidP="001D4C5B">
      <w:pPr>
        <w:ind w:right="-766"/>
      </w:pPr>
    </w:p>
    <w:p w14:paraId="0EB3F134" w14:textId="77777777" w:rsidR="00CD5919" w:rsidRPr="00883A46" w:rsidRDefault="00CD5919" w:rsidP="001D4C5B">
      <w:pPr>
        <w:ind w:right="-766"/>
      </w:pPr>
      <w:r w:rsidRPr="00883A46">
        <w:t>Iesniedz</w:t>
      </w:r>
      <w:r>
        <w:t>:</w:t>
      </w:r>
      <w:r w:rsidRPr="00883A46">
        <w:t xml:space="preserve"> </w:t>
      </w:r>
      <w:r>
        <w:t xml:space="preserve">Finanšu komiteja </w:t>
      </w:r>
    </w:p>
    <w:p w14:paraId="2839096C" w14:textId="77777777" w:rsidR="00CD5919" w:rsidRPr="00883A46" w:rsidRDefault="00CD5919" w:rsidP="001D4C5B">
      <w:pPr>
        <w:ind w:right="-766"/>
      </w:pPr>
      <w:r w:rsidRPr="00883A46">
        <w:t>Sagatavoja</w:t>
      </w:r>
      <w:r>
        <w:t>:</w:t>
      </w:r>
      <w:r w:rsidRPr="00883A46">
        <w:t xml:space="preserve"> izpilddirektora vietniece K.Matuzone</w:t>
      </w:r>
      <w:r>
        <w:t>,17.01.2024.</w:t>
      </w:r>
    </w:p>
    <w:p w14:paraId="2F2B2A2F" w14:textId="77777777" w:rsidR="00CD5919" w:rsidRPr="00883A46" w:rsidRDefault="00CD5919" w:rsidP="001D4C5B">
      <w:pPr>
        <w:ind w:right="-766"/>
      </w:pPr>
    </w:p>
    <w:p w14:paraId="25FE1E86" w14:textId="77777777" w:rsidR="00CD5919" w:rsidRPr="00883A46" w:rsidRDefault="00CD5919" w:rsidP="001D4C5B">
      <w:pPr>
        <w:ind w:right="-766"/>
      </w:pPr>
    </w:p>
    <w:p w14:paraId="20E5BF2B" w14:textId="77777777" w:rsidR="00CD5919" w:rsidRPr="00883A46" w:rsidRDefault="00CD5919" w:rsidP="001D4C5B">
      <w:pPr>
        <w:ind w:right="-766"/>
      </w:pPr>
      <w:r w:rsidRPr="00883A46">
        <w:t xml:space="preserve">Izsniegt: </w:t>
      </w:r>
    </w:p>
    <w:p w14:paraId="28E388D9" w14:textId="77777777" w:rsidR="00CD5919" w:rsidRDefault="00CD5919" w:rsidP="001D4C5B">
      <w:pPr>
        <w:ind w:right="-766"/>
      </w:pPr>
      <w:r>
        <w:t>i</w:t>
      </w:r>
      <w:r w:rsidRPr="00883A46">
        <w:t>zpilddirektora vietniecei</w:t>
      </w:r>
    </w:p>
    <w:p w14:paraId="3C05B776" w14:textId="77777777" w:rsidR="00CD5919" w:rsidRPr="00883A46" w:rsidRDefault="00CD5919" w:rsidP="001D4C5B">
      <w:pPr>
        <w:ind w:right="-766"/>
      </w:pPr>
      <w:r>
        <w:t>izglītības speciālistei</w:t>
      </w:r>
    </w:p>
    <w:p w14:paraId="425C0069" w14:textId="77777777" w:rsidR="00CD5919" w:rsidRDefault="00CD5919" w:rsidP="001D4C5B">
      <w:pPr>
        <w:ind w:right="-766"/>
      </w:pPr>
      <w:r w:rsidRPr="00883A46">
        <w:t>Finanšu un grāmatvedības nodaļai</w:t>
      </w:r>
    </w:p>
    <w:p w14:paraId="5E888E1D" w14:textId="77777777" w:rsidR="00CD5919" w:rsidRDefault="00CD5919" w:rsidP="001D4C5B">
      <w:pPr>
        <w:ind w:right="-766"/>
      </w:pPr>
    </w:p>
    <w:p w14:paraId="37C0E3CC" w14:textId="77777777" w:rsidR="00CD5919" w:rsidRDefault="00CD5919" w:rsidP="001D4C5B">
      <w:pPr>
        <w:ind w:right="-766"/>
      </w:pPr>
    </w:p>
    <w:p w14:paraId="7DEFED36" w14:textId="77777777" w:rsidR="00CD5919" w:rsidRDefault="00CD5919" w:rsidP="001D4C5B">
      <w:pPr>
        <w:ind w:right="-766"/>
      </w:pPr>
    </w:p>
    <w:p w14:paraId="7759EBC5" w14:textId="77777777" w:rsidR="00CD5919" w:rsidRPr="00883A46" w:rsidRDefault="00CD5919" w:rsidP="001D4C5B">
      <w:pPr>
        <w:pStyle w:val="Heading1"/>
        <w:ind w:right="-766"/>
        <w:jc w:val="center"/>
        <w:rPr>
          <w:szCs w:val="24"/>
        </w:rPr>
      </w:pPr>
      <w:smartTag w:uri="schemas-tilde-lv/tildestengine" w:element="veidnes">
        <w:smartTagPr>
          <w:attr w:name="text" w:val="Lēmuma"/>
          <w:attr w:name="id" w:val="-1"/>
          <w:attr w:name="baseform" w:val="lēmum|s"/>
        </w:smartTagPr>
        <w:r w:rsidRPr="00883A46">
          <w:rPr>
            <w:szCs w:val="24"/>
          </w:rPr>
          <w:lastRenderedPageBreak/>
          <w:t>Lēmuma</w:t>
        </w:r>
      </w:smartTag>
      <w:r w:rsidRPr="00883A46">
        <w:rPr>
          <w:szCs w:val="24"/>
        </w:rPr>
        <w:t xml:space="preserve"> projekts</w:t>
      </w:r>
    </w:p>
    <w:p w14:paraId="4FB6E66B" w14:textId="77777777" w:rsidR="00CD5919" w:rsidRPr="00883A46" w:rsidRDefault="00CD5919" w:rsidP="001D4C5B">
      <w:pPr>
        <w:ind w:right="-766"/>
        <w:jc w:val="center"/>
      </w:pPr>
    </w:p>
    <w:p w14:paraId="36B26878" w14:textId="77777777" w:rsidR="00CD5919" w:rsidRPr="00883A46" w:rsidRDefault="00CD5919" w:rsidP="001D4C5B">
      <w:pPr>
        <w:ind w:right="-766"/>
        <w:jc w:val="center"/>
      </w:pPr>
      <w:r w:rsidRPr="00883A46">
        <w:t>Olain</w:t>
      </w:r>
      <w:r>
        <w:t>ē</w:t>
      </w:r>
    </w:p>
    <w:p w14:paraId="755E9603" w14:textId="77777777" w:rsidR="00CD5919" w:rsidRPr="00883A46" w:rsidRDefault="00CD5919" w:rsidP="001D4C5B">
      <w:pPr>
        <w:ind w:right="-766"/>
      </w:pPr>
      <w:r w:rsidRPr="00883A46">
        <w:t>20</w:t>
      </w:r>
      <w:r>
        <w:t>24</w:t>
      </w:r>
      <w:r w:rsidRPr="00883A46">
        <w:t xml:space="preserve">.gada </w:t>
      </w:r>
      <w:r>
        <w:t>31.janvārī</w:t>
      </w:r>
      <w:r w:rsidRPr="00883A46">
        <w:t xml:space="preserve">                                                                                        prot.</w:t>
      </w:r>
      <w:r>
        <w:t>Nr.1</w:t>
      </w:r>
    </w:p>
    <w:p w14:paraId="48ADE9CD" w14:textId="77777777" w:rsidR="00CD5919" w:rsidRPr="00883A46" w:rsidRDefault="00CD5919" w:rsidP="001D4C5B">
      <w:pPr>
        <w:ind w:right="-766"/>
      </w:pPr>
    </w:p>
    <w:p w14:paraId="52EF28ED" w14:textId="77777777" w:rsidR="00CD5919" w:rsidRPr="00883A46" w:rsidRDefault="00CD5919" w:rsidP="001D4C5B">
      <w:pPr>
        <w:pStyle w:val="BodyText"/>
        <w:ind w:right="-766"/>
        <w:jc w:val="center"/>
        <w:rPr>
          <w:szCs w:val="24"/>
        </w:rPr>
      </w:pPr>
    </w:p>
    <w:p w14:paraId="3C01E291" w14:textId="77777777" w:rsidR="00CD5919" w:rsidRPr="00CF20BC" w:rsidRDefault="00CD5919" w:rsidP="001D4C5B">
      <w:pPr>
        <w:ind w:right="-766"/>
        <w:jc w:val="center"/>
      </w:pPr>
      <w:r w:rsidRPr="00883A46">
        <w:t xml:space="preserve">PAR </w:t>
      </w:r>
      <w:r w:rsidRPr="00CF20BC">
        <w:t>VIENA</w:t>
      </w:r>
      <w:r>
        <w:t xml:space="preserve"> IZGLĪTOJAMĀ</w:t>
      </w:r>
      <w:r w:rsidRPr="00CF20BC">
        <w:t xml:space="preserve"> </w:t>
      </w:r>
      <w:r>
        <w:t>V</w:t>
      </w:r>
      <w:r w:rsidRPr="00CF20BC">
        <w:t>IDĒJĀ</w:t>
      </w:r>
      <w:r>
        <w:t>M IZMAKSĀM</w:t>
      </w:r>
      <w:r w:rsidRPr="00CF20BC">
        <w:t xml:space="preserve"> </w:t>
      </w:r>
      <w:r>
        <w:t>PIRMSSKOLAS IZGLĪTĪBAS PROGRAMMAS APGUVEI OLAINES NOVADĀ</w:t>
      </w:r>
    </w:p>
    <w:p w14:paraId="2F5D9FAE" w14:textId="77777777" w:rsidR="00CD5919" w:rsidRDefault="00CD5919" w:rsidP="001D4C5B">
      <w:pPr>
        <w:pStyle w:val="BodyText"/>
        <w:ind w:right="-766"/>
        <w:jc w:val="center"/>
        <w:rPr>
          <w:szCs w:val="24"/>
        </w:rPr>
      </w:pPr>
    </w:p>
    <w:p w14:paraId="35C3A93C" w14:textId="77777777" w:rsidR="00CD5919" w:rsidRPr="00883A46" w:rsidRDefault="00CD5919" w:rsidP="001D4C5B">
      <w:pPr>
        <w:pStyle w:val="BodyText"/>
        <w:ind w:right="-766"/>
        <w:jc w:val="center"/>
        <w:rPr>
          <w:szCs w:val="24"/>
        </w:rPr>
      </w:pPr>
    </w:p>
    <w:p w14:paraId="2E40202A" w14:textId="77777777" w:rsidR="00CD5919" w:rsidRPr="00CB373B" w:rsidRDefault="00CD5919" w:rsidP="001D4C5B">
      <w:pPr>
        <w:ind w:right="-766"/>
        <w:jc w:val="both"/>
      </w:pPr>
      <w:r w:rsidRPr="00CB373B">
        <w:t xml:space="preserve">          Saskaņā ar </w:t>
      </w:r>
      <w:r>
        <w:t xml:space="preserve">Izglītības likuma 17.panta </w:t>
      </w:r>
      <w:r w:rsidRPr="00CF20BC">
        <w:t>2</w:t>
      </w:r>
      <w:r w:rsidRPr="00CF20BC">
        <w:rPr>
          <w:vertAlign w:val="superscript"/>
        </w:rPr>
        <w:t>1</w:t>
      </w:r>
      <w:r>
        <w:t>.daļu, j</w:t>
      </w:r>
      <w:r w:rsidRPr="00CF20BC">
        <w:t>a pašvaldība bērnam, kurš sasniedzis pusotra gada vecumu un kura dzīvesvieta deklarēta pašvaldības administratīvajā teritorijā, nenodrošina vietu pašvaldības izglītības iestādes īstenotā pirmsskolas izglītības programmā (no pusotra gada vecuma līdz pamatizglītības ieguves uzsākšanai) un bērns apgūst pirmsskolas izglītības programmu privāt</w:t>
      </w:r>
      <w:r>
        <w:t>aj</w:t>
      </w:r>
      <w:r w:rsidRPr="00CF20BC">
        <w:t xml:space="preserve">ā izglītības iestādē, tad pašvaldība šim privātam pakalpojuma sniedzējam sedz izmaksas Ministru kabineta noteiktajā kārtībā. </w:t>
      </w:r>
    </w:p>
    <w:p w14:paraId="6D1EBC07" w14:textId="77777777" w:rsidR="00CD5919" w:rsidRPr="00D50DD8" w:rsidRDefault="00CD5919" w:rsidP="001D4C5B">
      <w:pPr>
        <w:ind w:right="-766"/>
        <w:jc w:val="both"/>
      </w:pPr>
      <w:r w:rsidRPr="00D50DD8">
        <w:t xml:space="preserve"> </w:t>
      </w:r>
      <w:r>
        <w:t xml:space="preserve">       P</w:t>
      </w:r>
      <w:r w:rsidRPr="00D50DD8">
        <w:t xml:space="preserve">amatojoties uz </w:t>
      </w:r>
      <w:r>
        <w:t xml:space="preserve">Pašvaldību likuma </w:t>
      </w:r>
      <w:r w:rsidRPr="00D50DD8">
        <w:t xml:space="preserve"> </w:t>
      </w:r>
      <w:r w:rsidRPr="00A0288F">
        <w:t>4.panta pirmās daļas 4.punktu un 10.panta pirmās daļas 21.punktu</w:t>
      </w:r>
      <w:r>
        <w:t xml:space="preserve">, Izglītības likuma </w:t>
      </w:r>
      <w:r w:rsidRPr="00EA0C18">
        <w:t>17.panta 2</w:t>
      </w:r>
      <w:r w:rsidRPr="00EA0C18">
        <w:rPr>
          <w:vertAlign w:val="superscript"/>
        </w:rPr>
        <w:t>1</w:t>
      </w:r>
      <w:r w:rsidRPr="00EA0C18">
        <w:t>.</w:t>
      </w:r>
      <w:r>
        <w:t>un 2</w:t>
      </w:r>
      <w:r w:rsidRPr="00EA0C18">
        <w:rPr>
          <w:vertAlign w:val="superscript"/>
        </w:rPr>
        <w:t>2</w:t>
      </w:r>
      <w:r>
        <w:t>.</w:t>
      </w:r>
      <w:r w:rsidRPr="00EA0C18">
        <w:t>daļu</w:t>
      </w:r>
      <w:r>
        <w:t>, 2015.gada 8.decembra</w:t>
      </w:r>
      <w:r w:rsidRPr="00EA0C18">
        <w:t xml:space="preserve"> </w:t>
      </w:r>
      <w:r w:rsidRPr="00D50DD8">
        <w:t>Ministru kabineta noteikumu Nr.</w:t>
      </w:r>
      <w:r>
        <w:t>709</w:t>
      </w:r>
      <w:r w:rsidRPr="00D50DD8">
        <w:t xml:space="preserve"> „</w:t>
      </w:r>
      <w:r w:rsidRPr="00D038E2">
        <w:t>Noteikumi par izmaksu noteikšanas metodiku un kārtību, kādā pašvaldība atbilstoši tās noteiktajām vidējām izmaksām sedz pirmsskolas izglītības programmas izmaksas privātai izglītības iestādei</w:t>
      </w:r>
      <w:r w:rsidRPr="00D50DD8">
        <w:t xml:space="preserve">” </w:t>
      </w:r>
      <w:r>
        <w:t>6., 7., 7</w:t>
      </w:r>
      <w:r w:rsidRPr="00AF29B4">
        <w:rPr>
          <w:vertAlign w:val="superscript"/>
        </w:rPr>
        <w:t>1</w:t>
      </w:r>
      <w:r>
        <w:t>. – 7</w:t>
      </w:r>
      <w:r w:rsidRPr="00AF29B4">
        <w:rPr>
          <w:vertAlign w:val="superscript"/>
        </w:rPr>
        <w:t>5</w:t>
      </w:r>
      <w:r>
        <w:t xml:space="preserve">.punktu, </w:t>
      </w:r>
      <w:r w:rsidRPr="00D50DD8">
        <w:rPr>
          <w:b/>
        </w:rPr>
        <w:t>dome nolemj:</w:t>
      </w:r>
    </w:p>
    <w:p w14:paraId="4F205167" w14:textId="77777777" w:rsidR="00CD5919" w:rsidRDefault="00CD5919" w:rsidP="001D4C5B">
      <w:pPr>
        <w:numPr>
          <w:ilvl w:val="0"/>
          <w:numId w:val="10"/>
        </w:numPr>
        <w:tabs>
          <w:tab w:val="left" w:pos="1134"/>
        </w:tabs>
        <w:ind w:right="-766"/>
        <w:jc w:val="both"/>
      </w:pPr>
      <w:r w:rsidRPr="00CB373B">
        <w:t xml:space="preserve">Apstiprināt </w:t>
      </w:r>
      <w:r>
        <w:t>viena izglītojamā vidējās</w:t>
      </w:r>
      <w:r w:rsidRPr="00D038E2">
        <w:t xml:space="preserve"> izmaks</w:t>
      </w:r>
      <w:r>
        <w:t xml:space="preserve">as </w:t>
      </w:r>
      <w:r w:rsidRPr="00D038E2">
        <w:t>pirmsskolas izglītības programmas a</w:t>
      </w:r>
      <w:r>
        <w:t>p</w:t>
      </w:r>
      <w:r w:rsidRPr="00D038E2">
        <w:t>guvei</w:t>
      </w:r>
      <w:r>
        <w:t xml:space="preserve"> 2024.gadā </w:t>
      </w:r>
      <w:r w:rsidRPr="002235FC">
        <w:t>norēķiniem ar privātām pirmsskolas izglītības iestādēm</w:t>
      </w:r>
      <w:r>
        <w:t xml:space="preserve"> (aprēķins pielikumā): </w:t>
      </w:r>
      <w:r w:rsidRPr="00D038E2">
        <w:t xml:space="preserve"> </w:t>
      </w:r>
    </w:p>
    <w:p w14:paraId="25DFB5CF" w14:textId="77777777" w:rsidR="00CD5919" w:rsidRDefault="00CD5919" w:rsidP="001D4C5B">
      <w:pPr>
        <w:numPr>
          <w:ilvl w:val="1"/>
          <w:numId w:val="10"/>
        </w:numPr>
        <w:tabs>
          <w:tab w:val="clear" w:pos="1140"/>
          <w:tab w:val="left" w:pos="1134"/>
        </w:tabs>
        <w:ind w:right="-766"/>
        <w:jc w:val="both"/>
      </w:pPr>
      <w:r>
        <w:t>EUR 413,82</w:t>
      </w:r>
      <w:r w:rsidRPr="00896BD2">
        <w:t xml:space="preserve"> mēnesī izglītojamajiem vecumā no pusotra gada līdz četriem gadiem; </w:t>
      </w:r>
    </w:p>
    <w:p w14:paraId="124E946D" w14:textId="77777777" w:rsidR="00CD5919" w:rsidRPr="00896BD2" w:rsidRDefault="00CD5919" w:rsidP="001D4C5B">
      <w:pPr>
        <w:numPr>
          <w:ilvl w:val="1"/>
          <w:numId w:val="10"/>
        </w:numPr>
        <w:tabs>
          <w:tab w:val="clear" w:pos="1140"/>
          <w:tab w:val="left" w:pos="1134"/>
        </w:tabs>
        <w:ind w:right="-766"/>
        <w:jc w:val="both"/>
      </w:pPr>
      <w:r>
        <w:t>EUR 285,72</w:t>
      </w:r>
      <w:r w:rsidRPr="00896BD2">
        <w:t xml:space="preserve"> mēnesī obligātās sagatavošanas vecuma izglītojamajiem</w:t>
      </w:r>
      <w:r>
        <w:t>.</w:t>
      </w:r>
      <w:r w:rsidRPr="00896BD2">
        <w:t xml:space="preserve"> </w:t>
      </w:r>
    </w:p>
    <w:p w14:paraId="6BA0E559" w14:textId="034D54AA" w:rsidR="00CD5919" w:rsidRDefault="00CD5919" w:rsidP="001D4C5B">
      <w:pPr>
        <w:numPr>
          <w:ilvl w:val="0"/>
          <w:numId w:val="10"/>
        </w:numPr>
        <w:tabs>
          <w:tab w:val="left" w:pos="1134"/>
        </w:tabs>
        <w:ind w:right="-766"/>
        <w:jc w:val="both"/>
      </w:pPr>
      <w:r w:rsidRPr="00896BD2">
        <w:t>Apstiprināt viena izglītojamā vecumā no pusotra gada līdz četriem</w:t>
      </w:r>
      <w:r>
        <w:t xml:space="preserve"> gadiem,</w:t>
      </w:r>
      <w:r w:rsidRPr="00896BD2">
        <w:t xml:space="preserve"> kas izmanto licencētas aukles pakalpojumus</w:t>
      </w:r>
      <w:r>
        <w:t xml:space="preserve"> 2024.gadā, v</w:t>
      </w:r>
      <w:r w:rsidRPr="00896BD2">
        <w:t xml:space="preserve">idējās izmaksas </w:t>
      </w:r>
      <w:r>
        <w:t xml:space="preserve">mēnesī </w:t>
      </w:r>
      <w:r w:rsidRPr="00896BD2">
        <w:t>EUR</w:t>
      </w:r>
      <w:r>
        <w:t xml:space="preserve"> 298,05 (aprēķins pielikumā)</w:t>
      </w:r>
    </w:p>
    <w:p w14:paraId="168B79AD" w14:textId="77777777" w:rsidR="00CD5919" w:rsidRDefault="00CD5919" w:rsidP="001D4C5B">
      <w:pPr>
        <w:ind w:right="-766"/>
      </w:pPr>
    </w:p>
    <w:p w14:paraId="7FC79C83" w14:textId="77777777" w:rsidR="00CD5919" w:rsidRDefault="00CD5919" w:rsidP="001D4C5B">
      <w:pPr>
        <w:ind w:right="-766"/>
      </w:pPr>
    </w:p>
    <w:p w14:paraId="27CC5669" w14:textId="77777777" w:rsidR="00CD5919" w:rsidRDefault="00CD5919" w:rsidP="001D4C5B">
      <w:pPr>
        <w:ind w:right="-766"/>
      </w:pPr>
    </w:p>
    <w:p w14:paraId="651BC7B2" w14:textId="77777777" w:rsidR="00CD5919" w:rsidRPr="00883A46" w:rsidRDefault="00CD5919" w:rsidP="001D4C5B">
      <w:pPr>
        <w:ind w:right="-766"/>
      </w:pPr>
      <w:r w:rsidRPr="00883A46">
        <w:t>Domes priekšsēdētājs</w:t>
      </w:r>
      <w:r w:rsidRPr="00883A46">
        <w:tab/>
      </w:r>
      <w:r w:rsidRPr="00883A46">
        <w:tab/>
      </w:r>
      <w:r w:rsidRPr="00883A46">
        <w:tab/>
      </w:r>
      <w:r w:rsidRPr="00883A46">
        <w:tab/>
      </w:r>
      <w:r w:rsidRPr="00883A46">
        <w:tab/>
      </w:r>
      <w:r w:rsidRPr="00883A46">
        <w:tab/>
      </w:r>
      <w:r w:rsidRPr="00883A46">
        <w:tab/>
      </w:r>
      <w:r w:rsidRPr="00883A46">
        <w:tab/>
      </w:r>
      <w:proofErr w:type="spellStart"/>
      <w:r w:rsidRPr="00883A46">
        <w:t>A.Bergs</w:t>
      </w:r>
      <w:proofErr w:type="spellEnd"/>
    </w:p>
    <w:p w14:paraId="75C8D16D" w14:textId="77777777" w:rsidR="00CD5919" w:rsidRPr="00883A46" w:rsidRDefault="00CD5919" w:rsidP="001D4C5B">
      <w:pPr>
        <w:ind w:right="-766"/>
      </w:pPr>
    </w:p>
    <w:p w14:paraId="341733AA" w14:textId="77777777" w:rsidR="00CD5919" w:rsidRPr="00883A46" w:rsidRDefault="00CD5919" w:rsidP="001D4C5B">
      <w:pPr>
        <w:ind w:right="-766"/>
      </w:pPr>
      <w:r w:rsidRPr="00883A46">
        <w:t>Iesniedz</w:t>
      </w:r>
      <w:r>
        <w:t>:</w:t>
      </w:r>
      <w:r w:rsidRPr="00883A46">
        <w:t xml:space="preserve"> </w:t>
      </w:r>
      <w:r>
        <w:t>Finanšu komiteja</w:t>
      </w:r>
    </w:p>
    <w:p w14:paraId="7925DE57" w14:textId="77777777" w:rsidR="00CD5919" w:rsidRPr="00883A46" w:rsidRDefault="00CD5919" w:rsidP="001D4C5B">
      <w:pPr>
        <w:ind w:right="-766"/>
      </w:pPr>
      <w:r w:rsidRPr="00883A46">
        <w:t>Sagatavoja</w:t>
      </w:r>
      <w:r>
        <w:t>:</w:t>
      </w:r>
      <w:r w:rsidRPr="00883A46">
        <w:t xml:space="preserve"> izpilddirektora vietniece </w:t>
      </w:r>
      <w:proofErr w:type="spellStart"/>
      <w:r w:rsidRPr="00883A46">
        <w:t>K.Matuzone</w:t>
      </w:r>
      <w:proofErr w:type="spellEnd"/>
      <w:r>
        <w:t>, 17.01.2024.</w:t>
      </w:r>
    </w:p>
    <w:p w14:paraId="3CCFAACA" w14:textId="77777777" w:rsidR="00CD5919" w:rsidRPr="00883A46" w:rsidRDefault="00CD5919" w:rsidP="001D4C5B">
      <w:pPr>
        <w:ind w:right="-766"/>
      </w:pPr>
    </w:p>
    <w:p w14:paraId="05D7D28A" w14:textId="77777777" w:rsidR="00CD5919" w:rsidRPr="00883A46" w:rsidRDefault="00CD5919" w:rsidP="001D4C5B">
      <w:pPr>
        <w:ind w:right="-766"/>
      </w:pPr>
    </w:p>
    <w:p w14:paraId="43B4B2BA" w14:textId="77777777" w:rsidR="00CD5919" w:rsidRPr="00883A46" w:rsidRDefault="00CD5919" w:rsidP="001D4C5B">
      <w:pPr>
        <w:ind w:right="-766"/>
      </w:pPr>
      <w:r>
        <w:t>Lēmumu i</w:t>
      </w:r>
      <w:r w:rsidRPr="00883A46">
        <w:t xml:space="preserve">zsniegt: </w:t>
      </w:r>
    </w:p>
    <w:p w14:paraId="06396510" w14:textId="77777777" w:rsidR="00CD5919" w:rsidRPr="00883A46" w:rsidRDefault="00CD5919" w:rsidP="001D4C5B">
      <w:pPr>
        <w:ind w:right="-766"/>
      </w:pPr>
      <w:r>
        <w:t>i</w:t>
      </w:r>
      <w:r w:rsidRPr="00883A46">
        <w:t>zpilddirektoram</w:t>
      </w:r>
    </w:p>
    <w:p w14:paraId="62E6C1F8" w14:textId="77777777" w:rsidR="00CD5919" w:rsidRDefault="00CD5919" w:rsidP="001D4C5B">
      <w:pPr>
        <w:ind w:right="-766"/>
      </w:pPr>
      <w:r>
        <w:t>i</w:t>
      </w:r>
      <w:r w:rsidRPr="00883A46">
        <w:t>zpilddirektora vietniecei</w:t>
      </w:r>
    </w:p>
    <w:p w14:paraId="49AC38E9" w14:textId="77777777" w:rsidR="00CD5919" w:rsidRPr="00883A46" w:rsidRDefault="00CD5919" w:rsidP="001D4C5B">
      <w:pPr>
        <w:ind w:right="-766"/>
      </w:pPr>
      <w:r>
        <w:t>pirmsskolas izglītības speciālistei</w:t>
      </w:r>
    </w:p>
    <w:p w14:paraId="6F10191C" w14:textId="77777777" w:rsidR="00CD5919" w:rsidRDefault="00CD5919" w:rsidP="001D4C5B">
      <w:pPr>
        <w:ind w:right="-766"/>
      </w:pPr>
      <w:r w:rsidRPr="00883A46">
        <w:t>Finanšu un grāmatvedības nodaļai</w:t>
      </w:r>
    </w:p>
    <w:p w14:paraId="57A0388A" w14:textId="77777777" w:rsidR="00CD5919" w:rsidRDefault="00CD5919" w:rsidP="001D4C5B">
      <w:pPr>
        <w:ind w:right="-766"/>
      </w:pPr>
    </w:p>
    <w:p w14:paraId="38A5D93B" w14:textId="77777777" w:rsidR="00CD5919" w:rsidRDefault="00CD5919" w:rsidP="001D4C5B">
      <w:pPr>
        <w:ind w:right="-766"/>
      </w:pPr>
    </w:p>
    <w:p w14:paraId="7D2D9FA6" w14:textId="77777777" w:rsidR="00CD5919" w:rsidRDefault="00CD5919" w:rsidP="00CD5919">
      <w:pPr>
        <w:ind w:right="-625"/>
      </w:pPr>
    </w:p>
    <w:p w14:paraId="7C1E0AD3" w14:textId="77777777" w:rsidR="001D4C5B" w:rsidRDefault="001D4C5B" w:rsidP="00CD5919">
      <w:pPr>
        <w:ind w:right="-625"/>
      </w:pPr>
    </w:p>
    <w:p w14:paraId="2E0043A3" w14:textId="77777777" w:rsidR="001D4C5B" w:rsidRDefault="001D4C5B" w:rsidP="00CD5919">
      <w:pPr>
        <w:ind w:right="-625"/>
      </w:pPr>
    </w:p>
    <w:p w14:paraId="4CF4AF13" w14:textId="77777777" w:rsidR="001D4C5B" w:rsidRDefault="001D4C5B" w:rsidP="00CD5919">
      <w:pPr>
        <w:ind w:right="-625"/>
      </w:pPr>
    </w:p>
    <w:p w14:paraId="57A2D3BC" w14:textId="77777777" w:rsidR="00CD5919" w:rsidRDefault="00CD5919" w:rsidP="00CD5919">
      <w:pPr>
        <w:ind w:right="-625"/>
      </w:pPr>
    </w:p>
    <w:p w14:paraId="40D65190" w14:textId="77777777" w:rsidR="00CD5919" w:rsidRPr="00A26B22" w:rsidRDefault="00CD5919" w:rsidP="00CD5919">
      <w:pPr>
        <w:jc w:val="center"/>
      </w:pPr>
      <w:r w:rsidRPr="00A26B22">
        <w:lastRenderedPageBreak/>
        <w:t>Lēmuma projekts</w:t>
      </w:r>
    </w:p>
    <w:p w14:paraId="7903DFF2" w14:textId="77777777" w:rsidR="00CD5919" w:rsidRPr="00A26B22" w:rsidRDefault="00CD5919" w:rsidP="00CD5919">
      <w:pPr>
        <w:jc w:val="center"/>
        <w:rPr>
          <w:bCs/>
        </w:rPr>
      </w:pPr>
      <w:r w:rsidRPr="00A26B22">
        <w:rPr>
          <w:bCs/>
        </w:rPr>
        <w:t>Olainē</w:t>
      </w:r>
    </w:p>
    <w:p w14:paraId="24B33091" w14:textId="77777777" w:rsidR="00CD5919" w:rsidRPr="00A26B22" w:rsidRDefault="00CD5919" w:rsidP="00CD5919">
      <w:pPr>
        <w:ind w:firstLine="748"/>
        <w:jc w:val="center"/>
        <w:rPr>
          <w:bCs/>
        </w:rPr>
      </w:pPr>
    </w:p>
    <w:p w14:paraId="095AE2A7" w14:textId="77777777" w:rsidR="00CD5919" w:rsidRDefault="00CD5919" w:rsidP="00CD5919">
      <w:r w:rsidRPr="00294166">
        <w:t>2024. gada 31.janv</w:t>
      </w:r>
      <w:r w:rsidRPr="00294166">
        <w:rPr>
          <w:rFonts w:hint="eastAsia"/>
        </w:rPr>
        <w:t>ā</w:t>
      </w:r>
      <w:r w:rsidRPr="00294166">
        <w:t>r</w:t>
      </w:r>
      <w:r w:rsidRPr="00294166">
        <w:rPr>
          <w:rFonts w:hint="eastAsia"/>
        </w:rPr>
        <w:t>ī</w:t>
      </w:r>
      <w:r w:rsidRPr="00FE6029">
        <w:t xml:space="preserve"> </w:t>
      </w:r>
      <w:r>
        <w:tab/>
      </w:r>
      <w:r>
        <w:tab/>
      </w:r>
      <w:r>
        <w:tab/>
      </w:r>
      <w:r>
        <w:tab/>
      </w:r>
      <w:r>
        <w:tab/>
      </w:r>
      <w:r>
        <w:tab/>
      </w:r>
      <w:r>
        <w:tab/>
      </w:r>
      <w:r>
        <w:tab/>
      </w:r>
      <w:r w:rsidRPr="00CC2989">
        <w:t>Nr.</w:t>
      </w:r>
      <w:r>
        <w:t>1</w:t>
      </w:r>
    </w:p>
    <w:p w14:paraId="7EB5C814" w14:textId="77777777" w:rsidR="00CD5919" w:rsidRDefault="00CD5919" w:rsidP="00CD5919"/>
    <w:p w14:paraId="1EC995F0" w14:textId="77777777" w:rsidR="00CD5919" w:rsidRPr="00A26B22" w:rsidRDefault="00CD5919" w:rsidP="00CD5919"/>
    <w:p w14:paraId="3689D69B" w14:textId="77777777" w:rsidR="00CD5919" w:rsidRPr="0018258B" w:rsidRDefault="00CD5919" w:rsidP="00CD5919">
      <w:pPr>
        <w:rPr>
          <w:rFonts w:eastAsia="Calibri"/>
          <w:b/>
          <w:bCs/>
          <w:color w:val="000000"/>
        </w:rPr>
      </w:pPr>
      <w:r w:rsidRPr="00294166">
        <w:rPr>
          <w:rFonts w:eastAsia="Calibri"/>
          <w:b/>
          <w:bCs/>
          <w:color w:val="000000"/>
        </w:rPr>
        <w:t>Par groz</w:t>
      </w:r>
      <w:r w:rsidRPr="00294166">
        <w:rPr>
          <w:rFonts w:eastAsia="Calibri" w:hint="eastAsia"/>
          <w:b/>
          <w:bCs/>
          <w:color w:val="000000"/>
        </w:rPr>
        <w:t>ī</w:t>
      </w:r>
      <w:r w:rsidRPr="00294166">
        <w:rPr>
          <w:rFonts w:eastAsia="Calibri"/>
          <w:b/>
          <w:bCs/>
          <w:color w:val="000000"/>
        </w:rPr>
        <w:t>jumu Olaines novada domes 2021.gada 24.novembra s</w:t>
      </w:r>
      <w:r w:rsidRPr="00294166">
        <w:rPr>
          <w:rFonts w:eastAsia="Calibri" w:hint="eastAsia"/>
          <w:b/>
          <w:bCs/>
          <w:color w:val="000000"/>
        </w:rPr>
        <w:t>ē</w:t>
      </w:r>
      <w:r w:rsidRPr="00294166">
        <w:rPr>
          <w:rFonts w:eastAsia="Calibri"/>
          <w:b/>
          <w:bCs/>
          <w:color w:val="000000"/>
        </w:rPr>
        <w:t>des l</w:t>
      </w:r>
      <w:r w:rsidRPr="00294166">
        <w:rPr>
          <w:rFonts w:eastAsia="Calibri" w:hint="eastAsia"/>
          <w:b/>
          <w:bCs/>
          <w:color w:val="000000"/>
        </w:rPr>
        <w:t>ē</w:t>
      </w:r>
      <w:r w:rsidRPr="00294166">
        <w:rPr>
          <w:rFonts w:eastAsia="Calibri"/>
          <w:b/>
          <w:bCs/>
          <w:color w:val="000000"/>
        </w:rPr>
        <w:t>mum</w:t>
      </w:r>
      <w:r w:rsidRPr="00294166">
        <w:rPr>
          <w:rFonts w:eastAsia="Calibri" w:hint="eastAsia"/>
          <w:b/>
          <w:bCs/>
          <w:color w:val="000000"/>
        </w:rPr>
        <w:t>ā</w:t>
      </w:r>
      <w:r w:rsidRPr="00294166">
        <w:rPr>
          <w:rFonts w:eastAsia="Calibri"/>
          <w:b/>
          <w:bCs/>
          <w:color w:val="000000"/>
        </w:rPr>
        <w:t xml:space="preserve"> </w:t>
      </w:r>
      <w:r>
        <w:rPr>
          <w:rFonts w:eastAsia="Calibri"/>
          <w:b/>
          <w:bCs/>
          <w:color w:val="000000"/>
        </w:rPr>
        <w:t>“</w:t>
      </w:r>
      <w:r w:rsidRPr="00294166">
        <w:rPr>
          <w:rFonts w:eastAsia="Calibri"/>
          <w:b/>
          <w:bCs/>
          <w:color w:val="000000"/>
        </w:rPr>
        <w:t>Par Olaines novada pa</w:t>
      </w:r>
      <w:r w:rsidRPr="00294166">
        <w:rPr>
          <w:rFonts w:eastAsia="Calibri" w:hint="eastAsia"/>
          <w:b/>
          <w:bCs/>
          <w:color w:val="000000"/>
        </w:rPr>
        <w:t>š</w:t>
      </w:r>
      <w:r w:rsidRPr="00294166">
        <w:rPr>
          <w:rFonts w:eastAsia="Calibri"/>
          <w:b/>
          <w:bCs/>
          <w:color w:val="000000"/>
        </w:rPr>
        <w:t>vald</w:t>
      </w:r>
      <w:r w:rsidRPr="00294166">
        <w:rPr>
          <w:rFonts w:eastAsia="Calibri" w:hint="eastAsia"/>
          <w:b/>
          <w:bCs/>
          <w:color w:val="000000"/>
        </w:rPr>
        <w:t>ī</w:t>
      </w:r>
      <w:r w:rsidRPr="00294166">
        <w:rPr>
          <w:rFonts w:eastAsia="Calibri"/>
          <w:b/>
          <w:bCs/>
          <w:color w:val="000000"/>
        </w:rPr>
        <w:t>bas komisiju pirmsskolas izgl</w:t>
      </w:r>
      <w:r w:rsidRPr="00294166">
        <w:rPr>
          <w:rFonts w:eastAsia="Calibri" w:hint="eastAsia"/>
          <w:b/>
          <w:bCs/>
          <w:color w:val="000000"/>
        </w:rPr>
        <w:t>ī</w:t>
      </w:r>
      <w:r w:rsidRPr="00294166">
        <w:rPr>
          <w:rFonts w:eastAsia="Calibri"/>
          <w:b/>
          <w:bCs/>
          <w:color w:val="000000"/>
        </w:rPr>
        <w:t>t</w:t>
      </w:r>
      <w:r w:rsidRPr="00294166">
        <w:rPr>
          <w:rFonts w:eastAsia="Calibri" w:hint="eastAsia"/>
          <w:b/>
          <w:bCs/>
          <w:color w:val="000000"/>
        </w:rPr>
        <w:t>ī</w:t>
      </w:r>
      <w:r w:rsidRPr="00294166">
        <w:rPr>
          <w:rFonts w:eastAsia="Calibri"/>
          <w:b/>
          <w:bCs/>
          <w:color w:val="000000"/>
        </w:rPr>
        <w:t>bas vietu un atbalsta pie</w:t>
      </w:r>
      <w:r w:rsidRPr="00294166">
        <w:rPr>
          <w:rFonts w:eastAsia="Calibri" w:hint="eastAsia"/>
          <w:b/>
          <w:bCs/>
          <w:color w:val="000000"/>
        </w:rPr>
        <w:t>šķ</w:t>
      </w:r>
      <w:r w:rsidRPr="00294166">
        <w:rPr>
          <w:rFonts w:eastAsia="Calibri"/>
          <w:b/>
          <w:bCs/>
          <w:color w:val="000000"/>
        </w:rPr>
        <w:t>ir</w:t>
      </w:r>
      <w:r w:rsidRPr="00294166">
        <w:rPr>
          <w:rFonts w:eastAsia="Calibri" w:hint="eastAsia"/>
          <w:b/>
          <w:bCs/>
          <w:color w:val="000000"/>
        </w:rPr>
        <w:t>š</w:t>
      </w:r>
      <w:r w:rsidRPr="00294166">
        <w:rPr>
          <w:rFonts w:eastAsia="Calibri"/>
          <w:b/>
          <w:bCs/>
          <w:color w:val="000000"/>
        </w:rPr>
        <w:t>anai</w:t>
      </w:r>
      <w:r>
        <w:rPr>
          <w:rFonts w:eastAsia="Calibri"/>
          <w:b/>
          <w:bCs/>
          <w:color w:val="000000"/>
        </w:rPr>
        <w:t xml:space="preserve">” </w:t>
      </w:r>
      <w:r w:rsidRPr="00294166">
        <w:rPr>
          <w:rFonts w:eastAsia="Calibri"/>
          <w:b/>
          <w:bCs/>
          <w:color w:val="000000"/>
        </w:rPr>
        <w:t>(15.prot., 10.p.)</w:t>
      </w:r>
    </w:p>
    <w:p w14:paraId="60FAB78C" w14:textId="77777777" w:rsidR="00CD5919" w:rsidRDefault="00CD5919" w:rsidP="00CD5919"/>
    <w:p w14:paraId="0D605B64" w14:textId="77777777" w:rsidR="00CD5919" w:rsidRDefault="00CD5919" w:rsidP="00CD5919"/>
    <w:p w14:paraId="449EC386" w14:textId="77777777" w:rsidR="00CD5919" w:rsidRPr="00294166" w:rsidRDefault="00CD5919" w:rsidP="00CD5919">
      <w:pPr>
        <w:ind w:right="-241" w:firstLine="567"/>
        <w:jc w:val="both"/>
      </w:pPr>
      <w:r>
        <w:t>Ņemot vērā darbinieku maiņu Olaines novada pašvaldībā, s</w:t>
      </w:r>
      <w:r w:rsidRPr="00294166">
        <w:t>aska</w:t>
      </w:r>
      <w:r w:rsidRPr="00294166">
        <w:rPr>
          <w:rFonts w:hint="eastAsia"/>
        </w:rPr>
        <w:t>ņā</w:t>
      </w:r>
      <w:r w:rsidRPr="00294166">
        <w:t xml:space="preserve"> ar Soci</w:t>
      </w:r>
      <w:r w:rsidRPr="00294166">
        <w:rPr>
          <w:rFonts w:hint="eastAsia"/>
        </w:rPr>
        <w:t>ā</w:t>
      </w:r>
      <w:r w:rsidRPr="00294166">
        <w:t>lo, izgl</w:t>
      </w:r>
      <w:r w:rsidRPr="00294166">
        <w:rPr>
          <w:rFonts w:hint="eastAsia"/>
        </w:rPr>
        <w:t>ī</w:t>
      </w:r>
      <w:r w:rsidRPr="00294166">
        <w:t>t</w:t>
      </w:r>
      <w:r w:rsidRPr="00294166">
        <w:rPr>
          <w:rFonts w:hint="eastAsia"/>
        </w:rPr>
        <w:t>ī</w:t>
      </w:r>
      <w:r w:rsidRPr="00294166">
        <w:t>bas un kult</w:t>
      </w:r>
      <w:r w:rsidRPr="00294166">
        <w:rPr>
          <w:rFonts w:hint="eastAsia"/>
        </w:rPr>
        <w:t>ū</w:t>
      </w:r>
      <w:r w:rsidRPr="00294166">
        <w:t>ras jaut</w:t>
      </w:r>
      <w:r w:rsidRPr="00294166">
        <w:rPr>
          <w:rFonts w:hint="eastAsia"/>
        </w:rPr>
        <w:t>ā</w:t>
      </w:r>
      <w:r w:rsidRPr="00294166">
        <w:t>jumu komitejas 2024.gada 10.janv</w:t>
      </w:r>
      <w:r w:rsidRPr="00294166">
        <w:rPr>
          <w:rFonts w:hint="eastAsia"/>
        </w:rPr>
        <w:t>ā</w:t>
      </w:r>
      <w:r w:rsidRPr="00294166">
        <w:t>ra s</w:t>
      </w:r>
      <w:r w:rsidRPr="00294166">
        <w:rPr>
          <w:rFonts w:hint="eastAsia"/>
        </w:rPr>
        <w:t>ē</w:t>
      </w:r>
      <w:r w:rsidRPr="00294166">
        <w:t xml:space="preserve">des protokolu Nr.1, Olaines novada domes 2021.gada 24.novembra nolikuma Nr.NOL9/2021 </w:t>
      </w:r>
      <w:r w:rsidRPr="00294166">
        <w:rPr>
          <w:rFonts w:hint="eastAsia"/>
        </w:rPr>
        <w:t>“</w:t>
      </w:r>
      <w:r w:rsidRPr="00294166">
        <w:t>Olaines novada pa</w:t>
      </w:r>
      <w:r w:rsidRPr="00294166">
        <w:rPr>
          <w:rFonts w:hint="eastAsia"/>
        </w:rPr>
        <w:t>š</w:t>
      </w:r>
      <w:r w:rsidRPr="00294166">
        <w:t>vald</w:t>
      </w:r>
      <w:r w:rsidRPr="00294166">
        <w:rPr>
          <w:rFonts w:hint="eastAsia"/>
        </w:rPr>
        <w:t>ī</w:t>
      </w:r>
      <w:r w:rsidRPr="00294166">
        <w:t>bas komisijas pirmsskolas izgl</w:t>
      </w:r>
      <w:r w:rsidRPr="00294166">
        <w:rPr>
          <w:rFonts w:hint="eastAsia"/>
        </w:rPr>
        <w:t>ī</w:t>
      </w:r>
      <w:r w:rsidRPr="00294166">
        <w:t>t</w:t>
      </w:r>
      <w:r w:rsidRPr="00294166">
        <w:rPr>
          <w:rFonts w:hint="eastAsia"/>
        </w:rPr>
        <w:t>ī</w:t>
      </w:r>
      <w:r w:rsidRPr="00294166">
        <w:t>bas vietu un atbalsta pie</w:t>
      </w:r>
      <w:r w:rsidRPr="00294166">
        <w:rPr>
          <w:rFonts w:hint="eastAsia"/>
        </w:rPr>
        <w:t>šķ</w:t>
      </w:r>
      <w:r w:rsidRPr="00294166">
        <w:t>ir</w:t>
      </w:r>
      <w:r w:rsidRPr="00294166">
        <w:rPr>
          <w:rFonts w:hint="eastAsia"/>
        </w:rPr>
        <w:t>š</w:t>
      </w:r>
      <w:r w:rsidRPr="00294166">
        <w:t>anai nolikums</w:t>
      </w:r>
      <w:r w:rsidRPr="00294166">
        <w:rPr>
          <w:rFonts w:hint="eastAsia"/>
        </w:rPr>
        <w:t>”</w:t>
      </w:r>
      <w:r w:rsidRPr="00294166">
        <w:t xml:space="preserve"> 6.punktu un pamatojoties uz </w:t>
      </w:r>
      <w:r>
        <w:t>Pašvaldību likuma 10</w:t>
      </w:r>
      <w:r w:rsidRPr="00294166">
        <w:t>.panta pirm</w:t>
      </w:r>
      <w:r w:rsidRPr="00294166">
        <w:rPr>
          <w:rFonts w:hint="eastAsia"/>
        </w:rPr>
        <w:t>ā</w:t>
      </w:r>
      <w:r w:rsidRPr="00294166">
        <w:t>s da</w:t>
      </w:r>
      <w:r w:rsidRPr="00294166">
        <w:rPr>
          <w:rFonts w:hint="eastAsia"/>
        </w:rPr>
        <w:t>ļ</w:t>
      </w:r>
      <w:r w:rsidRPr="00294166">
        <w:t xml:space="preserve">as </w:t>
      </w:r>
      <w:r>
        <w:t>13</w:t>
      </w:r>
      <w:r w:rsidRPr="00294166">
        <w:t xml:space="preserve">. un </w:t>
      </w:r>
      <w:r>
        <w:t xml:space="preserve">21 </w:t>
      </w:r>
      <w:r w:rsidRPr="00294166">
        <w:t xml:space="preserve">.punktu, </w:t>
      </w:r>
      <w:r>
        <w:t>81</w:t>
      </w:r>
      <w:r w:rsidRPr="00294166">
        <w:t>.</w:t>
      </w:r>
      <w:r>
        <w:t xml:space="preserve"> </w:t>
      </w:r>
      <w:r w:rsidRPr="00294166">
        <w:t>panta pirmo da</w:t>
      </w:r>
      <w:r w:rsidRPr="00294166">
        <w:rPr>
          <w:rFonts w:hint="eastAsia"/>
        </w:rPr>
        <w:t>ļ</w:t>
      </w:r>
      <w:r w:rsidRPr="00294166">
        <w:t xml:space="preserve">u, </w:t>
      </w:r>
      <w:r w:rsidRPr="00294166">
        <w:rPr>
          <w:b/>
          <w:bCs/>
        </w:rPr>
        <w:t>dome nolemj:</w:t>
      </w:r>
    </w:p>
    <w:p w14:paraId="19BFCE5D" w14:textId="77777777" w:rsidR="00CD5919" w:rsidRPr="00294166" w:rsidRDefault="00CD5919" w:rsidP="00CD5919">
      <w:pPr>
        <w:ind w:right="-241"/>
        <w:jc w:val="both"/>
      </w:pPr>
    </w:p>
    <w:p w14:paraId="6E5C81BA" w14:textId="77777777" w:rsidR="00CD5919" w:rsidRPr="00FE6029" w:rsidRDefault="00CD5919" w:rsidP="00CD5919">
      <w:pPr>
        <w:ind w:right="-241" w:firstLine="567"/>
        <w:jc w:val="both"/>
      </w:pPr>
      <w:r w:rsidRPr="00FE6029">
        <w:t>Groz</w:t>
      </w:r>
      <w:r w:rsidRPr="00FE6029">
        <w:rPr>
          <w:rFonts w:hint="eastAsia"/>
        </w:rPr>
        <w:t>ī</w:t>
      </w:r>
      <w:r w:rsidRPr="00FE6029">
        <w:t>t Olaines novada domes 2021.gada 24.novembra s</w:t>
      </w:r>
      <w:r w:rsidRPr="00FE6029">
        <w:rPr>
          <w:rFonts w:hint="eastAsia"/>
        </w:rPr>
        <w:t>ē</w:t>
      </w:r>
      <w:r w:rsidRPr="00FE6029">
        <w:t>des l</w:t>
      </w:r>
      <w:r w:rsidRPr="00FE6029">
        <w:rPr>
          <w:rFonts w:hint="eastAsia"/>
        </w:rPr>
        <w:t>ē</w:t>
      </w:r>
      <w:r w:rsidRPr="00FE6029">
        <w:t xml:space="preserve">muma </w:t>
      </w:r>
      <w:r w:rsidRPr="00FE6029">
        <w:rPr>
          <w:rFonts w:hint="eastAsia"/>
        </w:rPr>
        <w:t>“</w:t>
      </w:r>
      <w:r w:rsidRPr="00FE6029">
        <w:t>Par Olaines novada pa</w:t>
      </w:r>
      <w:r w:rsidRPr="00FE6029">
        <w:rPr>
          <w:rFonts w:hint="eastAsia"/>
        </w:rPr>
        <w:t>š</w:t>
      </w:r>
      <w:r w:rsidRPr="00FE6029">
        <w:t>vald</w:t>
      </w:r>
      <w:r w:rsidRPr="00FE6029">
        <w:rPr>
          <w:rFonts w:hint="eastAsia"/>
        </w:rPr>
        <w:t>ī</w:t>
      </w:r>
      <w:r w:rsidRPr="00FE6029">
        <w:t>bas komisiju pirmsskolas izgl</w:t>
      </w:r>
      <w:r w:rsidRPr="00FE6029">
        <w:rPr>
          <w:rFonts w:hint="eastAsia"/>
        </w:rPr>
        <w:t>ī</w:t>
      </w:r>
      <w:r w:rsidRPr="00FE6029">
        <w:t>t</w:t>
      </w:r>
      <w:r w:rsidRPr="00FE6029">
        <w:rPr>
          <w:rFonts w:hint="eastAsia"/>
        </w:rPr>
        <w:t>ī</w:t>
      </w:r>
      <w:r w:rsidRPr="00FE6029">
        <w:t>bas vietu un atbalsta pie</w:t>
      </w:r>
      <w:r w:rsidRPr="00FE6029">
        <w:rPr>
          <w:rFonts w:hint="eastAsia"/>
        </w:rPr>
        <w:t>šķ</w:t>
      </w:r>
      <w:r w:rsidRPr="00FE6029">
        <w:t>ir</w:t>
      </w:r>
      <w:r w:rsidRPr="00FE6029">
        <w:rPr>
          <w:rFonts w:hint="eastAsia"/>
        </w:rPr>
        <w:t>š</w:t>
      </w:r>
      <w:r w:rsidRPr="00FE6029">
        <w:t>anai</w:t>
      </w:r>
      <w:r w:rsidRPr="00FE6029">
        <w:rPr>
          <w:rFonts w:hint="eastAsia"/>
        </w:rPr>
        <w:t>”</w:t>
      </w:r>
      <w:r w:rsidRPr="00FE6029">
        <w:t xml:space="preserve"> (15.prot., 10.p.) 1.punktu, aizst</w:t>
      </w:r>
      <w:r w:rsidRPr="00FE6029">
        <w:rPr>
          <w:rFonts w:hint="eastAsia"/>
        </w:rPr>
        <w:t>ā</w:t>
      </w:r>
      <w:r w:rsidRPr="00FE6029">
        <w:t>jot v</w:t>
      </w:r>
      <w:r w:rsidRPr="00FE6029">
        <w:rPr>
          <w:rFonts w:hint="eastAsia"/>
        </w:rPr>
        <w:t>ā</w:t>
      </w:r>
      <w:r w:rsidRPr="00FE6029">
        <w:t xml:space="preserve">rdus </w:t>
      </w:r>
      <w:r w:rsidRPr="00FE6029">
        <w:rPr>
          <w:rFonts w:hint="eastAsia"/>
        </w:rPr>
        <w:t>“</w:t>
      </w:r>
      <w:r w:rsidRPr="00FE6029">
        <w:t>Agnese ZEIMANE</w:t>
      </w:r>
      <w:r w:rsidRPr="00FE6029">
        <w:rPr>
          <w:rFonts w:hint="eastAsia"/>
        </w:rPr>
        <w:t>”</w:t>
      </w:r>
      <w:r w:rsidRPr="00FE6029">
        <w:t xml:space="preserve"> ar v</w:t>
      </w:r>
      <w:r w:rsidRPr="00FE6029">
        <w:rPr>
          <w:rFonts w:hint="eastAsia"/>
        </w:rPr>
        <w:t>ā</w:t>
      </w:r>
      <w:r w:rsidRPr="00FE6029">
        <w:t xml:space="preserve">rdiem </w:t>
      </w:r>
      <w:r w:rsidRPr="00FE6029">
        <w:rPr>
          <w:rFonts w:hint="eastAsia"/>
        </w:rPr>
        <w:t>“</w:t>
      </w:r>
      <w:r w:rsidRPr="00FE6029">
        <w:t>Inga SE</w:t>
      </w:r>
      <w:r w:rsidRPr="00FE6029">
        <w:rPr>
          <w:rFonts w:hint="eastAsia"/>
        </w:rPr>
        <w:t>Ļ</w:t>
      </w:r>
      <w:r w:rsidRPr="00FE6029">
        <w:t>UK</w:t>
      </w:r>
      <w:r>
        <w:t>A</w:t>
      </w:r>
      <w:r w:rsidRPr="00FE6029">
        <w:rPr>
          <w:rFonts w:hint="eastAsia"/>
        </w:rPr>
        <w:t>”</w:t>
      </w:r>
      <w:r w:rsidRPr="00FE6029">
        <w:t>.</w:t>
      </w:r>
    </w:p>
    <w:p w14:paraId="6DE9A265" w14:textId="77777777" w:rsidR="00CD5919" w:rsidRDefault="00CD5919" w:rsidP="00CD5919">
      <w:pPr>
        <w:ind w:right="-241"/>
        <w:jc w:val="both"/>
      </w:pPr>
    </w:p>
    <w:p w14:paraId="3707F733" w14:textId="77777777" w:rsidR="00CD5919" w:rsidRPr="00A26B22" w:rsidRDefault="00CD5919" w:rsidP="00CD5919"/>
    <w:p w14:paraId="47A338C4" w14:textId="77777777" w:rsidR="00CD5919" w:rsidRPr="00A26B22" w:rsidRDefault="00CD5919" w:rsidP="00CD5919"/>
    <w:p w14:paraId="5BC59DDA" w14:textId="77777777" w:rsidR="00CD5919" w:rsidRPr="00A26B22" w:rsidRDefault="00CD5919" w:rsidP="00CD5919">
      <w:r w:rsidRPr="00A26B22">
        <w:t xml:space="preserve">Domes priekšsēdētājs </w:t>
      </w:r>
      <w:r w:rsidRPr="00A26B22">
        <w:tab/>
      </w:r>
      <w:r w:rsidRPr="00A26B22">
        <w:tab/>
      </w:r>
      <w:r w:rsidRPr="00A26B22">
        <w:tab/>
      </w:r>
      <w:r w:rsidRPr="00A26B22">
        <w:tab/>
      </w:r>
      <w:r w:rsidRPr="00A26B22">
        <w:tab/>
      </w:r>
      <w:r w:rsidRPr="00A26B22">
        <w:tab/>
      </w:r>
      <w:r w:rsidRPr="00A26B22">
        <w:tab/>
      </w:r>
      <w:r w:rsidRPr="00A26B22">
        <w:tab/>
      </w:r>
      <w:proofErr w:type="spellStart"/>
      <w:r w:rsidRPr="00A26B22">
        <w:t>A.Bergs</w:t>
      </w:r>
      <w:proofErr w:type="spellEnd"/>
    </w:p>
    <w:p w14:paraId="4745AE8E" w14:textId="77777777" w:rsidR="00CD5919" w:rsidRDefault="00CD5919" w:rsidP="00CD5919"/>
    <w:p w14:paraId="574648D0" w14:textId="77777777" w:rsidR="00CD5919" w:rsidRDefault="00CD5919" w:rsidP="00CD5919"/>
    <w:p w14:paraId="3E643B7D" w14:textId="77777777" w:rsidR="00CD5919" w:rsidRPr="00A26B22" w:rsidRDefault="00CD5919" w:rsidP="00CD5919"/>
    <w:p w14:paraId="264B01C7" w14:textId="77777777" w:rsidR="00CD5919" w:rsidRPr="00A26B22" w:rsidRDefault="00CD5919" w:rsidP="00CD5919">
      <w:r w:rsidRPr="00A26B22">
        <w:t xml:space="preserve">Iesniedz: Sociālo, izglītības un kultūras jautājumu komiteja </w:t>
      </w:r>
    </w:p>
    <w:p w14:paraId="26900131" w14:textId="77777777" w:rsidR="00CD5919" w:rsidRPr="00A26B22" w:rsidRDefault="00CD5919" w:rsidP="00CD5919">
      <w:r w:rsidRPr="00A26B22">
        <w:t>Sagatavoja: izglītības un kultūras nodaļas vadītāj</w:t>
      </w:r>
      <w:r>
        <w:t>s</w:t>
      </w:r>
      <w:r w:rsidRPr="00A26B22">
        <w:t xml:space="preserve"> </w:t>
      </w:r>
      <w:proofErr w:type="spellStart"/>
      <w:r>
        <w:t>A.Joksts</w:t>
      </w:r>
      <w:proofErr w:type="spellEnd"/>
    </w:p>
    <w:p w14:paraId="7D8A7CBA" w14:textId="77777777" w:rsidR="00CD5919" w:rsidRPr="00A26B22" w:rsidRDefault="00CD5919" w:rsidP="00CD5919"/>
    <w:p w14:paraId="44DFFA29" w14:textId="77777777" w:rsidR="00CD5919" w:rsidRPr="00A26B22" w:rsidRDefault="00CD5919" w:rsidP="00CD5919">
      <w:r w:rsidRPr="00A26B22">
        <w:t>Lēmumu izsniegt:</w:t>
      </w:r>
    </w:p>
    <w:p w14:paraId="5F8CC3D8" w14:textId="77777777" w:rsidR="00CD5919" w:rsidRDefault="00CD5919" w:rsidP="00CD5919">
      <w:r w:rsidRPr="00A26B22">
        <w:t>Izglītības un kultūras nodaļai</w:t>
      </w:r>
    </w:p>
    <w:p w14:paraId="36422437" w14:textId="77777777" w:rsidR="00CD5919" w:rsidRDefault="00CD5919" w:rsidP="00CD5919">
      <w:r>
        <w:t>Kancelejai</w:t>
      </w:r>
    </w:p>
    <w:p w14:paraId="2274174B" w14:textId="77777777" w:rsidR="00CD5919" w:rsidRDefault="00CD5919" w:rsidP="00CD5919">
      <w:r>
        <w:t>Finanšu un grāmatvedības nodaļai</w:t>
      </w:r>
    </w:p>
    <w:p w14:paraId="5AAE4C65" w14:textId="77777777" w:rsidR="00CD5919" w:rsidRDefault="00CD5919" w:rsidP="00CD5919">
      <w:r>
        <w:t>sabiedrisko attiecību speciālistēm</w:t>
      </w:r>
    </w:p>
    <w:p w14:paraId="0BA684B8" w14:textId="77777777" w:rsidR="00CD5919" w:rsidRDefault="00CD5919" w:rsidP="00CD5919">
      <w:pPr>
        <w:ind w:right="-625"/>
      </w:pPr>
    </w:p>
    <w:p w14:paraId="243E6E1D" w14:textId="77777777" w:rsidR="00CD5919" w:rsidRDefault="00CD5919" w:rsidP="00CD5919">
      <w:pPr>
        <w:ind w:right="-625"/>
      </w:pPr>
    </w:p>
    <w:p w14:paraId="1A968CD8" w14:textId="77777777" w:rsidR="00CD5919" w:rsidRDefault="00CD5919" w:rsidP="00CD5919">
      <w:pPr>
        <w:ind w:right="-625"/>
      </w:pPr>
    </w:p>
    <w:p w14:paraId="27A88BEE" w14:textId="77777777" w:rsidR="00CD5919" w:rsidRDefault="00CD5919" w:rsidP="00CD5919">
      <w:pPr>
        <w:ind w:right="-625"/>
      </w:pPr>
    </w:p>
    <w:p w14:paraId="71A9E7AA" w14:textId="77777777" w:rsidR="00CD5919" w:rsidRDefault="00CD5919" w:rsidP="00CD5919">
      <w:pPr>
        <w:ind w:right="-625"/>
      </w:pPr>
    </w:p>
    <w:p w14:paraId="3541010C" w14:textId="77777777" w:rsidR="00CD5919" w:rsidRDefault="00CD5919" w:rsidP="00CD5919">
      <w:pPr>
        <w:ind w:right="-625"/>
      </w:pPr>
    </w:p>
    <w:p w14:paraId="25A9D18B" w14:textId="77777777" w:rsidR="00CD5919" w:rsidRDefault="00CD5919" w:rsidP="00CD5919">
      <w:pPr>
        <w:ind w:right="-625"/>
      </w:pPr>
    </w:p>
    <w:p w14:paraId="520C1A9E" w14:textId="77777777" w:rsidR="00CD5919" w:rsidRDefault="00CD5919" w:rsidP="00CD5919">
      <w:pPr>
        <w:ind w:right="-625"/>
      </w:pPr>
    </w:p>
    <w:p w14:paraId="268FCE62" w14:textId="77777777" w:rsidR="00CD5919" w:rsidRDefault="00CD5919" w:rsidP="00CD5919">
      <w:pPr>
        <w:ind w:right="-625"/>
      </w:pPr>
    </w:p>
    <w:p w14:paraId="2ABEAE67" w14:textId="77777777" w:rsidR="00CD5919" w:rsidRDefault="00CD5919" w:rsidP="00CD5919">
      <w:pPr>
        <w:ind w:right="-625"/>
      </w:pPr>
    </w:p>
    <w:p w14:paraId="4C23FDE5" w14:textId="77777777" w:rsidR="00CD5919" w:rsidRDefault="00CD5919" w:rsidP="00CD5919">
      <w:pPr>
        <w:ind w:right="-625"/>
      </w:pPr>
    </w:p>
    <w:p w14:paraId="1835CD3D" w14:textId="77777777" w:rsidR="00CD5919" w:rsidRDefault="00CD5919" w:rsidP="00CD5919">
      <w:pPr>
        <w:ind w:right="-625"/>
      </w:pPr>
    </w:p>
    <w:p w14:paraId="5CC09875" w14:textId="77777777" w:rsidR="00CD5919" w:rsidRDefault="00CD5919" w:rsidP="00CD5919">
      <w:pPr>
        <w:ind w:right="-625"/>
      </w:pPr>
    </w:p>
    <w:p w14:paraId="62C2F7C7" w14:textId="77777777" w:rsidR="00CD5919" w:rsidRDefault="00CD5919" w:rsidP="00CD5919">
      <w:pPr>
        <w:ind w:right="-625"/>
      </w:pPr>
    </w:p>
    <w:p w14:paraId="3B53EE89" w14:textId="77777777" w:rsidR="0074586B" w:rsidRPr="009D4615" w:rsidRDefault="0074586B" w:rsidP="0074586B">
      <w:pPr>
        <w:ind w:right="-99"/>
        <w:jc w:val="center"/>
        <w:outlineLvl w:val="2"/>
        <w:rPr>
          <w:szCs w:val="22"/>
        </w:rPr>
      </w:pPr>
      <w:r w:rsidRPr="009D4615">
        <w:rPr>
          <w:szCs w:val="22"/>
        </w:rPr>
        <w:t>Lēmuma projekts</w:t>
      </w:r>
    </w:p>
    <w:p w14:paraId="1DF2DA75" w14:textId="77777777" w:rsidR="0074586B" w:rsidRPr="009D4615" w:rsidRDefault="0074586B" w:rsidP="0074586B">
      <w:pPr>
        <w:ind w:right="-99"/>
        <w:jc w:val="center"/>
        <w:outlineLvl w:val="2"/>
        <w:rPr>
          <w:szCs w:val="22"/>
        </w:rPr>
      </w:pPr>
      <w:r w:rsidRPr="009D4615">
        <w:rPr>
          <w:szCs w:val="22"/>
        </w:rPr>
        <w:t>Olainē</w:t>
      </w:r>
    </w:p>
    <w:p w14:paraId="08B3886F" w14:textId="77777777" w:rsidR="0074586B" w:rsidRPr="009D4615" w:rsidRDefault="0074586B" w:rsidP="0074586B">
      <w:pPr>
        <w:ind w:right="-99"/>
        <w:outlineLvl w:val="2"/>
        <w:rPr>
          <w:szCs w:val="22"/>
        </w:rPr>
      </w:pPr>
    </w:p>
    <w:p w14:paraId="6A85BA33" w14:textId="77777777" w:rsidR="0074586B" w:rsidRPr="00484216" w:rsidRDefault="0074586B" w:rsidP="0074586B">
      <w:pPr>
        <w:ind w:right="-99"/>
        <w:outlineLvl w:val="2"/>
      </w:pPr>
      <w:r w:rsidRPr="00484216">
        <w:t>2024.gada 31.janvārī</w:t>
      </w:r>
      <w:r w:rsidRPr="00484216">
        <w:tab/>
      </w:r>
      <w:r w:rsidRPr="00484216">
        <w:tab/>
      </w:r>
      <w:r w:rsidRPr="00484216">
        <w:tab/>
      </w:r>
      <w:r w:rsidRPr="00484216">
        <w:tab/>
      </w:r>
      <w:r w:rsidRPr="00484216">
        <w:tab/>
      </w:r>
      <w:r w:rsidRPr="00484216">
        <w:tab/>
      </w:r>
      <w:r w:rsidRPr="00484216">
        <w:tab/>
      </w:r>
      <w:r w:rsidRPr="00484216">
        <w:tab/>
        <w:t>Nr.1</w:t>
      </w:r>
    </w:p>
    <w:p w14:paraId="2745395B" w14:textId="77777777" w:rsidR="0074586B" w:rsidRDefault="0074586B" w:rsidP="0074586B">
      <w:pPr>
        <w:ind w:right="-99"/>
        <w:outlineLvl w:val="2"/>
      </w:pPr>
    </w:p>
    <w:p w14:paraId="25B61115" w14:textId="77777777" w:rsidR="0074586B" w:rsidRPr="00484216" w:rsidRDefault="0074586B" w:rsidP="0074586B">
      <w:pPr>
        <w:ind w:right="-99"/>
        <w:outlineLvl w:val="2"/>
      </w:pPr>
    </w:p>
    <w:p w14:paraId="54BA0EDF" w14:textId="77777777" w:rsidR="0074586B" w:rsidRPr="00484216" w:rsidRDefault="0074586B" w:rsidP="0074586B">
      <w:pPr>
        <w:ind w:right="-99"/>
        <w:outlineLvl w:val="2"/>
        <w:rPr>
          <w:b/>
          <w:bCs/>
        </w:rPr>
      </w:pPr>
      <w:r w:rsidRPr="00484216">
        <w:rPr>
          <w:b/>
          <w:bCs/>
        </w:rPr>
        <w:t xml:space="preserve">Par </w:t>
      </w:r>
      <w:r>
        <w:rPr>
          <w:b/>
          <w:bCs/>
        </w:rPr>
        <w:t>izmaiņām</w:t>
      </w:r>
      <w:r w:rsidRPr="00484216">
        <w:rPr>
          <w:b/>
          <w:bCs/>
        </w:rPr>
        <w:t xml:space="preserve"> Olaines novada pašvaldības administratīv</w:t>
      </w:r>
      <w:r>
        <w:rPr>
          <w:b/>
          <w:bCs/>
        </w:rPr>
        <w:t>ās</w:t>
      </w:r>
      <w:r w:rsidRPr="00484216">
        <w:rPr>
          <w:b/>
          <w:bCs/>
        </w:rPr>
        <w:t xml:space="preserve"> komisij</w:t>
      </w:r>
      <w:r>
        <w:rPr>
          <w:b/>
          <w:bCs/>
        </w:rPr>
        <w:t>as sastāvā</w:t>
      </w:r>
    </w:p>
    <w:p w14:paraId="00D95C5A" w14:textId="77777777" w:rsidR="0074586B" w:rsidRPr="00484216" w:rsidRDefault="0074586B" w:rsidP="0074586B">
      <w:pPr>
        <w:ind w:right="-99"/>
        <w:jc w:val="both"/>
        <w:outlineLvl w:val="2"/>
        <w:rPr>
          <w:b/>
          <w:bCs/>
        </w:rPr>
      </w:pPr>
    </w:p>
    <w:p w14:paraId="2DB8AC48" w14:textId="77777777" w:rsidR="0074586B" w:rsidRPr="00484216" w:rsidRDefault="0074586B" w:rsidP="0074586B">
      <w:pPr>
        <w:ind w:right="-99" w:firstLine="720"/>
        <w:jc w:val="both"/>
        <w:outlineLvl w:val="2"/>
        <w:rPr>
          <w:bCs/>
        </w:rPr>
      </w:pPr>
      <w:r w:rsidRPr="00484216">
        <w:rPr>
          <w:bCs/>
        </w:rPr>
        <w:t xml:space="preserve">Olaines novada pašvaldībā 2023.gada 29.decembrī saņemts administratīvās komisijas locekles Vitas </w:t>
      </w:r>
      <w:proofErr w:type="spellStart"/>
      <w:r w:rsidRPr="00484216">
        <w:rPr>
          <w:bCs/>
        </w:rPr>
        <w:t>Skramanes-Beriņas</w:t>
      </w:r>
      <w:proofErr w:type="spellEnd"/>
      <w:r w:rsidRPr="00484216">
        <w:rPr>
          <w:bCs/>
        </w:rPr>
        <w:t xml:space="preserve"> iesniegums ar lūgumu atbrīvot viņu no administratīvās komisijas locekles amata pienākumu pildīšanas.</w:t>
      </w:r>
    </w:p>
    <w:p w14:paraId="20B619DB" w14:textId="77777777" w:rsidR="0074586B" w:rsidRPr="00484216" w:rsidRDefault="0074586B" w:rsidP="0074586B">
      <w:pPr>
        <w:ind w:right="-99"/>
        <w:jc w:val="both"/>
      </w:pPr>
    </w:p>
    <w:p w14:paraId="050AA16B" w14:textId="77777777" w:rsidR="0074586B" w:rsidRPr="00484216" w:rsidRDefault="0074586B" w:rsidP="0074586B">
      <w:pPr>
        <w:ind w:right="-99" w:firstLine="720"/>
        <w:jc w:val="both"/>
      </w:pPr>
      <w:r w:rsidRPr="00484216">
        <w:t>Administratīvās atbildības likuma 115.panta pirmās daļas 22.punkts nosaka, ka administratīvo procesu iestādē ir tiesīgas veikt pašvaldības administratīvās komisijas vai apakškomisijas.</w:t>
      </w:r>
    </w:p>
    <w:p w14:paraId="03DF4035" w14:textId="77777777" w:rsidR="0074586B" w:rsidRPr="00484216" w:rsidRDefault="0074586B" w:rsidP="0074586B">
      <w:pPr>
        <w:ind w:right="-99" w:firstLine="720"/>
        <w:jc w:val="both"/>
      </w:pPr>
      <w:r w:rsidRPr="00484216">
        <w:t>Saskaņā ar Pašvaldību likuma:</w:t>
      </w:r>
    </w:p>
    <w:p w14:paraId="26AEE12C" w14:textId="77777777" w:rsidR="0074586B" w:rsidRDefault="0074586B" w:rsidP="0074586B">
      <w:pPr>
        <w:ind w:right="-99" w:firstLine="720"/>
        <w:jc w:val="both"/>
      </w:pPr>
      <w:r w:rsidRPr="00484216">
        <w:t>10.panta pirmās daļas</w:t>
      </w:r>
      <w:r>
        <w:t>:</w:t>
      </w:r>
    </w:p>
    <w:p w14:paraId="1E0121C0" w14:textId="77777777" w:rsidR="0074586B" w:rsidRPr="00950E10" w:rsidRDefault="0074586B" w:rsidP="0074586B">
      <w:pPr>
        <w:ind w:right="-99" w:firstLine="720"/>
        <w:jc w:val="both"/>
      </w:pPr>
      <w:r w:rsidRPr="00950E10">
        <w:rPr>
          <w:shd w:val="clear" w:color="auto" w:fill="FFFFFF"/>
        </w:rPr>
        <w:t>10.punktu iecelt amatā un atbrīvot no tā pašvaldības iestāžu vadītājus, kā arī citas amatpersonas normatīvajos aktos paredzētajos gadījumos;</w:t>
      </w:r>
    </w:p>
    <w:p w14:paraId="2C788CE5" w14:textId="77777777" w:rsidR="0074586B" w:rsidRPr="00950E10" w:rsidRDefault="0074586B" w:rsidP="0074586B">
      <w:pPr>
        <w:ind w:right="-99" w:firstLine="720"/>
        <w:jc w:val="both"/>
      </w:pPr>
      <w:r w:rsidRPr="00950E10">
        <w:t>13.punktu dome ir tiesīga  - noteikt kārtību, kādā tiek iecelti vai ievēlēti pašvaldības pārstāvji citu publisku personu izveidotajās vai pašvaldības un citu publisku personu kopīgajās komitejās, komisijās, konsultatīvajās padomēs un darba grupās</w:t>
      </w:r>
      <w:r w:rsidRPr="00950E10">
        <w:rPr>
          <w:shd w:val="clear" w:color="auto" w:fill="FFFFFF"/>
        </w:rPr>
        <w:t>;</w:t>
      </w:r>
      <w:r w:rsidRPr="00950E10">
        <w:t xml:space="preserve"> </w:t>
      </w:r>
    </w:p>
    <w:p w14:paraId="27C1E99F" w14:textId="77777777" w:rsidR="0074586B" w:rsidRPr="00484216" w:rsidRDefault="0074586B" w:rsidP="0074586B">
      <w:pPr>
        <w:ind w:right="-99" w:firstLine="720"/>
        <w:jc w:val="both"/>
      </w:pPr>
      <w:r w:rsidRPr="00484216">
        <w:t>24.pant</w:t>
      </w:r>
      <w:r>
        <w:t xml:space="preserve">a pirmo daļu </w:t>
      </w:r>
      <w:r w:rsidRPr="00484216">
        <w:rPr>
          <w:shd w:val="clear" w:color="auto" w:fill="FFFFFF"/>
        </w:rPr>
        <w:t>administratīvā pārkāpuma procesa veikšanai, kā arī likumā "Par audzinoša rakstura piespiedu līdzekļu piemērošanu bērniem" noteikto uzdevumu izpildei dome izveido pašvaldības administratīvo komisiju vismaz piecu cilvēku sastāvā. Dome var izveidot pašvaldības administratīvās komisijas apakškomisijas. Pašvaldības administratīvā komisija un apakškomisija ir lemttiesīga, ja tajā piedalās ne mazāk kā puse tās sastāva.</w:t>
      </w:r>
    </w:p>
    <w:p w14:paraId="552C5256" w14:textId="77777777" w:rsidR="0074586B" w:rsidRPr="00484216" w:rsidRDefault="0074586B" w:rsidP="0074586B">
      <w:pPr>
        <w:tabs>
          <w:tab w:val="left" w:pos="426"/>
        </w:tabs>
        <w:ind w:right="-99"/>
        <w:jc w:val="both"/>
      </w:pPr>
      <w:r w:rsidRPr="00484216">
        <w:tab/>
      </w:r>
      <w:r w:rsidRPr="00484216">
        <w:tab/>
        <w:t>Olaines novada pašvaldības domes 2023.gada 22.februār</w:t>
      </w:r>
      <w:r>
        <w:t>a</w:t>
      </w:r>
      <w:r w:rsidRPr="00484216">
        <w:t xml:space="preserve"> nolikuma Nr.NOL1/2023 “Olaines novada pašvaldības Administratīvās komisijas nolikums” 2.punkt</w:t>
      </w:r>
      <w:r>
        <w:t>s nosaka, ka</w:t>
      </w:r>
      <w:r w:rsidRPr="00484216">
        <w:t xml:space="preserve">  komisija ir pastāvīga koleģiāla institūcija, kuru izveido un pārrauga Olaines novada dome</w:t>
      </w:r>
      <w:r w:rsidRPr="00484216">
        <w:rPr>
          <w:color w:val="C9C9C9" w:themeColor="accent3" w:themeTint="99"/>
        </w:rPr>
        <w:t xml:space="preserve"> </w:t>
      </w:r>
      <w:r w:rsidRPr="00484216">
        <w:t>administratīvā pārkāpuma procesa veikšanai, kā arī likumā "Par audzinoša rakstura piespiedu līdzekļu piemērošanu bērniem" noteikto uzdevumu izpildei no Olaines novadā pastāvīgi deklarētajām personām, kurām ir augstākā izglītība tiesību zinātnē, pedagoģijā, sociālās labklājības jomā, uz Domes pilnvaru laiku.</w:t>
      </w:r>
    </w:p>
    <w:p w14:paraId="205FA012" w14:textId="77777777" w:rsidR="0074586B" w:rsidRPr="00484216" w:rsidRDefault="0074586B" w:rsidP="0074586B">
      <w:pPr>
        <w:tabs>
          <w:tab w:val="left" w:pos="426"/>
        </w:tabs>
        <w:ind w:right="-99"/>
        <w:jc w:val="both"/>
      </w:pPr>
    </w:p>
    <w:p w14:paraId="0F8CA736" w14:textId="77777777" w:rsidR="0074586B" w:rsidRPr="00484216" w:rsidRDefault="0074586B" w:rsidP="0074586B">
      <w:pPr>
        <w:ind w:right="-99" w:firstLine="720"/>
        <w:jc w:val="both"/>
        <w:outlineLvl w:val="2"/>
      </w:pPr>
      <w:r w:rsidRPr="00484216">
        <w:t>Ievērojot iepriekš minēto</w:t>
      </w:r>
      <w:r>
        <w:t xml:space="preserve">, </w:t>
      </w:r>
      <w:r w:rsidRPr="00484216">
        <w:rPr>
          <w:lang w:eastAsia="en-US"/>
        </w:rPr>
        <w:t>Sociālo, izglītības un kultūras jautājumu komitejas 2024.gada 10.janvāra</w:t>
      </w:r>
      <w:r w:rsidRPr="00484216">
        <w:t xml:space="preserve"> </w:t>
      </w:r>
      <w:r w:rsidRPr="00484216">
        <w:rPr>
          <w:lang w:eastAsia="en-US"/>
        </w:rPr>
        <w:t>sēdes protokolu Nr.</w:t>
      </w:r>
      <w:r>
        <w:rPr>
          <w:lang w:eastAsia="en-US"/>
        </w:rPr>
        <w:t xml:space="preserve">1, </w:t>
      </w:r>
      <w:r w:rsidRPr="00484216">
        <w:t>Olaines novada pašvaldības domes 2023.gada 22.februār</w:t>
      </w:r>
      <w:r>
        <w:t>a</w:t>
      </w:r>
      <w:r w:rsidRPr="00484216">
        <w:t xml:space="preserve"> nolikuma Nr.NOL1/2023 “Olaines novada pašvaldības Administratīvās komisijas nolikums” 2.punktu</w:t>
      </w:r>
      <w:r>
        <w:rPr>
          <w:lang w:eastAsia="en-US"/>
        </w:rPr>
        <w:t xml:space="preserve"> un, pamatojoties uz </w:t>
      </w:r>
      <w:r w:rsidRPr="00484216">
        <w:t xml:space="preserve">Pašvaldību likuma 10.panta pirmās daļas </w:t>
      </w:r>
      <w:r>
        <w:t xml:space="preserve">10. un </w:t>
      </w:r>
      <w:r w:rsidRPr="00484216">
        <w:t>13.punktu</w:t>
      </w:r>
      <w:r>
        <w:t xml:space="preserve">, </w:t>
      </w:r>
      <w:r w:rsidRPr="00484216">
        <w:t>24.pantu</w:t>
      </w:r>
      <w:r>
        <w:t xml:space="preserve"> un</w:t>
      </w:r>
      <w:r w:rsidRPr="00484216">
        <w:t xml:space="preserve"> Administratīvās atbildības likuma 115.panta pirmās daļas 22.punktu, </w:t>
      </w:r>
      <w:r w:rsidRPr="00484216">
        <w:rPr>
          <w:b/>
          <w:bCs/>
        </w:rPr>
        <w:t>dome nolemj:</w:t>
      </w:r>
    </w:p>
    <w:p w14:paraId="21F77FD6" w14:textId="77777777" w:rsidR="0074586B" w:rsidRDefault="0074586B" w:rsidP="0074586B">
      <w:pPr>
        <w:ind w:right="-625"/>
        <w:jc w:val="both"/>
        <w:outlineLvl w:val="2"/>
        <w:rPr>
          <w:b/>
          <w:bCs/>
        </w:rPr>
      </w:pPr>
    </w:p>
    <w:p w14:paraId="2EEFF794" w14:textId="77777777" w:rsidR="0074586B" w:rsidRDefault="0074586B" w:rsidP="0074586B">
      <w:pPr>
        <w:numPr>
          <w:ilvl w:val="0"/>
          <w:numId w:val="11"/>
        </w:numPr>
        <w:ind w:right="-99"/>
        <w:contextualSpacing/>
        <w:jc w:val="both"/>
      </w:pPr>
      <w:r w:rsidRPr="009516E6">
        <w:t xml:space="preserve">Atbrīvot </w:t>
      </w:r>
      <w:r w:rsidRPr="00484216">
        <w:t xml:space="preserve">Vitu </w:t>
      </w:r>
      <w:proofErr w:type="spellStart"/>
      <w:r w:rsidRPr="00484216">
        <w:t>Skramani</w:t>
      </w:r>
      <w:r>
        <w:t>-</w:t>
      </w:r>
      <w:r w:rsidRPr="00484216">
        <w:t>Beriņu</w:t>
      </w:r>
      <w:proofErr w:type="spellEnd"/>
      <w:r w:rsidRPr="009516E6">
        <w:t xml:space="preserve"> no Olaines novada pašvaldības administratīvās komisijas  locekles amata.</w:t>
      </w:r>
    </w:p>
    <w:p w14:paraId="46F9C381" w14:textId="77777777" w:rsidR="0074586B" w:rsidRDefault="0074586B" w:rsidP="0074586B">
      <w:pPr>
        <w:numPr>
          <w:ilvl w:val="0"/>
          <w:numId w:val="11"/>
        </w:numPr>
        <w:ind w:right="-99"/>
        <w:contextualSpacing/>
        <w:jc w:val="both"/>
      </w:pPr>
      <w:r w:rsidRPr="00C7116E">
        <w:t>Noteikt Olaines novada pašvaldības administratīvās komisijas locekļu kandidātu pieteikšanās termiņu līdz 2024.gada 28.februārim ieskaitot.</w:t>
      </w:r>
    </w:p>
    <w:p w14:paraId="76CE046D" w14:textId="77777777" w:rsidR="0074586B" w:rsidRDefault="0074586B" w:rsidP="0074586B">
      <w:pPr>
        <w:numPr>
          <w:ilvl w:val="0"/>
          <w:numId w:val="11"/>
        </w:numPr>
        <w:ind w:right="-99"/>
        <w:contextualSpacing/>
        <w:jc w:val="both"/>
      </w:pPr>
      <w:r w:rsidRPr="00C7116E">
        <w:t xml:space="preserve">Izlikt paziņojumu Olaines novada pašvaldības administratīvās komisijas locekļu kandidātu pieteikšanai Olaines novada pašvaldības informācijas stendā, ievietot </w:t>
      </w:r>
      <w:r w:rsidRPr="00C7116E">
        <w:lastRenderedPageBreak/>
        <w:t xml:space="preserve">Olaines novada pašvaldības tīmekļvietnē </w:t>
      </w:r>
      <w:hyperlink r:id="rId5" w:history="1">
        <w:r w:rsidRPr="00C7116E">
          <w:rPr>
            <w:rStyle w:val="Hyperlink"/>
          </w:rPr>
          <w:t>www.olaine.lv</w:t>
        </w:r>
      </w:hyperlink>
      <w:r w:rsidRPr="00C7116E">
        <w:t xml:space="preserve">, Nodarbinātības valsts aģentūras tīmekļvietnē </w:t>
      </w:r>
      <w:hyperlink r:id="rId6" w:history="1">
        <w:r w:rsidRPr="00C7116E">
          <w:rPr>
            <w:rStyle w:val="Hyperlink"/>
          </w:rPr>
          <w:t>www.nva.gov.lv</w:t>
        </w:r>
      </w:hyperlink>
      <w:r w:rsidRPr="00C7116E">
        <w:t xml:space="preserve">. </w:t>
      </w:r>
    </w:p>
    <w:p w14:paraId="588CBE43" w14:textId="77777777" w:rsidR="0074586B" w:rsidRDefault="0074586B" w:rsidP="0074586B">
      <w:pPr>
        <w:numPr>
          <w:ilvl w:val="0"/>
          <w:numId w:val="11"/>
        </w:numPr>
        <w:ind w:right="-99"/>
        <w:contextualSpacing/>
        <w:jc w:val="both"/>
      </w:pPr>
      <w:r w:rsidRPr="00C7116E">
        <w:t>Noteikt, ka Olaines novada pašvaldības administratīvās komisijas locekļu kandidātu pieteikumus var iesniegt vai nosūtīt pa pastu Olaines novada Valsts un pašvaldības vienotajam klientu apkalpošanas centram Zemgales ielā 33, Olainē, Olaines novadā, vai uz e pastu pasts@olaine.lv (elektroniski parakstītus).</w:t>
      </w:r>
    </w:p>
    <w:p w14:paraId="2A6BE323" w14:textId="77777777" w:rsidR="0074586B" w:rsidRPr="00C7116E" w:rsidRDefault="0074586B" w:rsidP="0074586B">
      <w:pPr>
        <w:numPr>
          <w:ilvl w:val="0"/>
          <w:numId w:val="11"/>
        </w:numPr>
        <w:ind w:right="-99"/>
        <w:contextualSpacing/>
        <w:jc w:val="both"/>
      </w:pPr>
      <w:r w:rsidRPr="00C7116E">
        <w:t>Izveidot Olaines novada pašvaldības administratīvās komisijas locekļu kandidātu atbilstības</w:t>
      </w:r>
      <w:r>
        <w:t xml:space="preserve"> </w:t>
      </w:r>
      <w:r w:rsidRPr="00484216">
        <w:t>Olaines novada pašvaldības domes 2023.gada 22.februār</w:t>
      </w:r>
      <w:r>
        <w:t>a</w:t>
      </w:r>
      <w:r w:rsidRPr="00484216">
        <w:t xml:space="preserve"> nolikum</w:t>
      </w:r>
      <w:r>
        <w:t>ā</w:t>
      </w:r>
      <w:r w:rsidRPr="00484216">
        <w:t xml:space="preserve"> Nr.NOL1/2023</w:t>
      </w:r>
      <w:r w:rsidRPr="00C7116E">
        <w:t xml:space="preserve"> “Olaines novada pašvaldības administratīvās komisijas nolikum</w:t>
      </w:r>
      <w:r>
        <w:t>s</w:t>
      </w:r>
      <w:r w:rsidRPr="00C7116E">
        <w:t>” noteiktajām prasībām izvērtēšanas komisiju</w:t>
      </w:r>
      <w:r>
        <w:t xml:space="preserve"> </w:t>
      </w:r>
      <w:r w:rsidRPr="00C7116E">
        <w:t>3 locekļu sastāvā:</w:t>
      </w:r>
    </w:p>
    <w:p w14:paraId="07F5848B" w14:textId="77777777" w:rsidR="0074586B" w:rsidRPr="00C7116E" w:rsidRDefault="0074586B" w:rsidP="0074586B">
      <w:pPr>
        <w:pStyle w:val="ListParagraph"/>
        <w:ind w:right="-99"/>
        <w:outlineLvl w:val="2"/>
        <w:rPr>
          <w:lang w:val="lv-LV"/>
        </w:rPr>
      </w:pPr>
      <w:r w:rsidRPr="00C7116E">
        <w:rPr>
          <w:lang w:val="lv-LV"/>
        </w:rPr>
        <w:t xml:space="preserve">5.1. administratīvās komisijas juriste Sabīne Marija </w:t>
      </w:r>
      <w:proofErr w:type="spellStart"/>
      <w:r w:rsidRPr="00C7116E">
        <w:rPr>
          <w:lang w:val="lv-LV"/>
        </w:rPr>
        <w:t>Indersone</w:t>
      </w:r>
      <w:proofErr w:type="spellEnd"/>
      <w:r w:rsidRPr="00C7116E">
        <w:rPr>
          <w:lang w:val="lv-LV"/>
        </w:rPr>
        <w:t>;</w:t>
      </w:r>
    </w:p>
    <w:p w14:paraId="70EA7F44" w14:textId="77777777" w:rsidR="0074586B" w:rsidRPr="00C7116E" w:rsidRDefault="0074586B" w:rsidP="0074586B">
      <w:pPr>
        <w:pStyle w:val="ListParagraph"/>
        <w:ind w:right="-99"/>
        <w:outlineLvl w:val="2"/>
        <w:rPr>
          <w:lang w:val="lv-LV"/>
        </w:rPr>
      </w:pPr>
      <w:r w:rsidRPr="00C7116E">
        <w:rPr>
          <w:lang w:val="lv-LV"/>
        </w:rPr>
        <w:t>5.2. personāla speciāliste Agnese Žīgure;</w:t>
      </w:r>
    </w:p>
    <w:p w14:paraId="6F214B70" w14:textId="77777777" w:rsidR="0074586B" w:rsidRPr="00C7116E" w:rsidRDefault="0074586B" w:rsidP="0074586B">
      <w:pPr>
        <w:pStyle w:val="ListParagraph"/>
        <w:ind w:right="-99"/>
        <w:outlineLvl w:val="2"/>
        <w:rPr>
          <w:lang w:val="lv-LV"/>
        </w:rPr>
      </w:pPr>
      <w:r w:rsidRPr="00C7116E">
        <w:rPr>
          <w:lang w:val="lv-LV"/>
        </w:rPr>
        <w:t>5.3. domes deputāte Ināra Brence.</w:t>
      </w:r>
    </w:p>
    <w:p w14:paraId="6B57EBB7" w14:textId="77777777" w:rsidR="0074586B" w:rsidRPr="00C7116E" w:rsidRDefault="0074586B" w:rsidP="0074586B">
      <w:pPr>
        <w:pStyle w:val="ListParagraph"/>
        <w:numPr>
          <w:ilvl w:val="0"/>
          <w:numId w:val="11"/>
        </w:numPr>
        <w:ind w:right="-99"/>
        <w:contextualSpacing/>
        <w:jc w:val="both"/>
        <w:outlineLvl w:val="2"/>
        <w:rPr>
          <w:lang w:val="lv-LV"/>
        </w:rPr>
      </w:pPr>
      <w:r w:rsidRPr="00C7116E">
        <w:rPr>
          <w:lang w:val="lv-LV"/>
        </w:rPr>
        <w:t>Uzdot</w:t>
      </w:r>
      <w:r>
        <w:rPr>
          <w:lang w:val="lv-LV"/>
        </w:rPr>
        <w:t xml:space="preserve"> pašvaldības</w:t>
      </w:r>
      <w:r w:rsidRPr="00C7116E">
        <w:rPr>
          <w:lang w:val="lv-LV"/>
        </w:rPr>
        <w:t>:</w:t>
      </w:r>
    </w:p>
    <w:p w14:paraId="26FAB834" w14:textId="77777777" w:rsidR="0074586B" w:rsidRPr="00C7116E" w:rsidRDefault="0074586B" w:rsidP="0074586B">
      <w:pPr>
        <w:pStyle w:val="ListParagraph"/>
        <w:numPr>
          <w:ilvl w:val="1"/>
          <w:numId w:val="11"/>
        </w:numPr>
        <w:ind w:right="-99"/>
        <w:contextualSpacing/>
        <w:jc w:val="both"/>
        <w:outlineLvl w:val="2"/>
        <w:rPr>
          <w:lang w:val="lv-LV"/>
        </w:rPr>
      </w:pPr>
      <w:r w:rsidRPr="00C7116E">
        <w:rPr>
          <w:lang w:val="lv-LV"/>
        </w:rPr>
        <w:t>sabiedrisko attiecību speciālist</w:t>
      </w:r>
      <w:r>
        <w:rPr>
          <w:lang w:val="lv-LV"/>
        </w:rPr>
        <w:t>ei</w:t>
      </w:r>
      <w:r w:rsidRPr="00C7116E">
        <w:rPr>
          <w:lang w:val="lv-LV"/>
        </w:rPr>
        <w:t xml:space="preserve"> ievietot Olaines novada pašvaldības interneta tīmekļvietnē www.olaine.lv </w:t>
      </w:r>
      <w:r>
        <w:rPr>
          <w:lang w:val="lv-LV"/>
        </w:rPr>
        <w:t xml:space="preserve">izmaiņas </w:t>
      </w:r>
      <w:r w:rsidRPr="00C7116E">
        <w:rPr>
          <w:lang w:val="lv-LV"/>
        </w:rPr>
        <w:t>Olaines novada pašvaldības administratīvās komisijas sastāvā;</w:t>
      </w:r>
    </w:p>
    <w:p w14:paraId="7B796BF1" w14:textId="77777777" w:rsidR="0074586B" w:rsidRPr="00C7116E" w:rsidRDefault="0074586B" w:rsidP="0074586B">
      <w:pPr>
        <w:pStyle w:val="ListParagraph"/>
        <w:numPr>
          <w:ilvl w:val="1"/>
          <w:numId w:val="11"/>
        </w:numPr>
        <w:ind w:right="-99"/>
        <w:contextualSpacing/>
        <w:jc w:val="both"/>
        <w:outlineLvl w:val="2"/>
        <w:rPr>
          <w:lang w:val="lv-LV"/>
        </w:rPr>
      </w:pPr>
      <w:r w:rsidRPr="00C7116E">
        <w:rPr>
          <w:lang w:val="lv-LV"/>
        </w:rPr>
        <w:t>personāla speciālistei ne vēlāk kā 15 (piecpadsmit) dienu laikā iesniegt Valsts ieņēmumu dienestā valsts amatpersonu saraksta grozījumus;</w:t>
      </w:r>
    </w:p>
    <w:p w14:paraId="7C2F0092" w14:textId="77777777" w:rsidR="0074586B" w:rsidRPr="00C7116E" w:rsidRDefault="0074586B" w:rsidP="0074586B">
      <w:pPr>
        <w:pStyle w:val="ListParagraph"/>
        <w:numPr>
          <w:ilvl w:val="1"/>
          <w:numId w:val="11"/>
        </w:numPr>
        <w:ind w:right="-99"/>
        <w:contextualSpacing/>
        <w:jc w:val="both"/>
        <w:outlineLvl w:val="2"/>
        <w:rPr>
          <w:lang w:val="lv-LV"/>
        </w:rPr>
      </w:pPr>
      <w:r w:rsidRPr="00C7116E">
        <w:rPr>
          <w:lang w:val="lv-LV"/>
        </w:rPr>
        <w:t>izpilddirektoram veikt kontroli par lēmuma izpildi.</w:t>
      </w:r>
    </w:p>
    <w:p w14:paraId="3235E357" w14:textId="77777777" w:rsidR="0074586B" w:rsidRPr="00C7116E" w:rsidRDefault="0074586B" w:rsidP="0074586B">
      <w:pPr>
        <w:ind w:right="-99"/>
        <w:outlineLvl w:val="2"/>
      </w:pPr>
    </w:p>
    <w:p w14:paraId="585F55A6" w14:textId="77777777" w:rsidR="0074586B" w:rsidRPr="00484216" w:rsidRDefault="0074586B" w:rsidP="0074586B">
      <w:pPr>
        <w:ind w:right="-625"/>
        <w:outlineLvl w:val="2"/>
      </w:pPr>
    </w:p>
    <w:p w14:paraId="5C65A15D" w14:textId="77777777" w:rsidR="0074586B" w:rsidRPr="00484216" w:rsidRDefault="0074586B" w:rsidP="0074586B">
      <w:r w:rsidRPr="00484216">
        <w:t>Domes priekšsēdētājs</w:t>
      </w:r>
      <w:r w:rsidRPr="00484216">
        <w:tab/>
      </w:r>
      <w:r w:rsidRPr="00484216">
        <w:tab/>
      </w:r>
      <w:r w:rsidRPr="00484216">
        <w:tab/>
      </w:r>
      <w:r w:rsidRPr="00484216">
        <w:tab/>
      </w:r>
      <w:r w:rsidRPr="00484216">
        <w:tab/>
      </w:r>
      <w:r w:rsidRPr="00484216">
        <w:tab/>
      </w:r>
      <w:r w:rsidRPr="00484216">
        <w:tab/>
      </w:r>
      <w:r w:rsidRPr="00484216">
        <w:tab/>
      </w:r>
      <w:proofErr w:type="spellStart"/>
      <w:r w:rsidRPr="00484216">
        <w:t>A.Bergs</w:t>
      </w:r>
      <w:proofErr w:type="spellEnd"/>
      <w:r w:rsidRPr="00484216">
        <w:t xml:space="preserve"> </w:t>
      </w:r>
    </w:p>
    <w:p w14:paraId="41EC4161" w14:textId="77777777" w:rsidR="0074586B" w:rsidRPr="00484216" w:rsidRDefault="0074586B" w:rsidP="0074586B"/>
    <w:p w14:paraId="1F9502DA" w14:textId="77777777" w:rsidR="0074586B" w:rsidRPr="00484216" w:rsidRDefault="0074586B" w:rsidP="0074586B">
      <w:pPr>
        <w:jc w:val="both"/>
        <w:rPr>
          <w:lang w:eastAsia="en-US"/>
        </w:rPr>
      </w:pPr>
      <w:r w:rsidRPr="00484216">
        <w:rPr>
          <w:lang w:eastAsia="en-US"/>
        </w:rPr>
        <w:t>Iesniedz: Sociālo, izglītības un kultūras jautājumu komiteja</w:t>
      </w:r>
    </w:p>
    <w:p w14:paraId="329B2C27" w14:textId="77777777" w:rsidR="0074586B" w:rsidRPr="00484216" w:rsidRDefault="0074586B" w:rsidP="0074586B">
      <w:pPr>
        <w:jc w:val="both"/>
        <w:rPr>
          <w:lang w:eastAsia="en-US"/>
        </w:rPr>
      </w:pPr>
      <w:r w:rsidRPr="00484216">
        <w:rPr>
          <w:lang w:eastAsia="en-US"/>
        </w:rPr>
        <w:t xml:space="preserve">Sagatavoja: Administratīvās komisijas juriste </w:t>
      </w:r>
      <w:proofErr w:type="spellStart"/>
      <w:r w:rsidRPr="00484216">
        <w:rPr>
          <w:lang w:eastAsia="en-US"/>
        </w:rPr>
        <w:t>S.M.Indersone</w:t>
      </w:r>
      <w:proofErr w:type="spellEnd"/>
      <w:r w:rsidRPr="00484216">
        <w:rPr>
          <w:lang w:eastAsia="en-US"/>
        </w:rPr>
        <w:t xml:space="preserve"> 05.01.2023.</w:t>
      </w:r>
    </w:p>
    <w:p w14:paraId="05F9AE89" w14:textId="77777777" w:rsidR="0074586B" w:rsidRPr="00484216" w:rsidRDefault="0074586B" w:rsidP="0074586B">
      <w:pPr>
        <w:jc w:val="both"/>
        <w:rPr>
          <w:lang w:eastAsia="en-US"/>
        </w:rPr>
      </w:pPr>
    </w:p>
    <w:p w14:paraId="56A9737E" w14:textId="77777777" w:rsidR="0074586B" w:rsidRPr="00484216" w:rsidRDefault="0074586B" w:rsidP="0074586B">
      <w:pPr>
        <w:jc w:val="both"/>
        <w:rPr>
          <w:lang w:eastAsia="en-US"/>
        </w:rPr>
      </w:pPr>
      <w:r w:rsidRPr="00484216">
        <w:rPr>
          <w:lang w:eastAsia="en-US"/>
        </w:rPr>
        <w:t>Lēmumu izsniegt:</w:t>
      </w:r>
    </w:p>
    <w:p w14:paraId="3DC08BAE" w14:textId="77777777" w:rsidR="0074586B" w:rsidRPr="00484216" w:rsidRDefault="0074586B" w:rsidP="0074586B">
      <w:pPr>
        <w:jc w:val="both"/>
        <w:rPr>
          <w:lang w:eastAsia="en-US"/>
        </w:rPr>
      </w:pPr>
      <w:r w:rsidRPr="00484216">
        <w:rPr>
          <w:lang w:eastAsia="en-US"/>
        </w:rPr>
        <w:t>izpilddirektoram</w:t>
      </w:r>
    </w:p>
    <w:p w14:paraId="1EBB6310" w14:textId="77777777" w:rsidR="0074586B" w:rsidRPr="00484216" w:rsidRDefault="0074586B" w:rsidP="0074586B">
      <w:pPr>
        <w:jc w:val="both"/>
        <w:rPr>
          <w:lang w:eastAsia="en-US"/>
        </w:rPr>
      </w:pPr>
      <w:r w:rsidRPr="00484216">
        <w:rPr>
          <w:lang w:eastAsia="en-US"/>
        </w:rPr>
        <w:t>Ka</w:t>
      </w:r>
      <w:r>
        <w:rPr>
          <w:lang w:eastAsia="en-US"/>
        </w:rPr>
        <w:t>n</w:t>
      </w:r>
      <w:r w:rsidRPr="00484216">
        <w:rPr>
          <w:lang w:eastAsia="en-US"/>
        </w:rPr>
        <w:t>celejai</w:t>
      </w:r>
    </w:p>
    <w:p w14:paraId="15D40FEB" w14:textId="77777777" w:rsidR="0074586B" w:rsidRPr="00484216" w:rsidRDefault="0074586B" w:rsidP="0074586B">
      <w:pPr>
        <w:jc w:val="both"/>
        <w:rPr>
          <w:lang w:eastAsia="en-US"/>
        </w:rPr>
      </w:pPr>
      <w:r w:rsidRPr="00484216">
        <w:rPr>
          <w:lang w:eastAsia="en-US"/>
        </w:rPr>
        <w:t>personāla speciālist</w:t>
      </w:r>
      <w:r>
        <w:rPr>
          <w:lang w:eastAsia="en-US"/>
        </w:rPr>
        <w:t>ei</w:t>
      </w:r>
    </w:p>
    <w:p w14:paraId="03735935" w14:textId="77777777" w:rsidR="0074586B" w:rsidRPr="00484216" w:rsidRDefault="0074586B" w:rsidP="0074586B">
      <w:pPr>
        <w:jc w:val="both"/>
        <w:rPr>
          <w:lang w:eastAsia="en-US"/>
        </w:rPr>
      </w:pPr>
      <w:r w:rsidRPr="00484216">
        <w:rPr>
          <w:lang w:eastAsia="en-US"/>
        </w:rPr>
        <w:t>sabiedrisko att</w:t>
      </w:r>
      <w:r>
        <w:rPr>
          <w:lang w:eastAsia="en-US"/>
        </w:rPr>
        <w:t>i</w:t>
      </w:r>
      <w:r w:rsidRPr="00484216">
        <w:rPr>
          <w:lang w:eastAsia="en-US"/>
        </w:rPr>
        <w:t>ecību speciālist</w:t>
      </w:r>
      <w:r>
        <w:rPr>
          <w:lang w:eastAsia="en-US"/>
        </w:rPr>
        <w:t>ēm</w:t>
      </w:r>
    </w:p>
    <w:p w14:paraId="7B31E785" w14:textId="77777777" w:rsidR="0074586B" w:rsidRDefault="0074586B" w:rsidP="0074586B">
      <w:pPr>
        <w:rPr>
          <w:bCs/>
          <w:lang w:eastAsia="en-US"/>
        </w:rPr>
      </w:pPr>
      <w:r w:rsidRPr="00484216">
        <w:rPr>
          <w:bCs/>
          <w:lang w:eastAsia="en-US"/>
        </w:rPr>
        <w:t>Komisijas locekļiem</w:t>
      </w:r>
    </w:p>
    <w:p w14:paraId="448BCC08" w14:textId="77777777" w:rsidR="0074586B" w:rsidRPr="00484216" w:rsidRDefault="0074586B" w:rsidP="0074586B">
      <w:pPr>
        <w:rPr>
          <w:bCs/>
          <w:lang w:eastAsia="en-US"/>
        </w:rPr>
      </w:pPr>
      <w:r w:rsidRPr="00484216">
        <w:t>Vit</w:t>
      </w:r>
      <w:r>
        <w:t>ai</w:t>
      </w:r>
      <w:r w:rsidRPr="00484216">
        <w:t xml:space="preserve"> </w:t>
      </w:r>
      <w:proofErr w:type="spellStart"/>
      <w:r w:rsidRPr="00484216">
        <w:t>Skraman</w:t>
      </w:r>
      <w:r>
        <w:t>e</w:t>
      </w:r>
      <w:r w:rsidRPr="00484216">
        <w:t>i</w:t>
      </w:r>
      <w:r>
        <w:t>-</w:t>
      </w:r>
      <w:r w:rsidRPr="00484216">
        <w:t>Beriņ</w:t>
      </w:r>
      <w:r>
        <w:t>ai</w:t>
      </w:r>
      <w:proofErr w:type="spellEnd"/>
    </w:p>
    <w:p w14:paraId="033720E8" w14:textId="77777777" w:rsidR="00CD5919" w:rsidRDefault="00CD5919" w:rsidP="00CD5919">
      <w:pPr>
        <w:ind w:right="-625"/>
      </w:pPr>
    </w:p>
    <w:p w14:paraId="1E1748CD" w14:textId="77777777" w:rsidR="0074586B" w:rsidRDefault="0074586B" w:rsidP="00CD5919">
      <w:pPr>
        <w:ind w:right="-625"/>
      </w:pPr>
    </w:p>
    <w:p w14:paraId="760ECE83" w14:textId="77777777" w:rsidR="0074586B" w:rsidRDefault="0074586B" w:rsidP="00CD5919">
      <w:pPr>
        <w:ind w:right="-625"/>
      </w:pPr>
    </w:p>
    <w:p w14:paraId="1FB87776" w14:textId="77777777" w:rsidR="0074586B" w:rsidRDefault="0074586B" w:rsidP="00CD5919">
      <w:pPr>
        <w:ind w:right="-625"/>
      </w:pPr>
    </w:p>
    <w:p w14:paraId="5A291614" w14:textId="77777777" w:rsidR="0074586B" w:rsidRDefault="0074586B" w:rsidP="00CD5919">
      <w:pPr>
        <w:ind w:right="-625"/>
      </w:pPr>
    </w:p>
    <w:p w14:paraId="5301F590" w14:textId="77777777" w:rsidR="0074586B" w:rsidRDefault="0074586B" w:rsidP="00CD5919">
      <w:pPr>
        <w:ind w:right="-625"/>
      </w:pPr>
    </w:p>
    <w:p w14:paraId="7B3389C5" w14:textId="77777777" w:rsidR="0074586B" w:rsidRDefault="0074586B" w:rsidP="00CD5919">
      <w:pPr>
        <w:ind w:right="-625"/>
      </w:pPr>
    </w:p>
    <w:p w14:paraId="46698B29" w14:textId="77777777" w:rsidR="0074586B" w:rsidRDefault="0074586B" w:rsidP="00CD5919">
      <w:pPr>
        <w:ind w:right="-625"/>
      </w:pPr>
    </w:p>
    <w:p w14:paraId="2C37DE5C" w14:textId="77777777" w:rsidR="0074586B" w:rsidRDefault="0074586B" w:rsidP="00CD5919">
      <w:pPr>
        <w:ind w:right="-625"/>
      </w:pPr>
    </w:p>
    <w:p w14:paraId="01269C1A" w14:textId="77777777" w:rsidR="0074586B" w:rsidRDefault="0074586B" w:rsidP="00CD5919">
      <w:pPr>
        <w:ind w:right="-625"/>
      </w:pPr>
    </w:p>
    <w:p w14:paraId="32B9E99E" w14:textId="77777777" w:rsidR="0074586B" w:rsidRDefault="0074586B" w:rsidP="00CD5919">
      <w:pPr>
        <w:ind w:right="-625"/>
      </w:pPr>
    </w:p>
    <w:p w14:paraId="4C2EB6B0" w14:textId="77777777" w:rsidR="0074586B" w:rsidRDefault="0074586B" w:rsidP="00CD5919">
      <w:pPr>
        <w:ind w:right="-625"/>
      </w:pPr>
    </w:p>
    <w:p w14:paraId="65637700" w14:textId="77777777" w:rsidR="0074586B" w:rsidRDefault="0074586B" w:rsidP="00CD5919">
      <w:pPr>
        <w:ind w:right="-625"/>
      </w:pPr>
    </w:p>
    <w:p w14:paraId="2E933925" w14:textId="77777777" w:rsidR="0074586B" w:rsidRDefault="0074586B" w:rsidP="00CD5919">
      <w:pPr>
        <w:ind w:right="-625"/>
      </w:pPr>
    </w:p>
    <w:p w14:paraId="633EC286" w14:textId="77777777" w:rsidR="00CD5919" w:rsidRDefault="00CD5919"/>
    <w:p w14:paraId="662AEB3D" w14:textId="77777777" w:rsidR="0074586B" w:rsidRPr="002B075F" w:rsidRDefault="0074586B" w:rsidP="0074586B">
      <w:pPr>
        <w:ind w:right="-766"/>
        <w:jc w:val="center"/>
      </w:pPr>
      <w:r w:rsidRPr="002B075F">
        <w:lastRenderedPageBreak/>
        <w:t>Lēmuma projekts</w:t>
      </w:r>
    </w:p>
    <w:p w14:paraId="178F74D4" w14:textId="77777777" w:rsidR="0074586B" w:rsidRPr="002B075F" w:rsidRDefault="0074586B" w:rsidP="0074586B">
      <w:pPr>
        <w:ind w:right="-766"/>
        <w:jc w:val="center"/>
      </w:pPr>
      <w:r w:rsidRPr="002B075F">
        <w:t>Olainē</w:t>
      </w:r>
    </w:p>
    <w:p w14:paraId="7581B18B" w14:textId="77777777" w:rsidR="0074586B" w:rsidRPr="002B075F" w:rsidRDefault="0074586B" w:rsidP="0074586B">
      <w:pPr>
        <w:ind w:right="-766"/>
        <w:jc w:val="both"/>
      </w:pPr>
    </w:p>
    <w:p w14:paraId="0B851B1C" w14:textId="77777777" w:rsidR="0074586B" w:rsidRPr="002B075F" w:rsidRDefault="0074586B" w:rsidP="0074586B">
      <w:pPr>
        <w:ind w:right="-766"/>
        <w:jc w:val="both"/>
      </w:pPr>
      <w:r w:rsidRPr="002B075F">
        <w:t>202</w:t>
      </w:r>
      <w:r>
        <w:t>4</w:t>
      </w:r>
      <w:r w:rsidRPr="002B075F">
        <w:t xml:space="preserve">.gada </w:t>
      </w:r>
      <w:r>
        <w:t>31.janvārī</w:t>
      </w:r>
      <w:r w:rsidRPr="002B075F">
        <w:t xml:space="preserve"> </w:t>
      </w:r>
      <w:r w:rsidRPr="002B075F">
        <w:tab/>
      </w:r>
      <w:r w:rsidRPr="002B075F">
        <w:tab/>
      </w:r>
      <w:r w:rsidRPr="002B075F">
        <w:tab/>
      </w:r>
      <w:r w:rsidRPr="002B075F">
        <w:tab/>
      </w:r>
      <w:r w:rsidRPr="002B075F">
        <w:tab/>
      </w:r>
      <w:r w:rsidRPr="002B075F">
        <w:tab/>
      </w:r>
      <w:r w:rsidRPr="002B075F">
        <w:tab/>
      </w:r>
      <w:r w:rsidRPr="002B075F">
        <w:tab/>
        <w:t>Nr</w:t>
      </w:r>
      <w:r>
        <w:t>.1</w:t>
      </w:r>
    </w:p>
    <w:p w14:paraId="0C6DAD29" w14:textId="77777777" w:rsidR="0074586B" w:rsidRPr="002B075F" w:rsidRDefault="0074586B" w:rsidP="0074586B">
      <w:pPr>
        <w:ind w:right="-766"/>
        <w:jc w:val="both"/>
      </w:pPr>
    </w:p>
    <w:p w14:paraId="6698A2E8" w14:textId="77777777" w:rsidR="0074586B" w:rsidRPr="004E3D16" w:rsidRDefault="0074586B" w:rsidP="0074586B">
      <w:pPr>
        <w:ind w:right="-766"/>
        <w:jc w:val="both"/>
        <w:rPr>
          <w:b/>
          <w:bCs/>
        </w:rPr>
      </w:pPr>
      <w:r w:rsidRPr="004E3D16">
        <w:rPr>
          <w:b/>
          <w:bCs/>
        </w:rPr>
        <w:t xml:space="preserve">Par </w:t>
      </w:r>
      <w:r w:rsidRPr="00CA5531">
        <w:rPr>
          <w:b/>
          <w:bCs/>
        </w:rPr>
        <w:t>dalīti savākto bioloģisko atkritumu apsaimniekošan</w:t>
      </w:r>
      <w:r>
        <w:rPr>
          <w:b/>
          <w:bCs/>
        </w:rPr>
        <w:t>a</w:t>
      </w:r>
      <w:r w:rsidRPr="004E3D16">
        <w:rPr>
          <w:b/>
          <w:bCs/>
        </w:rPr>
        <w:t xml:space="preserve">s maksas noteikšanu </w:t>
      </w:r>
    </w:p>
    <w:p w14:paraId="08AE9426" w14:textId="77777777" w:rsidR="0074586B" w:rsidRPr="004E3D16" w:rsidRDefault="0074586B" w:rsidP="0074586B">
      <w:pPr>
        <w:ind w:right="-766"/>
        <w:jc w:val="both"/>
        <w:rPr>
          <w:b/>
          <w:bCs/>
        </w:rPr>
      </w:pPr>
      <w:r w:rsidRPr="004E3D16">
        <w:rPr>
          <w:b/>
          <w:bCs/>
        </w:rPr>
        <w:t>Olaines novada administratīvajā teritorijā</w:t>
      </w:r>
    </w:p>
    <w:p w14:paraId="2C761E91" w14:textId="77777777" w:rsidR="0074586B" w:rsidRPr="004E3D16" w:rsidRDefault="0074586B" w:rsidP="0074586B">
      <w:pPr>
        <w:ind w:right="-766"/>
        <w:jc w:val="both"/>
        <w:rPr>
          <w:b/>
        </w:rPr>
      </w:pPr>
    </w:p>
    <w:p w14:paraId="4A7F7352" w14:textId="77777777" w:rsidR="0074586B" w:rsidRPr="004E3D16" w:rsidRDefault="0074586B" w:rsidP="0074586B">
      <w:pPr>
        <w:ind w:right="-766" w:firstLine="567"/>
        <w:jc w:val="both"/>
        <w:rPr>
          <w:bCs/>
        </w:rPr>
      </w:pPr>
      <w:r w:rsidRPr="002B075F">
        <w:rPr>
          <w:bCs/>
        </w:rPr>
        <w:t>Olaines novada pašvaldībā 202</w:t>
      </w:r>
      <w:r>
        <w:rPr>
          <w:bCs/>
        </w:rPr>
        <w:t>4</w:t>
      </w:r>
      <w:r w:rsidRPr="002B075F">
        <w:rPr>
          <w:bCs/>
        </w:rPr>
        <w:t>.gada 15.</w:t>
      </w:r>
      <w:r>
        <w:rPr>
          <w:bCs/>
        </w:rPr>
        <w:t>janvārī</w:t>
      </w:r>
      <w:r w:rsidRPr="002B075F">
        <w:rPr>
          <w:bCs/>
        </w:rPr>
        <w:t xml:space="preserve"> saņemts AS “Olaines ūdens un siltums” (reģistrācijas Nr.50003182001, juridiskā adrese: Kūdras ielā 27, Olainē, LV-2114) </w:t>
      </w:r>
      <w:r>
        <w:rPr>
          <w:bCs/>
        </w:rPr>
        <w:t xml:space="preserve">2024.gada 12.janvāra </w:t>
      </w:r>
      <w:r w:rsidRPr="002B075F">
        <w:rPr>
          <w:bCs/>
        </w:rPr>
        <w:t>raksts Nr.</w:t>
      </w:r>
      <w:r w:rsidRPr="002B075F">
        <w:t xml:space="preserve"> </w:t>
      </w:r>
      <w:r w:rsidRPr="002B075F">
        <w:rPr>
          <w:bCs/>
        </w:rPr>
        <w:t>1-3/</w:t>
      </w:r>
      <w:r>
        <w:rPr>
          <w:bCs/>
        </w:rPr>
        <w:t>107</w:t>
      </w:r>
      <w:r w:rsidRPr="002B075F">
        <w:rPr>
          <w:bCs/>
        </w:rPr>
        <w:t xml:space="preserve"> “</w:t>
      </w:r>
      <w:r w:rsidRPr="004E3D16">
        <w:rPr>
          <w:bCs/>
        </w:rPr>
        <w:t>Par sadzīves atkritumu apsaimniekošanas tarifa izmaiņām Olaines novadā</w:t>
      </w:r>
      <w:r w:rsidRPr="002B075F">
        <w:rPr>
          <w:bCs/>
        </w:rPr>
        <w:t>”  (</w:t>
      </w:r>
      <w:proofErr w:type="spellStart"/>
      <w:r w:rsidRPr="002B075F">
        <w:rPr>
          <w:bCs/>
        </w:rPr>
        <w:t>reģ.Nr.</w:t>
      </w:r>
      <w:r w:rsidRPr="004E3D16">
        <w:rPr>
          <w:bCs/>
        </w:rPr>
        <w:t>ONP</w:t>
      </w:r>
      <w:proofErr w:type="spellEnd"/>
      <w:r w:rsidRPr="004E3D16">
        <w:rPr>
          <w:bCs/>
        </w:rPr>
        <w:t>/1.34/24/267-SD</w:t>
      </w:r>
      <w:r w:rsidRPr="002B075F">
        <w:rPr>
          <w:bCs/>
        </w:rPr>
        <w:t xml:space="preserve">), kurā sabiedrība informē, ka </w:t>
      </w:r>
      <w:r w:rsidRPr="004E3D16">
        <w:rPr>
          <w:bCs/>
        </w:rPr>
        <w:t>saskaņā ar informācij</w:t>
      </w:r>
      <w:r>
        <w:rPr>
          <w:bCs/>
        </w:rPr>
        <w:t>u</w:t>
      </w:r>
      <w:r w:rsidRPr="004E3D16">
        <w:rPr>
          <w:bCs/>
        </w:rPr>
        <w:t xml:space="preserve"> no SIA “Getliņi EKO” ar Sabiedrisko pakalpojumu regulēšanas komisijas padomes 2023.gada 11.decembra lēmumu Nr.147 apstiprināts jauns tarifs sadzīves atkritumu pieņemšanai apglabāšanai CSA poligonā “Getliņi”. No 2024.gada 1.janvāra tiek noteikts</w:t>
      </w:r>
      <w:r>
        <w:rPr>
          <w:bCs/>
        </w:rPr>
        <w:t>:</w:t>
      </w:r>
    </w:p>
    <w:p w14:paraId="1677F80B" w14:textId="77777777" w:rsidR="0074586B" w:rsidRPr="004E3D16" w:rsidRDefault="0074586B" w:rsidP="0074586B">
      <w:pPr>
        <w:ind w:right="-766"/>
        <w:jc w:val="both"/>
        <w:rPr>
          <w:bCs/>
        </w:rPr>
      </w:pPr>
      <w:r w:rsidRPr="004E3D16">
        <w:rPr>
          <w:bCs/>
        </w:rPr>
        <w:t>-</w:t>
      </w:r>
      <w:r w:rsidRPr="004E3D16">
        <w:rPr>
          <w:bCs/>
        </w:rPr>
        <w:tab/>
        <w:t>tarifs atkritumu veidam "Nešķiroti sadzīves atkritumi" (atbilstoši MK noteikumu Nr.302 “Noteikumi par atkritumu klasifikatoru un īpašībām, kuras padara atkritumus bīstamus” pielikumam “Atkritumu klasifikators” atkritumu klases kods 200301),  -  146</w:t>
      </w:r>
      <w:r>
        <w:rPr>
          <w:bCs/>
        </w:rPr>
        <w:t>.</w:t>
      </w:r>
      <w:r w:rsidRPr="004E3D16">
        <w:rPr>
          <w:bCs/>
        </w:rPr>
        <w:t>39 EUR/t, bez PVN. (Spēkā esošā tarifā iekļautā maksa  - 135.5 EUR/t, bez PVN)</w:t>
      </w:r>
      <w:r>
        <w:rPr>
          <w:bCs/>
        </w:rPr>
        <w:t>;</w:t>
      </w:r>
    </w:p>
    <w:p w14:paraId="13737D04" w14:textId="77777777" w:rsidR="0074586B" w:rsidRPr="004E3D16" w:rsidRDefault="0074586B" w:rsidP="0074586B">
      <w:pPr>
        <w:ind w:right="-766"/>
        <w:jc w:val="both"/>
        <w:rPr>
          <w:bCs/>
        </w:rPr>
      </w:pPr>
      <w:r w:rsidRPr="004E3D16">
        <w:rPr>
          <w:bCs/>
        </w:rPr>
        <w:t>-</w:t>
      </w:r>
      <w:r w:rsidRPr="004E3D16">
        <w:rPr>
          <w:bCs/>
        </w:rPr>
        <w:tab/>
        <w:t>tiek noteikts tarifs mājsaimniecībā, tirdzniecībā, pakalpojumu sniegšanas procesā vai citur radušies atkritumiem, ja tie īpašību ziņā ir pielīdzināmi mājsaimniecībās radītajiem atkritumiem (</w:t>
      </w:r>
      <w:r>
        <w:rPr>
          <w:bCs/>
        </w:rPr>
        <w:t>a</w:t>
      </w:r>
      <w:r w:rsidRPr="004E3D16">
        <w:rPr>
          <w:bCs/>
        </w:rPr>
        <w:t>tbilstoši MK noteikumu Nr.302 pielikumam “Atkritumu klasifikators” 15.nodaļas klases 150101, 150102, 150103, 150104, 150105, 150106, 150107, 150109 un  20.nodaļas atkritumu klases, izņemot AKK 200301 Nešķiroti sadzīves atkritumi) – 188.00 EUR/t, bez PVN. (</w:t>
      </w:r>
      <w:r>
        <w:rPr>
          <w:bCs/>
        </w:rPr>
        <w:t>s</w:t>
      </w:r>
      <w:r w:rsidRPr="004E3D16">
        <w:rPr>
          <w:bCs/>
        </w:rPr>
        <w:t>pēkā esošā tarifā iekļautā maksa  - 150.00 EUR/t, bez PVN.)</w:t>
      </w:r>
    </w:p>
    <w:p w14:paraId="508FACB6" w14:textId="77777777" w:rsidR="0074586B" w:rsidRPr="004E3D16" w:rsidRDefault="0074586B" w:rsidP="0074586B">
      <w:pPr>
        <w:ind w:right="-766" w:firstLine="567"/>
        <w:jc w:val="both"/>
        <w:rPr>
          <w:bCs/>
        </w:rPr>
      </w:pPr>
      <w:r w:rsidRPr="004E3D16">
        <w:rPr>
          <w:bCs/>
        </w:rPr>
        <w:t>Saskaņā ar Atkritumu apsaimniekošanas likuma 39. panta 1</w:t>
      </w:r>
      <w:r>
        <w:rPr>
          <w:bCs/>
        </w:rPr>
        <w:t>.</w:t>
      </w:r>
      <w:r w:rsidRPr="004E3D16">
        <w:rPr>
          <w:bCs/>
          <w:vertAlign w:val="superscript"/>
        </w:rPr>
        <w:t>2</w:t>
      </w:r>
      <w:r>
        <w:rPr>
          <w:bCs/>
        </w:rPr>
        <w:t xml:space="preserve"> daļu - </w:t>
      </w:r>
      <w:r w:rsidRPr="004E3D16">
        <w:rPr>
          <w:bCs/>
        </w:rPr>
        <w:t xml:space="preserve">Ja līguma darbības laikā normatīvajos aktos noteiktajā kārtībā ir apstiprināts cits nešķirotu sadzīves atkritumu apstrādes tarifs, atkritumu </w:t>
      </w:r>
      <w:proofErr w:type="spellStart"/>
      <w:r w:rsidRPr="004E3D16">
        <w:rPr>
          <w:bCs/>
          <w:u w:val="single"/>
        </w:rPr>
        <w:t>apsaimniekotājs</w:t>
      </w:r>
      <w:proofErr w:type="spellEnd"/>
      <w:r w:rsidRPr="004E3D16">
        <w:rPr>
          <w:bCs/>
          <w:u w:val="single"/>
        </w:rPr>
        <w:t xml:space="preserve"> iekļauj apstiprināto tarifu atkritumu apsaimniekošanas maksā ar tarifa spēkā stāšanās dienu</w:t>
      </w:r>
      <w:r w:rsidRPr="004E3D16">
        <w:rPr>
          <w:bCs/>
        </w:rPr>
        <w:t>. Sabiedrība ir iekļāvusi tarifa aprēķinā SIA “Getliņi EKO” noteiktos tarifus sadzīves atkritumu pieņemšanai apglabāšanai CSA poligonā “Getliņi”. Izmaiņu rezultātā sadzīves atkritumu apsaimniekošanas gala tarifs ir aprēķināts 28.08 EUR/m</w:t>
      </w:r>
      <w:r w:rsidRPr="000D62B2">
        <w:rPr>
          <w:bCs/>
          <w:vertAlign w:val="superscript"/>
        </w:rPr>
        <w:t>3</w:t>
      </w:r>
      <w:r w:rsidRPr="004E3D16">
        <w:rPr>
          <w:bCs/>
        </w:rPr>
        <w:t xml:space="preserve"> (bez PVN). Aprēķinātais atkritumu apsaimniekošanas gala tarifs </w:t>
      </w:r>
      <w:r w:rsidRPr="004E3D16">
        <w:rPr>
          <w:bCs/>
          <w:u w:val="single"/>
        </w:rPr>
        <w:t>stāsies spēkā ar 12.02.2024</w:t>
      </w:r>
      <w:r w:rsidRPr="004E3D16">
        <w:rPr>
          <w:bCs/>
        </w:rPr>
        <w:t>.</w:t>
      </w:r>
    </w:p>
    <w:p w14:paraId="32E1AD0A" w14:textId="77777777" w:rsidR="0074586B" w:rsidRPr="004E3D16" w:rsidRDefault="0074586B" w:rsidP="0074586B">
      <w:pPr>
        <w:ind w:right="-766" w:firstLine="720"/>
      </w:pPr>
      <w:r w:rsidRPr="004E3D16">
        <w:t>Sadzīves atkritumu apsaimniekošanas gala tarifa izmaiņas</w:t>
      </w:r>
      <w:r>
        <w:t>:</w:t>
      </w:r>
    </w:p>
    <w:tbl>
      <w:tblPr>
        <w:tblStyle w:val="TableGrid"/>
        <w:tblW w:w="10491" w:type="dxa"/>
        <w:tblInd w:w="-289" w:type="dxa"/>
        <w:tblLayout w:type="fixed"/>
        <w:tblLook w:val="04A0" w:firstRow="1" w:lastRow="0" w:firstColumn="1" w:lastColumn="0" w:noHBand="0" w:noVBand="1"/>
      </w:tblPr>
      <w:tblGrid>
        <w:gridCol w:w="2552"/>
        <w:gridCol w:w="1701"/>
        <w:gridCol w:w="1654"/>
        <w:gridCol w:w="1748"/>
        <w:gridCol w:w="1418"/>
        <w:gridCol w:w="1418"/>
      </w:tblGrid>
      <w:tr w:rsidR="0074586B" w:rsidRPr="004E3D16" w14:paraId="1BF90185" w14:textId="77777777" w:rsidTr="008645F2">
        <w:trPr>
          <w:trHeight w:val="991"/>
        </w:trPr>
        <w:tc>
          <w:tcPr>
            <w:tcW w:w="2552" w:type="dxa"/>
          </w:tcPr>
          <w:p w14:paraId="16B83A31" w14:textId="77777777" w:rsidR="0074586B" w:rsidRPr="004E3D16" w:rsidRDefault="0074586B" w:rsidP="00C24F96">
            <w:pPr>
              <w:ind w:right="284"/>
              <w:jc w:val="both"/>
            </w:pPr>
            <w:bookmarkStart w:id="3" w:name="_Hlk155950739"/>
          </w:p>
          <w:p w14:paraId="349D304F" w14:textId="77777777" w:rsidR="0074586B" w:rsidRPr="004E3D16" w:rsidRDefault="0074586B" w:rsidP="00C24F96">
            <w:pPr>
              <w:ind w:right="284"/>
              <w:jc w:val="center"/>
            </w:pPr>
            <w:proofErr w:type="spellStart"/>
            <w:r w:rsidRPr="004E3D16">
              <w:t>Nosaukums</w:t>
            </w:r>
            <w:proofErr w:type="spellEnd"/>
          </w:p>
        </w:tc>
        <w:tc>
          <w:tcPr>
            <w:tcW w:w="1701" w:type="dxa"/>
          </w:tcPr>
          <w:p w14:paraId="0D531D9F" w14:textId="77777777" w:rsidR="0074586B" w:rsidRPr="004E3D16" w:rsidRDefault="0074586B" w:rsidP="00C24F96">
            <w:pPr>
              <w:ind w:right="284"/>
              <w:jc w:val="both"/>
            </w:pPr>
          </w:p>
          <w:p w14:paraId="48A404D9" w14:textId="77777777" w:rsidR="0074586B" w:rsidRPr="004E3D16" w:rsidRDefault="0074586B" w:rsidP="00C24F96">
            <w:pPr>
              <w:ind w:right="284"/>
              <w:jc w:val="both"/>
            </w:pPr>
            <w:proofErr w:type="spellStart"/>
            <w:r w:rsidRPr="004E3D16">
              <w:t>Mērvienība</w:t>
            </w:r>
            <w:proofErr w:type="spellEnd"/>
          </w:p>
        </w:tc>
        <w:tc>
          <w:tcPr>
            <w:tcW w:w="1654" w:type="dxa"/>
          </w:tcPr>
          <w:p w14:paraId="575AD97D" w14:textId="77777777" w:rsidR="0074586B" w:rsidRPr="004E3D16" w:rsidRDefault="0074586B" w:rsidP="00C24F96">
            <w:pPr>
              <w:ind w:right="284"/>
              <w:jc w:val="center"/>
            </w:pPr>
            <w:proofErr w:type="spellStart"/>
            <w:r w:rsidRPr="004E3D16">
              <w:t>Spēkā</w:t>
            </w:r>
            <w:proofErr w:type="spellEnd"/>
            <w:r w:rsidRPr="004E3D16">
              <w:t xml:space="preserve"> </w:t>
            </w:r>
            <w:proofErr w:type="spellStart"/>
            <w:r w:rsidRPr="004E3D16">
              <w:t>esošais</w:t>
            </w:r>
            <w:proofErr w:type="spellEnd"/>
            <w:r w:rsidRPr="004E3D16">
              <w:t xml:space="preserve"> </w:t>
            </w:r>
            <w:proofErr w:type="spellStart"/>
            <w:r w:rsidRPr="004E3D16">
              <w:t>tarifs</w:t>
            </w:r>
            <w:proofErr w:type="spellEnd"/>
            <w:r w:rsidRPr="004E3D16">
              <w:t xml:space="preserve"> no 01.</w:t>
            </w:r>
            <w:proofErr w:type="gramStart"/>
            <w:r w:rsidRPr="004E3D16">
              <w:t>01.2023.g</w:t>
            </w:r>
            <w:proofErr w:type="gramEnd"/>
          </w:p>
        </w:tc>
        <w:tc>
          <w:tcPr>
            <w:tcW w:w="1748" w:type="dxa"/>
          </w:tcPr>
          <w:p w14:paraId="53567663" w14:textId="77777777" w:rsidR="0074586B" w:rsidRPr="004E3D16" w:rsidRDefault="0074586B" w:rsidP="00C24F96">
            <w:pPr>
              <w:ind w:right="284"/>
              <w:jc w:val="center"/>
            </w:pPr>
            <w:proofErr w:type="spellStart"/>
            <w:r w:rsidRPr="004E3D16">
              <w:t>Aprēķinātais</w:t>
            </w:r>
            <w:proofErr w:type="spellEnd"/>
            <w:r w:rsidRPr="004E3D16">
              <w:t xml:space="preserve"> </w:t>
            </w:r>
            <w:proofErr w:type="spellStart"/>
            <w:r w:rsidRPr="004E3D16">
              <w:t>tarifs</w:t>
            </w:r>
            <w:proofErr w:type="spellEnd"/>
          </w:p>
          <w:p w14:paraId="370895F9" w14:textId="77777777" w:rsidR="0074586B" w:rsidRPr="004E3D16" w:rsidRDefault="0074586B" w:rsidP="00C24F96">
            <w:pPr>
              <w:ind w:right="284"/>
              <w:jc w:val="center"/>
            </w:pPr>
            <w:r w:rsidRPr="004E3D16">
              <w:t>no 12.02.2024.</w:t>
            </w:r>
          </w:p>
        </w:tc>
        <w:tc>
          <w:tcPr>
            <w:tcW w:w="1418" w:type="dxa"/>
          </w:tcPr>
          <w:p w14:paraId="5F6E3B69" w14:textId="77777777" w:rsidR="0074586B" w:rsidRPr="004E3D16" w:rsidRDefault="0074586B" w:rsidP="00C24F96">
            <w:pPr>
              <w:ind w:right="284"/>
              <w:jc w:val="center"/>
            </w:pPr>
          </w:p>
          <w:p w14:paraId="22EA0FB3" w14:textId="77777777" w:rsidR="0074586B" w:rsidRPr="004E3D16" w:rsidRDefault="0074586B" w:rsidP="00C24F96">
            <w:pPr>
              <w:ind w:right="284"/>
              <w:jc w:val="center"/>
            </w:pPr>
            <w:proofErr w:type="spellStart"/>
            <w:r w:rsidRPr="004E3D16">
              <w:t>Izmaiņas</w:t>
            </w:r>
            <w:proofErr w:type="spellEnd"/>
            <w:r w:rsidRPr="004E3D16">
              <w:t xml:space="preserve"> (EUR)</w:t>
            </w:r>
          </w:p>
        </w:tc>
        <w:tc>
          <w:tcPr>
            <w:tcW w:w="1418" w:type="dxa"/>
          </w:tcPr>
          <w:p w14:paraId="086916BB" w14:textId="77777777" w:rsidR="0074586B" w:rsidRPr="004E3D16" w:rsidRDefault="0074586B" w:rsidP="00C24F96">
            <w:pPr>
              <w:ind w:right="284"/>
              <w:jc w:val="center"/>
            </w:pPr>
          </w:p>
          <w:p w14:paraId="4299A919" w14:textId="77777777" w:rsidR="0074586B" w:rsidRPr="004E3D16" w:rsidRDefault="0074586B" w:rsidP="00C24F96">
            <w:pPr>
              <w:ind w:right="284"/>
              <w:jc w:val="center"/>
            </w:pPr>
            <w:proofErr w:type="spellStart"/>
            <w:r w:rsidRPr="004E3D16">
              <w:t>Izmaiņas</w:t>
            </w:r>
            <w:proofErr w:type="spellEnd"/>
            <w:r w:rsidRPr="004E3D16">
              <w:t xml:space="preserve"> (%)</w:t>
            </w:r>
          </w:p>
        </w:tc>
      </w:tr>
      <w:tr w:rsidR="0074586B" w:rsidRPr="004E3D16" w14:paraId="50A94213" w14:textId="77777777" w:rsidTr="008645F2">
        <w:trPr>
          <w:trHeight w:val="663"/>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3ABC1233" w14:textId="77777777" w:rsidR="0074586B" w:rsidRPr="004E3D16" w:rsidRDefault="0074586B" w:rsidP="00C24F96">
            <w:pPr>
              <w:ind w:right="284"/>
              <w:jc w:val="center"/>
            </w:pPr>
            <w:proofErr w:type="spellStart"/>
            <w:r w:rsidRPr="004E3D16">
              <w:t>Sadzīves</w:t>
            </w:r>
            <w:proofErr w:type="spellEnd"/>
            <w:r w:rsidRPr="004E3D16">
              <w:t xml:space="preserve"> </w:t>
            </w:r>
            <w:proofErr w:type="spellStart"/>
            <w:r w:rsidRPr="004E3D16">
              <w:t>atkritumu</w:t>
            </w:r>
            <w:proofErr w:type="spellEnd"/>
            <w:r w:rsidRPr="004E3D16">
              <w:t xml:space="preserve"> </w:t>
            </w:r>
            <w:proofErr w:type="spellStart"/>
            <w:r w:rsidRPr="004E3D16">
              <w:t>apsaimniekošanas</w:t>
            </w:r>
            <w:proofErr w:type="spellEnd"/>
            <w:r w:rsidRPr="004E3D16">
              <w:t xml:space="preserve"> </w:t>
            </w:r>
            <w:proofErr w:type="spellStart"/>
            <w:r w:rsidRPr="004E3D16">
              <w:t>tarifs</w:t>
            </w:r>
            <w:proofErr w:type="spellEnd"/>
            <w:r w:rsidRPr="004E3D16">
              <w:t xml:space="preserve"> </w:t>
            </w:r>
            <w:proofErr w:type="gramStart"/>
            <w:r w:rsidRPr="004E3D16">
              <w:t>( Bez</w:t>
            </w:r>
            <w:proofErr w:type="gramEnd"/>
            <w:r w:rsidRPr="004E3D16">
              <w:t xml:space="preserve"> PVN)</w:t>
            </w:r>
          </w:p>
        </w:tc>
        <w:tc>
          <w:tcPr>
            <w:tcW w:w="1701" w:type="dxa"/>
            <w:tcBorders>
              <w:top w:val="single" w:sz="4" w:space="0" w:color="auto"/>
              <w:left w:val="nil"/>
              <w:bottom w:val="single" w:sz="4" w:space="0" w:color="auto"/>
              <w:right w:val="single" w:sz="4" w:space="0" w:color="auto"/>
            </w:tcBorders>
            <w:shd w:val="clear" w:color="auto" w:fill="auto"/>
            <w:vAlign w:val="bottom"/>
          </w:tcPr>
          <w:p w14:paraId="5C1301EC" w14:textId="77777777" w:rsidR="0074586B" w:rsidRPr="004E3D16" w:rsidRDefault="0074586B" w:rsidP="00C24F96">
            <w:pPr>
              <w:ind w:right="284"/>
              <w:jc w:val="center"/>
            </w:pPr>
            <w:r w:rsidRPr="004E3D16">
              <w:t>EUR/m</w:t>
            </w:r>
            <w:r w:rsidRPr="004E3D16">
              <w:rPr>
                <w:vertAlign w:val="superscript"/>
              </w:rPr>
              <w:t>3</w:t>
            </w:r>
          </w:p>
        </w:tc>
        <w:tc>
          <w:tcPr>
            <w:tcW w:w="1654" w:type="dxa"/>
            <w:tcBorders>
              <w:top w:val="single" w:sz="4" w:space="0" w:color="auto"/>
              <w:left w:val="nil"/>
              <w:bottom w:val="single" w:sz="4" w:space="0" w:color="auto"/>
              <w:right w:val="single" w:sz="4" w:space="0" w:color="auto"/>
            </w:tcBorders>
            <w:shd w:val="clear" w:color="auto" w:fill="auto"/>
            <w:vAlign w:val="center"/>
          </w:tcPr>
          <w:p w14:paraId="603D9AF1" w14:textId="77777777" w:rsidR="0074586B" w:rsidRPr="004E3D16" w:rsidRDefault="0074586B" w:rsidP="00C24F96">
            <w:pPr>
              <w:pStyle w:val="Heading1"/>
              <w:ind w:right="284"/>
              <w:rPr>
                <w:sz w:val="22"/>
                <w:szCs w:val="22"/>
              </w:rPr>
            </w:pPr>
            <w:r w:rsidRPr="004E3D16">
              <w:rPr>
                <w:sz w:val="22"/>
                <w:szCs w:val="22"/>
                <w:lang w:eastAsia="lv-LV"/>
              </w:rPr>
              <w:t>10.38</w:t>
            </w:r>
          </w:p>
        </w:tc>
        <w:tc>
          <w:tcPr>
            <w:tcW w:w="1748" w:type="dxa"/>
            <w:tcBorders>
              <w:top w:val="nil"/>
              <w:left w:val="nil"/>
              <w:bottom w:val="single" w:sz="4" w:space="0" w:color="auto"/>
              <w:right w:val="single" w:sz="4" w:space="0" w:color="auto"/>
            </w:tcBorders>
            <w:shd w:val="clear" w:color="auto" w:fill="auto"/>
            <w:vAlign w:val="center"/>
          </w:tcPr>
          <w:p w14:paraId="366DF215" w14:textId="77777777" w:rsidR="0074586B" w:rsidRPr="004E3D16" w:rsidRDefault="0074586B" w:rsidP="00C24F96">
            <w:pPr>
              <w:pStyle w:val="Heading1"/>
              <w:ind w:right="284"/>
              <w:rPr>
                <w:sz w:val="22"/>
                <w:szCs w:val="22"/>
              </w:rPr>
            </w:pPr>
            <w:r w:rsidRPr="004E3D16">
              <w:rPr>
                <w:sz w:val="22"/>
                <w:szCs w:val="22"/>
                <w:lang w:eastAsia="lv-LV"/>
              </w:rPr>
              <w:t>10.38</w:t>
            </w:r>
          </w:p>
        </w:tc>
        <w:tc>
          <w:tcPr>
            <w:tcW w:w="1418" w:type="dxa"/>
            <w:vAlign w:val="center"/>
          </w:tcPr>
          <w:p w14:paraId="32ECE400" w14:textId="77777777" w:rsidR="0074586B" w:rsidRPr="004E3D16" w:rsidRDefault="0074586B" w:rsidP="00C24F96">
            <w:pPr>
              <w:pStyle w:val="Heading1"/>
              <w:ind w:right="284"/>
              <w:rPr>
                <w:sz w:val="22"/>
                <w:szCs w:val="22"/>
              </w:rPr>
            </w:pPr>
            <w:r w:rsidRPr="004E3D16">
              <w:rPr>
                <w:sz w:val="22"/>
                <w:szCs w:val="22"/>
              </w:rPr>
              <w:t>0.00.</w:t>
            </w:r>
          </w:p>
        </w:tc>
        <w:tc>
          <w:tcPr>
            <w:tcW w:w="1418" w:type="dxa"/>
            <w:vAlign w:val="center"/>
          </w:tcPr>
          <w:p w14:paraId="44F39BB5" w14:textId="77777777" w:rsidR="0074586B" w:rsidRPr="004E3D16" w:rsidRDefault="0074586B" w:rsidP="00C24F96">
            <w:pPr>
              <w:pStyle w:val="Heading1"/>
              <w:ind w:right="284"/>
              <w:rPr>
                <w:sz w:val="22"/>
                <w:szCs w:val="22"/>
              </w:rPr>
            </w:pPr>
            <w:r w:rsidRPr="004E3D16">
              <w:rPr>
                <w:sz w:val="22"/>
                <w:szCs w:val="22"/>
              </w:rPr>
              <w:t>0.00</w:t>
            </w:r>
          </w:p>
        </w:tc>
      </w:tr>
      <w:tr w:rsidR="0074586B" w:rsidRPr="004E3D16" w14:paraId="58A3D185" w14:textId="77777777" w:rsidTr="008645F2">
        <w:trPr>
          <w:trHeight w:val="975"/>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0858AC25" w14:textId="77777777" w:rsidR="0074586B" w:rsidRPr="004E3D16" w:rsidRDefault="0074586B" w:rsidP="00C24F96">
            <w:pPr>
              <w:ind w:right="284"/>
              <w:jc w:val="center"/>
            </w:pPr>
            <w:proofErr w:type="spellStart"/>
            <w:r w:rsidRPr="004E3D16">
              <w:t>Sadzīves</w:t>
            </w:r>
            <w:proofErr w:type="spellEnd"/>
            <w:r w:rsidRPr="004E3D16">
              <w:t xml:space="preserve"> </w:t>
            </w:r>
            <w:proofErr w:type="spellStart"/>
            <w:r w:rsidRPr="004E3D16">
              <w:t>atkritumu</w:t>
            </w:r>
            <w:proofErr w:type="spellEnd"/>
            <w:r w:rsidRPr="004E3D16">
              <w:t xml:space="preserve"> </w:t>
            </w:r>
            <w:proofErr w:type="spellStart"/>
            <w:r w:rsidRPr="004E3D16">
              <w:t>apglabāšanas</w:t>
            </w:r>
            <w:proofErr w:type="spellEnd"/>
            <w:r w:rsidRPr="004E3D16">
              <w:t xml:space="preserve"> </w:t>
            </w:r>
            <w:proofErr w:type="spellStart"/>
            <w:r w:rsidRPr="004E3D16">
              <w:t>tarifs</w:t>
            </w:r>
            <w:proofErr w:type="spellEnd"/>
            <w:r w:rsidRPr="004E3D16">
              <w:t xml:space="preserve"> (Bez PVN)</w:t>
            </w:r>
          </w:p>
        </w:tc>
        <w:tc>
          <w:tcPr>
            <w:tcW w:w="1701" w:type="dxa"/>
            <w:tcBorders>
              <w:top w:val="nil"/>
              <w:left w:val="nil"/>
              <w:bottom w:val="single" w:sz="4" w:space="0" w:color="auto"/>
              <w:right w:val="single" w:sz="4" w:space="0" w:color="auto"/>
            </w:tcBorders>
            <w:shd w:val="clear" w:color="auto" w:fill="auto"/>
            <w:vAlign w:val="bottom"/>
          </w:tcPr>
          <w:p w14:paraId="4CD0C7BB" w14:textId="77777777" w:rsidR="0074586B" w:rsidRPr="004E3D16" w:rsidRDefault="0074586B" w:rsidP="00C24F96">
            <w:pPr>
              <w:ind w:right="284"/>
              <w:jc w:val="center"/>
            </w:pPr>
            <w:r w:rsidRPr="004E3D16">
              <w:t>EUR/m</w:t>
            </w:r>
            <w:r w:rsidRPr="004E3D16">
              <w:rPr>
                <w:vertAlign w:val="superscript"/>
              </w:rPr>
              <w:t>3</w:t>
            </w:r>
          </w:p>
        </w:tc>
        <w:tc>
          <w:tcPr>
            <w:tcW w:w="1654" w:type="dxa"/>
            <w:tcBorders>
              <w:top w:val="nil"/>
              <w:left w:val="nil"/>
              <w:bottom w:val="single" w:sz="4" w:space="0" w:color="auto"/>
              <w:right w:val="single" w:sz="4" w:space="0" w:color="auto"/>
            </w:tcBorders>
            <w:shd w:val="clear" w:color="auto" w:fill="auto"/>
            <w:vAlign w:val="center"/>
          </w:tcPr>
          <w:p w14:paraId="008B24EF" w14:textId="77777777" w:rsidR="0074586B" w:rsidRPr="004E3D16" w:rsidRDefault="0074586B" w:rsidP="00C24F96">
            <w:pPr>
              <w:pStyle w:val="Heading1"/>
              <w:ind w:right="284"/>
              <w:rPr>
                <w:sz w:val="22"/>
                <w:szCs w:val="22"/>
              </w:rPr>
            </w:pPr>
            <w:r w:rsidRPr="004E3D16">
              <w:rPr>
                <w:sz w:val="22"/>
                <w:szCs w:val="22"/>
                <w:lang w:eastAsia="lv-LV"/>
              </w:rPr>
              <w:t>16.15</w:t>
            </w:r>
          </w:p>
        </w:tc>
        <w:tc>
          <w:tcPr>
            <w:tcW w:w="1748" w:type="dxa"/>
            <w:tcBorders>
              <w:top w:val="nil"/>
              <w:left w:val="nil"/>
              <w:bottom w:val="single" w:sz="4" w:space="0" w:color="auto"/>
              <w:right w:val="single" w:sz="4" w:space="0" w:color="auto"/>
            </w:tcBorders>
            <w:shd w:val="clear" w:color="auto" w:fill="auto"/>
            <w:vAlign w:val="center"/>
          </w:tcPr>
          <w:p w14:paraId="751489B0" w14:textId="77777777" w:rsidR="0074586B" w:rsidRPr="004E3D16" w:rsidRDefault="0074586B" w:rsidP="00C24F96">
            <w:pPr>
              <w:pStyle w:val="Heading1"/>
              <w:ind w:right="284"/>
              <w:rPr>
                <w:sz w:val="22"/>
                <w:szCs w:val="22"/>
              </w:rPr>
            </w:pPr>
            <w:r w:rsidRPr="004E3D16">
              <w:rPr>
                <w:sz w:val="22"/>
                <w:szCs w:val="22"/>
                <w:lang w:eastAsia="lv-LV"/>
              </w:rPr>
              <w:t>17.70</w:t>
            </w:r>
          </w:p>
        </w:tc>
        <w:tc>
          <w:tcPr>
            <w:tcW w:w="1418" w:type="dxa"/>
            <w:vAlign w:val="center"/>
          </w:tcPr>
          <w:p w14:paraId="2FF30CDE" w14:textId="77777777" w:rsidR="0074586B" w:rsidRPr="004E3D16" w:rsidRDefault="0074586B" w:rsidP="00C24F96">
            <w:pPr>
              <w:pStyle w:val="Heading1"/>
              <w:ind w:right="284"/>
              <w:rPr>
                <w:sz w:val="22"/>
                <w:szCs w:val="22"/>
              </w:rPr>
            </w:pPr>
            <w:r w:rsidRPr="004E3D16">
              <w:rPr>
                <w:sz w:val="22"/>
                <w:szCs w:val="22"/>
              </w:rPr>
              <w:t>1.55</w:t>
            </w:r>
          </w:p>
        </w:tc>
        <w:tc>
          <w:tcPr>
            <w:tcW w:w="1418" w:type="dxa"/>
            <w:vAlign w:val="center"/>
          </w:tcPr>
          <w:p w14:paraId="1A415D45" w14:textId="77777777" w:rsidR="0074586B" w:rsidRPr="004E3D16" w:rsidRDefault="0074586B" w:rsidP="00C24F96">
            <w:pPr>
              <w:pStyle w:val="Heading1"/>
              <w:ind w:right="284"/>
              <w:rPr>
                <w:sz w:val="22"/>
                <w:szCs w:val="22"/>
              </w:rPr>
            </w:pPr>
            <w:r w:rsidRPr="004E3D16">
              <w:rPr>
                <w:sz w:val="22"/>
                <w:szCs w:val="22"/>
              </w:rPr>
              <w:t>9.60</w:t>
            </w:r>
          </w:p>
        </w:tc>
      </w:tr>
      <w:tr w:rsidR="0074586B" w:rsidRPr="004E3D16" w14:paraId="4B840FC1" w14:textId="77777777" w:rsidTr="008645F2">
        <w:trPr>
          <w:trHeight w:val="89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1FA9B0A9" w14:textId="77777777" w:rsidR="0074586B" w:rsidRPr="004E3D16" w:rsidRDefault="0074586B" w:rsidP="00C24F96">
            <w:pPr>
              <w:ind w:right="284"/>
              <w:jc w:val="center"/>
              <w:rPr>
                <w:b/>
                <w:bCs/>
              </w:rPr>
            </w:pPr>
            <w:proofErr w:type="spellStart"/>
            <w:r w:rsidRPr="004E3D16">
              <w:rPr>
                <w:b/>
                <w:bCs/>
              </w:rPr>
              <w:t>Sadzīves</w:t>
            </w:r>
            <w:proofErr w:type="spellEnd"/>
            <w:r w:rsidRPr="004E3D16">
              <w:rPr>
                <w:b/>
                <w:bCs/>
              </w:rPr>
              <w:t xml:space="preserve"> </w:t>
            </w:r>
            <w:proofErr w:type="spellStart"/>
            <w:r w:rsidRPr="004E3D16">
              <w:rPr>
                <w:b/>
                <w:bCs/>
              </w:rPr>
              <w:t>atkritumu</w:t>
            </w:r>
            <w:proofErr w:type="spellEnd"/>
            <w:r w:rsidRPr="004E3D16">
              <w:rPr>
                <w:b/>
                <w:bCs/>
              </w:rPr>
              <w:t xml:space="preserve"> </w:t>
            </w:r>
            <w:proofErr w:type="spellStart"/>
            <w:r w:rsidRPr="004E3D16">
              <w:rPr>
                <w:b/>
                <w:bCs/>
              </w:rPr>
              <w:t>apglabāšanas</w:t>
            </w:r>
            <w:proofErr w:type="spellEnd"/>
            <w:r w:rsidRPr="004E3D16">
              <w:rPr>
                <w:b/>
                <w:bCs/>
              </w:rPr>
              <w:t xml:space="preserve"> gala </w:t>
            </w:r>
            <w:proofErr w:type="spellStart"/>
            <w:r w:rsidRPr="004E3D16">
              <w:rPr>
                <w:b/>
                <w:bCs/>
              </w:rPr>
              <w:t>tarifs</w:t>
            </w:r>
            <w:proofErr w:type="spellEnd"/>
            <w:r w:rsidRPr="004E3D16">
              <w:rPr>
                <w:b/>
                <w:bCs/>
              </w:rPr>
              <w:t xml:space="preserve"> (Bez PVN)</w:t>
            </w:r>
          </w:p>
        </w:tc>
        <w:tc>
          <w:tcPr>
            <w:tcW w:w="1701" w:type="dxa"/>
            <w:tcBorders>
              <w:top w:val="nil"/>
              <w:left w:val="nil"/>
              <w:bottom w:val="single" w:sz="4" w:space="0" w:color="auto"/>
              <w:right w:val="single" w:sz="4" w:space="0" w:color="auto"/>
            </w:tcBorders>
            <w:shd w:val="clear" w:color="auto" w:fill="auto"/>
            <w:vAlign w:val="bottom"/>
          </w:tcPr>
          <w:p w14:paraId="4BEB18F6" w14:textId="77777777" w:rsidR="0074586B" w:rsidRPr="004E3D16" w:rsidRDefault="0074586B" w:rsidP="00C24F96">
            <w:pPr>
              <w:ind w:right="284"/>
              <w:jc w:val="center"/>
              <w:rPr>
                <w:b/>
                <w:bCs/>
              </w:rPr>
            </w:pPr>
            <w:r w:rsidRPr="004E3D16">
              <w:rPr>
                <w:b/>
                <w:bCs/>
              </w:rPr>
              <w:t>EUR/m</w:t>
            </w:r>
            <w:r w:rsidRPr="004E3D16">
              <w:rPr>
                <w:b/>
                <w:bCs/>
                <w:vertAlign w:val="superscript"/>
              </w:rPr>
              <w:t>3</w:t>
            </w:r>
          </w:p>
        </w:tc>
        <w:tc>
          <w:tcPr>
            <w:tcW w:w="1654" w:type="dxa"/>
            <w:tcBorders>
              <w:top w:val="nil"/>
              <w:left w:val="nil"/>
              <w:bottom w:val="single" w:sz="4" w:space="0" w:color="auto"/>
              <w:right w:val="single" w:sz="4" w:space="0" w:color="auto"/>
            </w:tcBorders>
            <w:shd w:val="clear" w:color="auto" w:fill="auto"/>
            <w:vAlign w:val="center"/>
          </w:tcPr>
          <w:p w14:paraId="15297FD8" w14:textId="77777777" w:rsidR="0074586B" w:rsidRPr="004E3D16" w:rsidRDefault="0074586B" w:rsidP="00C24F96">
            <w:pPr>
              <w:pStyle w:val="Heading1"/>
              <w:ind w:right="284"/>
              <w:rPr>
                <w:b/>
                <w:bCs/>
                <w:sz w:val="22"/>
                <w:szCs w:val="22"/>
              </w:rPr>
            </w:pPr>
            <w:r w:rsidRPr="004E3D16">
              <w:rPr>
                <w:b/>
                <w:bCs/>
                <w:sz w:val="22"/>
                <w:szCs w:val="22"/>
                <w:lang w:eastAsia="lv-LV"/>
              </w:rPr>
              <w:t>26.53</w:t>
            </w:r>
          </w:p>
        </w:tc>
        <w:tc>
          <w:tcPr>
            <w:tcW w:w="1748" w:type="dxa"/>
            <w:tcBorders>
              <w:top w:val="nil"/>
              <w:left w:val="nil"/>
              <w:bottom w:val="single" w:sz="4" w:space="0" w:color="auto"/>
              <w:right w:val="single" w:sz="4" w:space="0" w:color="auto"/>
            </w:tcBorders>
            <w:shd w:val="clear" w:color="auto" w:fill="auto"/>
            <w:vAlign w:val="center"/>
          </w:tcPr>
          <w:p w14:paraId="741A3936" w14:textId="77777777" w:rsidR="0074586B" w:rsidRPr="004E3D16" w:rsidRDefault="0074586B" w:rsidP="00C24F96">
            <w:pPr>
              <w:pStyle w:val="Heading1"/>
              <w:ind w:right="284"/>
              <w:rPr>
                <w:b/>
                <w:bCs/>
                <w:sz w:val="22"/>
                <w:szCs w:val="22"/>
              </w:rPr>
            </w:pPr>
            <w:r w:rsidRPr="004E3D16">
              <w:rPr>
                <w:b/>
                <w:bCs/>
                <w:sz w:val="22"/>
                <w:szCs w:val="22"/>
                <w:lang w:eastAsia="lv-LV"/>
              </w:rPr>
              <w:t>28.08</w:t>
            </w:r>
          </w:p>
        </w:tc>
        <w:tc>
          <w:tcPr>
            <w:tcW w:w="1418" w:type="dxa"/>
            <w:vAlign w:val="center"/>
          </w:tcPr>
          <w:p w14:paraId="2D11D237" w14:textId="77777777" w:rsidR="0074586B" w:rsidRPr="004E3D16" w:rsidRDefault="0074586B" w:rsidP="00C24F96">
            <w:pPr>
              <w:pStyle w:val="Heading1"/>
              <w:ind w:right="284"/>
              <w:rPr>
                <w:b/>
                <w:bCs/>
                <w:sz w:val="22"/>
                <w:szCs w:val="22"/>
              </w:rPr>
            </w:pPr>
            <w:r w:rsidRPr="004E3D16">
              <w:rPr>
                <w:b/>
                <w:bCs/>
                <w:sz w:val="22"/>
                <w:szCs w:val="22"/>
              </w:rPr>
              <w:t>1.55</w:t>
            </w:r>
          </w:p>
        </w:tc>
        <w:tc>
          <w:tcPr>
            <w:tcW w:w="1418" w:type="dxa"/>
            <w:vAlign w:val="center"/>
          </w:tcPr>
          <w:p w14:paraId="1FBA5CBA" w14:textId="77777777" w:rsidR="0074586B" w:rsidRPr="004E3D16" w:rsidRDefault="0074586B" w:rsidP="00C24F96">
            <w:pPr>
              <w:pStyle w:val="Heading1"/>
              <w:ind w:right="284"/>
              <w:rPr>
                <w:b/>
                <w:bCs/>
                <w:sz w:val="22"/>
                <w:szCs w:val="22"/>
              </w:rPr>
            </w:pPr>
            <w:r w:rsidRPr="004E3D16">
              <w:rPr>
                <w:b/>
                <w:bCs/>
                <w:sz w:val="22"/>
                <w:szCs w:val="22"/>
              </w:rPr>
              <w:t>5.84</w:t>
            </w:r>
          </w:p>
        </w:tc>
      </w:tr>
      <w:bookmarkEnd w:id="3"/>
    </w:tbl>
    <w:p w14:paraId="245D4432" w14:textId="77777777" w:rsidR="0074586B" w:rsidRPr="004E3D16" w:rsidRDefault="0074586B" w:rsidP="0074586B">
      <w:pPr>
        <w:ind w:right="283"/>
        <w:jc w:val="both"/>
      </w:pPr>
    </w:p>
    <w:p w14:paraId="290DE6EA" w14:textId="77777777" w:rsidR="0074586B" w:rsidRPr="004E3D16" w:rsidRDefault="0074586B" w:rsidP="0074586B">
      <w:pPr>
        <w:ind w:right="-766" w:firstLine="720"/>
        <w:jc w:val="both"/>
        <w:rPr>
          <w:i/>
          <w:iCs/>
        </w:rPr>
      </w:pPr>
      <w:r w:rsidRPr="004E3D16">
        <w:lastRenderedPageBreak/>
        <w:t>Papildus, Sabiedrība informē pašvaldību ka</w:t>
      </w:r>
      <w:r>
        <w:t>,</w:t>
      </w:r>
      <w:r w:rsidRPr="004E3D16">
        <w:t xml:space="preserve"> saskaņā ar Atkritumu apsaimniekošanas likuma 39</w:t>
      </w:r>
      <w:r w:rsidRPr="004E3D16">
        <w:rPr>
          <w:vertAlign w:val="superscript"/>
        </w:rPr>
        <w:t>1</w:t>
      </w:r>
      <w:r w:rsidRPr="004E3D16">
        <w:t>.pantā noteikto</w:t>
      </w:r>
      <w:r>
        <w:rPr>
          <w:i/>
          <w:iCs/>
        </w:rPr>
        <w:t xml:space="preserve"> -</w:t>
      </w:r>
      <w:r w:rsidRPr="004E3D16">
        <w:rPr>
          <w:i/>
          <w:iCs/>
        </w:rPr>
        <w:t xml:space="preserve"> Maksu par dalīti savākto bioloģisko atkritumu apsaimniekošanu pašvaldība nosaka 60 procentu apmērā no šā likuma 39. panta pirmajā daļā noteiktās maksas. (31.03.2022. likuma redakcijā ar grozījumiem, kas izdarīti ar 16.03.2023. likumu, kas stājas spēkā 11.04.2023. Grozījums par skaitļa "80" aizstāšanu ar skaitli "60" stājas spēkā 01.01.2024. Sk. pārejas noteikumu 57.punktu).</w:t>
      </w:r>
    </w:p>
    <w:p w14:paraId="1560740E" w14:textId="77777777" w:rsidR="0074586B" w:rsidRPr="004E3D16" w:rsidRDefault="0074586B" w:rsidP="0074586B">
      <w:pPr>
        <w:ind w:right="283" w:firstLine="720"/>
        <w:jc w:val="both"/>
        <w:rPr>
          <w:i/>
          <w:iCs/>
        </w:rPr>
      </w:pPr>
    </w:p>
    <w:tbl>
      <w:tblPr>
        <w:tblStyle w:val="TableGrid"/>
        <w:tblW w:w="10207" w:type="dxa"/>
        <w:tblInd w:w="-289" w:type="dxa"/>
        <w:tblLayout w:type="fixed"/>
        <w:tblLook w:val="04A0" w:firstRow="1" w:lastRow="0" w:firstColumn="1" w:lastColumn="0" w:noHBand="0" w:noVBand="1"/>
      </w:tblPr>
      <w:tblGrid>
        <w:gridCol w:w="2694"/>
        <w:gridCol w:w="1418"/>
        <w:gridCol w:w="1654"/>
        <w:gridCol w:w="1626"/>
        <w:gridCol w:w="1398"/>
        <w:gridCol w:w="1417"/>
      </w:tblGrid>
      <w:tr w:rsidR="0074586B" w:rsidRPr="004E3D16" w14:paraId="0A823948" w14:textId="77777777" w:rsidTr="00C24F96">
        <w:trPr>
          <w:trHeight w:val="991"/>
        </w:trPr>
        <w:tc>
          <w:tcPr>
            <w:tcW w:w="2694" w:type="dxa"/>
          </w:tcPr>
          <w:p w14:paraId="3050F6C8" w14:textId="77777777" w:rsidR="0074586B" w:rsidRPr="004E3D16" w:rsidRDefault="0074586B" w:rsidP="00C24F96">
            <w:pPr>
              <w:ind w:right="284"/>
              <w:jc w:val="center"/>
            </w:pPr>
          </w:p>
          <w:p w14:paraId="2D182B40" w14:textId="77777777" w:rsidR="0074586B" w:rsidRPr="004E3D16" w:rsidRDefault="0074586B" w:rsidP="00C24F96">
            <w:pPr>
              <w:ind w:right="284"/>
              <w:jc w:val="center"/>
            </w:pPr>
            <w:proofErr w:type="spellStart"/>
            <w:r w:rsidRPr="004E3D16">
              <w:t>Nosaukums</w:t>
            </w:r>
            <w:proofErr w:type="spellEnd"/>
          </w:p>
        </w:tc>
        <w:tc>
          <w:tcPr>
            <w:tcW w:w="1418" w:type="dxa"/>
          </w:tcPr>
          <w:p w14:paraId="134012DD" w14:textId="77777777" w:rsidR="0074586B" w:rsidRPr="004E3D16" w:rsidRDefault="0074586B" w:rsidP="00C24F96">
            <w:pPr>
              <w:ind w:right="284"/>
              <w:jc w:val="center"/>
            </w:pPr>
          </w:p>
          <w:p w14:paraId="1C206F3F" w14:textId="77777777" w:rsidR="0074586B" w:rsidRPr="004E3D16" w:rsidRDefault="0074586B" w:rsidP="00C24F96">
            <w:pPr>
              <w:ind w:right="284"/>
              <w:jc w:val="center"/>
            </w:pPr>
            <w:proofErr w:type="spellStart"/>
            <w:r w:rsidRPr="004E3D16">
              <w:t>Mērvie</w:t>
            </w:r>
            <w:r>
              <w:t>-</w:t>
            </w:r>
            <w:r w:rsidRPr="004E3D16">
              <w:t>nība</w:t>
            </w:r>
            <w:proofErr w:type="spellEnd"/>
          </w:p>
        </w:tc>
        <w:tc>
          <w:tcPr>
            <w:tcW w:w="1654" w:type="dxa"/>
          </w:tcPr>
          <w:p w14:paraId="235877E4" w14:textId="77777777" w:rsidR="0074586B" w:rsidRPr="004E3D16" w:rsidRDefault="0074586B" w:rsidP="00C24F96">
            <w:pPr>
              <w:ind w:right="284"/>
              <w:jc w:val="center"/>
            </w:pPr>
            <w:proofErr w:type="spellStart"/>
            <w:r w:rsidRPr="004E3D16">
              <w:t>Spēkā</w:t>
            </w:r>
            <w:proofErr w:type="spellEnd"/>
            <w:r w:rsidRPr="004E3D16">
              <w:t xml:space="preserve"> </w:t>
            </w:r>
            <w:proofErr w:type="spellStart"/>
            <w:r w:rsidRPr="004E3D16">
              <w:t>esošais</w:t>
            </w:r>
            <w:proofErr w:type="spellEnd"/>
            <w:r w:rsidRPr="004E3D16">
              <w:t xml:space="preserve"> </w:t>
            </w:r>
            <w:proofErr w:type="spellStart"/>
            <w:r w:rsidRPr="004E3D16">
              <w:t>tarifs</w:t>
            </w:r>
            <w:proofErr w:type="spellEnd"/>
            <w:r w:rsidRPr="004E3D16">
              <w:t xml:space="preserve"> no 01.</w:t>
            </w:r>
            <w:proofErr w:type="gramStart"/>
            <w:r w:rsidRPr="004E3D16">
              <w:t>01.2023.g</w:t>
            </w:r>
            <w:proofErr w:type="gramEnd"/>
          </w:p>
        </w:tc>
        <w:tc>
          <w:tcPr>
            <w:tcW w:w="1626" w:type="dxa"/>
          </w:tcPr>
          <w:p w14:paraId="13FC1B8E" w14:textId="77777777" w:rsidR="0074586B" w:rsidRPr="004E3D16" w:rsidRDefault="0074586B" w:rsidP="00C24F96">
            <w:pPr>
              <w:ind w:right="284"/>
              <w:jc w:val="center"/>
            </w:pPr>
            <w:proofErr w:type="spellStart"/>
            <w:r w:rsidRPr="004E3D16">
              <w:t>Aprēķinātais</w:t>
            </w:r>
            <w:proofErr w:type="spellEnd"/>
            <w:r w:rsidRPr="004E3D16">
              <w:t xml:space="preserve"> </w:t>
            </w:r>
            <w:proofErr w:type="spellStart"/>
            <w:r w:rsidRPr="004E3D16">
              <w:t>tarifs</w:t>
            </w:r>
            <w:proofErr w:type="spellEnd"/>
          </w:p>
          <w:p w14:paraId="49B9D321" w14:textId="77777777" w:rsidR="0074586B" w:rsidRPr="004E3D16" w:rsidRDefault="0074586B" w:rsidP="00C24F96">
            <w:pPr>
              <w:ind w:right="284"/>
              <w:jc w:val="center"/>
            </w:pPr>
            <w:r w:rsidRPr="004E3D16">
              <w:t>no 12.02.2024.</w:t>
            </w:r>
          </w:p>
        </w:tc>
        <w:tc>
          <w:tcPr>
            <w:tcW w:w="1398" w:type="dxa"/>
          </w:tcPr>
          <w:p w14:paraId="78E569D5" w14:textId="77777777" w:rsidR="0074586B" w:rsidRPr="004E3D16" w:rsidRDefault="0074586B" w:rsidP="00C24F96">
            <w:pPr>
              <w:ind w:right="284"/>
              <w:jc w:val="center"/>
            </w:pPr>
          </w:p>
          <w:p w14:paraId="141A1036" w14:textId="77777777" w:rsidR="0074586B" w:rsidRPr="004E3D16" w:rsidRDefault="0074586B" w:rsidP="00C24F96">
            <w:pPr>
              <w:ind w:right="284"/>
              <w:jc w:val="center"/>
            </w:pPr>
            <w:proofErr w:type="spellStart"/>
            <w:r w:rsidRPr="004E3D16">
              <w:t>Izmaiņas</w:t>
            </w:r>
            <w:proofErr w:type="spellEnd"/>
            <w:r w:rsidRPr="004E3D16">
              <w:t xml:space="preserve"> (EUR)</w:t>
            </w:r>
          </w:p>
        </w:tc>
        <w:tc>
          <w:tcPr>
            <w:tcW w:w="1417" w:type="dxa"/>
          </w:tcPr>
          <w:p w14:paraId="46EC9699" w14:textId="77777777" w:rsidR="0074586B" w:rsidRPr="004E3D16" w:rsidRDefault="0074586B" w:rsidP="00C24F96">
            <w:pPr>
              <w:ind w:right="284"/>
              <w:jc w:val="center"/>
            </w:pPr>
          </w:p>
          <w:p w14:paraId="7D5A4126" w14:textId="77777777" w:rsidR="0074586B" w:rsidRPr="004E3D16" w:rsidRDefault="0074586B" w:rsidP="00C24F96">
            <w:pPr>
              <w:ind w:right="284"/>
              <w:jc w:val="center"/>
            </w:pPr>
            <w:proofErr w:type="spellStart"/>
            <w:r w:rsidRPr="004E3D16">
              <w:t>Izmaiņas</w:t>
            </w:r>
            <w:proofErr w:type="spellEnd"/>
            <w:r w:rsidRPr="004E3D16">
              <w:t xml:space="preserve"> (%)</w:t>
            </w:r>
          </w:p>
        </w:tc>
      </w:tr>
      <w:tr w:rsidR="0074586B" w:rsidRPr="004E3D16" w14:paraId="33552307" w14:textId="77777777" w:rsidTr="00C24F96">
        <w:trPr>
          <w:trHeight w:val="89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0DC36FA" w14:textId="77777777" w:rsidR="0074586B" w:rsidRPr="004E3D16" w:rsidRDefault="0074586B" w:rsidP="00C24F96">
            <w:pPr>
              <w:ind w:right="284"/>
              <w:jc w:val="center"/>
            </w:pPr>
            <w:proofErr w:type="spellStart"/>
            <w:r w:rsidRPr="004E3D16">
              <w:t>Sadzīves</w:t>
            </w:r>
            <w:proofErr w:type="spellEnd"/>
            <w:r w:rsidRPr="004E3D16">
              <w:t xml:space="preserve"> </w:t>
            </w:r>
            <w:proofErr w:type="spellStart"/>
            <w:r w:rsidRPr="004E3D16">
              <w:t>atkritumu</w:t>
            </w:r>
            <w:proofErr w:type="spellEnd"/>
            <w:r w:rsidRPr="004E3D16">
              <w:t xml:space="preserve"> </w:t>
            </w:r>
            <w:proofErr w:type="spellStart"/>
            <w:r w:rsidRPr="004E3D16">
              <w:t>apglabāšanas</w:t>
            </w:r>
            <w:proofErr w:type="spellEnd"/>
            <w:r w:rsidRPr="004E3D16">
              <w:t xml:space="preserve"> gala </w:t>
            </w:r>
            <w:proofErr w:type="spellStart"/>
            <w:r w:rsidRPr="004E3D16">
              <w:t>tarifs</w:t>
            </w:r>
            <w:proofErr w:type="spellEnd"/>
            <w:r w:rsidRPr="004E3D16">
              <w:t xml:space="preserve"> (Bez PVN)</w:t>
            </w:r>
          </w:p>
        </w:tc>
        <w:tc>
          <w:tcPr>
            <w:tcW w:w="1418" w:type="dxa"/>
            <w:tcBorders>
              <w:top w:val="nil"/>
              <w:left w:val="nil"/>
              <w:bottom w:val="single" w:sz="4" w:space="0" w:color="auto"/>
              <w:right w:val="single" w:sz="4" w:space="0" w:color="auto"/>
            </w:tcBorders>
            <w:shd w:val="clear" w:color="auto" w:fill="auto"/>
            <w:vAlign w:val="bottom"/>
          </w:tcPr>
          <w:p w14:paraId="5B35FB05" w14:textId="77777777" w:rsidR="0074586B" w:rsidRPr="004E3D16" w:rsidRDefault="0074586B" w:rsidP="00C24F96">
            <w:pPr>
              <w:ind w:right="284"/>
              <w:jc w:val="center"/>
            </w:pPr>
            <w:r w:rsidRPr="004E3D16">
              <w:t>EUR/m</w:t>
            </w:r>
            <w:r w:rsidRPr="004E3D16">
              <w:rPr>
                <w:vertAlign w:val="superscript"/>
              </w:rPr>
              <w:t>3</w:t>
            </w:r>
          </w:p>
        </w:tc>
        <w:tc>
          <w:tcPr>
            <w:tcW w:w="1654" w:type="dxa"/>
            <w:tcBorders>
              <w:top w:val="nil"/>
              <w:left w:val="nil"/>
              <w:bottom w:val="single" w:sz="4" w:space="0" w:color="auto"/>
              <w:right w:val="single" w:sz="4" w:space="0" w:color="auto"/>
            </w:tcBorders>
            <w:shd w:val="clear" w:color="auto" w:fill="auto"/>
            <w:vAlign w:val="center"/>
          </w:tcPr>
          <w:p w14:paraId="40EBE5BA" w14:textId="77777777" w:rsidR="0074586B" w:rsidRPr="004E3D16" w:rsidRDefault="0074586B" w:rsidP="00C24F96">
            <w:pPr>
              <w:pStyle w:val="Heading1"/>
              <w:ind w:right="284"/>
              <w:rPr>
                <w:sz w:val="22"/>
                <w:szCs w:val="22"/>
              </w:rPr>
            </w:pPr>
            <w:r w:rsidRPr="004E3D16">
              <w:rPr>
                <w:sz w:val="22"/>
                <w:szCs w:val="22"/>
                <w:lang w:eastAsia="lv-LV"/>
              </w:rPr>
              <w:t>26.53</w:t>
            </w:r>
          </w:p>
        </w:tc>
        <w:tc>
          <w:tcPr>
            <w:tcW w:w="1626" w:type="dxa"/>
            <w:tcBorders>
              <w:top w:val="nil"/>
              <w:left w:val="nil"/>
              <w:bottom w:val="single" w:sz="4" w:space="0" w:color="auto"/>
              <w:right w:val="single" w:sz="4" w:space="0" w:color="auto"/>
            </w:tcBorders>
            <w:shd w:val="clear" w:color="auto" w:fill="auto"/>
            <w:vAlign w:val="center"/>
          </w:tcPr>
          <w:p w14:paraId="34D8F487" w14:textId="77777777" w:rsidR="0074586B" w:rsidRPr="004E3D16" w:rsidRDefault="0074586B" w:rsidP="00C24F96">
            <w:pPr>
              <w:pStyle w:val="Heading1"/>
              <w:ind w:right="284"/>
              <w:rPr>
                <w:sz w:val="22"/>
                <w:szCs w:val="22"/>
              </w:rPr>
            </w:pPr>
            <w:r w:rsidRPr="004E3D16">
              <w:rPr>
                <w:sz w:val="22"/>
                <w:szCs w:val="22"/>
                <w:lang w:eastAsia="lv-LV"/>
              </w:rPr>
              <w:t>28.08</w:t>
            </w:r>
          </w:p>
        </w:tc>
        <w:tc>
          <w:tcPr>
            <w:tcW w:w="1398" w:type="dxa"/>
            <w:tcBorders>
              <w:bottom w:val="single" w:sz="4" w:space="0" w:color="auto"/>
            </w:tcBorders>
            <w:vAlign w:val="center"/>
          </w:tcPr>
          <w:p w14:paraId="02299E5D" w14:textId="77777777" w:rsidR="0074586B" w:rsidRPr="004E3D16" w:rsidRDefault="0074586B" w:rsidP="00C24F96">
            <w:pPr>
              <w:pStyle w:val="Heading1"/>
              <w:ind w:right="284"/>
              <w:rPr>
                <w:sz w:val="22"/>
                <w:szCs w:val="22"/>
              </w:rPr>
            </w:pPr>
            <w:r w:rsidRPr="004E3D16">
              <w:rPr>
                <w:sz w:val="22"/>
                <w:szCs w:val="22"/>
              </w:rPr>
              <w:t>0.00</w:t>
            </w:r>
          </w:p>
        </w:tc>
        <w:tc>
          <w:tcPr>
            <w:tcW w:w="1417" w:type="dxa"/>
            <w:tcBorders>
              <w:bottom w:val="single" w:sz="4" w:space="0" w:color="auto"/>
            </w:tcBorders>
            <w:vAlign w:val="center"/>
          </w:tcPr>
          <w:p w14:paraId="11ACF58F" w14:textId="77777777" w:rsidR="0074586B" w:rsidRPr="004E3D16" w:rsidRDefault="0074586B" w:rsidP="00C24F96">
            <w:pPr>
              <w:pStyle w:val="Heading1"/>
              <w:ind w:right="284"/>
              <w:rPr>
                <w:sz w:val="22"/>
                <w:szCs w:val="22"/>
              </w:rPr>
            </w:pPr>
            <w:r w:rsidRPr="004E3D16">
              <w:rPr>
                <w:sz w:val="22"/>
                <w:szCs w:val="22"/>
              </w:rPr>
              <w:t>0.00</w:t>
            </w:r>
          </w:p>
        </w:tc>
      </w:tr>
      <w:tr w:rsidR="0074586B" w:rsidRPr="004E3D16" w14:paraId="736B7A26" w14:textId="77777777" w:rsidTr="00C24F96">
        <w:trPr>
          <w:trHeight w:val="89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42D973C" w14:textId="77777777" w:rsidR="0074586B" w:rsidRPr="004E3D16" w:rsidRDefault="0074586B" w:rsidP="00C24F96">
            <w:pPr>
              <w:ind w:right="284"/>
              <w:jc w:val="center"/>
              <w:rPr>
                <w:b/>
                <w:bCs/>
              </w:rPr>
            </w:pPr>
            <w:r w:rsidRPr="004E3D16">
              <w:rPr>
                <w:b/>
                <w:bCs/>
              </w:rPr>
              <w:t xml:space="preserve">Maksa par </w:t>
            </w:r>
            <w:proofErr w:type="spellStart"/>
            <w:r w:rsidRPr="004E3D16">
              <w:rPr>
                <w:b/>
                <w:bCs/>
              </w:rPr>
              <w:t>dalīti</w:t>
            </w:r>
            <w:proofErr w:type="spellEnd"/>
            <w:r w:rsidRPr="004E3D16">
              <w:rPr>
                <w:b/>
                <w:bCs/>
              </w:rPr>
              <w:t xml:space="preserve"> </w:t>
            </w:r>
            <w:proofErr w:type="spellStart"/>
            <w:r w:rsidRPr="004E3D16">
              <w:rPr>
                <w:b/>
                <w:bCs/>
              </w:rPr>
              <w:t>savākto</w:t>
            </w:r>
            <w:proofErr w:type="spellEnd"/>
            <w:r w:rsidRPr="004E3D16">
              <w:rPr>
                <w:b/>
                <w:bCs/>
              </w:rPr>
              <w:t xml:space="preserve"> </w:t>
            </w:r>
            <w:proofErr w:type="spellStart"/>
            <w:r w:rsidRPr="004E3D16">
              <w:rPr>
                <w:b/>
                <w:bCs/>
              </w:rPr>
              <w:t>bioloģisko</w:t>
            </w:r>
            <w:proofErr w:type="spellEnd"/>
            <w:r w:rsidRPr="004E3D16">
              <w:rPr>
                <w:b/>
                <w:bCs/>
              </w:rPr>
              <w:t xml:space="preserve"> </w:t>
            </w:r>
            <w:proofErr w:type="spellStart"/>
            <w:r w:rsidRPr="004E3D16">
              <w:rPr>
                <w:b/>
                <w:bCs/>
              </w:rPr>
              <w:t>atkritumu</w:t>
            </w:r>
            <w:proofErr w:type="spellEnd"/>
            <w:r w:rsidRPr="004E3D16">
              <w:rPr>
                <w:b/>
                <w:bCs/>
              </w:rPr>
              <w:t xml:space="preserve"> </w:t>
            </w:r>
            <w:proofErr w:type="spellStart"/>
            <w:r w:rsidRPr="004E3D16">
              <w:rPr>
                <w:b/>
                <w:bCs/>
              </w:rPr>
              <w:t>apsaimniekošanu</w:t>
            </w:r>
            <w:proofErr w:type="spellEnd"/>
          </w:p>
        </w:tc>
        <w:tc>
          <w:tcPr>
            <w:tcW w:w="1418" w:type="dxa"/>
            <w:tcBorders>
              <w:top w:val="single" w:sz="4" w:space="0" w:color="auto"/>
              <w:left w:val="nil"/>
              <w:bottom w:val="single" w:sz="4" w:space="0" w:color="auto"/>
              <w:right w:val="single" w:sz="4" w:space="0" w:color="auto"/>
            </w:tcBorders>
            <w:shd w:val="clear" w:color="auto" w:fill="auto"/>
            <w:vAlign w:val="bottom"/>
          </w:tcPr>
          <w:p w14:paraId="440FD4E1" w14:textId="77777777" w:rsidR="0074586B" w:rsidRPr="004E3D16" w:rsidRDefault="0074586B" w:rsidP="00C24F96">
            <w:pPr>
              <w:ind w:right="284"/>
              <w:jc w:val="center"/>
              <w:rPr>
                <w:b/>
                <w:bCs/>
              </w:rPr>
            </w:pPr>
            <w:r w:rsidRPr="004E3D16">
              <w:rPr>
                <w:b/>
                <w:bCs/>
              </w:rPr>
              <w:t>EUR/m</w:t>
            </w:r>
            <w:r w:rsidRPr="004E3D16">
              <w:rPr>
                <w:b/>
                <w:bCs/>
                <w:vertAlign w:val="superscript"/>
              </w:rPr>
              <w:t>3</w:t>
            </w:r>
          </w:p>
        </w:tc>
        <w:tc>
          <w:tcPr>
            <w:tcW w:w="1654" w:type="dxa"/>
            <w:tcBorders>
              <w:top w:val="single" w:sz="4" w:space="0" w:color="auto"/>
              <w:left w:val="nil"/>
              <w:bottom w:val="single" w:sz="4" w:space="0" w:color="auto"/>
              <w:right w:val="single" w:sz="4" w:space="0" w:color="auto"/>
            </w:tcBorders>
            <w:shd w:val="clear" w:color="auto" w:fill="auto"/>
            <w:vAlign w:val="center"/>
          </w:tcPr>
          <w:p w14:paraId="2E668DC9" w14:textId="77777777" w:rsidR="0074586B" w:rsidRPr="004E3D16" w:rsidRDefault="0074586B" w:rsidP="00C24F96">
            <w:pPr>
              <w:pStyle w:val="Heading1"/>
              <w:ind w:right="284"/>
              <w:rPr>
                <w:b/>
                <w:bCs/>
                <w:sz w:val="22"/>
                <w:szCs w:val="22"/>
                <w:lang w:eastAsia="lv-LV"/>
              </w:rPr>
            </w:pPr>
            <w:r w:rsidRPr="004E3D16">
              <w:rPr>
                <w:b/>
                <w:bCs/>
                <w:sz w:val="22"/>
                <w:szCs w:val="22"/>
                <w:lang w:eastAsia="lv-LV"/>
              </w:rPr>
              <w:t>0.00</w:t>
            </w:r>
          </w:p>
        </w:tc>
        <w:tc>
          <w:tcPr>
            <w:tcW w:w="1626" w:type="dxa"/>
            <w:tcBorders>
              <w:top w:val="single" w:sz="4" w:space="0" w:color="auto"/>
              <w:left w:val="nil"/>
              <w:bottom w:val="single" w:sz="4" w:space="0" w:color="auto"/>
              <w:right w:val="single" w:sz="4" w:space="0" w:color="auto"/>
            </w:tcBorders>
            <w:shd w:val="clear" w:color="auto" w:fill="auto"/>
            <w:vAlign w:val="center"/>
          </w:tcPr>
          <w:p w14:paraId="2F5A2DE4" w14:textId="77777777" w:rsidR="0074586B" w:rsidRPr="004E3D16" w:rsidRDefault="0074586B" w:rsidP="00C24F96">
            <w:pPr>
              <w:pStyle w:val="Heading1"/>
              <w:ind w:right="284"/>
              <w:rPr>
                <w:b/>
                <w:bCs/>
                <w:sz w:val="22"/>
                <w:szCs w:val="22"/>
                <w:lang w:eastAsia="lv-LV"/>
              </w:rPr>
            </w:pPr>
            <w:r w:rsidRPr="004E3D16">
              <w:rPr>
                <w:b/>
                <w:bCs/>
                <w:sz w:val="22"/>
                <w:szCs w:val="22"/>
                <w:lang w:eastAsia="lv-LV"/>
              </w:rPr>
              <w:t>16.85</w:t>
            </w:r>
          </w:p>
        </w:tc>
        <w:tc>
          <w:tcPr>
            <w:tcW w:w="1398" w:type="dxa"/>
            <w:tcBorders>
              <w:top w:val="single" w:sz="4" w:space="0" w:color="auto"/>
            </w:tcBorders>
            <w:vAlign w:val="center"/>
          </w:tcPr>
          <w:p w14:paraId="319F3D73" w14:textId="77777777" w:rsidR="0074586B" w:rsidRPr="004E3D16" w:rsidRDefault="0074586B" w:rsidP="00C24F96">
            <w:pPr>
              <w:pStyle w:val="Heading1"/>
              <w:ind w:right="284"/>
              <w:rPr>
                <w:b/>
                <w:bCs/>
                <w:sz w:val="22"/>
                <w:szCs w:val="22"/>
              </w:rPr>
            </w:pPr>
            <w:r w:rsidRPr="004E3D16">
              <w:rPr>
                <w:b/>
                <w:bCs/>
                <w:sz w:val="22"/>
                <w:szCs w:val="22"/>
              </w:rPr>
              <w:t>0.00</w:t>
            </w:r>
          </w:p>
        </w:tc>
        <w:tc>
          <w:tcPr>
            <w:tcW w:w="1417" w:type="dxa"/>
            <w:tcBorders>
              <w:top w:val="single" w:sz="4" w:space="0" w:color="auto"/>
            </w:tcBorders>
            <w:vAlign w:val="center"/>
          </w:tcPr>
          <w:p w14:paraId="45053267" w14:textId="77777777" w:rsidR="0074586B" w:rsidRPr="004E3D16" w:rsidRDefault="0074586B" w:rsidP="00C24F96">
            <w:pPr>
              <w:pStyle w:val="Heading1"/>
              <w:ind w:right="284"/>
              <w:rPr>
                <w:b/>
                <w:bCs/>
                <w:sz w:val="22"/>
                <w:szCs w:val="22"/>
              </w:rPr>
            </w:pPr>
            <w:r w:rsidRPr="004E3D16">
              <w:rPr>
                <w:b/>
                <w:bCs/>
                <w:sz w:val="22"/>
                <w:szCs w:val="22"/>
              </w:rPr>
              <w:t>0.00</w:t>
            </w:r>
          </w:p>
        </w:tc>
      </w:tr>
    </w:tbl>
    <w:p w14:paraId="7D39F0BF" w14:textId="77777777" w:rsidR="0074586B" w:rsidRPr="004E3D16" w:rsidRDefault="0074586B" w:rsidP="0074586B">
      <w:pPr>
        <w:ind w:right="283"/>
        <w:jc w:val="both"/>
      </w:pPr>
    </w:p>
    <w:p w14:paraId="32D5D3C9" w14:textId="77777777" w:rsidR="0074586B" w:rsidRDefault="0074586B" w:rsidP="0074586B">
      <w:pPr>
        <w:ind w:right="-625" w:firstLine="567"/>
        <w:jc w:val="both"/>
      </w:pPr>
      <w:r w:rsidRPr="000F0ADA">
        <w:t xml:space="preserve">Sabiedrība lūdz noteikt aprēķināto </w:t>
      </w:r>
      <w:r w:rsidRPr="00D71B38">
        <w:rPr>
          <w:u w:val="single"/>
        </w:rPr>
        <w:t>maksu 16.85 EUR/m</w:t>
      </w:r>
      <w:r w:rsidRPr="00D71B38">
        <w:rPr>
          <w:u w:val="single"/>
          <w:vertAlign w:val="superscript"/>
        </w:rPr>
        <w:t xml:space="preserve">3 </w:t>
      </w:r>
      <w:r w:rsidRPr="00D71B38">
        <w:rPr>
          <w:u w:val="single"/>
        </w:rPr>
        <w:t>(bez PVN)  par dalīti savākto bioloģisko atkritumu apsaimniekošanu no 12.02.2024.</w:t>
      </w:r>
    </w:p>
    <w:p w14:paraId="502A9E5C" w14:textId="77777777" w:rsidR="0074586B" w:rsidRDefault="0074586B" w:rsidP="0074586B">
      <w:pPr>
        <w:ind w:right="-625" w:firstLine="567"/>
        <w:jc w:val="both"/>
      </w:pPr>
      <w:r w:rsidRPr="002B075F">
        <w:rPr>
          <w:bCs/>
        </w:rPr>
        <w:t>Izvērtējot saņemto rakstu, pašvaldības rīcībā esošo informāciju un ar lietu saistītos apstākļus, konstatēts:</w:t>
      </w:r>
    </w:p>
    <w:p w14:paraId="0E0A0F2F" w14:textId="77777777" w:rsidR="0074586B" w:rsidRPr="000D62B2" w:rsidRDefault="0074586B" w:rsidP="0074586B">
      <w:pPr>
        <w:ind w:right="-625" w:firstLine="567"/>
        <w:jc w:val="both"/>
      </w:pPr>
      <w:r w:rsidRPr="003C6530">
        <w:rPr>
          <w:bCs/>
        </w:rPr>
        <w:t>Saskaņā ar:</w:t>
      </w:r>
    </w:p>
    <w:p w14:paraId="32F536CC" w14:textId="77777777" w:rsidR="0074586B" w:rsidRPr="003C6530" w:rsidRDefault="0074586B" w:rsidP="0074586B">
      <w:pPr>
        <w:ind w:right="-625" w:firstLine="720"/>
        <w:jc w:val="both"/>
        <w:rPr>
          <w:bCs/>
        </w:rPr>
      </w:pPr>
      <w:r w:rsidRPr="003C6530">
        <w:rPr>
          <w:bCs/>
        </w:rPr>
        <w:t xml:space="preserve"> Pašvaldību likuma:</w:t>
      </w:r>
    </w:p>
    <w:p w14:paraId="0443F6D8" w14:textId="77777777" w:rsidR="0074586B" w:rsidRPr="003C6530" w:rsidRDefault="0074586B" w:rsidP="0074586B">
      <w:pPr>
        <w:ind w:right="-625" w:firstLine="720"/>
        <w:jc w:val="both"/>
        <w:rPr>
          <w:bCs/>
        </w:rPr>
      </w:pPr>
      <w:r w:rsidRPr="003C6530">
        <w:rPr>
          <w:bCs/>
        </w:rPr>
        <w:t xml:space="preserve"> 4.panta pirmās daļas 1.punktu</w:t>
      </w:r>
      <w:r>
        <w:rPr>
          <w:bCs/>
        </w:rPr>
        <w:t>,</w:t>
      </w:r>
      <w:r w:rsidRPr="003C6530">
        <w:rPr>
          <w:bCs/>
        </w:rPr>
        <w:t xml:space="preserve"> viena no pašvaldības autonomajām funkcijām ir </w:t>
      </w:r>
      <w:r w:rsidRPr="003C6530">
        <w:rPr>
          <w:bCs/>
          <w:u w:val="single"/>
        </w:rPr>
        <w:t>organizēt iedzīvotājiem sadzīves atkritumu apsaimniekošanas pakalpojumus</w:t>
      </w:r>
      <w:r w:rsidRPr="003C6530">
        <w:rPr>
          <w:bCs/>
        </w:rPr>
        <w:t xml:space="preserve"> neatkarīgi no tā, kā īpašumā atrodas dzīvojamais fonds;</w:t>
      </w:r>
    </w:p>
    <w:p w14:paraId="3E6181ED" w14:textId="77777777" w:rsidR="0074586B" w:rsidRPr="00D71B38" w:rsidRDefault="0074586B" w:rsidP="0074586B">
      <w:pPr>
        <w:ind w:right="-625" w:firstLine="720"/>
        <w:jc w:val="both"/>
        <w:rPr>
          <w:bCs/>
          <w:u w:val="single"/>
        </w:rPr>
      </w:pPr>
      <w:r w:rsidRPr="003C6530">
        <w:rPr>
          <w:bCs/>
        </w:rPr>
        <w:t xml:space="preserve">10.panta otrās daļas 2.punkta c) apakšpunktu,  pašvaldības </w:t>
      </w:r>
      <w:r w:rsidRPr="00D71B38">
        <w:rPr>
          <w:bCs/>
          <w:u w:val="single"/>
        </w:rPr>
        <w:t>domes kompetencē ir noteikt maksu par sadzīves atkritumu apsaimniekošanu;</w:t>
      </w:r>
    </w:p>
    <w:p w14:paraId="3DC2498C" w14:textId="77777777" w:rsidR="0074586B" w:rsidRPr="003C6530" w:rsidRDefault="0074586B" w:rsidP="0074586B">
      <w:pPr>
        <w:ind w:right="-625" w:firstLine="720"/>
        <w:jc w:val="both"/>
        <w:rPr>
          <w:bCs/>
        </w:rPr>
      </w:pPr>
      <w:r w:rsidRPr="003C6530">
        <w:rPr>
          <w:bCs/>
        </w:rPr>
        <w:t>Atkritumu apsaimniekošanas likuma:</w:t>
      </w:r>
    </w:p>
    <w:p w14:paraId="618C61A4" w14:textId="77777777" w:rsidR="0074586B" w:rsidRPr="003C6530" w:rsidRDefault="0074586B" w:rsidP="0074586B">
      <w:pPr>
        <w:ind w:right="-625" w:firstLine="720"/>
        <w:jc w:val="both"/>
        <w:rPr>
          <w:bCs/>
        </w:rPr>
      </w:pPr>
      <w:r w:rsidRPr="003C6530">
        <w:rPr>
          <w:bCs/>
        </w:rPr>
        <w:t xml:space="preserve">39.panta pirmo daļu, </w:t>
      </w:r>
      <w:r>
        <w:rPr>
          <w:bCs/>
        </w:rPr>
        <w:t>n</w:t>
      </w:r>
      <w:r w:rsidRPr="003C6530">
        <w:rPr>
          <w:bCs/>
        </w:rPr>
        <w:t>ešķirotu sadzīves atkritumu apsaimniekošanas (izņemot sadzīves atkritumu reģenerāciju) maksu atkritumu sākotnējam radītājam vai valdītājam veido:</w:t>
      </w:r>
    </w:p>
    <w:p w14:paraId="618AABFD" w14:textId="77777777" w:rsidR="0074586B" w:rsidRPr="003C6530" w:rsidRDefault="0074586B" w:rsidP="0074586B">
      <w:pPr>
        <w:ind w:right="-625" w:firstLine="720"/>
        <w:jc w:val="both"/>
        <w:rPr>
          <w:bCs/>
        </w:rPr>
      </w:pPr>
      <w:r w:rsidRPr="003C6530">
        <w:rPr>
          <w:bCs/>
        </w:rPr>
        <w:t>1) pašvaldības lēmumā apstiprinātā maksa par sadzīves atkritumu apsaimniekošanu, kurā tiek ietvertas visas izmaksas par nešķiroto un dalīti savākto atkritumu savākšanu, pārvadāšanu, pārkraušanu, šķirošanu un citām normatīvajos aktos noteiktajām darbībām, ko veic pirms atkritumu reģenerācijas un kas samazina apglabājamo atkritumu apjomu, maksa par uzglabāšanu un šo darbību veikšanai nepieciešamo infrastruktūras objektu izveidošanu un uzturēšanu, kā arī starpība starp dalīti savāktu bioloģisko atkritumu apsaimniekošanas izmaksām un šā likuma 39.1 pantā noteikto maksu;</w:t>
      </w:r>
    </w:p>
    <w:p w14:paraId="1FF4F9D4" w14:textId="77777777" w:rsidR="0074586B" w:rsidRPr="003C6530" w:rsidRDefault="0074586B" w:rsidP="0074586B">
      <w:pPr>
        <w:ind w:right="-625" w:firstLine="720"/>
        <w:jc w:val="both"/>
        <w:rPr>
          <w:bCs/>
        </w:rPr>
      </w:pPr>
      <w:r w:rsidRPr="003C6530">
        <w:rPr>
          <w:bCs/>
        </w:rPr>
        <w:t>2) maksa par nešķirotu sadzīves atkritumu apstrādi saskaņā ar Sabiedrisko pakalpojumu regulēšanas komisijas apstiprinātu tarifu;</w:t>
      </w:r>
    </w:p>
    <w:p w14:paraId="14210998" w14:textId="77777777" w:rsidR="0074586B" w:rsidRDefault="0074586B" w:rsidP="0074586B">
      <w:pPr>
        <w:ind w:right="-625" w:firstLine="720"/>
        <w:jc w:val="both"/>
        <w:rPr>
          <w:color w:val="414142"/>
          <w:shd w:val="clear" w:color="auto" w:fill="FFFFFF"/>
        </w:rPr>
      </w:pPr>
      <w:r w:rsidRPr="003C6530">
        <w:rPr>
          <w:color w:val="414142"/>
          <w:shd w:val="clear" w:color="auto" w:fill="FFFFFF"/>
        </w:rPr>
        <w:t>39.</w:t>
      </w:r>
      <w:r w:rsidRPr="003C6530">
        <w:rPr>
          <w:color w:val="414142"/>
          <w:shd w:val="clear" w:color="auto" w:fill="FFFFFF"/>
          <w:vertAlign w:val="superscript"/>
        </w:rPr>
        <w:t>1</w:t>
      </w:r>
      <w:r w:rsidRPr="003C6530">
        <w:rPr>
          <w:color w:val="414142"/>
          <w:shd w:val="clear" w:color="auto" w:fill="FFFFFF"/>
        </w:rPr>
        <w:t> pantu,</w:t>
      </w:r>
      <w:r w:rsidRPr="003C6530">
        <w:rPr>
          <w:b/>
          <w:bCs/>
          <w:color w:val="414142"/>
          <w:shd w:val="clear" w:color="auto" w:fill="FFFFFF"/>
        </w:rPr>
        <w:t xml:space="preserve"> </w:t>
      </w:r>
      <w:r w:rsidRPr="003C6530">
        <w:rPr>
          <w:color w:val="414142"/>
          <w:shd w:val="clear" w:color="auto" w:fill="FFFFFF"/>
        </w:rPr>
        <w:t> </w:t>
      </w:r>
      <w:r w:rsidRPr="00D71B38">
        <w:rPr>
          <w:color w:val="414142"/>
          <w:u w:val="single"/>
          <w:shd w:val="clear" w:color="auto" w:fill="FFFFFF"/>
        </w:rPr>
        <w:t>maksu par dalīti savākto bioloģisko atkritumu apsaimniekošanu pašvaldība nosaka 60 procentu apmērā no šā likuma </w:t>
      </w:r>
      <w:hyperlink r:id="rId7" w:anchor="p39" w:history="1">
        <w:r w:rsidRPr="00D71B38">
          <w:rPr>
            <w:color w:val="16497B"/>
            <w:u w:val="single"/>
            <w:shd w:val="clear" w:color="auto" w:fill="FFFFFF"/>
          </w:rPr>
          <w:t>39.panta</w:t>
        </w:r>
      </w:hyperlink>
      <w:r w:rsidRPr="00D71B38">
        <w:rPr>
          <w:color w:val="414142"/>
          <w:u w:val="single"/>
          <w:shd w:val="clear" w:color="auto" w:fill="FFFFFF"/>
        </w:rPr>
        <w:t> pirmajā daļā noteiktās maksas</w:t>
      </w:r>
      <w:r>
        <w:rPr>
          <w:color w:val="414142"/>
          <w:u w:val="single"/>
          <w:shd w:val="clear" w:color="auto" w:fill="FFFFFF"/>
        </w:rPr>
        <w:t>;</w:t>
      </w:r>
    </w:p>
    <w:p w14:paraId="5279BBF3" w14:textId="77777777" w:rsidR="0074586B" w:rsidRPr="003C6530" w:rsidRDefault="0074586B" w:rsidP="0074586B">
      <w:pPr>
        <w:ind w:right="-625" w:firstLine="720"/>
        <w:jc w:val="both"/>
        <w:rPr>
          <w:bCs/>
        </w:rPr>
      </w:pPr>
      <w:r>
        <w:rPr>
          <w:color w:val="414142"/>
          <w:shd w:val="clear" w:color="auto" w:fill="FFFFFF"/>
        </w:rPr>
        <w:t>Pārejas noteikumu 52.punktu, l</w:t>
      </w:r>
      <w:r w:rsidRPr="00F43279">
        <w:rPr>
          <w:color w:val="414142"/>
          <w:shd w:val="clear" w:color="auto" w:fill="FFFFFF"/>
        </w:rPr>
        <w:t xml:space="preserve">īdz 2023.gada 31.decembrim pašvaldība un tās izvēlētais sadzīves atkritumu </w:t>
      </w:r>
      <w:proofErr w:type="spellStart"/>
      <w:r w:rsidRPr="00F43279">
        <w:rPr>
          <w:color w:val="414142"/>
          <w:shd w:val="clear" w:color="auto" w:fill="FFFFFF"/>
        </w:rPr>
        <w:t>apsaimniekotājs</w:t>
      </w:r>
      <w:proofErr w:type="spellEnd"/>
      <w:r w:rsidRPr="00F43279">
        <w:rPr>
          <w:color w:val="414142"/>
          <w:shd w:val="clear" w:color="auto" w:fill="FFFFFF"/>
        </w:rPr>
        <w:t xml:space="preserve"> veic grozījumus līgumos par sadzīves atkritumu apsaimniekošanu attiecībā uz nešķiroto sadzīves atkritumu un bioloģisko atkritumu maksas apmēru saskaņā ar šā likuma 39. un 39.</w:t>
      </w:r>
      <w:r w:rsidRPr="00F43279">
        <w:rPr>
          <w:color w:val="414142"/>
          <w:shd w:val="clear" w:color="auto" w:fill="FFFFFF"/>
          <w:vertAlign w:val="superscript"/>
        </w:rPr>
        <w:t xml:space="preserve">1 </w:t>
      </w:r>
      <w:r w:rsidRPr="00F43279">
        <w:rPr>
          <w:color w:val="414142"/>
          <w:shd w:val="clear" w:color="auto" w:fill="FFFFFF"/>
        </w:rPr>
        <w:t>pantā paredzēto maksas noteikšanas kārtību.</w:t>
      </w:r>
    </w:p>
    <w:p w14:paraId="232C27CE" w14:textId="77777777" w:rsidR="0074586B" w:rsidRPr="003C6530" w:rsidRDefault="0074586B" w:rsidP="0074586B">
      <w:pPr>
        <w:ind w:right="-625" w:firstLine="720"/>
        <w:jc w:val="both"/>
        <w:rPr>
          <w:bCs/>
        </w:rPr>
      </w:pPr>
      <w:r w:rsidRPr="003C6530">
        <w:rPr>
          <w:bCs/>
        </w:rPr>
        <w:lastRenderedPageBreak/>
        <w:t>Saskaņā ar Olaines novada domes 2017.gada 26.aprīļa saistošo noteikumu Nr.SN5/2017 “Par sadzīves atkritumu apsaimniekošanu Olaines novadā”:</w:t>
      </w:r>
    </w:p>
    <w:p w14:paraId="6FFFCB19" w14:textId="77777777" w:rsidR="0074586B" w:rsidRPr="003C6530" w:rsidRDefault="0074586B" w:rsidP="0074586B">
      <w:pPr>
        <w:ind w:right="-625" w:firstLine="720"/>
        <w:jc w:val="both"/>
        <w:rPr>
          <w:bCs/>
        </w:rPr>
      </w:pPr>
      <w:r w:rsidRPr="003C6530">
        <w:rPr>
          <w:bCs/>
        </w:rPr>
        <w:t xml:space="preserve"> 21.punktu, maksu par atkritumu apsaimniekošanu </w:t>
      </w:r>
      <w:r w:rsidRPr="003C6530">
        <w:rPr>
          <w:bCs/>
          <w:u w:val="single"/>
        </w:rPr>
        <w:t>apstiprina Olaines novada dome ar lēmumu</w:t>
      </w:r>
      <w:r w:rsidRPr="003C6530">
        <w:rPr>
          <w:bCs/>
        </w:rPr>
        <w:t xml:space="preserve">, pamatojoties uz Atkritumu apsaimniekošanas likumu, šajos saistošajos noteikumos un līgumā ar atkritumu </w:t>
      </w:r>
      <w:proofErr w:type="spellStart"/>
      <w:r w:rsidRPr="003C6530">
        <w:rPr>
          <w:bCs/>
        </w:rPr>
        <w:t>apsaimniekotāju</w:t>
      </w:r>
      <w:proofErr w:type="spellEnd"/>
      <w:r w:rsidRPr="003C6530">
        <w:rPr>
          <w:bCs/>
        </w:rPr>
        <w:t xml:space="preserve"> noteiktajā kārtībā.</w:t>
      </w:r>
    </w:p>
    <w:p w14:paraId="431F5FF0" w14:textId="77777777" w:rsidR="0074586B" w:rsidRDefault="0074586B" w:rsidP="0074586B">
      <w:pPr>
        <w:ind w:right="-625" w:firstLine="567"/>
        <w:jc w:val="both"/>
        <w:rPr>
          <w:bCs/>
        </w:rPr>
      </w:pPr>
      <w:r w:rsidRPr="00C62F01">
        <w:rPr>
          <w:bCs/>
        </w:rPr>
        <w:t>Līgums par sadzīves atkritumu apsaimniekošanu Olaines novadā noslēgts 16.11.2011. Līguma</w:t>
      </w:r>
      <w:r>
        <w:rPr>
          <w:bCs/>
        </w:rPr>
        <w:t xml:space="preserve"> </w:t>
      </w:r>
      <w:r w:rsidRPr="00C62F01">
        <w:rPr>
          <w:bCs/>
        </w:rPr>
        <w:t xml:space="preserve">1.1.punkts nosaka - Pašvaldība nodod pašvaldības autonomo atkritumu apsaimniekošanas funkciju, un </w:t>
      </w:r>
      <w:proofErr w:type="spellStart"/>
      <w:r w:rsidRPr="00C62F01">
        <w:rPr>
          <w:bCs/>
        </w:rPr>
        <w:t>Apsaimniekotājs</w:t>
      </w:r>
      <w:proofErr w:type="spellEnd"/>
      <w:r w:rsidRPr="00C62F01">
        <w:rPr>
          <w:bCs/>
        </w:rPr>
        <w:t xml:space="preserve"> pieņem, organizē un nodrošina sadzīves atkritumu, tai skaitā sadzīvē radušos bīstamo atkritumu, apsaimniekošanu Olaines novada administratīvajā teritorijā saskaņā ar spēkā esošajiem normatīvajiem aktiem, Olaines novada saistošiem noteikumiem Nr.13 „Par sadzīves atkritumu apsaimniekošanu Olaines novadā” </w:t>
      </w:r>
      <w:r w:rsidRPr="00D71B38">
        <w:rPr>
          <w:bCs/>
          <w:u w:val="single"/>
        </w:rPr>
        <w:t>un šo Līgumu</w:t>
      </w:r>
      <w:r w:rsidRPr="00C62F01">
        <w:rPr>
          <w:bCs/>
        </w:rPr>
        <w:t>.</w:t>
      </w:r>
      <w:r w:rsidRPr="00C62F01">
        <w:t xml:space="preserve"> </w:t>
      </w:r>
      <w:r w:rsidRPr="00C62F01">
        <w:rPr>
          <w:bCs/>
        </w:rPr>
        <w:t>Līgums stājas spēkā ar tā parakstīšanu un ir spēkā līdz 2026.gada 16.novembrim</w:t>
      </w:r>
      <w:r>
        <w:rPr>
          <w:bCs/>
        </w:rPr>
        <w:t>.</w:t>
      </w:r>
    </w:p>
    <w:p w14:paraId="25B05CB8" w14:textId="77777777" w:rsidR="0074586B" w:rsidRDefault="0074586B" w:rsidP="0074586B">
      <w:pPr>
        <w:ind w:right="-625" w:firstLine="567"/>
        <w:jc w:val="both"/>
        <w:rPr>
          <w:bCs/>
          <w:u w:val="single"/>
        </w:rPr>
      </w:pPr>
      <w:r>
        <w:rPr>
          <w:bCs/>
        </w:rPr>
        <w:t>Ievērojot</w:t>
      </w:r>
      <w:r w:rsidRPr="003C6530">
        <w:rPr>
          <w:bCs/>
        </w:rPr>
        <w:t xml:space="preserve"> normatīvajos aktos veiktos grozījumus</w:t>
      </w:r>
      <w:r>
        <w:rPr>
          <w:bCs/>
        </w:rPr>
        <w:t>, kuri stājas spēkā ar 01.01.2024.</w:t>
      </w:r>
      <w:r w:rsidRPr="003C6530">
        <w:rPr>
          <w:bCs/>
        </w:rPr>
        <w:t xml:space="preserve"> attiecībā uz nešķirotu sadzīves atkritumu</w:t>
      </w:r>
      <w:r>
        <w:rPr>
          <w:bCs/>
        </w:rPr>
        <w:t xml:space="preserve"> </w:t>
      </w:r>
      <w:r w:rsidRPr="003C6530">
        <w:rPr>
          <w:bCs/>
        </w:rPr>
        <w:t>apsaimniekošanas maksas noteikšanu, nepieciešams veikt izmaiņas palielinot pakalpojuma maksas daļu, pamatojoties uz Atkritumu apsaimniekošanas likuma</w:t>
      </w:r>
      <w:r>
        <w:rPr>
          <w:bCs/>
        </w:rPr>
        <w:t xml:space="preserve"> </w:t>
      </w:r>
      <w:r w:rsidRPr="003C6530">
        <w:rPr>
          <w:bCs/>
        </w:rPr>
        <w:t>39.</w:t>
      </w:r>
      <w:r w:rsidRPr="003C6530">
        <w:rPr>
          <w:bCs/>
          <w:vertAlign w:val="superscript"/>
        </w:rPr>
        <w:t>1</w:t>
      </w:r>
      <w:r w:rsidRPr="003C6530">
        <w:rPr>
          <w:bCs/>
        </w:rPr>
        <w:t xml:space="preserve"> pantu, </w:t>
      </w:r>
      <w:r w:rsidRPr="00D71B38">
        <w:rPr>
          <w:bCs/>
          <w:u w:val="single"/>
        </w:rPr>
        <w:t>nosakot maksu par dalīti savākto bioloģisko atkritumu apsaimniekošanu.</w:t>
      </w:r>
    </w:p>
    <w:p w14:paraId="79E1D336" w14:textId="77777777" w:rsidR="0074586B" w:rsidRDefault="0074586B" w:rsidP="0074586B">
      <w:pPr>
        <w:ind w:right="-625" w:firstLine="567"/>
        <w:jc w:val="both"/>
        <w:rPr>
          <w:bCs/>
          <w:u w:val="single"/>
        </w:rPr>
      </w:pPr>
    </w:p>
    <w:p w14:paraId="6770ACAF" w14:textId="77777777" w:rsidR="0074586B" w:rsidRDefault="0074586B" w:rsidP="0074586B">
      <w:pPr>
        <w:ind w:right="-625" w:firstLine="567"/>
        <w:jc w:val="both"/>
        <w:rPr>
          <w:b/>
          <w:bCs/>
        </w:rPr>
      </w:pPr>
      <w:r w:rsidRPr="003C6530">
        <w:t>Ievērojot iepriekš minēto</w:t>
      </w:r>
      <w:r>
        <w:t>,</w:t>
      </w:r>
      <w:r w:rsidRPr="003C6530">
        <w:t xml:space="preserve"> </w:t>
      </w:r>
      <w:r>
        <w:t xml:space="preserve">Finanšu komitejas 2024.gada 23.janvāra sēdes protokolu Nr.2 un, </w:t>
      </w:r>
      <w:r w:rsidRPr="00484CDC">
        <w:t xml:space="preserve"> pamatojoties uz </w:t>
      </w:r>
      <w:r>
        <w:t xml:space="preserve">Pašvaldību </w:t>
      </w:r>
      <w:r w:rsidRPr="00484CDC">
        <w:t xml:space="preserve">likuma </w:t>
      </w:r>
      <w:r w:rsidRPr="003C6530">
        <w:t>4.panta pirmās daļas 1.punktu</w:t>
      </w:r>
      <w:r>
        <w:t xml:space="preserve"> un  </w:t>
      </w:r>
      <w:r w:rsidRPr="003C6530">
        <w:t>10.panta otrās daļas 2.punkta c) apakšpunktu</w:t>
      </w:r>
      <w:r>
        <w:t xml:space="preserve">, </w:t>
      </w:r>
      <w:r w:rsidRPr="00484CDC">
        <w:t>Atkritumu apsaimniekošanas likum</w:t>
      </w:r>
      <w:r>
        <w:t>a</w:t>
      </w:r>
      <w:r w:rsidRPr="00484CDC">
        <w:t xml:space="preserve"> 39.panta pirmo daļu</w:t>
      </w:r>
      <w:r>
        <w:t xml:space="preserve"> un </w:t>
      </w:r>
      <w:r w:rsidRPr="003C6530">
        <w:rPr>
          <w:color w:val="414142"/>
          <w:shd w:val="clear" w:color="auto" w:fill="FFFFFF"/>
        </w:rPr>
        <w:t>39.</w:t>
      </w:r>
      <w:r w:rsidRPr="003C6530">
        <w:rPr>
          <w:color w:val="414142"/>
          <w:shd w:val="clear" w:color="auto" w:fill="FFFFFF"/>
          <w:vertAlign w:val="superscript"/>
        </w:rPr>
        <w:t>1</w:t>
      </w:r>
      <w:r w:rsidRPr="003C6530">
        <w:rPr>
          <w:color w:val="414142"/>
          <w:shd w:val="clear" w:color="auto" w:fill="FFFFFF"/>
        </w:rPr>
        <w:t> pantu,</w:t>
      </w:r>
      <w:r w:rsidRPr="00484CDC">
        <w:t xml:space="preserve"> </w:t>
      </w:r>
      <w:r>
        <w:t>likuma “</w:t>
      </w:r>
      <w:r w:rsidRPr="00484CDC">
        <w:t>Dabas resursu nodokļa likum</w:t>
      </w:r>
      <w:r>
        <w:t>s”</w:t>
      </w:r>
      <w:r w:rsidRPr="00484CDC">
        <w:t xml:space="preserve"> 4.panta pirmās daļas 3.punktu, Olaines novada domes </w:t>
      </w:r>
      <w:r w:rsidRPr="00ED37A9">
        <w:t>2017.gada 26.aprī</w:t>
      </w:r>
      <w:r>
        <w:t>ļa</w:t>
      </w:r>
      <w:r w:rsidRPr="00ED37A9">
        <w:t xml:space="preserve"> </w:t>
      </w:r>
      <w:r w:rsidRPr="00484CDC">
        <w:t>saistošo noteikumu Nr.</w:t>
      </w:r>
      <w:r>
        <w:t xml:space="preserve">SN5/2017 </w:t>
      </w:r>
      <w:r w:rsidRPr="00484CDC">
        <w:t>“Par sadzīves atkritumu apsaimniekošanu Olaines novadā” 2</w:t>
      </w:r>
      <w:r>
        <w:t>1</w:t>
      </w:r>
      <w:r w:rsidRPr="00484CDC">
        <w:t xml:space="preserve">.punktu, </w:t>
      </w:r>
      <w:r w:rsidRPr="00ED37A9">
        <w:rPr>
          <w:b/>
          <w:bCs/>
        </w:rPr>
        <w:t>dome nolemj:</w:t>
      </w:r>
    </w:p>
    <w:p w14:paraId="689DAF55" w14:textId="77777777" w:rsidR="0074586B" w:rsidRPr="000D62B2" w:rsidRDefault="0074586B" w:rsidP="0074586B">
      <w:pPr>
        <w:ind w:right="-625" w:firstLine="567"/>
        <w:jc w:val="both"/>
        <w:rPr>
          <w:bCs/>
          <w:u w:val="single"/>
        </w:rPr>
      </w:pPr>
    </w:p>
    <w:p w14:paraId="045C3017" w14:textId="77777777" w:rsidR="0074586B" w:rsidRDefault="0074586B" w:rsidP="0074586B">
      <w:pPr>
        <w:pStyle w:val="ListParagraph"/>
        <w:numPr>
          <w:ilvl w:val="0"/>
          <w:numId w:val="12"/>
        </w:numPr>
        <w:spacing w:after="200" w:line="276" w:lineRule="auto"/>
        <w:ind w:right="-625"/>
        <w:contextualSpacing/>
        <w:jc w:val="both"/>
        <w:rPr>
          <w:bCs/>
          <w:lang w:eastAsia="lv-LV"/>
        </w:rPr>
      </w:pPr>
      <w:proofErr w:type="spellStart"/>
      <w:r w:rsidRPr="002B075F">
        <w:rPr>
          <w:bCs/>
          <w:lang w:eastAsia="lv-LV"/>
        </w:rPr>
        <w:t>Apstiprināt</w:t>
      </w:r>
      <w:proofErr w:type="spellEnd"/>
      <w:r w:rsidRPr="002B075F">
        <w:rPr>
          <w:bCs/>
          <w:lang w:eastAsia="lv-LV"/>
        </w:rPr>
        <w:t xml:space="preserve"> </w:t>
      </w:r>
      <w:proofErr w:type="spellStart"/>
      <w:r>
        <w:rPr>
          <w:bCs/>
          <w:lang w:eastAsia="lv-LV"/>
        </w:rPr>
        <w:t>maksu</w:t>
      </w:r>
      <w:proofErr w:type="spellEnd"/>
      <w:r>
        <w:rPr>
          <w:bCs/>
          <w:lang w:eastAsia="lv-LV"/>
        </w:rPr>
        <w:t xml:space="preserve"> par </w:t>
      </w:r>
      <w:proofErr w:type="spellStart"/>
      <w:r>
        <w:rPr>
          <w:bCs/>
          <w:lang w:eastAsia="lv-LV"/>
        </w:rPr>
        <w:t>dalīti</w:t>
      </w:r>
      <w:proofErr w:type="spellEnd"/>
      <w:r>
        <w:rPr>
          <w:bCs/>
          <w:lang w:eastAsia="lv-LV"/>
        </w:rPr>
        <w:t xml:space="preserve"> </w:t>
      </w:r>
      <w:proofErr w:type="spellStart"/>
      <w:r>
        <w:rPr>
          <w:bCs/>
          <w:lang w:eastAsia="lv-LV"/>
        </w:rPr>
        <w:t>savākto</w:t>
      </w:r>
      <w:proofErr w:type="spellEnd"/>
      <w:r>
        <w:rPr>
          <w:bCs/>
          <w:lang w:eastAsia="lv-LV"/>
        </w:rPr>
        <w:t xml:space="preserve"> </w:t>
      </w:r>
      <w:proofErr w:type="spellStart"/>
      <w:r>
        <w:rPr>
          <w:bCs/>
          <w:lang w:eastAsia="lv-LV"/>
        </w:rPr>
        <w:t>bioloģisko</w:t>
      </w:r>
      <w:proofErr w:type="spellEnd"/>
      <w:r>
        <w:rPr>
          <w:bCs/>
          <w:lang w:eastAsia="lv-LV"/>
        </w:rPr>
        <w:t xml:space="preserve"> </w:t>
      </w:r>
      <w:proofErr w:type="spellStart"/>
      <w:r>
        <w:rPr>
          <w:bCs/>
          <w:lang w:eastAsia="lv-LV"/>
        </w:rPr>
        <w:t>atkritumu</w:t>
      </w:r>
      <w:proofErr w:type="spellEnd"/>
      <w:r>
        <w:rPr>
          <w:bCs/>
          <w:lang w:eastAsia="lv-LV"/>
        </w:rPr>
        <w:t xml:space="preserve"> </w:t>
      </w:r>
      <w:proofErr w:type="spellStart"/>
      <w:r>
        <w:rPr>
          <w:bCs/>
          <w:lang w:eastAsia="lv-LV"/>
        </w:rPr>
        <w:t>apsaimniekošanu</w:t>
      </w:r>
      <w:proofErr w:type="spellEnd"/>
      <w:r>
        <w:rPr>
          <w:bCs/>
          <w:lang w:eastAsia="lv-LV"/>
        </w:rPr>
        <w:t xml:space="preserve"> EUR 16.85 (bez </w:t>
      </w:r>
      <w:proofErr w:type="spellStart"/>
      <w:r>
        <w:rPr>
          <w:bCs/>
          <w:lang w:eastAsia="lv-LV"/>
        </w:rPr>
        <w:t>pievienotās</w:t>
      </w:r>
      <w:proofErr w:type="spellEnd"/>
      <w:r>
        <w:rPr>
          <w:bCs/>
          <w:lang w:eastAsia="lv-LV"/>
        </w:rPr>
        <w:t xml:space="preserve"> </w:t>
      </w:r>
      <w:proofErr w:type="spellStart"/>
      <w:r>
        <w:rPr>
          <w:bCs/>
          <w:lang w:eastAsia="lv-LV"/>
        </w:rPr>
        <w:t>vērtības</w:t>
      </w:r>
      <w:proofErr w:type="spellEnd"/>
      <w:r>
        <w:rPr>
          <w:bCs/>
          <w:lang w:eastAsia="lv-LV"/>
        </w:rPr>
        <w:t xml:space="preserve"> </w:t>
      </w:r>
      <w:proofErr w:type="spellStart"/>
      <w:r>
        <w:rPr>
          <w:bCs/>
          <w:lang w:eastAsia="lv-LV"/>
        </w:rPr>
        <w:t>nodokļa</w:t>
      </w:r>
      <w:proofErr w:type="spellEnd"/>
      <w:r>
        <w:rPr>
          <w:bCs/>
          <w:lang w:eastAsia="lv-LV"/>
        </w:rPr>
        <w:t xml:space="preserve">) par </w:t>
      </w:r>
      <w:proofErr w:type="spellStart"/>
      <w:r>
        <w:rPr>
          <w:bCs/>
          <w:lang w:eastAsia="lv-LV"/>
        </w:rPr>
        <w:t>vienu</w:t>
      </w:r>
      <w:proofErr w:type="spellEnd"/>
      <w:r>
        <w:rPr>
          <w:bCs/>
          <w:lang w:eastAsia="lv-LV"/>
        </w:rPr>
        <w:t xml:space="preserve"> </w:t>
      </w:r>
      <w:proofErr w:type="spellStart"/>
      <w:r w:rsidRPr="002B075F">
        <w:rPr>
          <w:bCs/>
          <w:lang w:eastAsia="lv-LV"/>
        </w:rPr>
        <w:t>kubikmetru</w:t>
      </w:r>
      <w:proofErr w:type="spellEnd"/>
      <w:r>
        <w:rPr>
          <w:bCs/>
          <w:lang w:eastAsia="lv-LV"/>
        </w:rPr>
        <w:t>.</w:t>
      </w:r>
    </w:p>
    <w:p w14:paraId="5FAD9E85" w14:textId="77777777" w:rsidR="0074586B" w:rsidRDefault="0074586B" w:rsidP="0074586B">
      <w:pPr>
        <w:pStyle w:val="ListParagraph"/>
        <w:numPr>
          <w:ilvl w:val="0"/>
          <w:numId w:val="12"/>
        </w:numPr>
        <w:spacing w:after="200" w:line="276" w:lineRule="auto"/>
        <w:ind w:right="-625"/>
        <w:contextualSpacing/>
        <w:jc w:val="both"/>
        <w:rPr>
          <w:bCs/>
          <w:lang w:eastAsia="lv-LV"/>
        </w:rPr>
      </w:pPr>
      <w:proofErr w:type="spellStart"/>
      <w:r w:rsidRPr="00F43279">
        <w:rPr>
          <w:bCs/>
          <w:lang w:eastAsia="lv-LV"/>
        </w:rPr>
        <w:t>Noteikt</w:t>
      </w:r>
      <w:proofErr w:type="spellEnd"/>
      <w:r w:rsidRPr="00F43279">
        <w:rPr>
          <w:bCs/>
          <w:lang w:eastAsia="lv-LV"/>
        </w:rPr>
        <w:t>, ka</w:t>
      </w:r>
      <w:r>
        <w:rPr>
          <w:bCs/>
          <w:lang w:eastAsia="lv-LV"/>
        </w:rPr>
        <w:t xml:space="preserve"> </w:t>
      </w:r>
      <w:proofErr w:type="spellStart"/>
      <w:r w:rsidRPr="00F43279">
        <w:rPr>
          <w:bCs/>
          <w:lang w:eastAsia="lv-LV"/>
        </w:rPr>
        <w:t>lēmuma</w:t>
      </w:r>
      <w:proofErr w:type="spellEnd"/>
      <w:r w:rsidRPr="00F43279">
        <w:rPr>
          <w:bCs/>
          <w:lang w:eastAsia="lv-LV"/>
        </w:rPr>
        <w:t xml:space="preserve"> </w:t>
      </w:r>
      <w:proofErr w:type="gramStart"/>
      <w:r w:rsidRPr="00F43279">
        <w:rPr>
          <w:bCs/>
          <w:lang w:eastAsia="lv-LV"/>
        </w:rPr>
        <w:t>1.punktā</w:t>
      </w:r>
      <w:proofErr w:type="gramEnd"/>
      <w:r w:rsidRPr="00F43279">
        <w:rPr>
          <w:bCs/>
          <w:lang w:eastAsia="lv-LV"/>
        </w:rPr>
        <w:t xml:space="preserve"> </w:t>
      </w:r>
      <w:proofErr w:type="spellStart"/>
      <w:r w:rsidRPr="00F43279">
        <w:rPr>
          <w:bCs/>
          <w:lang w:eastAsia="lv-LV"/>
        </w:rPr>
        <w:t>apstiprinātā</w:t>
      </w:r>
      <w:proofErr w:type="spellEnd"/>
      <w:r w:rsidRPr="00F43279">
        <w:rPr>
          <w:bCs/>
          <w:lang w:eastAsia="lv-LV"/>
        </w:rPr>
        <w:t xml:space="preserve"> </w:t>
      </w:r>
      <w:proofErr w:type="spellStart"/>
      <w:r w:rsidRPr="00F43279">
        <w:rPr>
          <w:bCs/>
          <w:lang w:eastAsia="lv-LV"/>
        </w:rPr>
        <w:t>maksa</w:t>
      </w:r>
      <w:proofErr w:type="spellEnd"/>
      <w:r w:rsidRPr="00F43279">
        <w:rPr>
          <w:bCs/>
          <w:lang w:eastAsia="lv-LV"/>
        </w:rPr>
        <w:t xml:space="preserve"> </w:t>
      </w:r>
      <w:proofErr w:type="spellStart"/>
      <w:r w:rsidRPr="00F43279">
        <w:rPr>
          <w:bCs/>
          <w:lang w:eastAsia="lv-LV"/>
        </w:rPr>
        <w:t>stājas</w:t>
      </w:r>
      <w:proofErr w:type="spellEnd"/>
      <w:r w:rsidRPr="00F43279">
        <w:rPr>
          <w:bCs/>
          <w:lang w:eastAsia="lv-LV"/>
        </w:rPr>
        <w:t xml:space="preserve"> </w:t>
      </w:r>
      <w:proofErr w:type="spellStart"/>
      <w:r w:rsidRPr="00F43279">
        <w:rPr>
          <w:bCs/>
          <w:lang w:eastAsia="lv-LV"/>
        </w:rPr>
        <w:t>spēkā</w:t>
      </w:r>
      <w:proofErr w:type="spellEnd"/>
      <w:r w:rsidRPr="00F43279">
        <w:rPr>
          <w:bCs/>
          <w:lang w:eastAsia="lv-LV"/>
        </w:rPr>
        <w:t xml:space="preserve"> 202</w:t>
      </w:r>
      <w:r>
        <w:rPr>
          <w:bCs/>
          <w:lang w:eastAsia="lv-LV"/>
        </w:rPr>
        <w:t>4</w:t>
      </w:r>
      <w:r w:rsidRPr="00F43279">
        <w:rPr>
          <w:bCs/>
          <w:lang w:eastAsia="lv-LV"/>
        </w:rPr>
        <w:t xml:space="preserve">.gada </w:t>
      </w:r>
      <w:r>
        <w:rPr>
          <w:bCs/>
          <w:lang w:eastAsia="lv-LV"/>
        </w:rPr>
        <w:t>12.februārī.</w:t>
      </w:r>
    </w:p>
    <w:p w14:paraId="22A74F0D" w14:textId="77777777" w:rsidR="0074586B" w:rsidRPr="00F43279" w:rsidRDefault="0074586B" w:rsidP="0074586B">
      <w:pPr>
        <w:pStyle w:val="ListParagraph"/>
        <w:numPr>
          <w:ilvl w:val="0"/>
          <w:numId w:val="12"/>
        </w:numPr>
        <w:spacing w:after="200" w:line="276" w:lineRule="auto"/>
        <w:ind w:right="-625"/>
        <w:contextualSpacing/>
        <w:jc w:val="both"/>
        <w:rPr>
          <w:bCs/>
          <w:lang w:eastAsia="lv-LV"/>
        </w:rPr>
      </w:pPr>
      <w:proofErr w:type="spellStart"/>
      <w:r w:rsidRPr="00F43279">
        <w:rPr>
          <w:bCs/>
          <w:lang w:eastAsia="lv-LV"/>
        </w:rPr>
        <w:t>Uzdot</w:t>
      </w:r>
      <w:proofErr w:type="spellEnd"/>
      <w:r w:rsidRPr="00F43279">
        <w:rPr>
          <w:bCs/>
          <w:lang w:eastAsia="lv-LV"/>
        </w:rPr>
        <w:t xml:space="preserve"> </w:t>
      </w:r>
      <w:proofErr w:type="spellStart"/>
      <w:r>
        <w:rPr>
          <w:bCs/>
          <w:lang w:eastAsia="lv-LV"/>
        </w:rPr>
        <w:t>s</w:t>
      </w:r>
      <w:r w:rsidRPr="00F43279">
        <w:rPr>
          <w:bCs/>
          <w:lang w:eastAsia="lv-LV"/>
        </w:rPr>
        <w:t>abiedrisko</w:t>
      </w:r>
      <w:proofErr w:type="spellEnd"/>
      <w:r w:rsidRPr="00F43279">
        <w:rPr>
          <w:bCs/>
          <w:lang w:eastAsia="lv-LV"/>
        </w:rPr>
        <w:t xml:space="preserve"> </w:t>
      </w:r>
      <w:proofErr w:type="spellStart"/>
      <w:r w:rsidRPr="00F43279">
        <w:rPr>
          <w:bCs/>
          <w:lang w:eastAsia="lv-LV"/>
        </w:rPr>
        <w:t>attiecību</w:t>
      </w:r>
      <w:proofErr w:type="spellEnd"/>
      <w:r w:rsidRPr="00F43279">
        <w:rPr>
          <w:bCs/>
          <w:lang w:eastAsia="lv-LV"/>
        </w:rPr>
        <w:t xml:space="preserve"> </w:t>
      </w:r>
      <w:proofErr w:type="spellStart"/>
      <w:r w:rsidRPr="00F43279">
        <w:rPr>
          <w:bCs/>
          <w:lang w:eastAsia="lv-LV"/>
        </w:rPr>
        <w:t>speciālistam</w:t>
      </w:r>
      <w:proofErr w:type="spellEnd"/>
      <w:r w:rsidRPr="00F43279">
        <w:rPr>
          <w:bCs/>
          <w:lang w:eastAsia="lv-LV"/>
        </w:rPr>
        <w:t xml:space="preserve"> </w:t>
      </w:r>
      <w:proofErr w:type="spellStart"/>
      <w:r w:rsidRPr="00F43279">
        <w:rPr>
          <w:bCs/>
          <w:lang w:eastAsia="lv-LV"/>
        </w:rPr>
        <w:t>nodrošināt</w:t>
      </w:r>
      <w:proofErr w:type="spellEnd"/>
      <w:r w:rsidRPr="00F43279">
        <w:rPr>
          <w:bCs/>
          <w:lang w:eastAsia="lv-LV"/>
        </w:rPr>
        <w:t xml:space="preserve"> </w:t>
      </w:r>
      <w:proofErr w:type="spellStart"/>
      <w:r w:rsidRPr="00F43279">
        <w:rPr>
          <w:bCs/>
          <w:lang w:eastAsia="lv-LV"/>
        </w:rPr>
        <w:t>lēmuma</w:t>
      </w:r>
      <w:proofErr w:type="spellEnd"/>
      <w:r w:rsidRPr="00F43279">
        <w:rPr>
          <w:bCs/>
          <w:lang w:eastAsia="lv-LV"/>
        </w:rPr>
        <w:t xml:space="preserve"> </w:t>
      </w:r>
      <w:proofErr w:type="spellStart"/>
      <w:r w:rsidRPr="00F43279">
        <w:rPr>
          <w:bCs/>
          <w:lang w:eastAsia="lv-LV"/>
        </w:rPr>
        <w:t>publicēšanu</w:t>
      </w:r>
      <w:proofErr w:type="spellEnd"/>
      <w:r w:rsidRPr="00F43279">
        <w:rPr>
          <w:bCs/>
          <w:lang w:eastAsia="lv-LV"/>
        </w:rPr>
        <w:t xml:space="preserve"> </w:t>
      </w:r>
      <w:proofErr w:type="spellStart"/>
      <w:r w:rsidRPr="00F43279">
        <w:rPr>
          <w:bCs/>
          <w:lang w:eastAsia="lv-LV"/>
        </w:rPr>
        <w:t>pašvaldības</w:t>
      </w:r>
      <w:proofErr w:type="spellEnd"/>
      <w:r w:rsidRPr="00F43279">
        <w:rPr>
          <w:bCs/>
          <w:lang w:eastAsia="lv-LV"/>
        </w:rPr>
        <w:t xml:space="preserve"> </w:t>
      </w:r>
      <w:proofErr w:type="spellStart"/>
      <w:r w:rsidRPr="00F43279">
        <w:rPr>
          <w:bCs/>
          <w:lang w:eastAsia="lv-LV"/>
        </w:rPr>
        <w:t>interneta</w:t>
      </w:r>
      <w:proofErr w:type="spellEnd"/>
      <w:r w:rsidRPr="00F43279">
        <w:rPr>
          <w:bCs/>
          <w:lang w:eastAsia="lv-LV"/>
        </w:rPr>
        <w:t xml:space="preserve"> </w:t>
      </w:r>
      <w:proofErr w:type="spellStart"/>
      <w:r w:rsidRPr="00F43279">
        <w:rPr>
          <w:bCs/>
          <w:lang w:eastAsia="lv-LV"/>
        </w:rPr>
        <w:t>tīmekļvietnē</w:t>
      </w:r>
      <w:proofErr w:type="spellEnd"/>
      <w:r>
        <w:rPr>
          <w:bCs/>
          <w:lang w:eastAsia="lv-LV"/>
        </w:rPr>
        <w:t>,</w:t>
      </w:r>
      <w:r w:rsidRPr="00F43279">
        <w:rPr>
          <w:bCs/>
          <w:lang w:eastAsia="lv-LV"/>
        </w:rPr>
        <w:t xml:space="preserve"> Facebook un</w:t>
      </w:r>
      <w:r>
        <w:rPr>
          <w:bCs/>
          <w:lang w:eastAsia="lv-LV"/>
        </w:rPr>
        <w:t xml:space="preserve"> </w:t>
      </w:r>
      <w:proofErr w:type="spellStart"/>
      <w:r w:rsidRPr="00F43279">
        <w:rPr>
          <w:bCs/>
          <w:lang w:eastAsia="lv-LV"/>
        </w:rPr>
        <w:t>pašvaldības</w:t>
      </w:r>
      <w:proofErr w:type="spellEnd"/>
      <w:r w:rsidRPr="00F43279">
        <w:rPr>
          <w:bCs/>
          <w:lang w:eastAsia="lv-LV"/>
        </w:rPr>
        <w:t xml:space="preserve"> </w:t>
      </w:r>
      <w:proofErr w:type="spellStart"/>
      <w:r w:rsidRPr="00F43279">
        <w:rPr>
          <w:bCs/>
          <w:lang w:eastAsia="lv-LV"/>
        </w:rPr>
        <w:t>informatīvajā</w:t>
      </w:r>
      <w:proofErr w:type="spellEnd"/>
      <w:r w:rsidRPr="00F43279">
        <w:rPr>
          <w:bCs/>
          <w:lang w:eastAsia="lv-LV"/>
        </w:rPr>
        <w:t xml:space="preserve"> </w:t>
      </w:r>
      <w:proofErr w:type="spellStart"/>
      <w:r w:rsidRPr="00F43279">
        <w:rPr>
          <w:bCs/>
          <w:lang w:eastAsia="lv-LV"/>
        </w:rPr>
        <w:t>izdevumā</w:t>
      </w:r>
      <w:proofErr w:type="spellEnd"/>
      <w:r w:rsidRPr="00F43279">
        <w:rPr>
          <w:bCs/>
          <w:lang w:eastAsia="lv-LV"/>
        </w:rPr>
        <w:t xml:space="preserve"> „</w:t>
      </w:r>
      <w:proofErr w:type="spellStart"/>
      <w:r w:rsidRPr="00F43279">
        <w:rPr>
          <w:bCs/>
          <w:lang w:eastAsia="lv-LV"/>
        </w:rPr>
        <w:t>Olaines</w:t>
      </w:r>
      <w:proofErr w:type="spellEnd"/>
      <w:r w:rsidRPr="00F43279">
        <w:rPr>
          <w:bCs/>
          <w:lang w:eastAsia="lv-LV"/>
        </w:rPr>
        <w:t xml:space="preserve"> Domes </w:t>
      </w:r>
      <w:proofErr w:type="spellStart"/>
      <w:r w:rsidRPr="00F43279">
        <w:rPr>
          <w:bCs/>
          <w:lang w:eastAsia="lv-LV"/>
        </w:rPr>
        <w:t>Vēstis</w:t>
      </w:r>
      <w:proofErr w:type="spellEnd"/>
      <w:r w:rsidRPr="00F43279">
        <w:rPr>
          <w:bCs/>
          <w:lang w:eastAsia="lv-LV"/>
        </w:rPr>
        <w:t>”.</w:t>
      </w:r>
    </w:p>
    <w:p w14:paraId="07906D6F" w14:textId="77777777" w:rsidR="0074586B" w:rsidRDefault="0074586B" w:rsidP="0074586B">
      <w:pPr>
        <w:autoSpaceDE w:val="0"/>
        <w:autoSpaceDN w:val="0"/>
        <w:adjustRightInd w:val="0"/>
        <w:ind w:right="-625"/>
        <w:jc w:val="both"/>
        <w:rPr>
          <w:rFonts w:eastAsiaTheme="minorHAnsi"/>
          <w:color w:val="000000"/>
        </w:rPr>
      </w:pPr>
    </w:p>
    <w:p w14:paraId="4AC2E848" w14:textId="79A93826" w:rsidR="0074586B" w:rsidRDefault="0074586B" w:rsidP="0074586B">
      <w:pPr>
        <w:autoSpaceDE w:val="0"/>
        <w:autoSpaceDN w:val="0"/>
        <w:adjustRightInd w:val="0"/>
        <w:ind w:right="-625"/>
        <w:jc w:val="both"/>
        <w:rPr>
          <w:rFonts w:eastAsiaTheme="minorHAnsi"/>
          <w:color w:val="000000"/>
        </w:rPr>
      </w:pPr>
      <w:r>
        <w:rPr>
          <w:rFonts w:eastAsiaTheme="minorHAnsi"/>
          <w:color w:val="000000"/>
        </w:rPr>
        <w:t xml:space="preserve">Priekšsēdētājs </w:t>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r>
      <w:proofErr w:type="spellStart"/>
      <w:r>
        <w:rPr>
          <w:rFonts w:eastAsiaTheme="minorHAnsi"/>
          <w:color w:val="000000"/>
        </w:rPr>
        <w:t>A.Bergs</w:t>
      </w:r>
      <w:proofErr w:type="spellEnd"/>
    </w:p>
    <w:p w14:paraId="3255EB66" w14:textId="77777777" w:rsidR="0074586B" w:rsidRDefault="0074586B" w:rsidP="0074586B">
      <w:pPr>
        <w:autoSpaceDE w:val="0"/>
        <w:autoSpaceDN w:val="0"/>
        <w:adjustRightInd w:val="0"/>
        <w:ind w:right="-625"/>
        <w:jc w:val="both"/>
        <w:rPr>
          <w:rFonts w:eastAsiaTheme="minorHAnsi"/>
          <w:color w:val="000000"/>
        </w:rPr>
      </w:pPr>
    </w:p>
    <w:p w14:paraId="25346858" w14:textId="77777777" w:rsidR="0074586B" w:rsidRPr="00E126C8" w:rsidRDefault="0074586B" w:rsidP="0074586B">
      <w:pPr>
        <w:ind w:right="-625"/>
        <w:rPr>
          <w:rFonts w:eastAsiaTheme="minorHAnsi"/>
          <w:color w:val="000000"/>
        </w:rPr>
      </w:pPr>
      <w:r>
        <w:rPr>
          <w:rFonts w:eastAsiaTheme="minorHAnsi"/>
          <w:color w:val="000000"/>
        </w:rPr>
        <w:t>Iesniedz:</w:t>
      </w:r>
      <w:r w:rsidRPr="0084646A">
        <w:rPr>
          <w:rFonts w:eastAsiaTheme="minorHAnsi"/>
          <w:color w:val="000000"/>
        </w:rPr>
        <w:t xml:space="preserve"> Finanšu komiteja</w:t>
      </w:r>
    </w:p>
    <w:p w14:paraId="6693CBF6" w14:textId="77777777" w:rsidR="0074586B" w:rsidRPr="002B075F" w:rsidRDefault="0074586B" w:rsidP="0074586B">
      <w:pPr>
        <w:ind w:right="-625"/>
        <w:jc w:val="both"/>
        <w:rPr>
          <w:lang w:val="es-ES"/>
        </w:rPr>
      </w:pPr>
      <w:proofErr w:type="spellStart"/>
      <w:r w:rsidRPr="002B075F">
        <w:rPr>
          <w:lang w:val="es-ES"/>
        </w:rPr>
        <w:t>Sagatavoja</w:t>
      </w:r>
      <w:proofErr w:type="spellEnd"/>
      <w:r w:rsidRPr="002B075F">
        <w:rPr>
          <w:lang w:val="es-ES"/>
        </w:rPr>
        <w:t xml:space="preserve">: </w:t>
      </w:r>
      <w:proofErr w:type="spellStart"/>
      <w:r>
        <w:rPr>
          <w:lang w:val="es-ES"/>
        </w:rPr>
        <w:t>ī</w:t>
      </w:r>
      <w:r w:rsidRPr="002B075F">
        <w:rPr>
          <w:lang w:val="es-ES"/>
        </w:rPr>
        <w:t>pašuma</w:t>
      </w:r>
      <w:proofErr w:type="spellEnd"/>
      <w:r w:rsidRPr="002B075F">
        <w:rPr>
          <w:lang w:val="es-ES"/>
        </w:rPr>
        <w:t xml:space="preserve"> un </w:t>
      </w:r>
      <w:proofErr w:type="spellStart"/>
      <w:r w:rsidRPr="002B075F">
        <w:rPr>
          <w:lang w:val="es-ES"/>
        </w:rPr>
        <w:t>juridiskās</w:t>
      </w:r>
      <w:proofErr w:type="spellEnd"/>
      <w:r w:rsidRPr="002B075F">
        <w:rPr>
          <w:lang w:val="es-ES"/>
        </w:rPr>
        <w:t xml:space="preserve"> </w:t>
      </w:r>
      <w:proofErr w:type="spellStart"/>
      <w:r w:rsidRPr="002B075F">
        <w:rPr>
          <w:lang w:val="es-ES"/>
        </w:rPr>
        <w:t>nodaļas</w:t>
      </w:r>
      <w:proofErr w:type="spellEnd"/>
      <w:r w:rsidRPr="002B075F">
        <w:rPr>
          <w:lang w:val="es-ES"/>
        </w:rPr>
        <w:t xml:space="preserve"> </w:t>
      </w:r>
      <w:proofErr w:type="spellStart"/>
      <w:r w:rsidRPr="002B075F">
        <w:rPr>
          <w:lang w:val="es-ES"/>
        </w:rPr>
        <w:t>vadītāja</w:t>
      </w:r>
      <w:proofErr w:type="spellEnd"/>
      <w:r w:rsidRPr="002B075F">
        <w:rPr>
          <w:lang w:val="es-ES"/>
        </w:rPr>
        <w:t xml:space="preserve"> </w:t>
      </w:r>
      <w:proofErr w:type="spellStart"/>
      <w:proofErr w:type="gramStart"/>
      <w:r>
        <w:rPr>
          <w:lang w:val="es-ES"/>
        </w:rPr>
        <w:t>I.Čepule</w:t>
      </w:r>
      <w:proofErr w:type="spellEnd"/>
      <w:proofErr w:type="gramEnd"/>
      <w:r w:rsidRPr="002B075F">
        <w:rPr>
          <w:lang w:val="es-ES"/>
        </w:rPr>
        <w:t xml:space="preserve"> </w:t>
      </w:r>
    </w:p>
    <w:p w14:paraId="4F048DF5" w14:textId="77777777" w:rsidR="0074586B" w:rsidRPr="002B075F" w:rsidRDefault="0074586B" w:rsidP="0074586B">
      <w:pPr>
        <w:ind w:right="-625"/>
        <w:jc w:val="both"/>
        <w:rPr>
          <w:lang w:val="es-ES"/>
        </w:rPr>
      </w:pPr>
    </w:p>
    <w:p w14:paraId="7CC6D7ED" w14:textId="77777777" w:rsidR="0074586B" w:rsidRPr="002B075F" w:rsidRDefault="0074586B" w:rsidP="0074586B">
      <w:pPr>
        <w:ind w:right="-625"/>
        <w:jc w:val="both"/>
        <w:rPr>
          <w:lang w:val="es-ES"/>
        </w:rPr>
      </w:pPr>
    </w:p>
    <w:p w14:paraId="73569CD3" w14:textId="77777777" w:rsidR="0074586B" w:rsidRPr="00066CBF" w:rsidRDefault="0074586B" w:rsidP="0074586B">
      <w:pPr>
        <w:ind w:right="-625"/>
        <w:jc w:val="both"/>
        <w:rPr>
          <w:lang w:val="es-ES"/>
        </w:rPr>
      </w:pPr>
      <w:proofErr w:type="spellStart"/>
      <w:r w:rsidRPr="00066CBF">
        <w:rPr>
          <w:lang w:val="es-ES"/>
        </w:rPr>
        <w:t>Lēmumu</w:t>
      </w:r>
      <w:proofErr w:type="spellEnd"/>
      <w:r w:rsidRPr="00066CBF">
        <w:rPr>
          <w:lang w:val="es-ES"/>
        </w:rPr>
        <w:t xml:space="preserve"> </w:t>
      </w:r>
      <w:proofErr w:type="spellStart"/>
      <w:r w:rsidRPr="00066CBF">
        <w:rPr>
          <w:lang w:val="es-ES"/>
        </w:rPr>
        <w:t>izsniegt</w:t>
      </w:r>
      <w:proofErr w:type="spellEnd"/>
      <w:r w:rsidRPr="00066CBF">
        <w:rPr>
          <w:lang w:val="es-ES"/>
        </w:rPr>
        <w:t>:</w:t>
      </w:r>
    </w:p>
    <w:p w14:paraId="5CCB4310" w14:textId="77777777" w:rsidR="0074586B" w:rsidRPr="00066CBF" w:rsidRDefault="0074586B" w:rsidP="0074586B">
      <w:pPr>
        <w:ind w:right="-625"/>
        <w:jc w:val="both"/>
        <w:rPr>
          <w:lang w:val="es-ES"/>
        </w:rPr>
      </w:pPr>
      <w:proofErr w:type="spellStart"/>
      <w:r w:rsidRPr="00066CBF">
        <w:rPr>
          <w:lang w:val="es-ES"/>
        </w:rPr>
        <w:t>izpilddirektoram</w:t>
      </w:r>
      <w:proofErr w:type="spellEnd"/>
    </w:p>
    <w:p w14:paraId="7CD892C0" w14:textId="77777777" w:rsidR="0074586B" w:rsidRPr="00066CBF" w:rsidRDefault="0074586B" w:rsidP="0074586B">
      <w:pPr>
        <w:ind w:right="-625"/>
        <w:jc w:val="both"/>
        <w:rPr>
          <w:lang w:val="es-ES"/>
        </w:rPr>
      </w:pPr>
      <w:proofErr w:type="spellStart"/>
      <w:r w:rsidRPr="00066CBF">
        <w:rPr>
          <w:lang w:val="es-ES"/>
        </w:rPr>
        <w:t>Finanšu</w:t>
      </w:r>
      <w:proofErr w:type="spellEnd"/>
      <w:r w:rsidRPr="00066CBF">
        <w:rPr>
          <w:lang w:val="es-ES"/>
        </w:rPr>
        <w:t xml:space="preserve"> un </w:t>
      </w:r>
      <w:proofErr w:type="spellStart"/>
      <w:r w:rsidRPr="00066CBF">
        <w:rPr>
          <w:lang w:val="es-ES"/>
        </w:rPr>
        <w:t>grāmatvedības</w:t>
      </w:r>
      <w:proofErr w:type="spellEnd"/>
      <w:r w:rsidRPr="00066CBF">
        <w:rPr>
          <w:lang w:val="es-ES"/>
        </w:rPr>
        <w:t xml:space="preserve"> </w:t>
      </w:r>
      <w:proofErr w:type="spellStart"/>
      <w:r w:rsidRPr="00066CBF">
        <w:rPr>
          <w:lang w:val="es-ES"/>
        </w:rPr>
        <w:t>nodaļai</w:t>
      </w:r>
      <w:proofErr w:type="spellEnd"/>
    </w:p>
    <w:p w14:paraId="1B82DD11" w14:textId="77777777" w:rsidR="0074586B" w:rsidRPr="00066CBF" w:rsidRDefault="0074586B" w:rsidP="0074586B">
      <w:pPr>
        <w:ind w:right="-625"/>
        <w:jc w:val="both"/>
        <w:rPr>
          <w:lang w:val="es-ES"/>
        </w:rPr>
      </w:pPr>
      <w:proofErr w:type="spellStart"/>
      <w:r w:rsidRPr="00066CBF">
        <w:rPr>
          <w:lang w:val="es-ES"/>
        </w:rPr>
        <w:t>Attīstības</w:t>
      </w:r>
      <w:proofErr w:type="spellEnd"/>
      <w:r w:rsidRPr="00066CBF">
        <w:rPr>
          <w:lang w:val="es-ES"/>
        </w:rPr>
        <w:t xml:space="preserve"> </w:t>
      </w:r>
      <w:proofErr w:type="spellStart"/>
      <w:r w:rsidRPr="00066CBF">
        <w:rPr>
          <w:lang w:val="es-ES"/>
        </w:rPr>
        <w:t>nodaļai</w:t>
      </w:r>
      <w:proofErr w:type="spellEnd"/>
    </w:p>
    <w:p w14:paraId="06679ED6" w14:textId="77777777" w:rsidR="0074586B" w:rsidRPr="00066CBF" w:rsidRDefault="0074586B" w:rsidP="0074586B">
      <w:pPr>
        <w:ind w:right="-625"/>
        <w:jc w:val="both"/>
        <w:rPr>
          <w:lang w:val="es-ES"/>
        </w:rPr>
      </w:pPr>
      <w:proofErr w:type="spellStart"/>
      <w:r w:rsidRPr="00066CBF">
        <w:rPr>
          <w:lang w:val="es-ES"/>
        </w:rPr>
        <w:t>Īpašuma</w:t>
      </w:r>
      <w:proofErr w:type="spellEnd"/>
      <w:r w:rsidRPr="00066CBF">
        <w:rPr>
          <w:lang w:val="es-ES"/>
        </w:rPr>
        <w:t xml:space="preserve"> un </w:t>
      </w:r>
      <w:proofErr w:type="spellStart"/>
      <w:r w:rsidRPr="00066CBF">
        <w:rPr>
          <w:lang w:val="es-ES"/>
        </w:rPr>
        <w:t>juridiskajai</w:t>
      </w:r>
      <w:proofErr w:type="spellEnd"/>
      <w:r w:rsidRPr="00066CBF">
        <w:rPr>
          <w:lang w:val="es-ES"/>
        </w:rPr>
        <w:t xml:space="preserve"> </w:t>
      </w:r>
      <w:proofErr w:type="spellStart"/>
      <w:r w:rsidRPr="00066CBF">
        <w:rPr>
          <w:lang w:val="es-ES"/>
        </w:rPr>
        <w:t>nodaļai</w:t>
      </w:r>
      <w:proofErr w:type="spellEnd"/>
    </w:p>
    <w:p w14:paraId="50451A0F" w14:textId="563CE850" w:rsidR="0074586B" w:rsidRPr="00066CBF" w:rsidRDefault="0074586B" w:rsidP="0074586B">
      <w:pPr>
        <w:ind w:right="-625"/>
        <w:jc w:val="both"/>
        <w:rPr>
          <w:lang w:val="es-ES"/>
        </w:rPr>
      </w:pPr>
      <w:r w:rsidRPr="00066CBF">
        <w:rPr>
          <w:lang w:val="es-ES"/>
        </w:rPr>
        <w:t>AS “</w:t>
      </w:r>
      <w:proofErr w:type="spellStart"/>
      <w:r w:rsidRPr="00066CBF">
        <w:rPr>
          <w:lang w:val="es-ES"/>
        </w:rPr>
        <w:t>Olaines</w:t>
      </w:r>
      <w:proofErr w:type="spellEnd"/>
      <w:r w:rsidRPr="00066CBF">
        <w:rPr>
          <w:lang w:val="es-ES"/>
        </w:rPr>
        <w:t xml:space="preserve"> </w:t>
      </w:r>
      <w:proofErr w:type="spellStart"/>
      <w:r w:rsidRPr="00066CBF">
        <w:rPr>
          <w:lang w:val="es-ES"/>
        </w:rPr>
        <w:t>ūdens</w:t>
      </w:r>
      <w:proofErr w:type="spellEnd"/>
      <w:r w:rsidRPr="00066CBF">
        <w:rPr>
          <w:lang w:val="es-ES"/>
        </w:rPr>
        <w:t xml:space="preserve"> un </w:t>
      </w:r>
      <w:proofErr w:type="spellStart"/>
      <w:r w:rsidRPr="00066CBF">
        <w:rPr>
          <w:lang w:val="es-ES"/>
        </w:rPr>
        <w:t>siltums</w:t>
      </w:r>
      <w:proofErr w:type="spellEnd"/>
      <w:r w:rsidRPr="00066CBF">
        <w:rPr>
          <w:lang w:val="es-ES"/>
        </w:rPr>
        <w:t>”</w:t>
      </w:r>
    </w:p>
    <w:p w14:paraId="5A66F6EA" w14:textId="77777777" w:rsidR="00CD5919" w:rsidRDefault="00CD5919"/>
    <w:p w14:paraId="235CE3E4" w14:textId="77777777" w:rsidR="0074586B" w:rsidRDefault="0074586B"/>
    <w:p w14:paraId="328CF839" w14:textId="77777777" w:rsidR="0074586B" w:rsidRDefault="0074586B"/>
    <w:p w14:paraId="6B466FDD" w14:textId="77777777" w:rsidR="0074586B" w:rsidRDefault="0074586B"/>
    <w:p w14:paraId="390CBEFB" w14:textId="77777777" w:rsidR="0074586B" w:rsidRPr="00444FD1" w:rsidRDefault="0074586B" w:rsidP="0074586B">
      <w:pPr>
        <w:ind w:right="-766"/>
        <w:jc w:val="center"/>
        <w:rPr>
          <w:bCs/>
        </w:rPr>
      </w:pPr>
      <w:r w:rsidRPr="00444FD1">
        <w:rPr>
          <w:bCs/>
        </w:rPr>
        <w:lastRenderedPageBreak/>
        <w:t>Lēmuma projekts</w:t>
      </w:r>
    </w:p>
    <w:p w14:paraId="390783EB" w14:textId="77777777" w:rsidR="0074586B" w:rsidRPr="00444FD1" w:rsidRDefault="0074586B" w:rsidP="0074586B">
      <w:pPr>
        <w:ind w:right="-766"/>
        <w:jc w:val="center"/>
        <w:rPr>
          <w:bCs/>
        </w:rPr>
      </w:pPr>
      <w:r w:rsidRPr="00444FD1">
        <w:rPr>
          <w:bCs/>
        </w:rPr>
        <w:t>Olainē</w:t>
      </w:r>
    </w:p>
    <w:p w14:paraId="705C94F3" w14:textId="77777777" w:rsidR="0074586B" w:rsidRPr="00444FD1" w:rsidRDefault="0074586B" w:rsidP="0074586B">
      <w:pPr>
        <w:ind w:right="-766"/>
        <w:jc w:val="both"/>
        <w:rPr>
          <w:bCs/>
        </w:rPr>
      </w:pPr>
      <w:r w:rsidRPr="00444FD1">
        <w:rPr>
          <w:bCs/>
        </w:rPr>
        <w:t>202</w:t>
      </w:r>
      <w:r>
        <w:rPr>
          <w:bCs/>
        </w:rPr>
        <w:t>4</w:t>
      </w:r>
      <w:r w:rsidRPr="00444FD1">
        <w:rPr>
          <w:bCs/>
        </w:rPr>
        <w:t xml:space="preserve">.gada 31.janvārī </w:t>
      </w:r>
      <w:r w:rsidRPr="00444FD1">
        <w:rPr>
          <w:bCs/>
        </w:rPr>
        <w:tab/>
      </w:r>
      <w:r w:rsidRPr="00444FD1">
        <w:rPr>
          <w:bCs/>
        </w:rPr>
        <w:tab/>
      </w:r>
      <w:r w:rsidRPr="00444FD1">
        <w:rPr>
          <w:bCs/>
        </w:rPr>
        <w:tab/>
      </w:r>
      <w:r w:rsidRPr="00444FD1">
        <w:rPr>
          <w:bCs/>
        </w:rPr>
        <w:tab/>
      </w:r>
      <w:r w:rsidRPr="00444FD1">
        <w:rPr>
          <w:bCs/>
        </w:rPr>
        <w:tab/>
      </w:r>
      <w:r w:rsidRPr="00444FD1">
        <w:rPr>
          <w:bCs/>
        </w:rPr>
        <w:tab/>
      </w:r>
      <w:r w:rsidRPr="00444FD1">
        <w:rPr>
          <w:bCs/>
        </w:rPr>
        <w:tab/>
        <w:t xml:space="preserve">              </w:t>
      </w:r>
      <w:r w:rsidRPr="00444FD1">
        <w:rPr>
          <w:bCs/>
        </w:rPr>
        <w:tab/>
        <w:t>Nr.1</w:t>
      </w:r>
    </w:p>
    <w:p w14:paraId="2ACB3287" w14:textId="77777777" w:rsidR="0074586B" w:rsidRPr="00444FD1" w:rsidRDefault="0074586B" w:rsidP="0074586B">
      <w:pPr>
        <w:ind w:right="-766"/>
        <w:jc w:val="both"/>
        <w:rPr>
          <w:bCs/>
        </w:rPr>
      </w:pPr>
    </w:p>
    <w:p w14:paraId="505E2F72" w14:textId="77777777" w:rsidR="0074586B" w:rsidRPr="00444FD1" w:rsidRDefault="0074586B" w:rsidP="0074586B">
      <w:pPr>
        <w:ind w:right="-766"/>
      </w:pPr>
    </w:p>
    <w:p w14:paraId="484F106A" w14:textId="78AAA1CA" w:rsidR="0074586B" w:rsidRPr="007E112E" w:rsidRDefault="0074586B" w:rsidP="0074586B">
      <w:pPr>
        <w:ind w:right="-766"/>
        <w:jc w:val="both"/>
        <w:rPr>
          <w:b/>
          <w:bCs/>
        </w:rPr>
      </w:pPr>
      <w:r w:rsidRPr="007E112E">
        <w:rPr>
          <w:b/>
          <w:bCs/>
        </w:rPr>
        <w:t>Par 2015.gada 24.maija divistabu dzīvokļa īpašuma Kūdras ielā 13-</w:t>
      </w:r>
      <w:r>
        <w:rPr>
          <w:b/>
          <w:bCs/>
        </w:rPr>
        <w:t>_</w:t>
      </w:r>
      <w:r w:rsidRPr="007E112E">
        <w:rPr>
          <w:b/>
          <w:bCs/>
        </w:rPr>
        <w:t xml:space="preserve"> </w:t>
      </w:r>
      <w:r>
        <w:rPr>
          <w:b/>
          <w:bCs/>
        </w:rPr>
        <w:t>(</w:t>
      </w:r>
      <w:r w:rsidRPr="007E112E">
        <w:rPr>
          <w:b/>
          <w:bCs/>
        </w:rPr>
        <w:t>Olainē</w:t>
      </w:r>
      <w:r>
        <w:rPr>
          <w:b/>
          <w:bCs/>
        </w:rPr>
        <w:t>)</w:t>
      </w:r>
      <w:r w:rsidRPr="007E112E">
        <w:rPr>
          <w:b/>
          <w:bCs/>
        </w:rPr>
        <w:t xml:space="preserve"> īres līguma  izbeigšanu un dzīvojamās telpas (dzīvokļa) Stacijas ielā 40-</w:t>
      </w:r>
      <w:r>
        <w:rPr>
          <w:b/>
          <w:bCs/>
        </w:rPr>
        <w:t>_</w:t>
      </w:r>
      <w:r w:rsidRPr="007E112E">
        <w:rPr>
          <w:b/>
          <w:bCs/>
        </w:rPr>
        <w:t xml:space="preserve"> (Olainē) īri</w:t>
      </w:r>
      <w:r w:rsidRPr="007E112E">
        <w:rPr>
          <w:b/>
          <w:bCs/>
        </w:rPr>
        <w:tab/>
      </w:r>
    </w:p>
    <w:p w14:paraId="1C3590D8" w14:textId="77777777" w:rsidR="0074586B" w:rsidRPr="00444FD1" w:rsidRDefault="0074586B" w:rsidP="0074586B">
      <w:pPr>
        <w:ind w:right="-766"/>
        <w:jc w:val="both"/>
      </w:pPr>
      <w:r w:rsidRPr="007E112E">
        <w:rPr>
          <w:b/>
          <w:bCs/>
        </w:rPr>
        <w:tab/>
      </w:r>
      <w:r w:rsidRPr="007E112E">
        <w:rPr>
          <w:b/>
          <w:bCs/>
        </w:rPr>
        <w:tab/>
      </w:r>
      <w:r w:rsidRPr="00444FD1">
        <w:tab/>
      </w:r>
      <w:r w:rsidRPr="00444FD1">
        <w:tab/>
      </w:r>
      <w:r w:rsidRPr="00444FD1">
        <w:tab/>
      </w:r>
      <w:r w:rsidRPr="00444FD1">
        <w:tab/>
      </w:r>
      <w:r w:rsidRPr="00444FD1">
        <w:tab/>
        <w:t xml:space="preserve"> </w:t>
      </w:r>
    </w:p>
    <w:p w14:paraId="4E027C3E" w14:textId="51A78420" w:rsidR="0074586B" w:rsidRDefault="0074586B" w:rsidP="0074586B">
      <w:pPr>
        <w:ind w:right="-766" w:firstLine="709"/>
        <w:jc w:val="both"/>
      </w:pPr>
      <w:r w:rsidRPr="006E2A1C">
        <w:t xml:space="preserve">2023.gada </w:t>
      </w:r>
      <w:r>
        <w:t xml:space="preserve">11.aprīlī O M, personas kods_, </w:t>
      </w:r>
      <w:r w:rsidRPr="006E2A1C">
        <w:t>deklarētā dzīvesvieta</w:t>
      </w:r>
      <w:r>
        <w:t>:_, vērsās pašvaldībā ar iesniegumu (</w:t>
      </w:r>
      <w:proofErr w:type="spellStart"/>
      <w:r>
        <w:t>reģ.Nr.ONP</w:t>
      </w:r>
      <w:proofErr w:type="spellEnd"/>
      <w:r>
        <w:t>/1.8/23/2456-SD) un lūgumu samainīt pašvaldības īres dzīvokli Kūdras ielā 13-_, Olainē pret pašvaldībai piederošu dzīvokli Stacijas ielā 40-_, Olainē</w:t>
      </w:r>
      <w:r w:rsidRPr="006E2A1C">
        <w:t xml:space="preserve">, </w:t>
      </w:r>
      <w:bookmarkStart w:id="4" w:name="_Hlk45003253"/>
      <w:r>
        <w:t>sakarā ar to, ka ģimenē ir nepilngadīgs bērns ar invaliditāti, kam nepieciešama īpaša kopšana, kas pati nestaigā un nepārvietojas</w:t>
      </w:r>
      <w:r w:rsidRPr="006E2A1C">
        <w:t>.</w:t>
      </w:r>
    </w:p>
    <w:p w14:paraId="50654531" w14:textId="77777777" w:rsidR="0074586B" w:rsidRPr="007E112E" w:rsidRDefault="0074586B" w:rsidP="0074586B">
      <w:pPr>
        <w:ind w:right="-766" w:firstLine="709"/>
        <w:jc w:val="both"/>
      </w:pPr>
      <w:r w:rsidRPr="00AD267E">
        <w:t xml:space="preserve">Izvērtējot iesniegumā izteikto lūgumu </w:t>
      </w:r>
      <w:r w:rsidRPr="007E112E">
        <w:t>un ar lietu saistītos apstākļus</w:t>
      </w:r>
      <w:r>
        <w:t>,</w:t>
      </w:r>
      <w:r w:rsidRPr="007E112E">
        <w:t xml:space="preserve"> konstatēts:</w:t>
      </w:r>
      <w:r w:rsidRPr="007E112E">
        <w:tab/>
      </w:r>
    </w:p>
    <w:p w14:paraId="581C4D81" w14:textId="499D89C8" w:rsidR="0074586B" w:rsidRPr="007E112E" w:rsidRDefault="0074586B" w:rsidP="0074586B">
      <w:pPr>
        <w:numPr>
          <w:ilvl w:val="0"/>
          <w:numId w:val="14"/>
        </w:numPr>
        <w:ind w:right="-766"/>
        <w:jc w:val="both"/>
      </w:pPr>
      <w:r>
        <w:t>O M</w:t>
      </w:r>
      <w:r w:rsidRPr="007E112E">
        <w:t xml:space="preserve"> iesniegums izskatīts Sociālo, izglītības un kultūras jautājumu komitejā 2023.gada 12.aprīlī un nolemts pēc dzīvokļa Stacijas ielā 40-</w:t>
      </w:r>
      <w:r>
        <w:t>_</w:t>
      </w:r>
      <w:r w:rsidRPr="007E112E">
        <w:t>, Olainē, Olaines novadā, remontdarbu izpildes izbeigt dzīvokļa Kūdras ielā 13-</w:t>
      </w:r>
      <w:r>
        <w:t>_</w:t>
      </w:r>
      <w:r w:rsidRPr="007E112E">
        <w:t xml:space="preserve">, Olainē, Olaines novadā, īres līgumu ar </w:t>
      </w:r>
      <w:r>
        <w:t>O M</w:t>
      </w:r>
      <w:r w:rsidRPr="007E112E">
        <w:t xml:space="preserve"> un izīrēt </w:t>
      </w:r>
      <w:r>
        <w:t>O M</w:t>
      </w:r>
      <w:r w:rsidRPr="007E112E">
        <w:t xml:space="preserve"> dzīvokli Stacijas ielā 40-</w:t>
      </w:r>
      <w:r>
        <w:t>_</w:t>
      </w:r>
      <w:r w:rsidRPr="007E112E">
        <w:t>, Olainē, Olaines novadā.</w:t>
      </w:r>
    </w:p>
    <w:bookmarkEnd w:id="4"/>
    <w:p w14:paraId="50D62C7F" w14:textId="77777777" w:rsidR="0074586B" w:rsidRPr="007E112E" w:rsidRDefault="0074586B" w:rsidP="0074586B">
      <w:pPr>
        <w:pStyle w:val="ListParagraph"/>
        <w:numPr>
          <w:ilvl w:val="0"/>
          <w:numId w:val="14"/>
        </w:numPr>
        <w:ind w:right="-766"/>
        <w:jc w:val="both"/>
      </w:pPr>
      <w:proofErr w:type="spellStart"/>
      <w:r w:rsidRPr="007E112E">
        <w:t>Dzīvokļa</w:t>
      </w:r>
      <w:proofErr w:type="spellEnd"/>
      <w:r w:rsidRPr="007E112E">
        <w:t>:</w:t>
      </w:r>
    </w:p>
    <w:p w14:paraId="4375EDC9" w14:textId="378721F8" w:rsidR="0074586B" w:rsidRDefault="0074586B" w:rsidP="0074586B">
      <w:pPr>
        <w:pStyle w:val="ListParagraph"/>
        <w:numPr>
          <w:ilvl w:val="1"/>
          <w:numId w:val="16"/>
        </w:numPr>
        <w:ind w:right="-766"/>
        <w:jc w:val="both"/>
      </w:pPr>
      <w:r w:rsidRPr="00957CE4">
        <w:t xml:space="preserve"> </w:t>
      </w:r>
      <w:proofErr w:type="spellStart"/>
      <w:r w:rsidRPr="00957CE4">
        <w:t>Kūdras</w:t>
      </w:r>
      <w:proofErr w:type="spellEnd"/>
      <w:r w:rsidRPr="00957CE4">
        <w:t xml:space="preserve"> </w:t>
      </w:r>
      <w:proofErr w:type="spellStart"/>
      <w:r w:rsidRPr="00957CE4">
        <w:t>ielā</w:t>
      </w:r>
      <w:proofErr w:type="spellEnd"/>
      <w:r w:rsidRPr="00957CE4">
        <w:t xml:space="preserve"> 13-</w:t>
      </w:r>
      <w:r>
        <w:t>_</w:t>
      </w:r>
      <w:r w:rsidRPr="00957CE4">
        <w:t xml:space="preserve">, </w:t>
      </w:r>
      <w:proofErr w:type="spellStart"/>
      <w:r w:rsidRPr="00957CE4">
        <w:t>Olainē</w:t>
      </w:r>
      <w:proofErr w:type="spellEnd"/>
      <w:r w:rsidRPr="00957CE4">
        <w:t xml:space="preserve">, </w:t>
      </w:r>
      <w:proofErr w:type="spellStart"/>
      <w:r w:rsidRPr="00957CE4">
        <w:t>Olaines</w:t>
      </w:r>
      <w:proofErr w:type="spellEnd"/>
      <w:r w:rsidRPr="00957CE4">
        <w:t xml:space="preserve"> </w:t>
      </w:r>
      <w:proofErr w:type="spellStart"/>
      <w:r w:rsidRPr="00957CE4">
        <w:t>novadā</w:t>
      </w:r>
      <w:proofErr w:type="spellEnd"/>
      <w:r>
        <w:t>,</w:t>
      </w:r>
      <w:r w:rsidRPr="00957CE4">
        <w:t xml:space="preserve"> </w:t>
      </w:r>
      <w:proofErr w:type="spellStart"/>
      <w:r w:rsidRPr="00957CE4">
        <w:t>īpašuma</w:t>
      </w:r>
      <w:proofErr w:type="spellEnd"/>
      <w:r w:rsidRPr="00957CE4">
        <w:t xml:space="preserve"> </w:t>
      </w:r>
      <w:proofErr w:type="spellStart"/>
      <w:r w:rsidRPr="00957CE4">
        <w:t>tiesības</w:t>
      </w:r>
      <w:proofErr w:type="spellEnd"/>
      <w:r w:rsidRPr="00957CE4">
        <w:t xml:space="preserve"> </w:t>
      </w:r>
      <w:proofErr w:type="spellStart"/>
      <w:r w:rsidRPr="00957CE4">
        <w:t>ierakstītas</w:t>
      </w:r>
      <w:proofErr w:type="spellEnd"/>
      <w:r w:rsidRPr="00957CE4">
        <w:t xml:space="preserve"> </w:t>
      </w:r>
      <w:proofErr w:type="spellStart"/>
      <w:r w:rsidRPr="00957CE4">
        <w:t>Rīgas</w:t>
      </w:r>
      <w:proofErr w:type="spellEnd"/>
      <w:r w:rsidRPr="00957CE4">
        <w:t xml:space="preserve"> </w:t>
      </w:r>
      <w:proofErr w:type="spellStart"/>
      <w:r w:rsidRPr="00957CE4">
        <w:t>rajona</w:t>
      </w:r>
      <w:proofErr w:type="spellEnd"/>
      <w:r w:rsidRPr="00957CE4">
        <w:t xml:space="preserve"> </w:t>
      </w:r>
      <w:proofErr w:type="spellStart"/>
      <w:r w:rsidRPr="00957CE4">
        <w:t>tiesas</w:t>
      </w:r>
      <w:proofErr w:type="spellEnd"/>
      <w:r w:rsidRPr="00957CE4">
        <w:t xml:space="preserve"> </w:t>
      </w:r>
      <w:proofErr w:type="spellStart"/>
      <w:r w:rsidRPr="00957CE4">
        <w:t>zemesgrāmatu</w:t>
      </w:r>
      <w:proofErr w:type="spellEnd"/>
      <w:r w:rsidRPr="00957CE4">
        <w:t xml:space="preserve"> </w:t>
      </w:r>
      <w:proofErr w:type="spellStart"/>
      <w:r w:rsidRPr="00957CE4">
        <w:t>nodaļas</w:t>
      </w:r>
      <w:proofErr w:type="spellEnd"/>
      <w:r w:rsidRPr="00957CE4">
        <w:t xml:space="preserve">, </w:t>
      </w:r>
      <w:proofErr w:type="spellStart"/>
      <w:r w:rsidRPr="00957CE4">
        <w:t>Olaines</w:t>
      </w:r>
      <w:proofErr w:type="spellEnd"/>
      <w:r w:rsidRPr="00957CE4">
        <w:t xml:space="preserve"> </w:t>
      </w:r>
      <w:proofErr w:type="spellStart"/>
      <w:r w:rsidRPr="00957CE4">
        <w:t>pilsētas</w:t>
      </w:r>
      <w:proofErr w:type="spellEnd"/>
      <w:r w:rsidRPr="00957CE4">
        <w:t xml:space="preserve"> </w:t>
      </w:r>
      <w:proofErr w:type="spellStart"/>
      <w:r w:rsidRPr="00957CE4">
        <w:t>zemesgrāmatas</w:t>
      </w:r>
      <w:proofErr w:type="spellEnd"/>
      <w:r w:rsidRPr="00957CE4">
        <w:t xml:space="preserve"> </w:t>
      </w:r>
      <w:proofErr w:type="spellStart"/>
      <w:r w:rsidRPr="00957CE4">
        <w:t>nodalījumā</w:t>
      </w:r>
      <w:proofErr w:type="spellEnd"/>
      <w:r w:rsidRPr="00957CE4">
        <w:t xml:space="preserve"> Nr. 51 11, </w:t>
      </w:r>
      <w:proofErr w:type="spellStart"/>
      <w:r w:rsidRPr="00957CE4">
        <w:t>uz</w:t>
      </w:r>
      <w:proofErr w:type="spellEnd"/>
      <w:r w:rsidRPr="00957CE4">
        <w:t xml:space="preserve"> </w:t>
      </w:r>
      <w:proofErr w:type="spellStart"/>
      <w:r w:rsidRPr="00957CE4">
        <w:t>Olaines</w:t>
      </w:r>
      <w:proofErr w:type="spellEnd"/>
      <w:r w:rsidRPr="00957CE4">
        <w:t xml:space="preserve"> </w:t>
      </w:r>
      <w:proofErr w:type="spellStart"/>
      <w:r w:rsidRPr="00957CE4">
        <w:t>novada</w:t>
      </w:r>
      <w:proofErr w:type="spellEnd"/>
      <w:r w:rsidRPr="00957CE4">
        <w:t xml:space="preserve"> </w:t>
      </w:r>
      <w:proofErr w:type="spellStart"/>
      <w:r w:rsidRPr="00957CE4">
        <w:t>pašvaldības</w:t>
      </w:r>
      <w:proofErr w:type="spellEnd"/>
      <w:r w:rsidRPr="00957CE4">
        <w:t xml:space="preserve"> </w:t>
      </w:r>
      <w:proofErr w:type="spellStart"/>
      <w:r w:rsidRPr="00957CE4">
        <w:t>vārda</w:t>
      </w:r>
      <w:proofErr w:type="spellEnd"/>
      <w:r w:rsidRPr="00957CE4">
        <w:t xml:space="preserve">, </w:t>
      </w:r>
      <w:proofErr w:type="spellStart"/>
      <w:r w:rsidRPr="00957CE4">
        <w:t>Kadastra</w:t>
      </w:r>
      <w:proofErr w:type="spellEnd"/>
      <w:r w:rsidRPr="00957CE4">
        <w:t xml:space="preserve"> </w:t>
      </w:r>
      <w:proofErr w:type="spellStart"/>
      <w:r w:rsidRPr="00957CE4">
        <w:t>numurs</w:t>
      </w:r>
      <w:proofErr w:type="spellEnd"/>
      <w:r w:rsidRPr="00957CE4">
        <w:t xml:space="preserve">: 8009 900 4364, </w:t>
      </w:r>
      <w:proofErr w:type="spellStart"/>
      <w:r w:rsidRPr="00957CE4">
        <w:t>dzīvokļa</w:t>
      </w:r>
      <w:proofErr w:type="spellEnd"/>
      <w:r w:rsidRPr="00957CE4">
        <w:t xml:space="preserve"> </w:t>
      </w:r>
      <w:proofErr w:type="spellStart"/>
      <w:r w:rsidRPr="00957CE4">
        <w:t>kopējā</w:t>
      </w:r>
      <w:proofErr w:type="spellEnd"/>
      <w:r w:rsidRPr="00957CE4">
        <w:t xml:space="preserve"> </w:t>
      </w:r>
      <w:proofErr w:type="spellStart"/>
      <w:r w:rsidRPr="00957CE4">
        <w:t>platība</w:t>
      </w:r>
      <w:proofErr w:type="spellEnd"/>
      <w:r w:rsidRPr="00957CE4">
        <w:t xml:space="preserve"> </w:t>
      </w:r>
      <w:r w:rsidRPr="005D66BE">
        <w:t xml:space="preserve">38.30 </w:t>
      </w:r>
      <w:proofErr w:type="spellStart"/>
      <w:r w:rsidRPr="005D66BE">
        <w:t>kv</w:t>
      </w:r>
      <w:r w:rsidRPr="00506DF6">
        <w:t>.m</w:t>
      </w:r>
      <w:proofErr w:type="spellEnd"/>
      <w:r w:rsidRPr="00957CE4">
        <w:t xml:space="preserve">, </w:t>
      </w:r>
      <w:proofErr w:type="spellStart"/>
      <w:r w:rsidRPr="00957CE4">
        <w:t>dzīvojamā</w:t>
      </w:r>
      <w:proofErr w:type="spellEnd"/>
      <w:r w:rsidRPr="00957CE4">
        <w:t xml:space="preserve"> </w:t>
      </w:r>
      <w:proofErr w:type="spellStart"/>
      <w:r w:rsidRPr="00957CE4">
        <w:t>platība</w:t>
      </w:r>
      <w:proofErr w:type="spellEnd"/>
      <w:r w:rsidRPr="00957CE4">
        <w:t xml:space="preserve"> 22.68 </w:t>
      </w:r>
      <w:proofErr w:type="spellStart"/>
      <w:r w:rsidRPr="00957CE4">
        <w:t>kv.m</w:t>
      </w:r>
      <w:proofErr w:type="spellEnd"/>
      <w:r w:rsidRPr="00957CE4">
        <w:t xml:space="preserve">, </w:t>
      </w:r>
      <w:proofErr w:type="spellStart"/>
      <w:r w:rsidRPr="00957CE4">
        <w:t>mājas</w:t>
      </w:r>
      <w:proofErr w:type="spellEnd"/>
      <w:r w:rsidRPr="00957CE4">
        <w:t xml:space="preserve"> </w:t>
      </w:r>
      <w:proofErr w:type="spellStart"/>
      <w:r w:rsidRPr="00957CE4">
        <w:t>kopīpašuma</w:t>
      </w:r>
      <w:proofErr w:type="spellEnd"/>
      <w:r w:rsidRPr="00957CE4">
        <w:t xml:space="preserve"> </w:t>
      </w:r>
      <w:proofErr w:type="spellStart"/>
      <w:r w:rsidRPr="00957CE4">
        <w:t>domājamā</w:t>
      </w:r>
      <w:proofErr w:type="spellEnd"/>
      <w:r w:rsidRPr="00957CE4">
        <w:t xml:space="preserve"> </w:t>
      </w:r>
      <w:proofErr w:type="spellStart"/>
      <w:r w:rsidRPr="00957CE4">
        <w:t>daļa</w:t>
      </w:r>
      <w:proofErr w:type="spellEnd"/>
      <w:r w:rsidRPr="00957CE4">
        <w:t xml:space="preserve"> 3609/154421</w:t>
      </w:r>
      <w:r>
        <w:t xml:space="preserve"> </w:t>
      </w:r>
      <w:r w:rsidRPr="00957CE4">
        <w:t xml:space="preserve">un </w:t>
      </w:r>
      <w:proofErr w:type="spellStart"/>
      <w:r w:rsidRPr="00957CE4">
        <w:t>zemes</w:t>
      </w:r>
      <w:proofErr w:type="spellEnd"/>
      <w:r w:rsidRPr="00957CE4">
        <w:t xml:space="preserve"> </w:t>
      </w:r>
      <w:proofErr w:type="spellStart"/>
      <w:r w:rsidRPr="00957CE4">
        <w:t>kopīpašuma</w:t>
      </w:r>
      <w:proofErr w:type="spellEnd"/>
      <w:r w:rsidRPr="00957CE4">
        <w:t xml:space="preserve"> </w:t>
      </w:r>
      <w:proofErr w:type="spellStart"/>
      <w:r w:rsidRPr="00957CE4">
        <w:t>domājamā</w:t>
      </w:r>
      <w:proofErr w:type="spellEnd"/>
      <w:r w:rsidRPr="00957CE4">
        <w:t xml:space="preserve"> </w:t>
      </w:r>
      <w:proofErr w:type="spellStart"/>
      <w:r w:rsidRPr="00957CE4">
        <w:t>daļa</w:t>
      </w:r>
      <w:proofErr w:type="spellEnd"/>
      <w:r w:rsidRPr="00957CE4">
        <w:t xml:space="preserve"> 3609/154421</w:t>
      </w:r>
      <w:r>
        <w:t xml:space="preserve">, </w:t>
      </w:r>
      <w:proofErr w:type="spellStart"/>
      <w:r>
        <w:t>atrodas</w:t>
      </w:r>
      <w:proofErr w:type="spellEnd"/>
      <w:r>
        <w:t xml:space="preserve"> </w:t>
      </w:r>
      <w:proofErr w:type="spellStart"/>
      <w:r>
        <w:t>mājas</w:t>
      </w:r>
      <w:proofErr w:type="spellEnd"/>
      <w:r>
        <w:t xml:space="preserve"> </w:t>
      </w:r>
      <w:proofErr w:type="spellStart"/>
      <w:r>
        <w:t>ceturtajā</w:t>
      </w:r>
      <w:proofErr w:type="spellEnd"/>
      <w:r>
        <w:t xml:space="preserve"> </w:t>
      </w:r>
      <w:proofErr w:type="spellStart"/>
      <w:r>
        <w:t>stāvā</w:t>
      </w:r>
      <w:proofErr w:type="spellEnd"/>
      <w:r>
        <w:t xml:space="preserve"> (bez </w:t>
      </w:r>
      <w:proofErr w:type="spellStart"/>
      <w:r>
        <w:t>lifta</w:t>
      </w:r>
      <w:proofErr w:type="spellEnd"/>
      <w:r>
        <w:t>);</w:t>
      </w:r>
    </w:p>
    <w:p w14:paraId="1E301635" w14:textId="2152335C" w:rsidR="0074586B" w:rsidRPr="00350BAC" w:rsidRDefault="0074586B" w:rsidP="0074586B">
      <w:pPr>
        <w:pStyle w:val="ListParagraph"/>
        <w:numPr>
          <w:ilvl w:val="1"/>
          <w:numId w:val="16"/>
        </w:numPr>
        <w:ind w:right="-766"/>
        <w:jc w:val="both"/>
      </w:pPr>
      <w:proofErr w:type="spellStart"/>
      <w:r>
        <w:t>Stacijas</w:t>
      </w:r>
      <w:proofErr w:type="spellEnd"/>
      <w:r w:rsidRPr="00957CE4">
        <w:t xml:space="preserve"> </w:t>
      </w:r>
      <w:proofErr w:type="spellStart"/>
      <w:r w:rsidRPr="00957CE4">
        <w:t>ielā</w:t>
      </w:r>
      <w:proofErr w:type="spellEnd"/>
      <w:r w:rsidRPr="00957CE4">
        <w:t xml:space="preserve"> </w:t>
      </w:r>
      <w:r>
        <w:t>40-_</w:t>
      </w:r>
      <w:r w:rsidRPr="00957CE4">
        <w:t xml:space="preserve">, </w:t>
      </w:r>
      <w:proofErr w:type="spellStart"/>
      <w:r w:rsidRPr="00957CE4">
        <w:t>Olainē</w:t>
      </w:r>
      <w:proofErr w:type="spellEnd"/>
      <w:r w:rsidRPr="00957CE4">
        <w:t xml:space="preserve">, </w:t>
      </w:r>
      <w:proofErr w:type="spellStart"/>
      <w:r w:rsidRPr="00957CE4">
        <w:t>Olaines</w:t>
      </w:r>
      <w:proofErr w:type="spellEnd"/>
      <w:r w:rsidRPr="00957CE4">
        <w:t xml:space="preserve"> </w:t>
      </w:r>
      <w:proofErr w:type="spellStart"/>
      <w:r w:rsidRPr="00957CE4">
        <w:t>novadā</w:t>
      </w:r>
      <w:proofErr w:type="spellEnd"/>
      <w:r>
        <w:t>,</w:t>
      </w:r>
      <w:r w:rsidRPr="00957CE4">
        <w:t xml:space="preserve"> </w:t>
      </w:r>
      <w:proofErr w:type="spellStart"/>
      <w:r w:rsidRPr="00957CE4">
        <w:t>īpašuma</w:t>
      </w:r>
      <w:proofErr w:type="spellEnd"/>
      <w:r w:rsidRPr="00957CE4">
        <w:t xml:space="preserve"> </w:t>
      </w:r>
      <w:proofErr w:type="spellStart"/>
      <w:r w:rsidRPr="00957CE4">
        <w:t>tiesības</w:t>
      </w:r>
      <w:proofErr w:type="spellEnd"/>
      <w:r w:rsidRPr="00957CE4">
        <w:t xml:space="preserve"> </w:t>
      </w:r>
      <w:proofErr w:type="spellStart"/>
      <w:r w:rsidRPr="00957CE4">
        <w:t>ierakstītas</w:t>
      </w:r>
      <w:proofErr w:type="spellEnd"/>
      <w:r w:rsidRPr="00957CE4">
        <w:t xml:space="preserve"> </w:t>
      </w:r>
      <w:proofErr w:type="spellStart"/>
      <w:r w:rsidRPr="00957CE4">
        <w:t>Rīgas</w:t>
      </w:r>
      <w:proofErr w:type="spellEnd"/>
      <w:r w:rsidRPr="00957CE4">
        <w:t xml:space="preserve"> </w:t>
      </w:r>
      <w:proofErr w:type="spellStart"/>
      <w:r w:rsidRPr="00957CE4">
        <w:t>rajona</w:t>
      </w:r>
      <w:proofErr w:type="spellEnd"/>
      <w:r w:rsidRPr="00957CE4">
        <w:t xml:space="preserve"> </w:t>
      </w:r>
      <w:proofErr w:type="spellStart"/>
      <w:r w:rsidRPr="00957CE4">
        <w:t>tiesas</w:t>
      </w:r>
      <w:proofErr w:type="spellEnd"/>
      <w:r w:rsidRPr="00957CE4">
        <w:t xml:space="preserve"> </w:t>
      </w:r>
      <w:proofErr w:type="spellStart"/>
      <w:r w:rsidRPr="00957CE4">
        <w:t>zemesgrāmatu</w:t>
      </w:r>
      <w:proofErr w:type="spellEnd"/>
      <w:r w:rsidRPr="00957CE4">
        <w:t xml:space="preserve"> </w:t>
      </w:r>
      <w:proofErr w:type="spellStart"/>
      <w:r w:rsidRPr="00957CE4">
        <w:t>nodaļas</w:t>
      </w:r>
      <w:proofErr w:type="spellEnd"/>
      <w:r w:rsidRPr="00957CE4">
        <w:t xml:space="preserve">, </w:t>
      </w:r>
      <w:proofErr w:type="spellStart"/>
      <w:r w:rsidRPr="00957CE4">
        <w:t>Olaines</w:t>
      </w:r>
      <w:proofErr w:type="spellEnd"/>
      <w:r w:rsidRPr="00957CE4">
        <w:t xml:space="preserve"> </w:t>
      </w:r>
      <w:proofErr w:type="spellStart"/>
      <w:r w:rsidRPr="00957CE4">
        <w:t>pilsētas</w:t>
      </w:r>
      <w:proofErr w:type="spellEnd"/>
      <w:r w:rsidRPr="00957CE4">
        <w:t xml:space="preserve"> </w:t>
      </w:r>
      <w:proofErr w:type="spellStart"/>
      <w:r w:rsidRPr="00957CE4">
        <w:t>zemesgrāmatas</w:t>
      </w:r>
      <w:proofErr w:type="spellEnd"/>
      <w:r w:rsidRPr="00957CE4">
        <w:t xml:space="preserve"> </w:t>
      </w:r>
      <w:proofErr w:type="spellStart"/>
      <w:r w:rsidRPr="00957CE4">
        <w:t>nodalījumā</w:t>
      </w:r>
      <w:proofErr w:type="spellEnd"/>
      <w:r w:rsidRPr="00957CE4">
        <w:t xml:space="preserve"> </w:t>
      </w:r>
      <w:r w:rsidRPr="007E112E">
        <w:t>Nr. 78 30</w:t>
      </w:r>
      <w:r w:rsidRPr="00957CE4">
        <w:t xml:space="preserve">, </w:t>
      </w:r>
      <w:proofErr w:type="spellStart"/>
      <w:r w:rsidRPr="00957CE4">
        <w:t>uz</w:t>
      </w:r>
      <w:proofErr w:type="spellEnd"/>
      <w:r w:rsidRPr="00957CE4">
        <w:t xml:space="preserve"> </w:t>
      </w:r>
      <w:proofErr w:type="spellStart"/>
      <w:r w:rsidRPr="00957CE4">
        <w:t>Olaines</w:t>
      </w:r>
      <w:proofErr w:type="spellEnd"/>
      <w:r w:rsidRPr="00957CE4">
        <w:t xml:space="preserve"> </w:t>
      </w:r>
      <w:proofErr w:type="spellStart"/>
      <w:r w:rsidRPr="00957CE4">
        <w:t>novada</w:t>
      </w:r>
      <w:proofErr w:type="spellEnd"/>
      <w:r w:rsidRPr="00957CE4">
        <w:t xml:space="preserve"> </w:t>
      </w:r>
      <w:proofErr w:type="spellStart"/>
      <w:r w:rsidRPr="00957CE4">
        <w:t>pašvaldības</w:t>
      </w:r>
      <w:proofErr w:type="spellEnd"/>
      <w:r w:rsidRPr="00957CE4">
        <w:t xml:space="preserve"> </w:t>
      </w:r>
      <w:proofErr w:type="spellStart"/>
      <w:r w:rsidRPr="00957CE4">
        <w:t>vārda</w:t>
      </w:r>
      <w:proofErr w:type="spellEnd"/>
      <w:r w:rsidRPr="00957CE4">
        <w:t xml:space="preserve">, </w:t>
      </w:r>
      <w:proofErr w:type="spellStart"/>
      <w:r w:rsidRPr="00957CE4">
        <w:t>Kadastra</w:t>
      </w:r>
      <w:proofErr w:type="spellEnd"/>
      <w:r w:rsidRPr="00957CE4">
        <w:t xml:space="preserve"> </w:t>
      </w:r>
      <w:proofErr w:type="spellStart"/>
      <w:r w:rsidRPr="00957CE4">
        <w:t>numurs</w:t>
      </w:r>
      <w:proofErr w:type="spellEnd"/>
      <w:r w:rsidRPr="00957CE4">
        <w:t xml:space="preserve">: 8009 900 </w:t>
      </w:r>
      <w:r>
        <w:t>4416</w:t>
      </w:r>
      <w:r w:rsidRPr="00957CE4">
        <w:t xml:space="preserve">, </w:t>
      </w:r>
      <w:proofErr w:type="spellStart"/>
      <w:r w:rsidRPr="00957CE4">
        <w:t>dzīvokļa</w:t>
      </w:r>
      <w:proofErr w:type="spellEnd"/>
      <w:r w:rsidRPr="00957CE4">
        <w:t xml:space="preserve"> </w:t>
      </w:r>
      <w:proofErr w:type="spellStart"/>
      <w:r w:rsidRPr="00957CE4">
        <w:t>kopējā</w:t>
      </w:r>
      <w:proofErr w:type="spellEnd"/>
      <w:r w:rsidRPr="00957CE4">
        <w:t xml:space="preserve"> </w:t>
      </w:r>
      <w:proofErr w:type="spellStart"/>
      <w:r w:rsidRPr="00957CE4">
        <w:t>platība</w:t>
      </w:r>
      <w:proofErr w:type="spellEnd"/>
      <w:r w:rsidRPr="00957CE4">
        <w:t xml:space="preserve"> </w:t>
      </w:r>
      <w:r w:rsidRPr="00393C8F">
        <w:rPr>
          <w:u w:val="single"/>
        </w:rPr>
        <w:t xml:space="preserve">52.4 </w:t>
      </w:r>
      <w:proofErr w:type="spellStart"/>
      <w:r w:rsidRPr="00393C8F">
        <w:rPr>
          <w:u w:val="single"/>
        </w:rPr>
        <w:t>kv.m</w:t>
      </w:r>
      <w:proofErr w:type="spellEnd"/>
      <w:r w:rsidRPr="00957CE4">
        <w:t xml:space="preserve">, </w:t>
      </w:r>
      <w:proofErr w:type="spellStart"/>
      <w:r w:rsidRPr="00957CE4">
        <w:t>dzīvojamā</w:t>
      </w:r>
      <w:proofErr w:type="spellEnd"/>
      <w:r w:rsidRPr="00957CE4">
        <w:t xml:space="preserve"> </w:t>
      </w:r>
      <w:proofErr w:type="spellStart"/>
      <w:r w:rsidRPr="00957CE4">
        <w:t>platība</w:t>
      </w:r>
      <w:proofErr w:type="spellEnd"/>
      <w:r w:rsidRPr="00957CE4">
        <w:t xml:space="preserve"> </w:t>
      </w:r>
      <w:r>
        <w:t xml:space="preserve">27.60 </w:t>
      </w:r>
      <w:proofErr w:type="spellStart"/>
      <w:r w:rsidRPr="00957CE4">
        <w:t>kv.m</w:t>
      </w:r>
      <w:proofErr w:type="spellEnd"/>
      <w:r w:rsidRPr="00957CE4">
        <w:t xml:space="preserve">, </w:t>
      </w:r>
      <w:proofErr w:type="spellStart"/>
      <w:r w:rsidRPr="00957CE4">
        <w:t>mājas</w:t>
      </w:r>
      <w:proofErr w:type="spellEnd"/>
      <w:r w:rsidRPr="00957CE4">
        <w:t xml:space="preserve"> </w:t>
      </w:r>
      <w:proofErr w:type="spellStart"/>
      <w:r w:rsidRPr="00957CE4">
        <w:t>kopīpašuma</w:t>
      </w:r>
      <w:proofErr w:type="spellEnd"/>
      <w:r w:rsidRPr="00957CE4">
        <w:t xml:space="preserve"> </w:t>
      </w:r>
      <w:proofErr w:type="spellStart"/>
      <w:r w:rsidRPr="00957CE4">
        <w:t>domājamā</w:t>
      </w:r>
      <w:proofErr w:type="spellEnd"/>
      <w:r w:rsidRPr="00957CE4">
        <w:t xml:space="preserve"> </w:t>
      </w:r>
      <w:proofErr w:type="spellStart"/>
      <w:r w:rsidRPr="00957CE4">
        <w:t>daļa</w:t>
      </w:r>
      <w:proofErr w:type="spellEnd"/>
      <w:r w:rsidRPr="00957CE4">
        <w:t xml:space="preserve"> </w:t>
      </w:r>
      <w:r>
        <w:t xml:space="preserve">511/20423. </w:t>
      </w:r>
      <w:proofErr w:type="spellStart"/>
      <w:r>
        <w:t>Dzīvoklis</w:t>
      </w:r>
      <w:proofErr w:type="spellEnd"/>
      <w:r>
        <w:t xml:space="preserve"> </w:t>
      </w:r>
      <w:proofErr w:type="spellStart"/>
      <w:r>
        <w:t>pēc</w:t>
      </w:r>
      <w:proofErr w:type="spellEnd"/>
      <w:r>
        <w:t xml:space="preserve"> </w:t>
      </w:r>
      <w:proofErr w:type="spellStart"/>
      <w:r>
        <w:t>remonta</w:t>
      </w:r>
      <w:proofErr w:type="spellEnd"/>
      <w:r>
        <w:t xml:space="preserve"> </w:t>
      </w:r>
      <w:proofErr w:type="spellStart"/>
      <w:r>
        <w:t>pielāgots</w:t>
      </w:r>
      <w:proofErr w:type="spellEnd"/>
      <w:r>
        <w:t xml:space="preserve"> </w:t>
      </w:r>
      <w:proofErr w:type="spellStart"/>
      <w:r>
        <w:t>dzīvošanai</w:t>
      </w:r>
      <w:proofErr w:type="spellEnd"/>
      <w:r>
        <w:t xml:space="preserve"> </w:t>
      </w:r>
      <w:proofErr w:type="spellStart"/>
      <w:r>
        <w:t>personai</w:t>
      </w:r>
      <w:proofErr w:type="spellEnd"/>
      <w:r>
        <w:t xml:space="preserve"> </w:t>
      </w:r>
      <w:proofErr w:type="spellStart"/>
      <w:r>
        <w:t>ar</w:t>
      </w:r>
      <w:proofErr w:type="spellEnd"/>
      <w:r>
        <w:t xml:space="preserve"> </w:t>
      </w:r>
      <w:proofErr w:type="spellStart"/>
      <w:r>
        <w:t>īpašām</w:t>
      </w:r>
      <w:proofErr w:type="spellEnd"/>
      <w:r>
        <w:t>/</w:t>
      </w:r>
      <w:proofErr w:type="spellStart"/>
      <w:r>
        <w:t>speciālām</w:t>
      </w:r>
      <w:proofErr w:type="spellEnd"/>
      <w:r>
        <w:t xml:space="preserve"> </w:t>
      </w:r>
      <w:proofErr w:type="spellStart"/>
      <w:r>
        <w:t>vajadzībām</w:t>
      </w:r>
      <w:proofErr w:type="spellEnd"/>
      <w:r>
        <w:t>.</w:t>
      </w:r>
    </w:p>
    <w:p w14:paraId="35D0AF18" w14:textId="7803F5F3" w:rsidR="0074586B" w:rsidRPr="007E112E" w:rsidRDefault="0074586B" w:rsidP="0074586B">
      <w:pPr>
        <w:pStyle w:val="ListParagraph"/>
        <w:numPr>
          <w:ilvl w:val="0"/>
          <w:numId w:val="14"/>
        </w:numPr>
        <w:ind w:right="-766"/>
        <w:jc w:val="both"/>
      </w:pPr>
      <w:proofErr w:type="spellStart"/>
      <w:r w:rsidRPr="00573F46">
        <w:t>Olaines</w:t>
      </w:r>
      <w:proofErr w:type="spellEnd"/>
      <w:r w:rsidRPr="00573F46">
        <w:t xml:space="preserve"> </w:t>
      </w:r>
      <w:proofErr w:type="spellStart"/>
      <w:r w:rsidRPr="00573F46">
        <w:t>novada</w:t>
      </w:r>
      <w:proofErr w:type="spellEnd"/>
      <w:r w:rsidRPr="00573F46">
        <w:t xml:space="preserve"> dome </w:t>
      </w:r>
      <w:proofErr w:type="spellStart"/>
      <w:r w:rsidRPr="00573F46">
        <w:t>ar</w:t>
      </w:r>
      <w:proofErr w:type="spellEnd"/>
      <w:r w:rsidRPr="00573F46">
        <w:t xml:space="preserve"> 2015.gada 20.maija </w:t>
      </w:r>
      <w:proofErr w:type="spellStart"/>
      <w:r w:rsidRPr="00573F46">
        <w:t>sēdes</w:t>
      </w:r>
      <w:proofErr w:type="spellEnd"/>
      <w:r w:rsidRPr="00573F46">
        <w:t xml:space="preserve"> </w:t>
      </w:r>
      <w:proofErr w:type="spellStart"/>
      <w:r w:rsidRPr="00573F46">
        <w:t>lēmumu</w:t>
      </w:r>
      <w:proofErr w:type="spellEnd"/>
      <w:r w:rsidRPr="00573F46">
        <w:t xml:space="preserve"> “Par </w:t>
      </w:r>
      <w:proofErr w:type="spellStart"/>
      <w:r w:rsidRPr="00573F46">
        <w:t>Olaines</w:t>
      </w:r>
      <w:proofErr w:type="spellEnd"/>
      <w:r w:rsidRPr="00573F46">
        <w:t xml:space="preserve"> </w:t>
      </w:r>
      <w:proofErr w:type="spellStart"/>
      <w:r w:rsidRPr="00573F46">
        <w:t>novada</w:t>
      </w:r>
      <w:proofErr w:type="spellEnd"/>
      <w:r w:rsidRPr="00573F46">
        <w:t xml:space="preserve"> </w:t>
      </w:r>
      <w:proofErr w:type="spellStart"/>
      <w:r w:rsidRPr="00573F46">
        <w:t>pašvaldības</w:t>
      </w:r>
      <w:proofErr w:type="spellEnd"/>
      <w:r w:rsidRPr="00573F46">
        <w:t xml:space="preserve"> </w:t>
      </w:r>
      <w:proofErr w:type="spellStart"/>
      <w:r w:rsidRPr="00573F46">
        <w:t>divistabu</w:t>
      </w:r>
      <w:proofErr w:type="spellEnd"/>
      <w:r w:rsidRPr="00573F46">
        <w:t xml:space="preserve"> </w:t>
      </w:r>
      <w:proofErr w:type="spellStart"/>
      <w:r w:rsidRPr="00573F46">
        <w:t>dzīvokļa</w:t>
      </w:r>
      <w:proofErr w:type="spellEnd"/>
      <w:r w:rsidRPr="00573F46">
        <w:t xml:space="preserve"> </w:t>
      </w:r>
      <w:proofErr w:type="spellStart"/>
      <w:r w:rsidRPr="00573F46">
        <w:t>Kūdras</w:t>
      </w:r>
      <w:proofErr w:type="spellEnd"/>
      <w:r w:rsidRPr="00573F46">
        <w:t xml:space="preserve"> </w:t>
      </w:r>
      <w:proofErr w:type="spellStart"/>
      <w:r w:rsidRPr="00573F46">
        <w:t>ielā</w:t>
      </w:r>
      <w:proofErr w:type="spellEnd"/>
      <w:r w:rsidRPr="00573F46">
        <w:t xml:space="preserve"> 13-</w:t>
      </w:r>
      <w:r>
        <w:t>_</w:t>
      </w:r>
      <w:r w:rsidRPr="00573F46">
        <w:t xml:space="preserve">, </w:t>
      </w:r>
      <w:proofErr w:type="spellStart"/>
      <w:r w:rsidRPr="00573F46">
        <w:t>Olainē</w:t>
      </w:r>
      <w:proofErr w:type="spellEnd"/>
      <w:r w:rsidRPr="00573F46">
        <w:t xml:space="preserve">, </w:t>
      </w:r>
      <w:proofErr w:type="spellStart"/>
      <w:r w:rsidRPr="00573F46">
        <w:t>Olaines</w:t>
      </w:r>
      <w:proofErr w:type="spellEnd"/>
      <w:r w:rsidRPr="00573F46">
        <w:t xml:space="preserve"> </w:t>
      </w:r>
      <w:proofErr w:type="spellStart"/>
      <w:r w:rsidRPr="00573F46">
        <w:t>novadā</w:t>
      </w:r>
      <w:proofErr w:type="spellEnd"/>
      <w:r w:rsidRPr="00573F46">
        <w:t xml:space="preserve"> </w:t>
      </w:r>
      <w:proofErr w:type="spellStart"/>
      <w:r w:rsidRPr="00573F46">
        <w:t>īres</w:t>
      </w:r>
      <w:proofErr w:type="spellEnd"/>
      <w:r w:rsidRPr="00573F46">
        <w:t xml:space="preserve"> </w:t>
      </w:r>
      <w:proofErr w:type="spellStart"/>
      <w:r w:rsidRPr="00573F46">
        <w:t>tiesību</w:t>
      </w:r>
      <w:proofErr w:type="spellEnd"/>
      <w:r w:rsidRPr="00573F46">
        <w:t xml:space="preserve"> </w:t>
      </w:r>
      <w:proofErr w:type="spellStart"/>
      <w:r w:rsidRPr="00573F46">
        <w:t>izsoles</w:t>
      </w:r>
      <w:proofErr w:type="spellEnd"/>
      <w:r w:rsidRPr="00573F46">
        <w:t xml:space="preserve"> 2015.gada 19.maija </w:t>
      </w:r>
      <w:proofErr w:type="spellStart"/>
      <w:r w:rsidRPr="00573F46">
        <w:t>pirmās</w:t>
      </w:r>
      <w:proofErr w:type="spellEnd"/>
      <w:r w:rsidRPr="00573F46">
        <w:t xml:space="preserve"> </w:t>
      </w:r>
      <w:proofErr w:type="spellStart"/>
      <w:r w:rsidRPr="00573F46">
        <w:t>kārtas</w:t>
      </w:r>
      <w:proofErr w:type="spellEnd"/>
      <w:r w:rsidRPr="00573F46">
        <w:t xml:space="preserve"> </w:t>
      </w:r>
      <w:proofErr w:type="spellStart"/>
      <w:r w:rsidRPr="00573F46">
        <w:t>izsoles</w:t>
      </w:r>
      <w:proofErr w:type="spellEnd"/>
      <w:r w:rsidRPr="00573F46">
        <w:t xml:space="preserve"> </w:t>
      </w:r>
      <w:proofErr w:type="spellStart"/>
      <w:r w:rsidRPr="00573F46">
        <w:t>protokola</w:t>
      </w:r>
      <w:proofErr w:type="spellEnd"/>
      <w:r w:rsidRPr="00573F46">
        <w:t xml:space="preserve"> </w:t>
      </w:r>
      <w:proofErr w:type="spellStart"/>
      <w:r w:rsidRPr="00573F46">
        <w:t>apstiprināšanu</w:t>
      </w:r>
      <w:proofErr w:type="spellEnd"/>
      <w:r w:rsidRPr="00573F46">
        <w:t xml:space="preserve"> un </w:t>
      </w:r>
      <w:proofErr w:type="spellStart"/>
      <w:r w:rsidRPr="00573F46">
        <w:t>dzīvojamo</w:t>
      </w:r>
      <w:proofErr w:type="spellEnd"/>
      <w:r w:rsidRPr="00573F46">
        <w:t xml:space="preserve"> </w:t>
      </w:r>
      <w:proofErr w:type="spellStart"/>
      <w:r w:rsidRPr="00573F46">
        <w:t>telpu</w:t>
      </w:r>
      <w:proofErr w:type="spellEnd"/>
      <w:r w:rsidRPr="00573F46">
        <w:t xml:space="preserve"> </w:t>
      </w:r>
      <w:proofErr w:type="spellStart"/>
      <w:r w:rsidRPr="00573F46">
        <w:t>īres</w:t>
      </w:r>
      <w:proofErr w:type="spellEnd"/>
      <w:r w:rsidRPr="00573F46">
        <w:t xml:space="preserve"> </w:t>
      </w:r>
      <w:proofErr w:type="spellStart"/>
      <w:r w:rsidRPr="00573F46">
        <w:t>līguma</w:t>
      </w:r>
      <w:proofErr w:type="spellEnd"/>
      <w:r w:rsidRPr="00573F46">
        <w:t xml:space="preserve"> </w:t>
      </w:r>
      <w:proofErr w:type="spellStart"/>
      <w:r w:rsidRPr="00573F46">
        <w:t>noslēgšanu</w:t>
      </w:r>
      <w:proofErr w:type="spellEnd"/>
      <w:r w:rsidRPr="00573F46">
        <w:t xml:space="preserve"> </w:t>
      </w:r>
      <w:proofErr w:type="spellStart"/>
      <w:r w:rsidRPr="00573F46">
        <w:t>ar</w:t>
      </w:r>
      <w:proofErr w:type="spellEnd"/>
      <w:r w:rsidRPr="00573F46">
        <w:t xml:space="preserve"> </w:t>
      </w:r>
      <w:r>
        <w:t>O M</w:t>
      </w:r>
      <w:r w:rsidRPr="00573F46">
        <w:t xml:space="preserve">” </w:t>
      </w:r>
      <w:proofErr w:type="spellStart"/>
      <w:r w:rsidRPr="00573F46">
        <w:t>apstiprināja</w:t>
      </w:r>
      <w:proofErr w:type="spellEnd"/>
      <w:r w:rsidRPr="00573F46">
        <w:t xml:space="preserve"> 2015.gada 19.maija </w:t>
      </w:r>
      <w:proofErr w:type="spellStart"/>
      <w:r w:rsidRPr="00573F46">
        <w:t>Dzīvokļa</w:t>
      </w:r>
      <w:proofErr w:type="spellEnd"/>
      <w:r w:rsidRPr="00573F46">
        <w:t xml:space="preserve"> </w:t>
      </w:r>
      <w:proofErr w:type="spellStart"/>
      <w:r w:rsidRPr="00573F46">
        <w:t>īpašuma</w:t>
      </w:r>
      <w:proofErr w:type="spellEnd"/>
      <w:r w:rsidRPr="00573F46">
        <w:t xml:space="preserve"> </w:t>
      </w:r>
      <w:proofErr w:type="spellStart"/>
      <w:r w:rsidRPr="00573F46">
        <w:t>Kūdras</w:t>
      </w:r>
      <w:proofErr w:type="spellEnd"/>
      <w:r w:rsidRPr="00573F46">
        <w:t xml:space="preserve"> </w:t>
      </w:r>
      <w:proofErr w:type="spellStart"/>
      <w:r w:rsidRPr="00573F46">
        <w:t>ielā</w:t>
      </w:r>
      <w:proofErr w:type="spellEnd"/>
      <w:r w:rsidRPr="00573F46">
        <w:t xml:space="preserve"> 13-</w:t>
      </w:r>
      <w:r>
        <w:t>_</w:t>
      </w:r>
      <w:r w:rsidRPr="00573F46">
        <w:t xml:space="preserve">, </w:t>
      </w:r>
      <w:proofErr w:type="spellStart"/>
      <w:r w:rsidRPr="00573F46">
        <w:t>Olainē</w:t>
      </w:r>
      <w:proofErr w:type="spellEnd"/>
      <w:r w:rsidRPr="00573F46">
        <w:t xml:space="preserve">, </w:t>
      </w:r>
      <w:proofErr w:type="spellStart"/>
      <w:r w:rsidRPr="00573F46">
        <w:t>Olaines</w:t>
      </w:r>
      <w:proofErr w:type="spellEnd"/>
      <w:r w:rsidRPr="00573F46">
        <w:t xml:space="preserve"> </w:t>
      </w:r>
      <w:proofErr w:type="spellStart"/>
      <w:r w:rsidRPr="00573F46">
        <w:t>novadā</w:t>
      </w:r>
      <w:proofErr w:type="spellEnd"/>
      <w:r w:rsidRPr="00573F46">
        <w:t xml:space="preserve">, </w:t>
      </w:r>
      <w:proofErr w:type="spellStart"/>
      <w:r w:rsidRPr="00573F46">
        <w:t>īres</w:t>
      </w:r>
      <w:proofErr w:type="spellEnd"/>
      <w:r w:rsidRPr="00573F46">
        <w:t xml:space="preserve"> </w:t>
      </w:r>
      <w:proofErr w:type="spellStart"/>
      <w:r w:rsidRPr="00573F46">
        <w:t>tiesību</w:t>
      </w:r>
      <w:proofErr w:type="spellEnd"/>
      <w:r w:rsidRPr="00573F46">
        <w:t xml:space="preserve"> </w:t>
      </w:r>
      <w:proofErr w:type="spellStart"/>
      <w:r w:rsidRPr="00573F46">
        <w:t>pirmās</w:t>
      </w:r>
      <w:proofErr w:type="spellEnd"/>
      <w:r w:rsidRPr="00573F46">
        <w:t xml:space="preserve"> </w:t>
      </w:r>
      <w:proofErr w:type="spellStart"/>
      <w:r w:rsidRPr="00573F46">
        <w:t>kārtas</w:t>
      </w:r>
      <w:proofErr w:type="spellEnd"/>
      <w:r w:rsidRPr="00573F46">
        <w:t xml:space="preserve"> </w:t>
      </w:r>
      <w:proofErr w:type="spellStart"/>
      <w:r w:rsidRPr="00573F46">
        <w:t>izsoles</w:t>
      </w:r>
      <w:proofErr w:type="spellEnd"/>
      <w:r w:rsidRPr="00573F46">
        <w:t xml:space="preserve"> </w:t>
      </w:r>
      <w:proofErr w:type="spellStart"/>
      <w:r w:rsidRPr="00573F46">
        <w:t>protokolu</w:t>
      </w:r>
      <w:proofErr w:type="spellEnd"/>
      <w:r w:rsidRPr="00573F46">
        <w:t xml:space="preserve"> un </w:t>
      </w:r>
      <w:proofErr w:type="spellStart"/>
      <w:r w:rsidRPr="00573F46">
        <w:t>uzdeva</w:t>
      </w:r>
      <w:proofErr w:type="spellEnd"/>
      <w:r w:rsidRPr="00573F46">
        <w:t xml:space="preserve"> </w:t>
      </w:r>
      <w:r>
        <w:t>O M</w:t>
      </w:r>
      <w:r w:rsidRPr="00573F46">
        <w:t xml:space="preserve"> </w:t>
      </w:r>
      <w:proofErr w:type="spellStart"/>
      <w:r w:rsidRPr="00573F46">
        <w:t>līdz</w:t>
      </w:r>
      <w:proofErr w:type="spellEnd"/>
      <w:r w:rsidRPr="00573F46">
        <w:t xml:space="preserve"> 2015.gada 9.jūnijam </w:t>
      </w:r>
      <w:proofErr w:type="spellStart"/>
      <w:r w:rsidRPr="00573F46">
        <w:t>iemaksāt</w:t>
      </w:r>
      <w:proofErr w:type="spellEnd"/>
      <w:r w:rsidRPr="00573F46">
        <w:t xml:space="preserve"> </w:t>
      </w:r>
      <w:proofErr w:type="spellStart"/>
      <w:r w:rsidRPr="00573F46">
        <w:t>Olaines</w:t>
      </w:r>
      <w:proofErr w:type="spellEnd"/>
      <w:r w:rsidRPr="00573F46">
        <w:t xml:space="preserve"> </w:t>
      </w:r>
      <w:proofErr w:type="spellStart"/>
      <w:r w:rsidRPr="00573F46">
        <w:t>novada</w:t>
      </w:r>
      <w:proofErr w:type="spellEnd"/>
      <w:r w:rsidRPr="00573F46">
        <w:t xml:space="preserve"> </w:t>
      </w:r>
      <w:proofErr w:type="spellStart"/>
      <w:r w:rsidRPr="00573F46">
        <w:t>pašvaldības</w:t>
      </w:r>
      <w:proofErr w:type="spellEnd"/>
      <w:r w:rsidRPr="00573F46">
        <w:t xml:space="preserve"> </w:t>
      </w:r>
      <w:proofErr w:type="spellStart"/>
      <w:r w:rsidRPr="00573F46">
        <w:t>norēķinu</w:t>
      </w:r>
      <w:proofErr w:type="spellEnd"/>
      <w:r w:rsidRPr="00573F46">
        <w:t xml:space="preserve"> </w:t>
      </w:r>
      <w:proofErr w:type="spellStart"/>
      <w:r w:rsidRPr="00573F46">
        <w:t>kontā</w:t>
      </w:r>
      <w:proofErr w:type="spellEnd"/>
      <w:r w:rsidRPr="00573F46">
        <w:t xml:space="preserve"> </w:t>
      </w:r>
      <w:proofErr w:type="spellStart"/>
      <w:r w:rsidRPr="00573F46">
        <w:t>īres</w:t>
      </w:r>
      <w:proofErr w:type="spellEnd"/>
      <w:r w:rsidRPr="00573F46">
        <w:t xml:space="preserve"> </w:t>
      </w:r>
      <w:proofErr w:type="spellStart"/>
      <w:r w:rsidRPr="00573F46">
        <w:t>tiesību</w:t>
      </w:r>
      <w:proofErr w:type="spellEnd"/>
      <w:r w:rsidRPr="00573F46">
        <w:t xml:space="preserve"> </w:t>
      </w:r>
      <w:proofErr w:type="spellStart"/>
      <w:r w:rsidRPr="00573F46">
        <w:t>izsolē</w:t>
      </w:r>
      <w:proofErr w:type="spellEnd"/>
      <w:r w:rsidRPr="00573F46">
        <w:t xml:space="preserve"> </w:t>
      </w:r>
      <w:proofErr w:type="spellStart"/>
      <w:r w:rsidRPr="00573F46">
        <w:t>piedāvāto</w:t>
      </w:r>
      <w:proofErr w:type="spellEnd"/>
      <w:r w:rsidRPr="00573F46">
        <w:t xml:space="preserve"> </w:t>
      </w:r>
      <w:proofErr w:type="spellStart"/>
      <w:r w:rsidRPr="00573F46">
        <w:t>īres</w:t>
      </w:r>
      <w:proofErr w:type="spellEnd"/>
      <w:r w:rsidRPr="00573F46">
        <w:t xml:space="preserve"> </w:t>
      </w:r>
      <w:proofErr w:type="spellStart"/>
      <w:r w:rsidRPr="00573F46">
        <w:t>tiesību</w:t>
      </w:r>
      <w:proofErr w:type="spellEnd"/>
      <w:r w:rsidRPr="00573F46">
        <w:t xml:space="preserve"> </w:t>
      </w:r>
      <w:proofErr w:type="spellStart"/>
      <w:r w:rsidRPr="00573F46">
        <w:t>cenu</w:t>
      </w:r>
      <w:proofErr w:type="spellEnd"/>
      <w:r w:rsidRPr="00573F46">
        <w:t xml:space="preserve"> EUR 5700.00 (</w:t>
      </w:r>
      <w:proofErr w:type="spellStart"/>
      <w:r w:rsidRPr="00573F46">
        <w:t>pieci</w:t>
      </w:r>
      <w:proofErr w:type="spellEnd"/>
      <w:r w:rsidRPr="00573F46">
        <w:t xml:space="preserve"> </w:t>
      </w:r>
      <w:proofErr w:type="spellStart"/>
      <w:r w:rsidRPr="00573F46">
        <w:t>tūkstoši</w:t>
      </w:r>
      <w:proofErr w:type="spellEnd"/>
      <w:r w:rsidRPr="00573F46">
        <w:t xml:space="preserve"> </w:t>
      </w:r>
      <w:proofErr w:type="spellStart"/>
      <w:r w:rsidRPr="00573F46">
        <w:t>septiņi</w:t>
      </w:r>
      <w:proofErr w:type="spellEnd"/>
      <w:r w:rsidRPr="00573F46">
        <w:t xml:space="preserve"> </w:t>
      </w:r>
      <w:proofErr w:type="spellStart"/>
      <w:r w:rsidRPr="00573F46">
        <w:t>simti</w:t>
      </w:r>
      <w:proofErr w:type="spellEnd"/>
      <w:r w:rsidRPr="00573F46">
        <w:t xml:space="preserve"> </w:t>
      </w:r>
      <w:r w:rsidRPr="001E45AD">
        <w:rPr>
          <w:i/>
          <w:iCs/>
        </w:rPr>
        <w:t>euro</w:t>
      </w:r>
      <w:r w:rsidRPr="00573F46">
        <w:t xml:space="preserve"> 00 </w:t>
      </w:r>
      <w:proofErr w:type="spellStart"/>
      <w:r w:rsidRPr="00573F46">
        <w:t>centi</w:t>
      </w:r>
      <w:proofErr w:type="spellEnd"/>
      <w:r w:rsidRPr="00573F46">
        <w:t xml:space="preserve">) un </w:t>
      </w:r>
      <w:proofErr w:type="spellStart"/>
      <w:r>
        <w:t>noslēgt</w:t>
      </w:r>
      <w:proofErr w:type="spellEnd"/>
      <w:r>
        <w:t xml:space="preserve"> </w:t>
      </w:r>
      <w:proofErr w:type="spellStart"/>
      <w:r w:rsidRPr="00573F46">
        <w:t>ar</w:t>
      </w:r>
      <w:proofErr w:type="spellEnd"/>
      <w:r w:rsidRPr="00573F46">
        <w:t xml:space="preserve"> AS „</w:t>
      </w:r>
      <w:proofErr w:type="spellStart"/>
      <w:r w:rsidRPr="00573F46">
        <w:t>Olaines</w:t>
      </w:r>
      <w:proofErr w:type="spellEnd"/>
      <w:r w:rsidRPr="00573F46">
        <w:t xml:space="preserve"> </w:t>
      </w:r>
      <w:proofErr w:type="spellStart"/>
      <w:r w:rsidRPr="00573F46">
        <w:t>ūdens</w:t>
      </w:r>
      <w:proofErr w:type="spellEnd"/>
      <w:r w:rsidRPr="00573F46">
        <w:t xml:space="preserve"> un </w:t>
      </w:r>
      <w:proofErr w:type="spellStart"/>
      <w:r w:rsidRPr="00573F46">
        <w:t>siltums</w:t>
      </w:r>
      <w:proofErr w:type="spellEnd"/>
      <w:r w:rsidRPr="00573F46">
        <w:t xml:space="preserve">’’ </w:t>
      </w:r>
      <w:proofErr w:type="spellStart"/>
      <w:r w:rsidRPr="00573F46">
        <w:t>Olaines</w:t>
      </w:r>
      <w:proofErr w:type="spellEnd"/>
      <w:r w:rsidRPr="00573F46">
        <w:t xml:space="preserve"> </w:t>
      </w:r>
      <w:proofErr w:type="spellStart"/>
      <w:r w:rsidRPr="00573F46">
        <w:t>novada</w:t>
      </w:r>
      <w:proofErr w:type="spellEnd"/>
      <w:r w:rsidRPr="00573F46">
        <w:t xml:space="preserve"> </w:t>
      </w:r>
      <w:proofErr w:type="spellStart"/>
      <w:r w:rsidRPr="00573F46">
        <w:t>pašvaldības</w:t>
      </w:r>
      <w:proofErr w:type="spellEnd"/>
      <w:r w:rsidRPr="00573F46">
        <w:t xml:space="preserve"> </w:t>
      </w:r>
      <w:proofErr w:type="spellStart"/>
      <w:r w:rsidRPr="00573F46">
        <w:t>vārdā</w:t>
      </w:r>
      <w:proofErr w:type="spellEnd"/>
      <w:r w:rsidRPr="00573F46">
        <w:t xml:space="preserve"> </w:t>
      </w:r>
      <w:proofErr w:type="spellStart"/>
      <w:r w:rsidRPr="00573F46">
        <w:t>dzīvokļa</w:t>
      </w:r>
      <w:proofErr w:type="spellEnd"/>
      <w:r w:rsidRPr="00573F46">
        <w:t xml:space="preserve"> </w:t>
      </w:r>
      <w:proofErr w:type="spellStart"/>
      <w:r w:rsidRPr="00573F46">
        <w:t>īpašuma</w:t>
      </w:r>
      <w:proofErr w:type="spellEnd"/>
      <w:r w:rsidRPr="00573F46">
        <w:t xml:space="preserve"> </w:t>
      </w:r>
      <w:proofErr w:type="spellStart"/>
      <w:r w:rsidRPr="00573F46">
        <w:t>Kūdras</w:t>
      </w:r>
      <w:proofErr w:type="spellEnd"/>
      <w:r w:rsidRPr="00573F46">
        <w:t xml:space="preserve"> </w:t>
      </w:r>
      <w:proofErr w:type="spellStart"/>
      <w:r w:rsidRPr="00573F46">
        <w:t>ielā</w:t>
      </w:r>
      <w:proofErr w:type="spellEnd"/>
      <w:r w:rsidRPr="00573F46">
        <w:t xml:space="preserve"> 13-</w:t>
      </w:r>
      <w:r>
        <w:t>_</w:t>
      </w:r>
      <w:r w:rsidRPr="00573F46">
        <w:t xml:space="preserve">, </w:t>
      </w:r>
      <w:proofErr w:type="spellStart"/>
      <w:r w:rsidRPr="00573F46">
        <w:t>Olainē</w:t>
      </w:r>
      <w:proofErr w:type="spellEnd"/>
      <w:r w:rsidRPr="00573F46">
        <w:t xml:space="preserve">, </w:t>
      </w:r>
      <w:proofErr w:type="spellStart"/>
      <w:r w:rsidRPr="00573F46">
        <w:t>Olaines</w:t>
      </w:r>
      <w:proofErr w:type="spellEnd"/>
      <w:r w:rsidRPr="00573F46">
        <w:t xml:space="preserve"> </w:t>
      </w:r>
      <w:proofErr w:type="spellStart"/>
      <w:r w:rsidRPr="00573F46">
        <w:t>novadā</w:t>
      </w:r>
      <w:proofErr w:type="spellEnd"/>
      <w:r w:rsidRPr="00573F46">
        <w:t xml:space="preserve">, </w:t>
      </w:r>
      <w:proofErr w:type="spellStart"/>
      <w:r w:rsidRPr="00573F46">
        <w:t>dzīvojamo</w:t>
      </w:r>
      <w:proofErr w:type="spellEnd"/>
      <w:r w:rsidRPr="00573F46">
        <w:t xml:space="preserve"> </w:t>
      </w:r>
      <w:proofErr w:type="spellStart"/>
      <w:r w:rsidRPr="00573F46">
        <w:t>telpu</w:t>
      </w:r>
      <w:proofErr w:type="spellEnd"/>
      <w:r w:rsidRPr="00573F46">
        <w:t xml:space="preserve"> </w:t>
      </w:r>
      <w:proofErr w:type="spellStart"/>
      <w:r w:rsidRPr="00573F46">
        <w:t>īres</w:t>
      </w:r>
      <w:proofErr w:type="spellEnd"/>
      <w:r w:rsidRPr="00573F46">
        <w:t xml:space="preserve"> </w:t>
      </w:r>
      <w:proofErr w:type="spellStart"/>
      <w:r w:rsidRPr="00573F46">
        <w:t>līgumu</w:t>
      </w:r>
      <w:proofErr w:type="spellEnd"/>
      <w:r w:rsidRPr="00573F46">
        <w:t xml:space="preserve"> </w:t>
      </w:r>
      <w:r w:rsidRPr="007E112E">
        <w:t>(</w:t>
      </w:r>
      <w:proofErr w:type="spellStart"/>
      <w:r w:rsidRPr="007E112E">
        <w:t>līgums</w:t>
      </w:r>
      <w:proofErr w:type="spellEnd"/>
      <w:r w:rsidRPr="007E112E">
        <w:t xml:space="preserve"> </w:t>
      </w:r>
      <w:proofErr w:type="spellStart"/>
      <w:r w:rsidRPr="007E112E">
        <w:t>pielikumā</w:t>
      </w:r>
      <w:proofErr w:type="spellEnd"/>
      <w:r w:rsidRPr="007E112E">
        <w:t>).</w:t>
      </w:r>
    </w:p>
    <w:p w14:paraId="21D9FC45" w14:textId="6ADAA71B" w:rsidR="0074586B" w:rsidRPr="007E112E" w:rsidRDefault="0074586B" w:rsidP="0074586B">
      <w:pPr>
        <w:pStyle w:val="ListParagraph"/>
        <w:numPr>
          <w:ilvl w:val="0"/>
          <w:numId w:val="14"/>
        </w:numPr>
        <w:ind w:right="-766"/>
        <w:jc w:val="both"/>
      </w:pPr>
      <w:proofErr w:type="spellStart"/>
      <w:proofErr w:type="gramStart"/>
      <w:r w:rsidRPr="007E112E">
        <w:t>Dzīvoklī</w:t>
      </w:r>
      <w:proofErr w:type="spellEnd"/>
      <w:r w:rsidRPr="007E112E">
        <w:t xml:space="preserve">  </w:t>
      </w:r>
      <w:proofErr w:type="spellStart"/>
      <w:r w:rsidRPr="007E112E">
        <w:rPr>
          <w:lang w:eastAsia="lv-LV"/>
        </w:rPr>
        <w:t>Kūdras</w:t>
      </w:r>
      <w:proofErr w:type="spellEnd"/>
      <w:proofErr w:type="gramEnd"/>
      <w:r w:rsidRPr="007E112E">
        <w:t xml:space="preserve">  </w:t>
      </w:r>
      <w:proofErr w:type="spellStart"/>
      <w:r w:rsidRPr="007E112E">
        <w:t>ielā</w:t>
      </w:r>
      <w:proofErr w:type="spellEnd"/>
      <w:r w:rsidRPr="007E112E">
        <w:t xml:space="preserve"> 13-</w:t>
      </w:r>
      <w:r>
        <w:t>_</w:t>
      </w:r>
      <w:r w:rsidRPr="007E112E">
        <w:rPr>
          <w:lang w:eastAsia="lv-LV"/>
        </w:rPr>
        <w:t xml:space="preserve">, </w:t>
      </w:r>
      <w:proofErr w:type="spellStart"/>
      <w:r w:rsidRPr="007E112E">
        <w:rPr>
          <w:lang w:eastAsia="lv-LV"/>
        </w:rPr>
        <w:t>Olainē</w:t>
      </w:r>
      <w:proofErr w:type="spellEnd"/>
      <w:r w:rsidRPr="007E112E">
        <w:rPr>
          <w:lang w:eastAsia="lv-LV"/>
        </w:rPr>
        <w:t xml:space="preserve">, </w:t>
      </w:r>
      <w:proofErr w:type="spellStart"/>
      <w:r w:rsidRPr="007E112E">
        <w:rPr>
          <w:lang w:eastAsia="lv-LV"/>
        </w:rPr>
        <w:t>Olaines</w:t>
      </w:r>
      <w:proofErr w:type="spellEnd"/>
      <w:r w:rsidRPr="007E112E">
        <w:rPr>
          <w:lang w:eastAsia="lv-LV"/>
        </w:rPr>
        <w:t xml:space="preserve"> </w:t>
      </w:r>
      <w:proofErr w:type="spellStart"/>
      <w:r w:rsidRPr="007E112E">
        <w:rPr>
          <w:lang w:eastAsia="lv-LV"/>
        </w:rPr>
        <w:t>novadā</w:t>
      </w:r>
      <w:proofErr w:type="spellEnd"/>
      <w:r w:rsidRPr="007E112E">
        <w:rPr>
          <w:lang w:eastAsia="lv-LV"/>
        </w:rPr>
        <w:t xml:space="preserve">, </w:t>
      </w:r>
      <w:proofErr w:type="spellStart"/>
      <w:r w:rsidRPr="007E112E">
        <w:rPr>
          <w:lang w:eastAsia="lv-LV"/>
        </w:rPr>
        <w:t>deklarēta</w:t>
      </w:r>
      <w:proofErr w:type="spellEnd"/>
      <w:r w:rsidRPr="007E112E">
        <w:rPr>
          <w:lang w:eastAsia="lv-LV"/>
        </w:rPr>
        <w:t xml:space="preserve"> </w:t>
      </w:r>
      <w:proofErr w:type="spellStart"/>
      <w:r w:rsidRPr="007E112E">
        <w:rPr>
          <w:lang w:eastAsia="lv-LV"/>
        </w:rPr>
        <w:t>dzīvesvieta</w:t>
      </w:r>
      <w:proofErr w:type="spellEnd"/>
      <w:r w:rsidRPr="007E112E">
        <w:rPr>
          <w:lang w:eastAsia="lv-LV"/>
        </w:rPr>
        <w:t>:</w:t>
      </w:r>
    </w:p>
    <w:p w14:paraId="42AFA0A8" w14:textId="6E1DF15C" w:rsidR="0074586B" w:rsidRPr="007E112E" w:rsidRDefault="0074586B" w:rsidP="0074586B">
      <w:pPr>
        <w:pStyle w:val="ListParagraph"/>
        <w:ind w:right="-766"/>
        <w:jc w:val="both"/>
      </w:pPr>
      <w:r>
        <w:t>O M</w:t>
      </w:r>
      <w:r w:rsidRPr="007E112E">
        <w:t xml:space="preserve">, personas </w:t>
      </w:r>
      <w:proofErr w:type="spellStart"/>
      <w:r w:rsidRPr="007E112E">
        <w:t>kods</w:t>
      </w:r>
      <w:proofErr w:type="spellEnd"/>
      <w:r w:rsidRPr="007E112E">
        <w:t xml:space="preserve"> </w:t>
      </w:r>
      <w:r>
        <w:t xml:space="preserve">_ </w:t>
      </w:r>
      <w:r w:rsidRPr="007E112E">
        <w:t>(</w:t>
      </w:r>
      <w:proofErr w:type="spellStart"/>
      <w:r w:rsidRPr="007E112E">
        <w:t>dzīvokļa</w:t>
      </w:r>
      <w:proofErr w:type="spellEnd"/>
      <w:r w:rsidRPr="007E112E">
        <w:t xml:space="preserve"> </w:t>
      </w:r>
      <w:proofErr w:type="spellStart"/>
      <w:r w:rsidRPr="007E112E">
        <w:t>īrniece</w:t>
      </w:r>
      <w:proofErr w:type="spellEnd"/>
      <w:r w:rsidRPr="007E112E">
        <w:t>);</w:t>
      </w:r>
    </w:p>
    <w:p w14:paraId="66B332B5" w14:textId="6B3636BF" w:rsidR="0074586B" w:rsidRPr="007E112E" w:rsidRDefault="0074586B" w:rsidP="0074586B">
      <w:pPr>
        <w:pStyle w:val="ListParagraph"/>
        <w:ind w:right="-766"/>
        <w:jc w:val="both"/>
      </w:pPr>
      <w:r>
        <w:t>E P</w:t>
      </w:r>
      <w:r w:rsidRPr="007E112E">
        <w:t xml:space="preserve">, personas </w:t>
      </w:r>
      <w:proofErr w:type="spellStart"/>
      <w:r w:rsidRPr="007E112E">
        <w:t>kods</w:t>
      </w:r>
      <w:proofErr w:type="spellEnd"/>
      <w:r w:rsidRPr="007E112E">
        <w:t xml:space="preserve"> </w:t>
      </w:r>
      <w:r>
        <w:t>_</w:t>
      </w:r>
      <w:r w:rsidRPr="007E112E">
        <w:t xml:space="preserve"> (</w:t>
      </w:r>
      <w:proofErr w:type="spellStart"/>
      <w:r w:rsidRPr="007E112E">
        <w:t>dzimusi</w:t>
      </w:r>
      <w:proofErr w:type="spellEnd"/>
      <w:r w:rsidRPr="007E112E">
        <w:t xml:space="preserve"> 06.07.2017.) (</w:t>
      </w:r>
      <w:proofErr w:type="spellStart"/>
      <w:r w:rsidRPr="007E112E">
        <w:t>īrnieka</w:t>
      </w:r>
      <w:proofErr w:type="spellEnd"/>
      <w:r w:rsidRPr="007E112E">
        <w:t xml:space="preserve"> </w:t>
      </w:r>
      <w:proofErr w:type="spellStart"/>
      <w:r w:rsidRPr="007E112E">
        <w:t>ģimenes</w:t>
      </w:r>
      <w:proofErr w:type="spellEnd"/>
      <w:r w:rsidRPr="007E112E">
        <w:t xml:space="preserve"> </w:t>
      </w:r>
      <w:proofErr w:type="spellStart"/>
      <w:r w:rsidRPr="007E112E">
        <w:t>loceklis</w:t>
      </w:r>
      <w:proofErr w:type="spellEnd"/>
      <w:r w:rsidRPr="007E112E">
        <w:t xml:space="preserve"> – </w:t>
      </w:r>
      <w:proofErr w:type="spellStart"/>
      <w:r w:rsidRPr="007E112E">
        <w:t>meita</w:t>
      </w:r>
      <w:proofErr w:type="spellEnd"/>
      <w:r w:rsidRPr="007E112E">
        <w:t>);</w:t>
      </w:r>
    </w:p>
    <w:p w14:paraId="03AD3641" w14:textId="778B948E" w:rsidR="0074586B" w:rsidRPr="007E112E" w:rsidRDefault="0074586B" w:rsidP="0074586B">
      <w:pPr>
        <w:pStyle w:val="ListParagraph"/>
        <w:ind w:right="-766"/>
        <w:jc w:val="both"/>
      </w:pPr>
      <w:r>
        <w:t>A P</w:t>
      </w:r>
      <w:r w:rsidRPr="007E112E">
        <w:t xml:space="preserve">, personas </w:t>
      </w:r>
      <w:proofErr w:type="spellStart"/>
      <w:r w:rsidRPr="007E112E">
        <w:t>kods</w:t>
      </w:r>
      <w:proofErr w:type="spellEnd"/>
      <w:r w:rsidRPr="007E112E">
        <w:t xml:space="preserve"> </w:t>
      </w:r>
      <w:r>
        <w:t xml:space="preserve">_ </w:t>
      </w:r>
      <w:r w:rsidRPr="007E112E">
        <w:t>(</w:t>
      </w:r>
      <w:proofErr w:type="spellStart"/>
      <w:r w:rsidRPr="007E112E">
        <w:t>īrnieka</w:t>
      </w:r>
      <w:proofErr w:type="spellEnd"/>
      <w:r w:rsidRPr="007E112E">
        <w:t xml:space="preserve"> </w:t>
      </w:r>
      <w:proofErr w:type="spellStart"/>
      <w:r w:rsidRPr="007E112E">
        <w:t>ģimenes</w:t>
      </w:r>
      <w:proofErr w:type="spellEnd"/>
      <w:r w:rsidRPr="007E112E">
        <w:t xml:space="preserve"> </w:t>
      </w:r>
      <w:proofErr w:type="spellStart"/>
      <w:r w:rsidRPr="007E112E">
        <w:t>loceklis</w:t>
      </w:r>
      <w:proofErr w:type="spellEnd"/>
      <w:r w:rsidRPr="007E112E">
        <w:t xml:space="preserve"> – </w:t>
      </w:r>
      <w:proofErr w:type="spellStart"/>
      <w:r w:rsidRPr="007E112E">
        <w:t>dēls</w:t>
      </w:r>
      <w:proofErr w:type="spellEnd"/>
      <w:r w:rsidRPr="007E112E">
        <w:t>).</w:t>
      </w:r>
    </w:p>
    <w:p w14:paraId="27070FB1" w14:textId="5964EDF1" w:rsidR="0074586B" w:rsidRPr="007E112E" w:rsidRDefault="0074586B" w:rsidP="0074586B">
      <w:pPr>
        <w:pStyle w:val="ListParagraph"/>
        <w:numPr>
          <w:ilvl w:val="0"/>
          <w:numId w:val="14"/>
        </w:numPr>
        <w:ind w:right="-766"/>
        <w:jc w:val="both"/>
      </w:pPr>
      <w:proofErr w:type="spellStart"/>
      <w:r w:rsidRPr="007E112E">
        <w:t>Īrniece</w:t>
      </w:r>
      <w:proofErr w:type="spellEnd"/>
      <w:r w:rsidRPr="007E112E">
        <w:t xml:space="preserve"> </w:t>
      </w:r>
      <w:r>
        <w:t>–</w:t>
      </w:r>
      <w:r w:rsidRPr="007E112E">
        <w:t xml:space="preserve"> </w:t>
      </w:r>
      <w:r>
        <w:t>O M</w:t>
      </w:r>
      <w:r w:rsidRPr="007E112E">
        <w:t xml:space="preserve"> </w:t>
      </w:r>
      <w:proofErr w:type="spellStart"/>
      <w:r w:rsidRPr="007E112E">
        <w:t>dzīvoklī</w:t>
      </w:r>
      <w:proofErr w:type="spellEnd"/>
      <w:r w:rsidRPr="007E112E">
        <w:t xml:space="preserve"> </w:t>
      </w:r>
      <w:proofErr w:type="spellStart"/>
      <w:r w:rsidRPr="007E112E">
        <w:t>Kūdras</w:t>
      </w:r>
      <w:proofErr w:type="spellEnd"/>
      <w:r w:rsidRPr="007E112E">
        <w:t xml:space="preserve"> </w:t>
      </w:r>
      <w:proofErr w:type="spellStart"/>
      <w:r w:rsidRPr="007E112E">
        <w:t>ielā</w:t>
      </w:r>
      <w:proofErr w:type="spellEnd"/>
      <w:r w:rsidRPr="007E112E">
        <w:t xml:space="preserve"> 13-</w:t>
      </w:r>
      <w:r>
        <w:t>_</w:t>
      </w:r>
      <w:r w:rsidRPr="007E112E">
        <w:t xml:space="preserve">, </w:t>
      </w:r>
      <w:proofErr w:type="spellStart"/>
      <w:r w:rsidRPr="007E112E">
        <w:t>Olainē</w:t>
      </w:r>
      <w:proofErr w:type="spellEnd"/>
      <w:r w:rsidRPr="007E112E">
        <w:t xml:space="preserve">, </w:t>
      </w:r>
      <w:proofErr w:type="spellStart"/>
      <w:r w:rsidRPr="007E112E">
        <w:t>Olaines</w:t>
      </w:r>
      <w:proofErr w:type="spellEnd"/>
      <w:r w:rsidRPr="007E112E">
        <w:t xml:space="preserve"> </w:t>
      </w:r>
      <w:proofErr w:type="spellStart"/>
      <w:r w:rsidRPr="007E112E">
        <w:t>novadā</w:t>
      </w:r>
      <w:proofErr w:type="spellEnd"/>
      <w:r>
        <w:t>,</w:t>
      </w:r>
      <w:r w:rsidRPr="007E112E">
        <w:t xml:space="preserve"> </w:t>
      </w:r>
      <w:proofErr w:type="spellStart"/>
      <w:r w:rsidRPr="007E112E">
        <w:t>ir</w:t>
      </w:r>
      <w:proofErr w:type="spellEnd"/>
      <w:r w:rsidRPr="007E112E">
        <w:t xml:space="preserve"> </w:t>
      </w:r>
      <w:proofErr w:type="spellStart"/>
      <w:r w:rsidRPr="007E112E">
        <w:t>veikusi</w:t>
      </w:r>
      <w:proofErr w:type="spellEnd"/>
      <w:r w:rsidRPr="007E112E">
        <w:t xml:space="preserve"> </w:t>
      </w:r>
      <w:proofErr w:type="spellStart"/>
      <w:r w:rsidRPr="007E112E">
        <w:t>kapitālo</w:t>
      </w:r>
      <w:proofErr w:type="spellEnd"/>
      <w:r w:rsidRPr="007E112E">
        <w:t xml:space="preserve"> </w:t>
      </w:r>
      <w:proofErr w:type="spellStart"/>
      <w:r w:rsidRPr="007E112E">
        <w:t>remontu</w:t>
      </w:r>
      <w:proofErr w:type="spellEnd"/>
      <w:r w:rsidRPr="007E112E">
        <w:t xml:space="preserve"> – </w:t>
      </w:r>
      <w:proofErr w:type="spellStart"/>
      <w:r w:rsidRPr="007E112E">
        <w:t>elektroinstalācijas</w:t>
      </w:r>
      <w:proofErr w:type="spellEnd"/>
      <w:r w:rsidRPr="007E112E">
        <w:t xml:space="preserve"> </w:t>
      </w:r>
      <w:proofErr w:type="spellStart"/>
      <w:r w:rsidRPr="007E112E">
        <w:t>nomaiņu</w:t>
      </w:r>
      <w:proofErr w:type="spellEnd"/>
      <w:r w:rsidRPr="007E112E">
        <w:t xml:space="preserve">, </w:t>
      </w:r>
      <w:proofErr w:type="spellStart"/>
      <w:r w:rsidRPr="007E112E">
        <w:t>stāvvadu</w:t>
      </w:r>
      <w:proofErr w:type="spellEnd"/>
      <w:r w:rsidRPr="007E112E">
        <w:t xml:space="preserve"> </w:t>
      </w:r>
      <w:proofErr w:type="spellStart"/>
      <w:r w:rsidRPr="007E112E">
        <w:t>nomaiņu</w:t>
      </w:r>
      <w:proofErr w:type="spellEnd"/>
      <w:r w:rsidRPr="007E112E">
        <w:t xml:space="preserve">, </w:t>
      </w:r>
      <w:proofErr w:type="spellStart"/>
      <w:r w:rsidRPr="007E112E">
        <w:t>kanalizācijas</w:t>
      </w:r>
      <w:proofErr w:type="spellEnd"/>
      <w:r w:rsidRPr="007E112E">
        <w:t xml:space="preserve"> un </w:t>
      </w:r>
      <w:proofErr w:type="spellStart"/>
      <w:r w:rsidRPr="007E112E">
        <w:t>ūdens</w:t>
      </w:r>
      <w:proofErr w:type="spellEnd"/>
      <w:r w:rsidRPr="007E112E">
        <w:t xml:space="preserve"> </w:t>
      </w:r>
      <w:proofErr w:type="spellStart"/>
      <w:r w:rsidRPr="007E112E">
        <w:t>cauruļu</w:t>
      </w:r>
      <w:proofErr w:type="spellEnd"/>
      <w:r w:rsidRPr="007E112E">
        <w:t xml:space="preserve"> </w:t>
      </w:r>
      <w:proofErr w:type="spellStart"/>
      <w:r w:rsidRPr="007E112E">
        <w:t>nomaiņu</w:t>
      </w:r>
      <w:proofErr w:type="spellEnd"/>
      <w:r w:rsidRPr="007E112E">
        <w:t xml:space="preserve">, </w:t>
      </w:r>
      <w:proofErr w:type="spellStart"/>
      <w:r w:rsidRPr="007E112E">
        <w:t>ventilācijas</w:t>
      </w:r>
      <w:proofErr w:type="spellEnd"/>
      <w:r w:rsidRPr="007E112E">
        <w:t xml:space="preserve"> </w:t>
      </w:r>
      <w:proofErr w:type="spellStart"/>
      <w:r w:rsidRPr="007E112E">
        <w:t>sistēmas</w:t>
      </w:r>
      <w:proofErr w:type="spellEnd"/>
      <w:r w:rsidRPr="007E112E">
        <w:t xml:space="preserve"> </w:t>
      </w:r>
      <w:proofErr w:type="spellStart"/>
      <w:r w:rsidRPr="007E112E">
        <w:t>sakārtošanu</w:t>
      </w:r>
      <w:proofErr w:type="spellEnd"/>
      <w:r w:rsidRPr="007E112E">
        <w:t xml:space="preserve">, </w:t>
      </w:r>
      <w:proofErr w:type="spellStart"/>
      <w:r w:rsidRPr="007E112E">
        <w:t>kā</w:t>
      </w:r>
      <w:proofErr w:type="spellEnd"/>
      <w:r w:rsidRPr="007E112E">
        <w:t xml:space="preserve"> </w:t>
      </w:r>
      <w:proofErr w:type="spellStart"/>
      <w:r w:rsidRPr="007E112E">
        <w:t>arī</w:t>
      </w:r>
      <w:proofErr w:type="spellEnd"/>
      <w:r w:rsidRPr="007E112E">
        <w:t xml:space="preserve"> </w:t>
      </w:r>
      <w:proofErr w:type="spellStart"/>
      <w:r w:rsidRPr="007E112E">
        <w:t>dzīvojamo</w:t>
      </w:r>
      <w:proofErr w:type="spellEnd"/>
      <w:r w:rsidRPr="007E112E">
        <w:t xml:space="preserve"> </w:t>
      </w:r>
      <w:proofErr w:type="spellStart"/>
      <w:r w:rsidRPr="007E112E">
        <w:t>telpu</w:t>
      </w:r>
      <w:proofErr w:type="spellEnd"/>
      <w:r w:rsidRPr="007E112E">
        <w:t xml:space="preserve"> </w:t>
      </w:r>
      <w:proofErr w:type="spellStart"/>
      <w:r w:rsidRPr="007E112E">
        <w:t>kosmētisko</w:t>
      </w:r>
      <w:proofErr w:type="spellEnd"/>
      <w:r w:rsidRPr="007E112E">
        <w:t xml:space="preserve"> </w:t>
      </w:r>
      <w:proofErr w:type="spellStart"/>
      <w:r w:rsidRPr="007E112E">
        <w:t>remontu</w:t>
      </w:r>
      <w:proofErr w:type="spellEnd"/>
      <w:r w:rsidRPr="007E112E">
        <w:t xml:space="preserve"> un tai </w:t>
      </w:r>
      <w:proofErr w:type="spellStart"/>
      <w:r w:rsidRPr="007E112E">
        <w:t>skaitā</w:t>
      </w:r>
      <w:proofErr w:type="spellEnd"/>
      <w:r w:rsidRPr="007E112E">
        <w:t xml:space="preserve"> </w:t>
      </w:r>
      <w:proofErr w:type="spellStart"/>
      <w:r w:rsidRPr="007E112E">
        <w:t>arī</w:t>
      </w:r>
      <w:proofErr w:type="spellEnd"/>
      <w:r w:rsidRPr="007E112E">
        <w:t xml:space="preserve"> </w:t>
      </w:r>
      <w:proofErr w:type="spellStart"/>
      <w:r w:rsidRPr="007E112E">
        <w:t>santehnikas</w:t>
      </w:r>
      <w:proofErr w:type="spellEnd"/>
      <w:r w:rsidRPr="007E112E">
        <w:t xml:space="preserve"> </w:t>
      </w:r>
      <w:proofErr w:type="spellStart"/>
      <w:r w:rsidRPr="007E112E">
        <w:t>nomaiņu</w:t>
      </w:r>
      <w:proofErr w:type="spellEnd"/>
      <w:r w:rsidRPr="007E112E">
        <w:t xml:space="preserve"> (</w:t>
      </w:r>
      <w:proofErr w:type="spellStart"/>
      <w:r w:rsidRPr="007E112E">
        <w:t>duškabīne</w:t>
      </w:r>
      <w:proofErr w:type="spellEnd"/>
      <w:r w:rsidRPr="007E112E">
        <w:t xml:space="preserve">, </w:t>
      </w:r>
      <w:proofErr w:type="spellStart"/>
      <w:r>
        <w:t>vanna</w:t>
      </w:r>
      <w:proofErr w:type="spellEnd"/>
      <w:r>
        <w:t xml:space="preserve">, </w:t>
      </w:r>
      <w:proofErr w:type="spellStart"/>
      <w:r>
        <w:t>izlietnes</w:t>
      </w:r>
      <w:proofErr w:type="spellEnd"/>
      <w:r>
        <w:t xml:space="preserve">, </w:t>
      </w:r>
      <w:proofErr w:type="spellStart"/>
      <w:r>
        <w:t>ūdens</w:t>
      </w:r>
      <w:proofErr w:type="spellEnd"/>
      <w:r>
        <w:t xml:space="preserve"> </w:t>
      </w:r>
      <w:proofErr w:type="spellStart"/>
      <w:r>
        <w:t>maisītāji</w:t>
      </w:r>
      <w:proofErr w:type="spellEnd"/>
      <w:r>
        <w:t xml:space="preserve">, </w:t>
      </w:r>
      <w:proofErr w:type="spellStart"/>
      <w:r>
        <w:t>elektriskās</w:t>
      </w:r>
      <w:proofErr w:type="spellEnd"/>
      <w:r>
        <w:t xml:space="preserve"> </w:t>
      </w:r>
      <w:proofErr w:type="spellStart"/>
      <w:r>
        <w:t>plīts</w:t>
      </w:r>
      <w:proofErr w:type="spellEnd"/>
      <w:r>
        <w:t xml:space="preserve"> </w:t>
      </w:r>
      <w:proofErr w:type="spellStart"/>
      <w:r>
        <w:t>virsma</w:t>
      </w:r>
      <w:proofErr w:type="spellEnd"/>
      <w:r>
        <w:t xml:space="preserve">, </w:t>
      </w:r>
      <w:proofErr w:type="spellStart"/>
      <w:r>
        <w:t>tvaika</w:t>
      </w:r>
      <w:proofErr w:type="spellEnd"/>
      <w:r>
        <w:t xml:space="preserve"> </w:t>
      </w:r>
      <w:proofErr w:type="spellStart"/>
      <w:r>
        <w:t>nosūcējs</w:t>
      </w:r>
      <w:proofErr w:type="spellEnd"/>
      <w:r>
        <w:t xml:space="preserve">, </w:t>
      </w:r>
      <w:proofErr w:type="spellStart"/>
      <w:r w:rsidRPr="007E112E">
        <w:t>istabās</w:t>
      </w:r>
      <w:proofErr w:type="spellEnd"/>
      <w:r w:rsidRPr="007E112E">
        <w:t xml:space="preserve"> </w:t>
      </w:r>
      <w:proofErr w:type="spellStart"/>
      <w:r w:rsidRPr="007E112E">
        <w:t>iebūvētas</w:t>
      </w:r>
      <w:proofErr w:type="spellEnd"/>
      <w:r w:rsidRPr="007E112E">
        <w:t xml:space="preserve"> </w:t>
      </w:r>
      <w:proofErr w:type="spellStart"/>
      <w:r w:rsidRPr="007E112E">
        <w:t>rullo</w:t>
      </w:r>
      <w:proofErr w:type="spellEnd"/>
      <w:r w:rsidRPr="007E112E">
        <w:t xml:space="preserve"> </w:t>
      </w:r>
      <w:proofErr w:type="spellStart"/>
      <w:r w:rsidRPr="007E112E">
        <w:t>žalūzijas</w:t>
      </w:r>
      <w:proofErr w:type="spellEnd"/>
      <w:r w:rsidRPr="007E112E">
        <w:t xml:space="preserve">, </w:t>
      </w:r>
      <w:proofErr w:type="spellStart"/>
      <w:r w:rsidRPr="007E112E">
        <w:lastRenderedPageBreak/>
        <w:t>drēbju</w:t>
      </w:r>
      <w:proofErr w:type="spellEnd"/>
      <w:r w:rsidRPr="007E112E">
        <w:t xml:space="preserve"> </w:t>
      </w:r>
      <w:proofErr w:type="spellStart"/>
      <w:r w:rsidRPr="007E112E">
        <w:t>skapis</w:t>
      </w:r>
      <w:proofErr w:type="spellEnd"/>
      <w:r w:rsidRPr="007E112E">
        <w:t xml:space="preserve">, </w:t>
      </w:r>
      <w:proofErr w:type="spellStart"/>
      <w:r w:rsidRPr="007E112E">
        <w:t>ieliktas</w:t>
      </w:r>
      <w:proofErr w:type="spellEnd"/>
      <w:r w:rsidRPr="007E112E">
        <w:t xml:space="preserve"> </w:t>
      </w:r>
      <w:proofErr w:type="spellStart"/>
      <w:r w:rsidRPr="007E112E">
        <w:t>jaunas</w:t>
      </w:r>
      <w:proofErr w:type="spellEnd"/>
      <w:r w:rsidRPr="007E112E">
        <w:t xml:space="preserve"> </w:t>
      </w:r>
      <w:proofErr w:type="spellStart"/>
      <w:r w:rsidRPr="007E112E">
        <w:t>ārdurvis</w:t>
      </w:r>
      <w:proofErr w:type="spellEnd"/>
      <w:r w:rsidRPr="007E112E">
        <w:t xml:space="preserve"> un </w:t>
      </w:r>
      <w:proofErr w:type="spellStart"/>
      <w:r w:rsidRPr="007E112E">
        <w:t>telpu</w:t>
      </w:r>
      <w:proofErr w:type="spellEnd"/>
      <w:r w:rsidRPr="007E112E">
        <w:t xml:space="preserve"> </w:t>
      </w:r>
      <w:proofErr w:type="spellStart"/>
      <w:r w:rsidRPr="007E112E">
        <w:t>iekšdurvis</w:t>
      </w:r>
      <w:proofErr w:type="spellEnd"/>
      <w:r w:rsidRPr="007E112E">
        <w:t xml:space="preserve">, </w:t>
      </w:r>
      <w:proofErr w:type="spellStart"/>
      <w:r w:rsidRPr="007E112E">
        <w:t>virtuvē</w:t>
      </w:r>
      <w:proofErr w:type="spellEnd"/>
      <w:r w:rsidRPr="007E112E">
        <w:t xml:space="preserve"> </w:t>
      </w:r>
      <w:proofErr w:type="spellStart"/>
      <w:r w:rsidRPr="007E112E">
        <w:t>iebūvēta</w:t>
      </w:r>
      <w:proofErr w:type="spellEnd"/>
      <w:r w:rsidRPr="007E112E">
        <w:t xml:space="preserve"> </w:t>
      </w:r>
      <w:proofErr w:type="spellStart"/>
      <w:r w:rsidRPr="007E112E">
        <w:t>virtuves</w:t>
      </w:r>
      <w:proofErr w:type="spellEnd"/>
      <w:r w:rsidRPr="007E112E">
        <w:t xml:space="preserve"> </w:t>
      </w:r>
      <w:proofErr w:type="spellStart"/>
      <w:r w:rsidRPr="007E112E">
        <w:t>iekārta</w:t>
      </w:r>
      <w:proofErr w:type="spellEnd"/>
      <w:r w:rsidRPr="007E112E">
        <w:t>).</w:t>
      </w:r>
    </w:p>
    <w:p w14:paraId="54F1B5FE" w14:textId="0D24271B" w:rsidR="0074586B" w:rsidRPr="007E112E" w:rsidRDefault="0074586B" w:rsidP="0074586B">
      <w:pPr>
        <w:pStyle w:val="ListParagraph"/>
        <w:numPr>
          <w:ilvl w:val="0"/>
          <w:numId w:val="14"/>
        </w:numPr>
        <w:ind w:right="-766"/>
        <w:jc w:val="both"/>
      </w:pPr>
      <w:r w:rsidRPr="007E112E">
        <w:t xml:space="preserve">No 2023.gada </w:t>
      </w:r>
      <w:proofErr w:type="gramStart"/>
      <w:r w:rsidRPr="007E112E">
        <w:t>3.aprīļa</w:t>
      </w:r>
      <w:proofErr w:type="gramEnd"/>
      <w:r w:rsidRPr="007E112E">
        <w:t xml:space="preserve"> </w:t>
      </w:r>
      <w:r>
        <w:t>O M</w:t>
      </w:r>
      <w:r w:rsidRPr="007E112E">
        <w:t xml:space="preserve"> </w:t>
      </w:r>
      <w:proofErr w:type="spellStart"/>
      <w:r w:rsidRPr="007E112E">
        <w:t>ģimenei</w:t>
      </w:r>
      <w:proofErr w:type="spellEnd"/>
      <w:r w:rsidRPr="007E112E">
        <w:t xml:space="preserve"> </w:t>
      </w:r>
      <w:proofErr w:type="spellStart"/>
      <w:r w:rsidRPr="007E112E">
        <w:t>piešķirts</w:t>
      </w:r>
      <w:proofErr w:type="spellEnd"/>
      <w:r w:rsidRPr="007E112E">
        <w:t xml:space="preserve"> </w:t>
      </w:r>
      <w:proofErr w:type="spellStart"/>
      <w:r w:rsidRPr="007E112E">
        <w:t>trūcīgas</w:t>
      </w:r>
      <w:proofErr w:type="spellEnd"/>
      <w:r w:rsidRPr="007E112E">
        <w:t xml:space="preserve"> personas </w:t>
      </w:r>
      <w:proofErr w:type="spellStart"/>
      <w:r w:rsidRPr="007E112E">
        <w:t>statuss</w:t>
      </w:r>
      <w:proofErr w:type="spellEnd"/>
      <w:r w:rsidRPr="007E112E">
        <w:t xml:space="preserve">, </w:t>
      </w:r>
      <w:proofErr w:type="spellStart"/>
      <w:r w:rsidRPr="007E112E">
        <w:t>parādu</w:t>
      </w:r>
      <w:proofErr w:type="spellEnd"/>
      <w:r w:rsidRPr="007E112E">
        <w:t xml:space="preserve"> par </w:t>
      </w:r>
      <w:proofErr w:type="spellStart"/>
      <w:r w:rsidRPr="007E112E">
        <w:t>īri</w:t>
      </w:r>
      <w:proofErr w:type="spellEnd"/>
      <w:r w:rsidRPr="007E112E">
        <w:t xml:space="preserve"> un </w:t>
      </w:r>
      <w:proofErr w:type="spellStart"/>
      <w:r w:rsidRPr="007E112E">
        <w:t>komunālajiem</w:t>
      </w:r>
      <w:proofErr w:type="spellEnd"/>
      <w:r w:rsidRPr="007E112E">
        <w:t xml:space="preserve"> </w:t>
      </w:r>
      <w:proofErr w:type="spellStart"/>
      <w:r w:rsidRPr="007E112E">
        <w:t>pakalpojumiem</w:t>
      </w:r>
      <w:proofErr w:type="spellEnd"/>
      <w:r w:rsidRPr="007E112E">
        <w:t xml:space="preserve"> nav.</w:t>
      </w:r>
    </w:p>
    <w:p w14:paraId="57DFB00E" w14:textId="77777777" w:rsidR="0074586B" w:rsidRDefault="0074586B" w:rsidP="0074586B">
      <w:pPr>
        <w:ind w:left="720" w:right="-766"/>
        <w:jc w:val="both"/>
        <w:rPr>
          <w:bCs/>
        </w:rPr>
      </w:pPr>
      <w:r w:rsidRPr="007E112E">
        <w:rPr>
          <w:bCs/>
        </w:rPr>
        <w:t>Saskaņā ar:</w:t>
      </w:r>
    </w:p>
    <w:p w14:paraId="3B7200AC" w14:textId="77777777" w:rsidR="0074586B" w:rsidRPr="00393C8F" w:rsidRDefault="0074586B" w:rsidP="0074586B">
      <w:pPr>
        <w:ind w:left="720" w:right="-766"/>
        <w:jc w:val="both"/>
        <w:rPr>
          <w:bCs/>
        </w:rPr>
      </w:pPr>
      <w:r w:rsidRPr="00444FD1">
        <w:rPr>
          <w:bCs/>
        </w:rPr>
        <w:t>Pašvaldību likum</w:t>
      </w:r>
      <w:r>
        <w:rPr>
          <w:bCs/>
        </w:rPr>
        <w:t>a</w:t>
      </w:r>
      <w:r w:rsidRPr="00444FD1">
        <w:rPr>
          <w:bCs/>
        </w:rPr>
        <w:t xml:space="preserve"> 4.</w:t>
      </w:r>
      <w:r w:rsidRPr="00393C8F">
        <w:rPr>
          <w:bCs/>
        </w:rPr>
        <w:t>panta pirmās daļas:</w:t>
      </w:r>
    </w:p>
    <w:p w14:paraId="1F909C6E" w14:textId="77777777" w:rsidR="0074586B" w:rsidRPr="00393C8F" w:rsidRDefault="0074586B" w:rsidP="0074586B">
      <w:pPr>
        <w:ind w:right="-766" w:firstLine="720"/>
        <w:jc w:val="both"/>
        <w:rPr>
          <w:bCs/>
        </w:rPr>
      </w:pPr>
      <w:r w:rsidRPr="00393C8F">
        <w:rPr>
          <w:bCs/>
        </w:rPr>
        <w:t>10.punktu</w:t>
      </w:r>
      <w:r>
        <w:rPr>
          <w:bCs/>
        </w:rPr>
        <w:t xml:space="preserve"> -</w:t>
      </w:r>
      <w:r w:rsidRPr="00393C8F">
        <w:rPr>
          <w:bCs/>
        </w:rPr>
        <w:t xml:space="preserve"> pašvaldībai ir pienākums sniegt iedzīvotājiem palīdzību mājokļa jautājumu risināšanā;</w:t>
      </w:r>
    </w:p>
    <w:p w14:paraId="09CDE88E" w14:textId="77777777" w:rsidR="0074586B" w:rsidRPr="00393C8F" w:rsidRDefault="0074586B" w:rsidP="0074586B">
      <w:pPr>
        <w:ind w:left="720" w:right="-766"/>
        <w:jc w:val="both"/>
        <w:rPr>
          <w:bCs/>
        </w:rPr>
      </w:pPr>
      <w:r w:rsidRPr="00393C8F">
        <w:rPr>
          <w:bCs/>
        </w:rPr>
        <w:t>11.punktu -  īstenot bērnu un aizgādībā esošo personu tiesību un interešu aizsardzību</w:t>
      </w:r>
      <w:r>
        <w:rPr>
          <w:bCs/>
        </w:rPr>
        <w:t>.</w:t>
      </w:r>
    </w:p>
    <w:p w14:paraId="3B5F32BA" w14:textId="77777777" w:rsidR="0074586B" w:rsidRPr="001519FC" w:rsidRDefault="0074586B" w:rsidP="0074586B">
      <w:pPr>
        <w:ind w:right="-766" w:firstLine="720"/>
        <w:jc w:val="both"/>
        <w:rPr>
          <w:bCs/>
        </w:rPr>
      </w:pPr>
      <w:r w:rsidRPr="001519FC">
        <w:t xml:space="preserve">Bērnu tiesību aizsardzības likuma 26.panta pirmo daļu - Valsts un pašvaldība atbalsta ģimeni, it īpaši </w:t>
      </w:r>
      <w:proofErr w:type="spellStart"/>
      <w:r w:rsidRPr="001519FC">
        <w:t>daudzbērnu</w:t>
      </w:r>
      <w:proofErr w:type="spellEnd"/>
      <w:r w:rsidRPr="001519FC">
        <w:t xml:space="preserve"> </w:t>
      </w:r>
      <w:r w:rsidRPr="001519FC">
        <w:rPr>
          <w:u w:val="single"/>
        </w:rPr>
        <w:t>ģimeni un ģimeni, kuras aprūpē ir bērns ar invaliditāti,</w:t>
      </w:r>
      <w:r w:rsidRPr="001519FC">
        <w:t xml:space="preserve"> un sniedz tai palīdzību.</w:t>
      </w:r>
    </w:p>
    <w:p w14:paraId="4E29EAAD" w14:textId="77777777" w:rsidR="0074586B" w:rsidRPr="007E112E" w:rsidRDefault="0074586B" w:rsidP="0074586B">
      <w:pPr>
        <w:tabs>
          <w:tab w:val="left" w:pos="0"/>
        </w:tabs>
        <w:ind w:right="-766"/>
        <w:jc w:val="both"/>
      </w:pPr>
      <w:r>
        <w:rPr>
          <w:bCs/>
        </w:rPr>
        <w:tab/>
      </w:r>
      <w:r w:rsidRPr="00393C8F">
        <w:rPr>
          <w:bCs/>
        </w:rPr>
        <w:t>Dzīvojamo telpu īres likuma 30.pantu</w:t>
      </w:r>
      <w:r w:rsidRPr="00393C8F">
        <w:rPr>
          <w:b/>
          <w:bCs/>
        </w:rPr>
        <w:t xml:space="preserve">  </w:t>
      </w:r>
      <w:r w:rsidRPr="00393C8F">
        <w:t xml:space="preserve">- pašvaldībai piederošu vai tās nomātu neizīrētu dzīvojamo telpu var izīrēt personai, kas atzīta par tiesīgu saņemt palīdzību atbilstoši </w:t>
      </w:r>
      <w:r w:rsidRPr="007E112E">
        <w:t>normatīvajam aktam </w:t>
      </w:r>
      <w:hyperlink r:id="rId8" w:tgtFrame="_blank" w:history="1">
        <w:r w:rsidRPr="007E112E">
          <w:rPr>
            <w:rStyle w:val="Hyperlink"/>
          </w:rPr>
          <w:t>par palīdzību dzīvokļa jautājumu risināšanā</w:t>
        </w:r>
      </w:hyperlink>
      <w:r w:rsidRPr="007E112E">
        <w:t>;</w:t>
      </w:r>
    </w:p>
    <w:p w14:paraId="391CD846" w14:textId="77777777" w:rsidR="0074586B" w:rsidRPr="007E112E" w:rsidRDefault="0074586B" w:rsidP="0074586B">
      <w:pPr>
        <w:tabs>
          <w:tab w:val="left" w:pos="0"/>
        </w:tabs>
        <w:ind w:right="-766"/>
        <w:jc w:val="both"/>
      </w:pPr>
      <w:r w:rsidRPr="007E112E">
        <w:tab/>
        <w:t>Dzīvokļa īpašuma likuma 9.pantu</w:t>
      </w:r>
      <w:r>
        <w:t xml:space="preserve"> -</w:t>
      </w:r>
      <w:r w:rsidRPr="007E112E">
        <w:t xml:space="preserve"> dzīvokļa īpašniekam attiecībā uz dzīvokļa īpašumu ir pilnīgas varas tiesības, tai skaitā tiesības:</w:t>
      </w:r>
    </w:p>
    <w:p w14:paraId="22A1BEB6" w14:textId="77777777" w:rsidR="0074586B" w:rsidRPr="007E112E" w:rsidRDefault="0074586B" w:rsidP="0074586B">
      <w:pPr>
        <w:tabs>
          <w:tab w:val="left" w:pos="0"/>
        </w:tabs>
        <w:ind w:right="-766"/>
        <w:jc w:val="both"/>
      </w:pPr>
      <w:r w:rsidRPr="007E112E">
        <w:t>1) valdīt un lietot dzīvokļa īpašumu, iegūt no tā labumu, izmantot to pēc sava ieskata mantas pavairošanai un vispār lietot to jebkādā veidā, ciktāl dzīvokļa īpašnieku neierobežo likumi un ciktāl tas nerada traucējumus citiem dzīvokļu īpašniekiem;</w:t>
      </w:r>
    </w:p>
    <w:p w14:paraId="321E1852" w14:textId="77777777" w:rsidR="0074586B" w:rsidRPr="007E112E" w:rsidRDefault="0074586B" w:rsidP="0074586B">
      <w:pPr>
        <w:tabs>
          <w:tab w:val="left" w:pos="0"/>
        </w:tabs>
        <w:ind w:right="-766"/>
        <w:jc w:val="both"/>
      </w:pPr>
      <w:r w:rsidRPr="007E112E">
        <w:t>4) nodot dzīvokļa īpašumu lietošanā citām personām.</w:t>
      </w:r>
    </w:p>
    <w:p w14:paraId="4797D137" w14:textId="77777777" w:rsidR="0074586B" w:rsidRPr="007E112E" w:rsidRDefault="0074586B" w:rsidP="0074586B">
      <w:pPr>
        <w:ind w:right="-766" w:firstLine="500"/>
        <w:jc w:val="both"/>
      </w:pPr>
      <w:r w:rsidRPr="007E112E">
        <w:t>Olaines novada pašvaldības dome secina, ka:</w:t>
      </w:r>
    </w:p>
    <w:p w14:paraId="2641F323" w14:textId="4DC15968" w:rsidR="0074586B" w:rsidRPr="007E112E" w:rsidRDefault="0074586B" w:rsidP="0074586B">
      <w:pPr>
        <w:numPr>
          <w:ilvl w:val="0"/>
          <w:numId w:val="15"/>
        </w:numPr>
        <w:ind w:right="-766"/>
        <w:jc w:val="both"/>
      </w:pPr>
      <w:r w:rsidRPr="007E112E">
        <w:t>Dzīvoklis Kūdras ielā 13-</w:t>
      </w:r>
      <w:r>
        <w:t>_</w:t>
      </w:r>
      <w:r w:rsidRPr="007E112E">
        <w:t xml:space="preserve"> un Stacijas ielā 40-</w:t>
      </w:r>
      <w:r>
        <w:t>_</w:t>
      </w:r>
      <w:r w:rsidRPr="007E112E">
        <w:t>, Olainē, Olaines novadā ir pašvaldības īpašums un atbilst likuma “Par palīdzību dzīvokļa jautājumu risināšanā” 16.panta trešajai daļai (</w:t>
      </w:r>
      <w:r w:rsidRPr="007E112E">
        <w:rPr>
          <w:i/>
          <w:iCs/>
        </w:rPr>
        <w:t>Dzīvošanai derīga dzīvojamā telpa ir apgaismojama, apkurināma telpa, kas piemērota cilvēka ilglaicīgam patvērumam un sadzīves priekšmetu izvietošanai, kā arī atrodas dzīvojamā mājā, kura atbilst Būvniecības likuma 9. panta 1., 2. un 4. punktā noteiktajām prasībām</w:t>
      </w:r>
      <w:r w:rsidRPr="007E112E">
        <w:t>);</w:t>
      </w:r>
    </w:p>
    <w:p w14:paraId="4B195C7B" w14:textId="66CC3A7B" w:rsidR="0074586B" w:rsidRPr="007E112E" w:rsidRDefault="0074586B" w:rsidP="0074586B">
      <w:pPr>
        <w:numPr>
          <w:ilvl w:val="0"/>
          <w:numId w:val="15"/>
        </w:numPr>
        <w:ind w:right="-766"/>
        <w:jc w:val="both"/>
      </w:pPr>
      <w:r>
        <w:t>O M</w:t>
      </w:r>
      <w:r w:rsidRPr="00605FD8">
        <w:t xml:space="preserve"> ģimenē ir sešgadīga </w:t>
      </w:r>
      <w:r w:rsidRPr="007E112E">
        <w:t xml:space="preserve">meita </w:t>
      </w:r>
      <w:r>
        <w:t>ar invaliditāti,</w:t>
      </w:r>
      <w:r w:rsidRPr="007E112E">
        <w:t xml:space="preserve"> ar īpašām vajadzībām, kurai nepieciešama īpaša kopšana;</w:t>
      </w:r>
    </w:p>
    <w:p w14:paraId="26FDC190" w14:textId="4674D848" w:rsidR="0074586B" w:rsidRDefault="0074586B" w:rsidP="0074586B">
      <w:pPr>
        <w:numPr>
          <w:ilvl w:val="0"/>
          <w:numId w:val="15"/>
        </w:numPr>
        <w:ind w:right="-766"/>
        <w:jc w:val="both"/>
      </w:pPr>
      <w:r w:rsidRPr="000E75EC">
        <w:t>Dzīvoklis Kūdras ielā 13-</w:t>
      </w:r>
      <w:r>
        <w:t>_</w:t>
      </w:r>
      <w:r w:rsidRPr="000E75EC">
        <w:t xml:space="preserve"> atrodas mājas ceturtajā stāvā, kurā nav lifta,</w:t>
      </w:r>
      <w:r>
        <w:t xml:space="preserve"> savukārt d</w:t>
      </w:r>
      <w:r w:rsidRPr="000E75EC">
        <w:t>zīvoklis Stacijas ielā 40-</w:t>
      </w:r>
      <w:r>
        <w:t>_</w:t>
      </w:r>
      <w:r w:rsidRPr="000E75EC">
        <w:t xml:space="preserve"> pielāgots personai ar </w:t>
      </w:r>
      <w:r>
        <w:t>invaliditāti</w:t>
      </w:r>
      <w:r w:rsidRPr="000E75EC">
        <w:t xml:space="preserve"> un </w:t>
      </w:r>
      <w:r>
        <w:t xml:space="preserve">dzīvojamā mājā atrodas </w:t>
      </w:r>
      <w:r w:rsidRPr="000E75EC">
        <w:t>lifts;</w:t>
      </w:r>
    </w:p>
    <w:p w14:paraId="6FF773D9" w14:textId="58A69F9D" w:rsidR="0074586B" w:rsidRDefault="0074586B" w:rsidP="0074586B">
      <w:pPr>
        <w:numPr>
          <w:ilvl w:val="0"/>
          <w:numId w:val="15"/>
        </w:numPr>
        <w:ind w:right="-766"/>
        <w:jc w:val="both"/>
      </w:pPr>
      <w:r w:rsidRPr="001519FC">
        <w:t>Izbeidzams 2015.gada 24.maija divistabu dzīvokļa īpašuma Kūdras ielā 13-</w:t>
      </w:r>
      <w:r>
        <w:t>_</w:t>
      </w:r>
      <w:r w:rsidRPr="001519FC">
        <w:t>, Olainē, Olaines novadā, īres līgums ar O</w:t>
      </w:r>
      <w:r>
        <w:t xml:space="preserve"> M</w:t>
      </w:r>
      <w:r w:rsidRPr="001519FC">
        <w:t>, personas kods</w:t>
      </w:r>
      <w:r>
        <w:t>_,</w:t>
      </w:r>
      <w:r w:rsidRPr="001519FC">
        <w:t xml:space="preserve"> ar 2024.gada  29.februāri</w:t>
      </w:r>
      <w:r>
        <w:t>;</w:t>
      </w:r>
    </w:p>
    <w:p w14:paraId="03243110" w14:textId="1D5007B6" w:rsidR="0074586B" w:rsidRPr="001519FC" w:rsidRDefault="0074586B" w:rsidP="0074586B">
      <w:pPr>
        <w:numPr>
          <w:ilvl w:val="0"/>
          <w:numId w:val="15"/>
        </w:numPr>
        <w:ind w:right="-766"/>
        <w:jc w:val="both"/>
      </w:pPr>
      <w:r w:rsidRPr="001519FC">
        <w:t>Dzīvojamās telpas (dzīvoklis) Stacijas ielā 40-</w:t>
      </w:r>
      <w:r>
        <w:t>_</w:t>
      </w:r>
      <w:r w:rsidRPr="001519FC">
        <w:t>, Olainē, Olaines novadā</w:t>
      </w:r>
      <w:r>
        <w:t>,</w:t>
      </w:r>
      <w:r w:rsidRPr="001519FC">
        <w:t xml:space="preserve"> izīrējamas </w:t>
      </w:r>
      <w:r>
        <w:t xml:space="preserve"> O M</w:t>
      </w:r>
      <w:r w:rsidRPr="001519FC">
        <w:t>, personas kods</w:t>
      </w:r>
      <w:r>
        <w:t>_,</w:t>
      </w:r>
      <w:r w:rsidRPr="001519FC">
        <w:t xml:space="preserve"> uz 10</w:t>
      </w:r>
      <w:r>
        <w:t xml:space="preserve"> (desmit)</w:t>
      </w:r>
      <w:r w:rsidRPr="001519FC">
        <w:t xml:space="preserve"> gadiem.</w:t>
      </w:r>
    </w:p>
    <w:p w14:paraId="1E7AF593" w14:textId="77777777" w:rsidR="0074586B" w:rsidRDefault="0074586B" w:rsidP="0074586B">
      <w:pPr>
        <w:pStyle w:val="ListParagraph"/>
        <w:ind w:right="-766"/>
      </w:pPr>
      <w:r>
        <w:t xml:space="preserve"> </w:t>
      </w:r>
    </w:p>
    <w:p w14:paraId="6E2BDC2C" w14:textId="77777777" w:rsidR="0074586B" w:rsidRPr="007E112E" w:rsidRDefault="0074586B" w:rsidP="0074586B">
      <w:pPr>
        <w:ind w:right="-766"/>
        <w:jc w:val="both"/>
        <w:rPr>
          <w:b/>
        </w:rPr>
      </w:pPr>
      <w:r w:rsidRPr="00444FD1">
        <w:tab/>
      </w:r>
      <w:r w:rsidRPr="00D826F4">
        <w:t>Ievērojot iepriekš minēto, Sociālo, izglītības un kultūras jautājumu komitejas 202</w:t>
      </w:r>
      <w:r>
        <w:t>4</w:t>
      </w:r>
      <w:r w:rsidRPr="00D826F4">
        <w:t>.gada 1</w:t>
      </w:r>
      <w:r>
        <w:t>0</w:t>
      </w:r>
      <w:r w:rsidRPr="00D826F4">
        <w:t xml:space="preserve">.janvāra sēdes </w:t>
      </w:r>
      <w:smartTag w:uri="schemas-tilde-lv/tildestengine" w:element="veidnes">
        <w:smartTagPr>
          <w:attr w:name="baseform" w:val="protokol|s"/>
          <w:attr w:name="id" w:val="-1"/>
          <w:attr w:name="text" w:val="protokolu"/>
        </w:smartTagPr>
        <w:r w:rsidRPr="00D826F4">
          <w:t>protokolu</w:t>
        </w:r>
      </w:smartTag>
      <w:r w:rsidRPr="00D826F4">
        <w:t xml:space="preserve"> Nr.1 un</w:t>
      </w:r>
      <w:r>
        <w:t>,</w:t>
      </w:r>
      <w:r w:rsidRPr="00D826F4">
        <w:t xml:space="preserve"> pamatojoties uz </w:t>
      </w:r>
      <w:r w:rsidRPr="00D826F4">
        <w:rPr>
          <w:bCs/>
        </w:rPr>
        <w:t>Pašvaldību likum</w:t>
      </w:r>
      <w:r>
        <w:rPr>
          <w:bCs/>
        </w:rPr>
        <w:t>a</w:t>
      </w:r>
      <w:r w:rsidRPr="00D826F4">
        <w:rPr>
          <w:bCs/>
        </w:rPr>
        <w:t xml:space="preserve"> 4.panta pirmās daļas 10.punktu</w:t>
      </w:r>
      <w:r>
        <w:rPr>
          <w:bCs/>
        </w:rPr>
        <w:t xml:space="preserve">,  </w:t>
      </w:r>
      <w:r w:rsidRPr="00D826F4">
        <w:t>Bērnu tiesību aizsardzības likum</w:t>
      </w:r>
      <w:r>
        <w:t>a</w:t>
      </w:r>
      <w:r w:rsidRPr="00D826F4">
        <w:t xml:space="preserve"> </w:t>
      </w:r>
      <w:r>
        <w:t>26</w:t>
      </w:r>
      <w:r w:rsidRPr="00D826F4">
        <w:t xml:space="preserve">.panta </w:t>
      </w:r>
      <w:r>
        <w:rPr>
          <w:bCs/>
        </w:rPr>
        <w:t>pirmo</w:t>
      </w:r>
      <w:r w:rsidRPr="00D826F4">
        <w:rPr>
          <w:bCs/>
        </w:rPr>
        <w:t xml:space="preserve"> daļu,</w:t>
      </w:r>
      <w:r>
        <w:rPr>
          <w:bCs/>
        </w:rPr>
        <w:t xml:space="preserve"> </w:t>
      </w:r>
      <w:r w:rsidRPr="00605FD8">
        <w:rPr>
          <w:bCs/>
        </w:rPr>
        <w:t>Dzīvojamo telpu īres likuma</w:t>
      </w:r>
      <w:r>
        <w:rPr>
          <w:bCs/>
        </w:rPr>
        <w:t xml:space="preserve"> 30.pantu, </w:t>
      </w:r>
      <w:r w:rsidRPr="00D826F4">
        <w:t xml:space="preserve"> </w:t>
      </w:r>
      <w:r w:rsidRPr="007E112E">
        <w:t>Dzīvokļa īpašuma likuma 9.panta 1. un 4.punktu,</w:t>
      </w:r>
      <w:r w:rsidRPr="007E112E">
        <w:rPr>
          <w:bCs/>
        </w:rPr>
        <w:t xml:space="preserve">  </w:t>
      </w:r>
      <w:r w:rsidRPr="007E112E">
        <w:rPr>
          <w:b/>
        </w:rPr>
        <w:t>dome nolemj:</w:t>
      </w:r>
    </w:p>
    <w:p w14:paraId="23AA77AD" w14:textId="77777777" w:rsidR="0074586B" w:rsidRPr="00444FD1" w:rsidRDefault="0074586B" w:rsidP="0074586B">
      <w:pPr>
        <w:ind w:right="-766"/>
        <w:jc w:val="both"/>
        <w:rPr>
          <w:b/>
        </w:rPr>
      </w:pPr>
    </w:p>
    <w:p w14:paraId="5DBDECB5" w14:textId="34A0F4F5" w:rsidR="0074586B" w:rsidRDefault="0074586B" w:rsidP="0074586B">
      <w:pPr>
        <w:numPr>
          <w:ilvl w:val="0"/>
          <w:numId w:val="13"/>
        </w:numPr>
        <w:ind w:right="-766"/>
        <w:jc w:val="both"/>
      </w:pPr>
      <w:r>
        <w:t>Izbeigt 2015.gada 24.maija d</w:t>
      </w:r>
      <w:r w:rsidRPr="000E75EC">
        <w:t>ivistabu dzīvokļa īpašuma Kūdras ielā 13-</w:t>
      </w:r>
      <w:r>
        <w:t>_</w:t>
      </w:r>
      <w:r w:rsidRPr="000E75EC">
        <w:t>, Olainē, Olaines novadā</w:t>
      </w:r>
      <w:r>
        <w:t xml:space="preserve">, īres līgumu, noslēgtu ar O M, </w:t>
      </w:r>
      <w:r w:rsidRPr="000E75EC">
        <w:t>personas kods</w:t>
      </w:r>
      <w:r>
        <w:t>_, ar 2024.gada  29.februāri.</w:t>
      </w:r>
    </w:p>
    <w:p w14:paraId="5A2EB2D2" w14:textId="232BC348" w:rsidR="0074586B" w:rsidRDefault="0074586B" w:rsidP="0074586B">
      <w:pPr>
        <w:numPr>
          <w:ilvl w:val="0"/>
          <w:numId w:val="13"/>
        </w:numPr>
        <w:ind w:right="-766"/>
        <w:jc w:val="both"/>
      </w:pPr>
      <w:r>
        <w:t>Izīrēt O M</w:t>
      </w:r>
      <w:r w:rsidRPr="005B6943">
        <w:t>, personas kods</w:t>
      </w:r>
      <w:r>
        <w:t xml:space="preserve">_, </w:t>
      </w:r>
      <w:r w:rsidRPr="005B6943">
        <w:t>dzīvojam</w:t>
      </w:r>
      <w:r>
        <w:t>ās</w:t>
      </w:r>
      <w:r w:rsidRPr="005B6943">
        <w:t xml:space="preserve"> telpas (dzīvokli) </w:t>
      </w:r>
      <w:r>
        <w:t>Stacijas ielā 40-_, Olainē, Olaines novadā (</w:t>
      </w:r>
      <w:r w:rsidRPr="00B2110D">
        <w:rPr>
          <w:i/>
          <w:iCs/>
        </w:rPr>
        <w:t xml:space="preserve">Kadastra numurs: 8009 900 4416, dzīvokļa kopējā platība 52.4 </w:t>
      </w:r>
      <w:proofErr w:type="spellStart"/>
      <w:r w:rsidRPr="00B2110D">
        <w:rPr>
          <w:i/>
          <w:iCs/>
        </w:rPr>
        <w:t>kv.m</w:t>
      </w:r>
      <w:proofErr w:type="spellEnd"/>
      <w:r w:rsidRPr="00B2110D">
        <w:rPr>
          <w:i/>
          <w:iCs/>
        </w:rPr>
        <w:t xml:space="preserve">, dzīvojamā platība 27.60 </w:t>
      </w:r>
      <w:proofErr w:type="spellStart"/>
      <w:r w:rsidRPr="00B2110D">
        <w:rPr>
          <w:i/>
          <w:iCs/>
        </w:rPr>
        <w:t>kv.m</w:t>
      </w:r>
      <w:proofErr w:type="spellEnd"/>
      <w:r w:rsidRPr="00B2110D">
        <w:rPr>
          <w:i/>
          <w:iCs/>
        </w:rPr>
        <w:t>, mājas kopīpašuma domājamā daļa 511/20423</w:t>
      </w:r>
      <w:r>
        <w:t>) uz 10 (desmit) gadiem – līdz 2034.gada 28.februārim.</w:t>
      </w:r>
    </w:p>
    <w:p w14:paraId="4C8EFEAD" w14:textId="25E6D1D3" w:rsidR="0074586B" w:rsidRDefault="0074586B" w:rsidP="0074586B">
      <w:pPr>
        <w:numPr>
          <w:ilvl w:val="0"/>
          <w:numId w:val="13"/>
        </w:numPr>
        <w:ind w:right="-766"/>
        <w:jc w:val="both"/>
      </w:pPr>
      <w:r w:rsidRPr="005B6943">
        <w:lastRenderedPageBreak/>
        <w:t xml:space="preserve"> </w:t>
      </w:r>
      <w:r>
        <w:t>Uzdot O M</w:t>
      </w:r>
      <w:r w:rsidRPr="005B6943">
        <w:t>, personas kods</w:t>
      </w:r>
      <w:r>
        <w:t>_:</w:t>
      </w:r>
    </w:p>
    <w:p w14:paraId="24CD0B44" w14:textId="24D8B035" w:rsidR="0074586B" w:rsidRDefault="0074586B" w:rsidP="0074586B">
      <w:pPr>
        <w:numPr>
          <w:ilvl w:val="1"/>
          <w:numId w:val="13"/>
        </w:numPr>
        <w:ind w:right="-766"/>
        <w:jc w:val="both"/>
      </w:pPr>
      <w:r>
        <w:t xml:space="preserve">atbrīvot dzīvokli </w:t>
      </w:r>
      <w:r w:rsidRPr="005B6943">
        <w:t>Kūdras ielā 13-</w:t>
      </w:r>
      <w:r>
        <w:t>_</w:t>
      </w:r>
      <w:r w:rsidRPr="005B6943">
        <w:t>, Olainē, Olaines novadā</w:t>
      </w:r>
      <w:r>
        <w:t xml:space="preserve">, līdz 2024.gada 29.februārim un nodot dzīvokļa atslēgas </w:t>
      </w:r>
      <w:r w:rsidRPr="005B6943">
        <w:t>AS “Olaines ūdens un siltums” (reģistrācijas Nr. 50003182001, Kūdras iela 27, Olaine, Olaines novads)</w:t>
      </w:r>
      <w:r>
        <w:t>;</w:t>
      </w:r>
    </w:p>
    <w:p w14:paraId="6935F010" w14:textId="753C83F8" w:rsidR="0074586B" w:rsidRDefault="0074586B" w:rsidP="0074586B">
      <w:pPr>
        <w:numPr>
          <w:ilvl w:val="1"/>
          <w:numId w:val="13"/>
        </w:numPr>
        <w:ind w:right="-766"/>
        <w:jc w:val="both"/>
      </w:pPr>
      <w:r>
        <w:t xml:space="preserve">noslēgt </w:t>
      </w:r>
      <w:r w:rsidRPr="005B6943">
        <w:t>dzīvojamās telpas (dzīvok</w:t>
      </w:r>
      <w:r>
        <w:t>ļa</w:t>
      </w:r>
      <w:r w:rsidRPr="005B6943">
        <w:t>) Stacijas ielā 40-</w:t>
      </w:r>
      <w:r w:rsidR="00BB1A94">
        <w:t>_</w:t>
      </w:r>
      <w:r w:rsidRPr="005B6943">
        <w:t>, Olainē, Olaines novadā</w:t>
      </w:r>
      <w:r>
        <w:t>, īres līgumu ar</w:t>
      </w:r>
      <w:r w:rsidRPr="005B6943">
        <w:t xml:space="preserve"> AS “Olaines ūdens un siltums” </w:t>
      </w:r>
      <w:r>
        <w:t xml:space="preserve">līdz </w:t>
      </w:r>
      <w:r w:rsidRPr="005B6943">
        <w:t>2024.gada  29.februāri</w:t>
      </w:r>
      <w:r>
        <w:t>m</w:t>
      </w:r>
      <w:r w:rsidRPr="005B6943">
        <w:t>.</w:t>
      </w:r>
    </w:p>
    <w:p w14:paraId="55479723" w14:textId="77777777" w:rsidR="0074586B" w:rsidRPr="005B6943" w:rsidRDefault="0074586B" w:rsidP="0074586B">
      <w:pPr>
        <w:numPr>
          <w:ilvl w:val="0"/>
          <w:numId w:val="13"/>
        </w:numPr>
        <w:ind w:right="-766"/>
        <w:jc w:val="both"/>
      </w:pPr>
      <w:r>
        <w:t xml:space="preserve">Uzdot </w:t>
      </w:r>
      <w:r w:rsidRPr="00B2110D">
        <w:t>AS “Olaines ūdens un siltums”</w:t>
      </w:r>
      <w:r>
        <w:t xml:space="preserve"> iesniegt Olaines novada pašvaldībā lēmuma 1.punktā noteiktā dzīvokļa atbrīvošanas aktu  līdz 2024.gada 7.martam.</w:t>
      </w:r>
    </w:p>
    <w:p w14:paraId="367E0730" w14:textId="77777777" w:rsidR="0074586B" w:rsidRPr="000E75EC" w:rsidRDefault="0074586B" w:rsidP="0074586B">
      <w:pPr>
        <w:ind w:left="1211" w:right="-766"/>
        <w:jc w:val="both"/>
      </w:pPr>
    </w:p>
    <w:p w14:paraId="1BE67E60" w14:textId="77777777" w:rsidR="0074586B" w:rsidRPr="00444FD1" w:rsidRDefault="0074586B" w:rsidP="0074586B">
      <w:pPr>
        <w:ind w:right="-766"/>
        <w:jc w:val="both"/>
        <w:rPr>
          <w:sz w:val="20"/>
          <w:szCs w:val="20"/>
        </w:rPr>
      </w:pPr>
      <w:r w:rsidRPr="00444FD1">
        <w:rPr>
          <w:sz w:val="20"/>
          <w:szCs w:val="20"/>
        </w:rPr>
        <w:t xml:space="preserve">Lēmuma </w:t>
      </w:r>
      <w:r>
        <w:rPr>
          <w:sz w:val="20"/>
          <w:szCs w:val="20"/>
        </w:rPr>
        <w:t xml:space="preserve">pilns </w:t>
      </w:r>
      <w:r w:rsidRPr="00444FD1">
        <w:rPr>
          <w:sz w:val="20"/>
          <w:szCs w:val="20"/>
        </w:rPr>
        <w:t>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748AFCB8" w14:textId="77777777" w:rsidR="0074586B" w:rsidRDefault="0074586B" w:rsidP="0074586B">
      <w:pPr>
        <w:ind w:right="-766"/>
        <w:jc w:val="both"/>
        <w:rPr>
          <w:sz w:val="20"/>
          <w:szCs w:val="20"/>
        </w:rPr>
      </w:pPr>
      <w:r w:rsidRPr="00444FD1">
        <w:rPr>
          <w:sz w:val="20"/>
          <w:szCs w:val="20"/>
        </w:rPr>
        <w:t>Saskaņā ar Informācijas atklātības likuma 5.panta otrās daļas 4.punktu, lēmumā norādītie personas dati uzskatāmi par ierobežotas pieejamības informāciju.</w:t>
      </w:r>
    </w:p>
    <w:p w14:paraId="130E0280" w14:textId="77777777" w:rsidR="0074586B" w:rsidRPr="00444FD1" w:rsidRDefault="0074586B" w:rsidP="0074586B">
      <w:pPr>
        <w:ind w:right="-766"/>
        <w:jc w:val="both"/>
        <w:rPr>
          <w:sz w:val="20"/>
          <w:szCs w:val="20"/>
        </w:rPr>
      </w:pPr>
    </w:p>
    <w:p w14:paraId="1B82B275" w14:textId="77777777" w:rsidR="0074586B" w:rsidRPr="00444FD1" w:rsidRDefault="0074586B" w:rsidP="0074586B">
      <w:pPr>
        <w:overflowPunct w:val="0"/>
        <w:autoSpaceDE w:val="0"/>
        <w:autoSpaceDN w:val="0"/>
        <w:adjustRightInd w:val="0"/>
        <w:ind w:right="-766"/>
        <w:jc w:val="both"/>
        <w:textAlignment w:val="baseline"/>
      </w:pPr>
    </w:p>
    <w:p w14:paraId="0004F0B3" w14:textId="77777777" w:rsidR="0074586B" w:rsidRDefault="0074586B" w:rsidP="0074586B">
      <w:pPr>
        <w:ind w:right="-766"/>
        <w:jc w:val="both"/>
        <w:rPr>
          <w:bCs/>
        </w:rPr>
      </w:pPr>
      <w:r w:rsidRPr="00444FD1">
        <w:rPr>
          <w:bCs/>
        </w:rPr>
        <w:t xml:space="preserve">Priekšsēdētājs </w:t>
      </w:r>
      <w:r w:rsidRPr="00444FD1">
        <w:rPr>
          <w:bCs/>
        </w:rPr>
        <w:tab/>
      </w:r>
      <w:r w:rsidRPr="00444FD1">
        <w:rPr>
          <w:bCs/>
        </w:rPr>
        <w:tab/>
      </w:r>
      <w:r w:rsidRPr="00444FD1">
        <w:rPr>
          <w:bCs/>
        </w:rPr>
        <w:tab/>
      </w:r>
      <w:r w:rsidRPr="00444FD1">
        <w:rPr>
          <w:bCs/>
        </w:rPr>
        <w:tab/>
      </w:r>
      <w:r w:rsidRPr="00444FD1">
        <w:rPr>
          <w:bCs/>
        </w:rPr>
        <w:tab/>
      </w:r>
      <w:r w:rsidRPr="00444FD1">
        <w:rPr>
          <w:bCs/>
        </w:rPr>
        <w:tab/>
      </w:r>
      <w:r w:rsidRPr="00444FD1">
        <w:rPr>
          <w:bCs/>
        </w:rPr>
        <w:tab/>
      </w:r>
      <w:r w:rsidRPr="00444FD1">
        <w:rPr>
          <w:bCs/>
        </w:rPr>
        <w:tab/>
      </w:r>
      <w:r w:rsidRPr="00444FD1">
        <w:rPr>
          <w:bCs/>
        </w:rPr>
        <w:tab/>
      </w:r>
      <w:r w:rsidRPr="00444FD1">
        <w:rPr>
          <w:bCs/>
        </w:rPr>
        <w:tab/>
      </w:r>
      <w:proofErr w:type="spellStart"/>
      <w:r w:rsidRPr="00444FD1">
        <w:rPr>
          <w:bCs/>
        </w:rPr>
        <w:t>A.Bergs</w:t>
      </w:r>
      <w:proofErr w:type="spellEnd"/>
    </w:p>
    <w:p w14:paraId="5892AD5C" w14:textId="77777777" w:rsidR="0074586B" w:rsidRPr="00444FD1" w:rsidRDefault="0074586B" w:rsidP="0074586B">
      <w:pPr>
        <w:ind w:right="-766"/>
        <w:jc w:val="both"/>
        <w:rPr>
          <w:bCs/>
        </w:rPr>
      </w:pPr>
    </w:p>
    <w:p w14:paraId="0E119451" w14:textId="77777777" w:rsidR="0074586B" w:rsidRPr="00444FD1" w:rsidRDefault="0074586B" w:rsidP="0074586B">
      <w:pPr>
        <w:ind w:right="-766"/>
        <w:jc w:val="both"/>
        <w:rPr>
          <w:bCs/>
        </w:rPr>
      </w:pPr>
    </w:p>
    <w:p w14:paraId="5373AC5C" w14:textId="77777777" w:rsidR="0074586B" w:rsidRPr="00444FD1" w:rsidRDefault="0074586B" w:rsidP="0074586B">
      <w:pPr>
        <w:ind w:right="-766"/>
        <w:jc w:val="both"/>
        <w:rPr>
          <w:bCs/>
        </w:rPr>
      </w:pPr>
      <w:r w:rsidRPr="00444FD1">
        <w:rPr>
          <w:bCs/>
        </w:rPr>
        <w:t>Iesniedz</w:t>
      </w:r>
      <w:r>
        <w:rPr>
          <w:bCs/>
        </w:rPr>
        <w:t>:</w:t>
      </w:r>
      <w:r w:rsidRPr="00444FD1">
        <w:rPr>
          <w:bCs/>
        </w:rPr>
        <w:t xml:space="preserve"> </w:t>
      </w:r>
      <w:r w:rsidRPr="00444FD1">
        <w:t>Sociālo, izglītības un kultūras jautājumu komiteja</w:t>
      </w:r>
    </w:p>
    <w:p w14:paraId="17A82376" w14:textId="77777777" w:rsidR="0074586B" w:rsidRDefault="0074586B" w:rsidP="0074586B">
      <w:pPr>
        <w:ind w:right="-766"/>
        <w:jc w:val="both"/>
        <w:rPr>
          <w:bCs/>
        </w:rPr>
      </w:pPr>
      <w:r w:rsidRPr="00444FD1">
        <w:rPr>
          <w:bCs/>
        </w:rPr>
        <w:t xml:space="preserve">Sagatavoja: </w:t>
      </w:r>
      <w:r>
        <w:rPr>
          <w:bCs/>
        </w:rPr>
        <w:t xml:space="preserve">īpašuma un juridiskās nodaļas vadītājas vietniece </w:t>
      </w:r>
      <w:proofErr w:type="spellStart"/>
      <w:r>
        <w:rPr>
          <w:bCs/>
        </w:rPr>
        <w:t>J.Krūmiņa</w:t>
      </w:r>
      <w:proofErr w:type="spellEnd"/>
      <w:r>
        <w:rPr>
          <w:bCs/>
        </w:rPr>
        <w:t xml:space="preserve"> 04.01.2024.</w:t>
      </w:r>
    </w:p>
    <w:p w14:paraId="286517C5" w14:textId="77777777" w:rsidR="0074586B" w:rsidRPr="00444FD1" w:rsidRDefault="0074586B" w:rsidP="0074586B">
      <w:pPr>
        <w:ind w:right="-766"/>
        <w:jc w:val="both"/>
        <w:rPr>
          <w:bCs/>
        </w:rPr>
      </w:pPr>
      <w:r w:rsidRPr="00444FD1">
        <w:rPr>
          <w:bCs/>
        </w:rPr>
        <w:tab/>
      </w:r>
      <w:r w:rsidRPr="00444FD1">
        <w:rPr>
          <w:bCs/>
        </w:rPr>
        <w:tab/>
      </w:r>
      <w:r w:rsidRPr="00444FD1">
        <w:rPr>
          <w:bCs/>
        </w:rPr>
        <w:tab/>
      </w:r>
      <w:r w:rsidRPr="00444FD1">
        <w:rPr>
          <w:bCs/>
        </w:rPr>
        <w:tab/>
      </w:r>
    </w:p>
    <w:p w14:paraId="494DB95B" w14:textId="77777777" w:rsidR="0074586B" w:rsidRPr="00B1308E" w:rsidRDefault="0074586B" w:rsidP="0074586B">
      <w:pPr>
        <w:ind w:right="-766"/>
        <w:jc w:val="both"/>
      </w:pPr>
      <w:r w:rsidRPr="00B1308E">
        <w:t>Lēmumu izsniegt:</w:t>
      </w:r>
    </w:p>
    <w:p w14:paraId="45CCBB43" w14:textId="77777777" w:rsidR="0074586B" w:rsidRPr="00B1308E" w:rsidRDefault="0074586B" w:rsidP="0074586B">
      <w:pPr>
        <w:ind w:right="-766"/>
        <w:jc w:val="both"/>
        <w:rPr>
          <w:bCs/>
        </w:rPr>
      </w:pPr>
      <w:r w:rsidRPr="00B1308E">
        <w:rPr>
          <w:bCs/>
        </w:rPr>
        <w:t>Īpašuma un juridiskajai nodaļai</w:t>
      </w:r>
    </w:p>
    <w:p w14:paraId="5A38E60F" w14:textId="6D5D1BB5" w:rsidR="0074586B" w:rsidRDefault="0074586B" w:rsidP="0074586B">
      <w:pPr>
        <w:ind w:right="-766"/>
        <w:jc w:val="both"/>
      </w:pPr>
      <w:r>
        <w:t>AS “Olaines ūdens un siltums”</w:t>
      </w:r>
      <w:r w:rsidR="00BB1A94">
        <w:t xml:space="preserve"> </w:t>
      </w:r>
    </w:p>
    <w:p w14:paraId="53DEBCCB" w14:textId="3311B206" w:rsidR="0074586B" w:rsidRPr="00B1308E" w:rsidRDefault="00BB1A94" w:rsidP="0074586B">
      <w:pPr>
        <w:ind w:right="-766"/>
        <w:jc w:val="both"/>
        <w:rPr>
          <w:bCs/>
        </w:rPr>
      </w:pPr>
      <w:r>
        <w:t>O M</w:t>
      </w:r>
    </w:p>
    <w:p w14:paraId="4D309558" w14:textId="77777777" w:rsidR="0074586B" w:rsidRDefault="0074586B"/>
    <w:p w14:paraId="29EFC6CA" w14:textId="77777777" w:rsidR="00BB1A94" w:rsidRDefault="00BB1A94"/>
    <w:p w14:paraId="0A2C5384" w14:textId="77777777" w:rsidR="00BB1A94" w:rsidRDefault="00BB1A94"/>
    <w:p w14:paraId="6B5CE656" w14:textId="77777777" w:rsidR="00BB1A94" w:rsidRDefault="00BB1A94"/>
    <w:p w14:paraId="467779DA" w14:textId="77777777" w:rsidR="00BB1A94" w:rsidRDefault="00BB1A94"/>
    <w:p w14:paraId="0AE023CD" w14:textId="77777777" w:rsidR="00BB1A94" w:rsidRDefault="00BB1A94"/>
    <w:p w14:paraId="0AD9EAE7" w14:textId="77777777" w:rsidR="00BB1A94" w:rsidRDefault="00BB1A94"/>
    <w:p w14:paraId="006C0181" w14:textId="77777777" w:rsidR="00BB1A94" w:rsidRDefault="00BB1A94"/>
    <w:p w14:paraId="049C6D22" w14:textId="77777777" w:rsidR="00BB1A94" w:rsidRDefault="00BB1A94"/>
    <w:p w14:paraId="009A6704" w14:textId="77777777" w:rsidR="00BB1A94" w:rsidRDefault="00BB1A94"/>
    <w:p w14:paraId="35C744FE" w14:textId="77777777" w:rsidR="00BB1A94" w:rsidRDefault="00BB1A94"/>
    <w:p w14:paraId="1ABE7532" w14:textId="77777777" w:rsidR="00BB1A94" w:rsidRDefault="00BB1A94"/>
    <w:p w14:paraId="5BC2602D" w14:textId="77777777" w:rsidR="00BB1A94" w:rsidRDefault="00BB1A94"/>
    <w:p w14:paraId="0598E29D" w14:textId="77777777" w:rsidR="00BB1A94" w:rsidRDefault="00BB1A94"/>
    <w:p w14:paraId="3B0AE8C7" w14:textId="77777777" w:rsidR="00BB1A94" w:rsidRDefault="00BB1A94"/>
    <w:p w14:paraId="4FB350DE" w14:textId="77777777" w:rsidR="00BB1A94" w:rsidRDefault="00BB1A94"/>
    <w:p w14:paraId="7B33ABCD" w14:textId="77777777" w:rsidR="00BB1A94" w:rsidRDefault="00BB1A94"/>
    <w:p w14:paraId="6B29309D" w14:textId="77777777" w:rsidR="00BB1A94" w:rsidRDefault="00BB1A94"/>
    <w:p w14:paraId="3B183FC7" w14:textId="77777777" w:rsidR="00BB1A94" w:rsidRDefault="00BB1A94"/>
    <w:p w14:paraId="1C8CFE31" w14:textId="77777777" w:rsidR="00BB1A94" w:rsidRDefault="00BB1A94"/>
    <w:p w14:paraId="6EF8C570" w14:textId="77777777" w:rsidR="00BB1A94" w:rsidRDefault="00BB1A94"/>
    <w:p w14:paraId="2358157A" w14:textId="77777777" w:rsidR="00BB1A94" w:rsidRDefault="00BB1A94"/>
    <w:p w14:paraId="01F628AC" w14:textId="77777777" w:rsidR="00BB1A94" w:rsidRDefault="00BB1A94"/>
    <w:p w14:paraId="4C64E6BD" w14:textId="77777777" w:rsidR="00BB1A94" w:rsidRDefault="00BB1A94"/>
    <w:p w14:paraId="421C068F" w14:textId="77777777" w:rsidR="00F6430E" w:rsidRPr="000E0581" w:rsidRDefault="00F6430E" w:rsidP="00F6430E">
      <w:pPr>
        <w:ind w:right="-766"/>
        <w:jc w:val="center"/>
      </w:pPr>
      <w:r w:rsidRPr="000E0581">
        <w:lastRenderedPageBreak/>
        <w:t>Lēmuma projekts</w:t>
      </w:r>
    </w:p>
    <w:p w14:paraId="4834677A" w14:textId="77777777" w:rsidR="00F6430E" w:rsidRPr="000E0581" w:rsidRDefault="00F6430E" w:rsidP="00F6430E">
      <w:pPr>
        <w:ind w:right="-766"/>
        <w:jc w:val="center"/>
      </w:pPr>
      <w:r w:rsidRPr="000E0581">
        <w:t>Olainē</w:t>
      </w:r>
    </w:p>
    <w:p w14:paraId="1D7290C2" w14:textId="59334561" w:rsidR="00F6430E" w:rsidRPr="000E0581" w:rsidRDefault="00F6430E" w:rsidP="00F6430E">
      <w:pPr>
        <w:ind w:right="-766"/>
        <w:jc w:val="both"/>
      </w:pPr>
      <w:r w:rsidRPr="000E0581">
        <w:t xml:space="preserve">2024.gada 31.janvārī </w:t>
      </w:r>
      <w:r w:rsidRPr="000E0581">
        <w:tab/>
      </w:r>
      <w:r w:rsidRPr="000E0581">
        <w:tab/>
      </w:r>
      <w:r w:rsidRPr="000E0581">
        <w:tab/>
      </w:r>
      <w:r w:rsidRPr="000E0581">
        <w:tab/>
      </w:r>
      <w:r w:rsidRPr="000E0581">
        <w:tab/>
      </w:r>
      <w:r w:rsidRPr="000E0581">
        <w:tab/>
      </w:r>
      <w:r w:rsidRPr="000E0581">
        <w:tab/>
      </w:r>
      <w:r w:rsidRPr="000E0581">
        <w:tab/>
      </w:r>
      <w:r w:rsidRPr="000E0581">
        <w:tab/>
        <w:t>Nr.1</w:t>
      </w:r>
    </w:p>
    <w:p w14:paraId="4F28295C" w14:textId="77777777" w:rsidR="00F6430E" w:rsidRPr="000E0581" w:rsidRDefault="00F6430E" w:rsidP="00F6430E">
      <w:pPr>
        <w:ind w:right="-766"/>
        <w:jc w:val="both"/>
        <w:rPr>
          <w:b/>
          <w:bCs/>
        </w:rPr>
      </w:pPr>
    </w:p>
    <w:p w14:paraId="651C5317" w14:textId="77777777" w:rsidR="00F6430E" w:rsidRDefault="00F6430E" w:rsidP="00F6430E">
      <w:pPr>
        <w:ind w:right="-766"/>
        <w:jc w:val="both"/>
        <w:rPr>
          <w:b/>
          <w:bCs/>
        </w:rPr>
      </w:pPr>
      <w:bookmarkStart w:id="5" w:name="_Hlk71299626"/>
      <w:bookmarkStart w:id="6" w:name="_Hlk155278625"/>
      <w:r w:rsidRPr="000E0581">
        <w:rPr>
          <w:b/>
          <w:bCs/>
        </w:rPr>
        <w:t xml:space="preserve">Par dzīvojamās telpas (dzīvokļa) </w:t>
      </w:r>
      <w:proofErr w:type="spellStart"/>
      <w:r w:rsidRPr="000E0581">
        <w:rPr>
          <w:b/>
          <w:bCs/>
        </w:rPr>
        <w:t>Zeiferta</w:t>
      </w:r>
      <w:proofErr w:type="spellEnd"/>
      <w:r w:rsidRPr="000E0581">
        <w:rPr>
          <w:b/>
          <w:bCs/>
        </w:rPr>
        <w:t xml:space="preserve"> ielā 1-</w:t>
      </w:r>
      <w:r>
        <w:rPr>
          <w:b/>
          <w:bCs/>
        </w:rPr>
        <w:t>_</w:t>
      </w:r>
      <w:r w:rsidRPr="000E0581">
        <w:rPr>
          <w:b/>
          <w:bCs/>
        </w:rPr>
        <w:t xml:space="preserve"> (Olainē) </w:t>
      </w:r>
    </w:p>
    <w:p w14:paraId="4ACC0F22" w14:textId="009EBF44" w:rsidR="00F6430E" w:rsidRPr="000E0581" w:rsidRDefault="00F6430E" w:rsidP="00F6430E">
      <w:pPr>
        <w:ind w:right="-766"/>
        <w:jc w:val="both"/>
        <w:rPr>
          <w:b/>
          <w:bCs/>
        </w:rPr>
      </w:pPr>
      <w:r w:rsidRPr="000E0581">
        <w:rPr>
          <w:b/>
          <w:bCs/>
        </w:rPr>
        <w:t xml:space="preserve">īres līguma noslēgšanu ar </w:t>
      </w:r>
      <w:bookmarkEnd w:id="5"/>
      <w:r w:rsidRPr="000E0581">
        <w:rPr>
          <w:b/>
        </w:rPr>
        <w:t xml:space="preserve"> </w:t>
      </w:r>
      <w:r>
        <w:rPr>
          <w:b/>
        </w:rPr>
        <w:t xml:space="preserve">R </w:t>
      </w:r>
      <w:proofErr w:type="spellStart"/>
      <w:r>
        <w:rPr>
          <w:b/>
        </w:rPr>
        <w:t>R</w:t>
      </w:r>
      <w:proofErr w:type="spellEnd"/>
      <w:r>
        <w:rPr>
          <w:b/>
        </w:rPr>
        <w:t xml:space="preserve"> B</w:t>
      </w:r>
    </w:p>
    <w:bookmarkEnd w:id="6"/>
    <w:p w14:paraId="116D6DE3" w14:textId="77777777" w:rsidR="00F6430E" w:rsidRPr="000E0581" w:rsidRDefault="00F6430E" w:rsidP="00F6430E">
      <w:pPr>
        <w:ind w:right="-766"/>
        <w:jc w:val="both"/>
      </w:pPr>
    </w:p>
    <w:p w14:paraId="2E1D4B79" w14:textId="77777777" w:rsidR="00F6430E" w:rsidRPr="000E0581" w:rsidRDefault="00F6430E" w:rsidP="00F6430E">
      <w:pPr>
        <w:ind w:right="-766"/>
        <w:jc w:val="both"/>
      </w:pPr>
      <w:r w:rsidRPr="000E0581">
        <w:tab/>
      </w:r>
    </w:p>
    <w:p w14:paraId="34E528AA" w14:textId="250FA9C6" w:rsidR="00F6430E" w:rsidRPr="000E0581" w:rsidRDefault="00F6430E" w:rsidP="00F6430E">
      <w:pPr>
        <w:ind w:right="-766" w:firstLine="720"/>
        <w:jc w:val="both"/>
      </w:pPr>
      <w:r w:rsidRPr="000E0581">
        <w:t>Olaines novada pašvaldībā (turpmāk -</w:t>
      </w:r>
      <w:r>
        <w:t xml:space="preserve"> </w:t>
      </w:r>
      <w:r w:rsidRPr="000E0581">
        <w:t>Pašvaldība) 2023.gada 27.aprīlī saņemts R R B, personas kods</w:t>
      </w:r>
      <w:r>
        <w:t>_</w:t>
      </w:r>
      <w:r w:rsidRPr="000E0581">
        <w:t>, deklarētā dzīvesvieta</w:t>
      </w:r>
      <w:r>
        <w:t>_,</w:t>
      </w:r>
      <w:r w:rsidRPr="000E0581">
        <w:t xml:space="preserve"> un J B, deklarētā dzīvesvieta</w:t>
      </w:r>
      <w:r>
        <w:t xml:space="preserve">_ </w:t>
      </w:r>
      <w:r w:rsidRPr="000E0581">
        <w:t>(no 27.01.1999.)</w:t>
      </w:r>
      <w:r>
        <w:t>,</w:t>
      </w:r>
      <w:r w:rsidRPr="000E0581">
        <w:t xml:space="preserve"> iesniegum</w:t>
      </w:r>
      <w:r>
        <w:t>s</w:t>
      </w:r>
      <w:r w:rsidRPr="000E0581">
        <w:t xml:space="preserve"> (</w:t>
      </w:r>
      <w:proofErr w:type="spellStart"/>
      <w:r w:rsidRPr="000E0581">
        <w:t>reģ.Nr</w:t>
      </w:r>
      <w:proofErr w:type="spellEnd"/>
      <w:r w:rsidRPr="000E0581">
        <w:t xml:space="preserve"> ONP/1.8./23/2899-SD), kurā izteikts lūgums - sakarā ar </w:t>
      </w:r>
      <w:r>
        <w:t>M B</w:t>
      </w:r>
      <w:r w:rsidRPr="000E0581">
        <w:t>, personas kods</w:t>
      </w:r>
      <w:r>
        <w:t>_,</w:t>
      </w:r>
      <w:r w:rsidRPr="000E0581">
        <w:t xml:space="preserve"> nāvi 11.11.2021. noslēgt īres līgumu ar </w:t>
      </w:r>
      <w:r>
        <w:t xml:space="preserve">R </w:t>
      </w:r>
      <w:proofErr w:type="spellStart"/>
      <w:r>
        <w:t>R</w:t>
      </w:r>
      <w:proofErr w:type="spellEnd"/>
      <w:r>
        <w:t xml:space="preserve"> B</w:t>
      </w:r>
      <w:r w:rsidRPr="000E0581">
        <w:t>.</w:t>
      </w:r>
    </w:p>
    <w:p w14:paraId="5655D514" w14:textId="77777777" w:rsidR="00F6430E" w:rsidRPr="000E0581" w:rsidRDefault="00F6430E" w:rsidP="00F6430E">
      <w:pPr>
        <w:ind w:right="-766"/>
        <w:jc w:val="both"/>
      </w:pPr>
      <w:r w:rsidRPr="000E0581">
        <w:tab/>
        <w:t>Sociālo, izglītības un kultūras jautājumu komiteja 2023.gada 24.maija sēdē izskatīja jautājumu par iespējamo dzīvojamo telpu īres līguma noslēgšanu (</w:t>
      </w:r>
      <w:r w:rsidRPr="000E0581">
        <w:rPr>
          <w:i/>
          <w:iCs/>
        </w:rPr>
        <w:t xml:space="preserve">ņemot vērā Pašvaldības, </w:t>
      </w:r>
      <w:proofErr w:type="spellStart"/>
      <w:r w:rsidRPr="000E0581">
        <w:rPr>
          <w:i/>
          <w:iCs/>
        </w:rPr>
        <w:t>apsaimniekotāja</w:t>
      </w:r>
      <w:proofErr w:type="spellEnd"/>
      <w:r w:rsidRPr="000E0581">
        <w:rPr>
          <w:i/>
          <w:iCs/>
        </w:rPr>
        <w:t xml:space="preserve"> AS “Olaines ūdens un siltums”, Bāriņtiesas  informāciju</w:t>
      </w:r>
      <w:r w:rsidRPr="000E0581">
        <w:t>) un konstatēja:</w:t>
      </w:r>
    </w:p>
    <w:p w14:paraId="35DC3982" w14:textId="2E77C213" w:rsidR="00F6430E" w:rsidRPr="000E0581" w:rsidRDefault="00F6430E" w:rsidP="00F6430E">
      <w:pPr>
        <w:pStyle w:val="ListParagraph"/>
        <w:numPr>
          <w:ilvl w:val="0"/>
          <w:numId w:val="17"/>
        </w:numPr>
        <w:tabs>
          <w:tab w:val="left" w:pos="993"/>
        </w:tabs>
        <w:spacing w:after="160" w:line="259" w:lineRule="auto"/>
        <w:ind w:left="0" w:right="-766" w:firstLine="567"/>
        <w:contextualSpacing/>
        <w:jc w:val="both"/>
      </w:pPr>
      <w:proofErr w:type="spellStart"/>
      <w:r w:rsidRPr="000E0581">
        <w:t>Dzīvokļa</w:t>
      </w:r>
      <w:proofErr w:type="spellEnd"/>
      <w:r w:rsidRPr="000E0581">
        <w:t xml:space="preserve"> </w:t>
      </w:r>
      <w:proofErr w:type="spellStart"/>
      <w:r w:rsidRPr="000E0581">
        <w:t>Zeiferta</w:t>
      </w:r>
      <w:proofErr w:type="spellEnd"/>
      <w:r w:rsidRPr="000E0581">
        <w:t xml:space="preserve"> </w:t>
      </w:r>
      <w:proofErr w:type="spellStart"/>
      <w:r w:rsidRPr="000E0581">
        <w:t>ielā</w:t>
      </w:r>
      <w:proofErr w:type="spellEnd"/>
      <w:r w:rsidRPr="000E0581">
        <w:t xml:space="preserve"> 1-</w:t>
      </w:r>
      <w:r>
        <w:t>_</w:t>
      </w:r>
      <w:r w:rsidRPr="000E0581">
        <w:t xml:space="preserve">, </w:t>
      </w:r>
      <w:proofErr w:type="spellStart"/>
      <w:r w:rsidRPr="000E0581">
        <w:t>Olainē</w:t>
      </w:r>
      <w:proofErr w:type="spellEnd"/>
      <w:r w:rsidRPr="000E0581">
        <w:t xml:space="preserve">, </w:t>
      </w:r>
      <w:proofErr w:type="spellStart"/>
      <w:r w:rsidRPr="000E0581">
        <w:t>Olaines</w:t>
      </w:r>
      <w:proofErr w:type="spellEnd"/>
      <w:r w:rsidRPr="000E0581">
        <w:t xml:space="preserve"> </w:t>
      </w:r>
      <w:proofErr w:type="spellStart"/>
      <w:r w:rsidRPr="000E0581">
        <w:t>novadā</w:t>
      </w:r>
      <w:proofErr w:type="spellEnd"/>
      <w:r w:rsidRPr="000E0581">
        <w:t xml:space="preserve">, </w:t>
      </w:r>
      <w:proofErr w:type="spellStart"/>
      <w:r w:rsidRPr="000E0581">
        <w:t>dzīvojamo</w:t>
      </w:r>
      <w:proofErr w:type="spellEnd"/>
      <w:r w:rsidRPr="000E0581">
        <w:t xml:space="preserve"> </w:t>
      </w:r>
      <w:proofErr w:type="spellStart"/>
      <w:r w:rsidRPr="000E0581">
        <w:t>telpu</w:t>
      </w:r>
      <w:proofErr w:type="spellEnd"/>
      <w:r w:rsidRPr="000E0581">
        <w:t xml:space="preserve"> </w:t>
      </w:r>
      <w:proofErr w:type="spellStart"/>
      <w:r w:rsidRPr="000E0581">
        <w:t>īres</w:t>
      </w:r>
      <w:proofErr w:type="spellEnd"/>
      <w:r w:rsidRPr="000E0581">
        <w:t xml:space="preserve"> </w:t>
      </w:r>
      <w:proofErr w:type="spellStart"/>
      <w:r w:rsidRPr="000E0581">
        <w:t>līgums</w:t>
      </w:r>
      <w:proofErr w:type="spellEnd"/>
      <w:r w:rsidRPr="000E0581">
        <w:t xml:space="preserve"> </w:t>
      </w:r>
      <w:proofErr w:type="spellStart"/>
      <w:r w:rsidRPr="000E0581">
        <w:t>noslēgts</w:t>
      </w:r>
      <w:proofErr w:type="spellEnd"/>
      <w:r w:rsidRPr="000E0581">
        <w:t xml:space="preserve"> 2006.gada </w:t>
      </w:r>
      <w:proofErr w:type="gramStart"/>
      <w:r w:rsidRPr="000E0581">
        <w:t>19.jūnijā</w:t>
      </w:r>
      <w:proofErr w:type="gramEnd"/>
      <w:r w:rsidRPr="000E0581">
        <w:t xml:space="preserve"> </w:t>
      </w:r>
      <w:proofErr w:type="spellStart"/>
      <w:r w:rsidRPr="000E0581">
        <w:t>starp</w:t>
      </w:r>
      <w:proofErr w:type="spellEnd"/>
      <w:r w:rsidRPr="000E0581">
        <w:t xml:space="preserve"> AS “</w:t>
      </w:r>
      <w:proofErr w:type="spellStart"/>
      <w:r w:rsidRPr="000E0581">
        <w:t>Olaines</w:t>
      </w:r>
      <w:proofErr w:type="spellEnd"/>
      <w:r w:rsidRPr="000E0581">
        <w:t xml:space="preserve"> </w:t>
      </w:r>
      <w:proofErr w:type="spellStart"/>
      <w:r w:rsidRPr="000E0581">
        <w:t>ūdens</w:t>
      </w:r>
      <w:proofErr w:type="spellEnd"/>
      <w:r w:rsidRPr="000E0581">
        <w:t xml:space="preserve"> un </w:t>
      </w:r>
      <w:proofErr w:type="spellStart"/>
      <w:r w:rsidRPr="000E0581">
        <w:t>siltums</w:t>
      </w:r>
      <w:proofErr w:type="spellEnd"/>
      <w:r w:rsidRPr="000E0581">
        <w:t xml:space="preserve">” un </w:t>
      </w:r>
      <w:proofErr w:type="spellStart"/>
      <w:r w:rsidRPr="000E0581">
        <w:t>īrnieku</w:t>
      </w:r>
      <w:proofErr w:type="spellEnd"/>
      <w:r w:rsidRPr="000E0581">
        <w:t xml:space="preserve"> </w:t>
      </w:r>
      <w:r>
        <w:t>M B</w:t>
      </w:r>
      <w:r w:rsidRPr="000E0581">
        <w:t xml:space="preserve">, personas </w:t>
      </w:r>
      <w:proofErr w:type="spellStart"/>
      <w:r w:rsidRPr="000E0581">
        <w:t>kods</w:t>
      </w:r>
      <w:proofErr w:type="spellEnd"/>
      <w:r>
        <w:t>_</w:t>
      </w:r>
      <w:r w:rsidRPr="000E0581">
        <w:t xml:space="preserve">. </w:t>
      </w:r>
      <w:r>
        <w:t>M B</w:t>
      </w:r>
      <w:r w:rsidRPr="000E0581">
        <w:t xml:space="preserve"> </w:t>
      </w:r>
      <w:proofErr w:type="spellStart"/>
      <w:r w:rsidRPr="000E0581">
        <w:t>mirusi</w:t>
      </w:r>
      <w:proofErr w:type="spellEnd"/>
      <w:r w:rsidRPr="000E0581">
        <w:t xml:space="preserve"> 2021.gada </w:t>
      </w:r>
      <w:proofErr w:type="gramStart"/>
      <w:r w:rsidRPr="000E0581">
        <w:t>11.novembrī</w:t>
      </w:r>
      <w:proofErr w:type="gramEnd"/>
      <w:r w:rsidRPr="000E0581">
        <w:t>.</w:t>
      </w:r>
    </w:p>
    <w:p w14:paraId="5C96F083" w14:textId="1205AAA0" w:rsidR="00F6430E" w:rsidRPr="000E0581" w:rsidRDefault="00F6430E" w:rsidP="00F6430E">
      <w:pPr>
        <w:pStyle w:val="ListParagraph"/>
        <w:numPr>
          <w:ilvl w:val="0"/>
          <w:numId w:val="17"/>
        </w:numPr>
        <w:tabs>
          <w:tab w:val="left" w:pos="993"/>
        </w:tabs>
        <w:spacing w:after="160" w:line="259" w:lineRule="auto"/>
        <w:ind w:left="0" w:right="-766" w:firstLine="567"/>
        <w:contextualSpacing/>
        <w:jc w:val="both"/>
      </w:pPr>
      <w:proofErr w:type="spellStart"/>
      <w:r w:rsidRPr="000E0581">
        <w:t>Saskaņā</w:t>
      </w:r>
      <w:proofErr w:type="spellEnd"/>
      <w:r w:rsidRPr="000E0581">
        <w:t xml:space="preserve"> </w:t>
      </w:r>
      <w:proofErr w:type="spellStart"/>
      <w:r w:rsidRPr="000E0581">
        <w:t>ar</w:t>
      </w:r>
      <w:proofErr w:type="spellEnd"/>
      <w:r w:rsidRPr="000E0581">
        <w:t xml:space="preserve"> AS „</w:t>
      </w:r>
      <w:proofErr w:type="spellStart"/>
      <w:r w:rsidRPr="000E0581">
        <w:t>Olaines</w:t>
      </w:r>
      <w:proofErr w:type="spellEnd"/>
      <w:r w:rsidRPr="000E0581">
        <w:t xml:space="preserve"> </w:t>
      </w:r>
      <w:proofErr w:type="spellStart"/>
      <w:r w:rsidRPr="000E0581">
        <w:t>ūdens</w:t>
      </w:r>
      <w:proofErr w:type="spellEnd"/>
      <w:r w:rsidRPr="000E0581">
        <w:t xml:space="preserve"> un </w:t>
      </w:r>
      <w:proofErr w:type="spellStart"/>
      <w:r w:rsidRPr="000E0581">
        <w:t>siltums</w:t>
      </w:r>
      <w:proofErr w:type="spellEnd"/>
      <w:r>
        <w:t>”</w:t>
      </w:r>
      <w:r w:rsidRPr="000E0581">
        <w:t xml:space="preserve"> 2023.gada </w:t>
      </w:r>
      <w:proofErr w:type="gramStart"/>
      <w:r w:rsidRPr="000E0581">
        <w:t>17.aprīļa</w:t>
      </w:r>
      <w:proofErr w:type="gramEnd"/>
      <w:r w:rsidRPr="000E0581">
        <w:t xml:space="preserve"> </w:t>
      </w:r>
      <w:proofErr w:type="spellStart"/>
      <w:r w:rsidRPr="000E0581">
        <w:t>izziņu</w:t>
      </w:r>
      <w:proofErr w:type="spellEnd"/>
      <w:r w:rsidRPr="000E0581">
        <w:t xml:space="preserve"> Nr.8-2/8 par </w:t>
      </w:r>
      <w:proofErr w:type="spellStart"/>
      <w:r w:rsidRPr="000E0581">
        <w:t>dzīvokli</w:t>
      </w:r>
      <w:proofErr w:type="spellEnd"/>
      <w:r w:rsidRPr="000E0581">
        <w:t xml:space="preserve"> </w:t>
      </w:r>
      <w:proofErr w:type="spellStart"/>
      <w:r w:rsidRPr="000E0581">
        <w:t>bija</w:t>
      </w:r>
      <w:proofErr w:type="spellEnd"/>
      <w:r w:rsidRPr="000E0581">
        <w:t xml:space="preserve"> </w:t>
      </w:r>
      <w:proofErr w:type="spellStart"/>
      <w:r w:rsidRPr="000E0581">
        <w:t>īres</w:t>
      </w:r>
      <w:proofErr w:type="spellEnd"/>
      <w:r w:rsidRPr="000E0581">
        <w:t xml:space="preserve"> un </w:t>
      </w:r>
      <w:proofErr w:type="spellStart"/>
      <w:r w:rsidRPr="000E0581">
        <w:t>komunālo</w:t>
      </w:r>
      <w:proofErr w:type="spellEnd"/>
      <w:r w:rsidRPr="000E0581">
        <w:t xml:space="preserve"> </w:t>
      </w:r>
      <w:proofErr w:type="spellStart"/>
      <w:r w:rsidRPr="000E0581">
        <w:t>maksājumu</w:t>
      </w:r>
      <w:proofErr w:type="spellEnd"/>
      <w:r w:rsidRPr="000E0581">
        <w:t xml:space="preserve"> </w:t>
      </w:r>
      <w:proofErr w:type="spellStart"/>
      <w:r w:rsidRPr="000E0581">
        <w:t>parāds</w:t>
      </w:r>
      <w:proofErr w:type="spellEnd"/>
      <w:r w:rsidRPr="000E0581">
        <w:t xml:space="preserve">, kas </w:t>
      </w:r>
      <w:proofErr w:type="spellStart"/>
      <w:r w:rsidRPr="000E0581">
        <w:t>sastād</w:t>
      </w:r>
      <w:r>
        <w:t>īja</w:t>
      </w:r>
      <w:proofErr w:type="spellEnd"/>
      <w:r w:rsidRPr="000E0581">
        <w:t xml:space="preserve"> </w:t>
      </w:r>
      <w:proofErr w:type="spellStart"/>
      <w:r w:rsidRPr="000E0581">
        <w:t>uz</w:t>
      </w:r>
      <w:proofErr w:type="spellEnd"/>
      <w:r w:rsidRPr="000E0581">
        <w:t xml:space="preserve"> 01.04.2023. EUR 508.63.  </w:t>
      </w:r>
    </w:p>
    <w:p w14:paraId="2595CBF3" w14:textId="41FAD016" w:rsidR="00F6430E" w:rsidRPr="000E0581" w:rsidRDefault="00F6430E" w:rsidP="00F6430E">
      <w:pPr>
        <w:pStyle w:val="ListParagraph"/>
        <w:numPr>
          <w:ilvl w:val="0"/>
          <w:numId w:val="17"/>
        </w:numPr>
        <w:tabs>
          <w:tab w:val="left" w:pos="993"/>
        </w:tabs>
        <w:spacing w:after="160" w:line="259" w:lineRule="auto"/>
        <w:ind w:left="0" w:right="-766" w:firstLine="567"/>
        <w:contextualSpacing/>
        <w:jc w:val="both"/>
      </w:pPr>
      <w:proofErr w:type="spellStart"/>
      <w:r w:rsidRPr="000E0581">
        <w:t>Dzīvoklī</w:t>
      </w:r>
      <w:proofErr w:type="spellEnd"/>
      <w:r w:rsidRPr="000E0581">
        <w:t xml:space="preserve"> </w:t>
      </w:r>
      <w:proofErr w:type="spellStart"/>
      <w:r w:rsidRPr="000E0581">
        <w:t>Zeiferta</w:t>
      </w:r>
      <w:proofErr w:type="spellEnd"/>
      <w:r w:rsidRPr="000E0581">
        <w:t xml:space="preserve"> </w:t>
      </w:r>
      <w:proofErr w:type="spellStart"/>
      <w:r w:rsidRPr="000E0581">
        <w:t>ielā</w:t>
      </w:r>
      <w:proofErr w:type="spellEnd"/>
      <w:r w:rsidRPr="000E0581">
        <w:t xml:space="preserve"> 1-</w:t>
      </w:r>
      <w:r>
        <w:t>_</w:t>
      </w:r>
      <w:r w:rsidRPr="000E0581">
        <w:t xml:space="preserve">, </w:t>
      </w:r>
      <w:proofErr w:type="spellStart"/>
      <w:r w:rsidRPr="000E0581">
        <w:t>Olainē</w:t>
      </w:r>
      <w:proofErr w:type="spellEnd"/>
      <w:r w:rsidRPr="000E0581">
        <w:t xml:space="preserve">, </w:t>
      </w:r>
      <w:proofErr w:type="spellStart"/>
      <w:r w:rsidRPr="000E0581">
        <w:t>Olaines</w:t>
      </w:r>
      <w:proofErr w:type="spellEnd"/>
      <w:r w:rsidRPr="000E0581">
        <w:t xml:space="preserve"> </w:t>
      </w:r>
      <w:proofErr w:type="spellStart"/>
      <w:r w:rsidRPr="000E0581">
        <w:t>novadā</w:t>
      </w:r>
      <w:proofErr w:type="spellEnd"/>
      <w:r w:rsidRPr="000E0581">
        <w:t xml:space="preserve">, </w:t>
      </w:r>
      <w:proofErr w:type="spellStart"/>
      <w:r w:rsidRPr="000E0581">
        <w:t>deklarēta</w:t>
      </w:r>
      <w:proofErr w:type="spellEnd"/>
      <w:r w:rsidRPr="000E0581">
        <w:t xml:space="preserve"> </w:t>
      </w:r>
      <w:proofErr w:type="spellStart"/>
      <w:r w:rsidRPr="000E0581">
        <w:t>dzīvesvieta</w:t>
      </w:r>
      <w:proofErr w:type="spellEnd"/>
      <w:r w:rsidRPr="000E0581">
        <w:t>:</w:t>
      </w:r>
    </w:p>
    <w:p w14:paraId="7EBDF480" w14:textId="56F2B8EC" w:rsidR="00F6430E" w:rsidRPr="000E0581" w:rsidRDefault="00F6430E" w:rsidP="00F6430E">
      <w:pPr>
        <w:pStyle w:val="ListParagraph"/>
        <w:numPr>
          <w:ilvl w:val="1"/>
          <w:numId w:val="17"/>
        </w:numPr>
        <w:tabs>
          <w:tab w:val="left" w:pos="993"/>
        </w:tabs>
        <w:spacing w:after="160" w:line="259" w:lineRule="auto"/>
        <w:ind w:left="0" w:right="-766" w:firstLine="568"/>
        <w:contextualSpacing/>
        <w:jc w:val="both"/>
      </w:pPr>
      <w:r>
        <w:t>J B</w:t>
      </w:r>
      <w:r w:rsidRPr="000E0581">
        <w:t xml:space="preserve">, personas </w:t>
      </w:r>
      <w:proofErr w:type="spellStart"/>
      <w:r w:rsidRPr="000E0581">
        <w:t>kods</w:t>
      </w:r>
      <w:proofErr w:type="spellEnd"/>
      <w:r w:rsidRPr="000E0581">
        <w:t xml:space="preserve"> </w:t>
      </w:r>
      <w:proofErr w:type="gramStart"/>
      <w:r>
        <w:t>_</w:t>
      </w:r>
      <w:r w:rsidRPr="000E0581">
        <w:t>(</w:t>
      </w:r>
      <w:proofErr w:type="gramEnd"/>
      <w:r w:rsidRPr="000E0581">
        <w:t>no 27.01.1999.) (</w:t>
      </w:r>
      <w:proofErr w:type="spellStart"/>
      <w:r w:rsidRPr="000E0581">
        <w:t>mirušā</w:t>
      </w:r>
      <w:proofErr w:type="spellEnd"/>
      <w:r w:rsidRPr="000E0581">
        <w:t xml:space="preserve"> </w:t>
      </w:r>
      <w:proofErr w:type="spellStart"/>
      <w:proofErr w:type="gramStart"/>
      <w:r w:rsidRPr="000E0581">
        <w:t>īrnieka</w:t>
      </w:r>
      <w:proofErr w:type="spellEnd"/>
      <w:r w:rsidRPr="000E0581">
        <w:t xml:space="preserve">  </w:t>
      </w:r>
      <w:proofErr w:type="spellStart"/>
      <w:r w:rsidRPr="000E0581">
        <w:t>ģimenes</w:t>
      </w:r>
      <w:proofErr w:type="spellEnd"/>
      <w:proofErr w:type="gramEnd"/>
      <w:r w:rsidRPr="000E0581">
        <w:t xml:space="preserve"> </w:t>
      </w:r>
      <w:proofErr w:type="spellStart"/>
      <w:r w:rsidRPr="000E0581">
        <w:t>loceklis</w:t>
      </w:r>
      <w:proofErr w:type="spellEnd"/>
      <w:r w:rsidRPr="000E0581">
        <w:t xml:space="preserve"> - </w:t>
      </w:r>
      <w:proofErr w:type="spellStart"/>
      <w:r w:rsidRPr="000E0581">
        <w:t>dēls</w:t>
      </w:r>
      <w:proofErr w:type="spellEnd"/>
      <w:r w:rsidRPr="000E0581">
        <w:t>);</w:t>
      </w:r>
    </w:p>
    <w:p w14:paraId="5859E0CA" w14:textId="4790875B" w:rsidR="00F6430E" w:rsidRPr="000E0581" w:rsidRDefault="00F6430E" w:rsidP="00F6430E">
      <w:pPr>
        <w:pStyle w:val="ListParagraph"/>
        <w:numPr>
          <w:ilvl w:val="1"/>
          <w:numId w:val="17"/>
        </w:numPr>
        <w:tabs>
          <w:tab w:val="left" w:pos="993"/>
        </w:tabs>
        <w:spacing w:after="160" w:line="259" w:lineRule="auto"/>
        <w:ind w:left="0" w:right="-766" w:firstLine="568"/>
        <w:contextualSpacing/>
        <w:jc w:val="both"/>
      </w:pPr>
      <w:r>
        <w:t xml:space="preserve">R </w:t>
      </w:r>
      <w:proofErr w:type="spellStart"/>
      <w:r>
        <w:t>R</w:t>
      </w:r>
      <w:proofErr w:type="spellEnd"/>
      <w:r>
        <w:t xml:space="preserve"> B</w:t>
      </w:r>
      <w:r w:rsidRPr="000E0581">
        <w:t xml:space="preserve">, personas </w:t>
      </w:r>
      <w:proofErr w:type="spellStart"/>
      <w:r w:rsidRPr="000E0581">
        <w:t>kods</w:t>
      </w:r>
      <w:proofErr w:type="spellEnd"/>
      <w:r w:rsidRPr="000E0581">
        <w:t xml:space="preserve"> </w:t>
      </w:r>
      <w:proofErr w:type="gramStart"/>
      <w:r>
        <w:t>_</w:t>
      </w:r>
      <w:r w:rsidRPr="000E0581">
        <w:t>(</w:t>
      </w:r>
      <w:proofErr w:type="gramEnd"/>
      <w:r w:rsidRPr="000E0581">
        <w:t>no 08.12.2021.) (</w:t>
      </w:r>
      <w:proofErr w:type="spellStart"/>
      <w:r w:rsidRPr="000E0581">
        <w:rPr>
          <w:i/>
          <w:iCs/>
        </w:rPr>
        <w:t>mirušā</w:t>
      </w:r>
      <w:proofErr w:type="spellEnd"/>
      <w:r w:rsidRPr="000E0581">
        <w:rPr>
          <w:i/>
          <w:iCs/>
        </w:rPr>
        <w:t xml:space="preserve"> </w:t>
      </w:r>
      <w:proofErr w:type="spellStart"/>
      <w:proofErr w:type="gramStart"/>
      <w:r w:rsidRPr="000E0581">
        <w:rPr>
          <w:i/>
          <w:iCs/>
        </w:rPr>
        <w:t>īrnieka</w:t>
      </w:r>
      <w:proofErr w:type="spellEnd"/>
      <w:r w:rsidRPr="000E0581">
        <w:rPr>
          <w:i/>
          <w:iCs/>
        </w:rPr>
        <w:t xml:space="preserve">  </w:t>
      </w:r>
      <w:proofErr w:type="spellStart"/>
      <w:r w:rsidRPr="000E0581">
        <w:rPr>
          <w:i/>
          <w:iCs/>
        </w:rPr>
        <w:t>dēla</w:t>
      </w:r>
      <w:proofErr w:type="spellEnd"/>
      <w:proofErr w:type="gramEnd"/>
      <w:r w:rsidRPr="000E0581">
        <w:rPr>
          <w:i/>
          <w:iCs/>
        </w:rPr>
        <w:t xml:space="preserve"> </w:t>
      </w:r>
      <w:proofErr w:type="spellStart"/>
      <w:r w:rsidRPr="000E0581">
        <w:rPr>
          <w:i/>
          <w:iCs/>
        </w:rPr>
        <w:t>dēls</w:t>
      </w:r>
      <w:proofErr w:type="spellEnd"/>
      <w:r w:rsidRPr="000E0581">
        <w:rPr>
          <w:i/>
          <w:iCs/>
        </w:rPr>
        <w:t xml:space="preserve"> (</w:t>
      </w:r>
      <w:proofErr w:type="spellStart"/>
      <w:r w:rsidRPr="000E0581">
        <w:rPr>
          <w:i/>
          <w:iCs/>
        </w:rPr>
        <w:t>mazdēls</w:t>
      </w:r>
      <w:proofErr w:type="spellEnd"/>
      <w:r w:rsidRPr="000E0581">
        <w:rPr>
          <w:i/>
          <w:iCs/>
        </w:rPr>
        <w:t xml:space="preserve">, </w:t>
      </w:r>
      <w:proofErr w:type="spellStart"/>
      <w:r w:rsidRPr="000E0581">
        <w:rPr>
          <w:i/>
          <w:iCs/>
        </w:rPr>
        <w:t>kuram</w:t>
      </w:r>
      <w:proofErr w:type="spellEnd"/>
      <w:r w:rsidRPr="000E0581">
        <w:rPr>
          <w:i/>
          <w:iCs/>
        </w:rPr>
        <w:t xml:space="preserve"> nav </w:t>
      </w:r>
      <w:proofErr w:type="spellStart"/>
      <w:r w:rsidRPr="000E0581">
        <w:rPr>
          <w:i/>
          <w:iCs/>
        </w:rPr>
        <w:t>savas</w:t>
      </w:r>
      <w:proofErr w:type="spellEnd"/>
      <w:r w:rsidRPr="000E0581">
        <w:rPr>
          <w:i/>
          <w:iCs/>
        </w:rPr>
        <w:t xml:space="preserve"> </w:t>
      </w:r>
      <w:proofErr w:type="spellStart"/>
      <w:r w:rsidRPr="000E0581">
        <w:rPr>
          <w:i/>
          <w:iCs/>
        </w:rPr>
        <w:t>ģimenes</w:t>
      </w:r>
      <w:proofErr w:type="spellEnd"/>
      <w:r w:rsidRPr="000E0581">
        <w:rPr>
          <w:i/>
          <w:iCs/>
        </w:rPr>
        <w:t xml:space="preserve">, </w:t>
      </w:r>
      <w:proofErr w:type="spellStart"/>
      <w:r w:rsidRPr="000E0581">
        <w:rPr>
          <w:i/>
          <w:iCs/>
        </w:rPr>
        <w:t>tas</w:t>
      </w:r>
      <w:proofErr w:type="spellEnd"/>
      <w:r w:rsidRPr="000E0581">
        <w:rPr>
          <w:i/>
          <w:iCs/>
        </w:rPr>
        <w:t xml:space="preserve"> </w:t>
      </w:r>
      <w:proofErr w:type="spellStart"/>
      <w:r w:rsidRPr="000E0581">
        <w:rPr>
          <w:i/>
          <w:iCs/>
        </w:rPr>
        <w:t>ir</w:t>
      </w:r>
      <w:proofErr w:type="spellEnd"/>
      <w:r w:rsidRPr="000E0581">
        <w:rPr>
          <w:i/>
          <w:iCs/>
        </w:rPr>
        <w:t xml:space="preserve"> </w:t>
      </w:r>
      <w:proofErr w:type="spellStart"/>
      <w:r w:rsidRPr="000E0581">
        <w:rPr>
          <w:i/>
          <w:iCs/>
        </w:rPr>
        <w:t>nesastāv</w:t>
      </w:r>
      <w:proofErr w:type="spellEnd"/>
      <w:r w:rsidRPr="000E0581">
        <w:rPr>
          <w:i/>
          <w:iCs/>
        </w:rPr>
        <w:t xml:space="preserve"> </w:t>
      </w:r>
      <w:proofErr w:type="spellStart"/>
      <w:r w:rsidRPr="000E0581">
        <w:rPr>
          <w:i/>
          <w:iCs/>
        </w:rPr>
        <w:t>laulībā</w:t>
      </w:r>
      <w:proofErr w:type="spellEnd"/>
      <w:r w:rsidRPr="000E0581">
        <w:t>).</w:t>
      </w:r>
    </w:p>
    <w:p w14:paraId="0B117CD4" w14:textId="77777777" w:rsidR="00F6430E" w:rsidRPr="000E0581" w:rsidRDefault="00F6430E" w:rsidP="00F6430E">
      <w:pPr>
        <w:pStyle w:val="ListParagraph"/>
        <w:ind w:right="-766"/>
        <w:jc w:val="both"/>
      </w:pPr>
    </w:p>
    <w:p w14:paraId="38EE8385" w14:textId="77777777" w:rsidR="00F6430E" w:rsidRPr="000E0581" w:rsidRDefault="00F6430E" w:rsidP="00F6430E">
      <w:pPr>
        <w:ind w:right="-766" w:firstLine="567"/>
        <w:jc w:val="both"/>
      </w:pPr>
      <w:r w:rsidRPr="000E0581">
        <w:t>Saskaņā ar Olaines novada domes 2022.gada 27.aprīļa saistošajiem noteikumiem Nr.SN6/2022  “Par Olaines novada pašvaldībai piederošo dzīvojamo telpu izīrēšanas kārtību”:</w:t>
      </w:r>
    </w:p>
    <w:p w14:paraId="31384921" w14:textId="77777777" w:rsidR="00F6430E" w:rsidRPr="000E0581" w:rsidRDefault="00F6430E" w:rsidP="00F6430E">
      <w:pPr>
        <w:pStyle w:val="ListParagraph"/>
        <w:ind w:left="0" w:right="-766" w:firstLine="567"/>
        <w:jc w:val="both"/>
      </w:pPr>
      <w:r w:rsidRPr="000E0581">
        <w:t xml:space="preserve">3.punktu, </w:t>
      </w:r>
      <w:proofErr w:type="spellStart"/>
      <w:r w:rsidRPr="000E0581">
        <w:t>personai</w:t>
      </w:r>
      <w:proofErr w:type="spellEnd"/>
      <w:r w:rsidRPr="000E0581">
        <w:t xml:space="preserve"> </w:t>
      </w:r>
      <w:proofErr w:type="spellStart"/>
      <w:r w:rsidRPr="000E0581">
        <w:t>ir</w:t>
      </w:r>
      <w:proofErr w:type="spellEnd"/>
      <w:r w:rsidRPr="000E0581">
        <w:t xml:space="preserve"> </w:t>
      </w:r>
      <w:proofErr w:type="spellStart"/>
      <w:r w:rsidRPr="000E0581">
        <w:t>tiesības</w:t>
      </w:r>
      <w:proofErr w:type="spellEnd"/>
      <w:r w:rsidRPr="000E0581">
        <w:t xml:space="preserve"> </w:t>
      </w:r>
      <w:proofErr w:type="spellStart"/>
      <w:r w:rsidRPr="000E0581">
        <w:t>prasīt</w:t>
      </w:r>
      <w:proofErr w:type="spellEnd"/>
      <w:r w:rsidRPr="000E0581">
        <w:t xml:space="preserve"> </w:t>
      </w:r>
      <w:proofErr w:type="spellStart"/>
      <w:r w:rsidRPr="000E0581">
        <w:t>jauna</w:t>
      </w:r>
      <w:proofErr w:type="spellEnd"/>
      <w:r w:rsidRPr="000E0581">
        <w:t xml:space="preserve"> Dzīvojamās </w:t>
      </w:r>
      <w:proofErr w:type="spellStart"/>
      <w:r w:rsidRPr="000E0581">
        <w:t>telpas</w:t>
      </w:r>
      <w:proofErr w:type="spellEnd"/>
      <w:r w:rsidRPr="000E0581">
        <w:t xml:space="preserve"> </w:t>
      </w:r>
      <w:proofErr w:type="spellStart"/>
      <w:r w:rsidRPr="000E0581">
        <w:t>īres</w:t>
      </w:r>
      <w:proofErr w:type="spellEnd"/>
      <w:r w:rsidRPr="000E0581">
        <w:t xml:space="preserve"> </w:t>
      </w:r>
      <w:proofErr w:type="spellStart"/>
      <w:r w:rsidRPr="000E0581">
        <w:t>līguma</w:t>
      </w:r>
      <w:proofErr w:type="spellEnd"/>
      <w:r w:rsidRPr="000E0581">
        <w:t xml:space="preserve"> </w:t>
      </w:r>
      <w:proofErr w:type="spellStart"/>
      <w:r w:rsidRPr="000E0581">
        <w:t>noslēgšanu</w:t>
      </w:r>
      <w:proofErr w:type="spellEnd"/>
      <w:r w:rsidRPr="000E0581">
        <w:t xml:space="preserve">, </w:t>
      </w:r>
      <w:proofErr w:type="spellStart"/>
      <w:r w:rsidRPr="000E0581">
        <w:t>iesniedzot</w:t>
      </w:r>
      <w:proofErr w:type="spellEnd"/>
      <w:r w:rsidRPr="000E0581">
        <w:t xml:space="preserve"> </w:t>
      </w:r>
      <w:proofErr w:type="spellStart"/>
      <w:r w:rsidRPr="000E0581">
        <w:t>iesniegumu</w:t>
      </w:r>
      <w:proofErr w:type="spellEnd"/>
      <w:r w:rsidRPr="000E0581">
        <w:t xml:space="preserve"> </w:t>
      </w:r>
      <w:proofErr w:type="spellStart"/>
      <w:r w:rsidRPr="000E0581">
        <w:t>Pašvaldībai</w:t>
      </w:r>
      <w:proofErr w:type="spellEnd"/>
      <w:r w:rsidRPr="000E0581">
        <w:t xml:space="preserve">, ja </w:t>
      </w:r>
      <w:proofErr w:type="spellStart"/>
      <w:r w:rsidRPr="000E0581">
        <w:t>vienlaikus</w:t>
      </w:r>
      <w:proofErr w:type="spellEnd"/>
      <w:r w:rsidRPr="000E0581">
        <w:t xml:space="preserve"> </w:t>
      </w:r>
      <w:proofErr w:type="spellStart"/>
      <w:r w:rsidRPr="000E0581">
        <w:t>izpildās</w:t>
      </w:r>
      <w:proofErr w:type="spellEnd"/>
      <w:r w:rsidRPr="000E0581">
        <w:t xml:space="preserve"> </w:t>
      </w:r>
      <w:proofErr w:type="spellStart"/>
      <w:r w:rsidRPr="000E0581">
        <w:t>šādi</w:t>
      </w:r>
      <w:proofErr w:type="spellEnd"/>
      <w:r w:rsidRPr="000E0581">
        <w:t xml:space="preserve"> </w:t>
      </w:r>
      <w:proofErr w:type="spellStart"/>
      <w:r w:rsidRPr="000E0581">
        <w:t>nosacījumi</w:t>
      </w:r>
      <w:proofErr w:type="spellEnd"/>
      <w:r w:rsidRPr="000E0581">
        <w:t>:</w:t>
      </w:r>
    </w:p>
    <w:p w14:paraId="575A3939" w14:textId="77777777" w:rsidR="00F6430E" w:rsidRPr="000E0581" w:rsidRDefault="00F6430E" w:rsidP="00F6430E">
      <w:pPr>
        <w:pStyle w:val="ListParagraph"/>
        <w:ind w:left="0" w:right="-766" w:firstLine="567"/>
        <w:jc w:val="both"/>
      </w:pPr>
      <w:r w:rsidRPr="000E0581">
        <w:t xml:space="preserve">3.1. persona </w:t>
      </w:r>
      <w:proofErr w:type="spellStart"/>
      <w:r w:rsidRPr="000E0581">
        <w:t>īrē</w:t>
      </w:r>
      <w:proofErr w:type="spellEnd"/>
      <w:r w:rsidRPr="000E0581">
        <w:t xml:space="preserve"> </w:t>
      </w:r>
      <w:proofErr w:type="spellStart"/>
      <w:r w:rsidRPr="000E0581">
        <w:t>attiecīgo</w:t>
      </w:r>
      <w:proofErr w:type="spellEnd"/>
      <w:r w:rsidRPr="000E0581">
        <w:t xml:space="preserve"> </w:t>
      </w:r>
      <w:proofErr w:type="spellStart"/>
      <w:r w:rsidRPr="000E0581">
        <w:t>Dzīvojamo</w:t>
      </w:r>
      <w:proofErr w:type="spellEnd"/>
      <w:r w:rsidRPr="000E0581">
        <w:t xml:space="preserve"> </w:t>
      </w:r>
      <w:proofErr w:type="spellStart"/>
      <w:r w:rsidRPr="000E0581">
        <w:t>telpu</w:t>
      </w:r>
      <w:proofErr w:type="spellEnd"/>
      <w:r w:rsidRPr="000E0581">
        <w:t xml:space="preserve"> </w:t>
      </w:r>
      <w:proofErr w:type="spellStart"/>
      <w:r w:rsidRPr="000E0581">
        <w:t>vai</w:t>
      </w:r>
      <w:proofErr w:type="spellEnd"/>
      <w:r w:rsidRPr="000E0581">
        <w:t xml:space="preserve"> </w:t>
      </w:r>
      <w:proofErr w:type="spellStart"/>
      <w:r w:rsidRPr="000E0581">
        <w:t>bijusi</w:t>
      </w:r>
      <w:proofErr w:type="spellEnd"/>
      <w:r w:rsidRPr="000E0581">
        <w:t xml:space="preserve"> </w:t>
      </w:r>
      <w:proofErr w:type="spellStart"/>
      <w:r w:rsidRPr="000E0581">
        <w:t>iemitināta</w:t>
      </w:r>
      <w:proofErr w:type="spellEnd"/>
      <w:r w:rsidRPr="000E0581">
        <w:t xml:space="preserve"> </w:t>
      </w:r>
      <w:proofErr w:type="spellStart"/>
      <w:r w:rsidRPr="000E0581">
        <w:t>tajā</w:t>
      </w:r>
      <w:proofErr w:type="spellEnd"/>
      <w:r w:rsidRPr="000E0581">
        <w:t xml:space="preserve"> </w:t>
      </w:r>
      <w:proofErr w:type="spellStart"/>
      <w:r w:rsidRPr="000E0581">
        <w:t>kā</w:t>
      </w:r>
      <w:proofErr w:type="spellEnd"/>
      <w:r w:rsidRPr="000E0581">
        <w:t xml:space="preserve"> </w:t>
      </w:r>
      <w:proofErr w:type="spellStart"/>
      <w:r w:rsidRPr="000E0581">
        <w:t>ģimenes</w:t>
      </w:r>
      <w:proofErr w:type="spellEnd"/>
      <w:r w:rsidRPr="000E0581">
        <w:t xml:space="preserve"> </w:t>
      </w:r>
      <w:proofErr w:type="spellStart"/>
      <w:r w:rsidRPr="000E0581">
        <w:t>loceklis</w:t>
      </w:r>
      <w:proofErr w:type="spellEnd"/>
      <w:r w:rsidRPr="000E0581">
        <w:t xml:space="preserve"> </w:t>
      </w:r>
      <w:proofErr w:type="spellStart"/>
      <w:r w:rsidRPr="000E0581">
        <w:t>normatīvajos</w:t>
      </w:r>
      <w:proofErr w:type="spellEnd"/>
      <w:r w:rsidRPr="000E0581">
        <w:t xml:space="preserve"> </w:t>
      </w:r>
      <w:proofErr w:type="spellStart"/>
      <w:r w:rsidRPr="000E0581">
        <w:t>aktos</w:t>
      </w:r>
      <w:proofErr w:type="spellEnd"/>
      <w:r w:rsidRPr="000E0581">
        <w:t xml:space="preserve"> </w:t>
      </w:r>
      <w:proofErr w:type="spellStart"/>
      <w:r w:rsidRPr="000E0581">
        <w:t>noteiktajā</w:t>
      </w:r>
      <w:proofErr w:type="spellEnd"/>
      <w:r w:rsidRPr="000E0581">
        <w:t xml:space="preserve"> </w:t>
      </w:r>
      <w:proofErr w:type="spellStart"/>
      <w:r w:rsidRPr="000E0581">
        <w:t>kārtībā</w:t>
      </w:r>
      <w:proofErr w:type="spellEnd"/>
      <w:r w:rsidRPr="000E0581">
        <w:t>;</w:t>
      </w:r>
    </w:p>
    <w:p w14:paraId="3B522F6D" w14:textId="77777777" w:rsidR="00F6430E" w:rsidRPr="000E0581" w:rsidRDefault="00F6430E" w:rsidP="00F6430E">
      <w:pPr>
        <w:pStyle w:val="ListParagraph"/>
        <w:ind w:left="0" w:right="-766" w:firstLine="567"/>
        <w:jc w:val="both"/>
      </w:pPr>
      <w:r w:rsidRPr="000E0581">
        <w:t xml:space="preserve">3.2. Dzīvojamās </w:t>
      </w:r>
      <w:proofErr w:type="spellStart"/>
      <w:r w:rsidRPr="000E0581">
        <w:t>telpas</w:t>
      </w:r>
      <w:proofErr w:type="spellEnd"/>
      <w:r w:rsidRPr="000E0581">
        <w:t xml:space="preserve"> </w:t>
      </w:r>
      <w:proofErr w:type="spellStart"/>
      <w:r w:rsidRPr="000E0581">
        <w:t>īrniekam</w:t>
      </w:r>
      <w:proofErr w:type="spellEnd"/>
      <w:r w:rsidRPr="000E0581">
        <w:t xml:space="preserve"> nav </w:t>
      </w:r>
      <w:proofErr w:type="spellStart"/>
      <w:r w:rsidRPr="000E0581">
        <w:t>īres</w:t>
      </w:r>
      <w:proofErr w:type="spellEnd"/>
      <w:r w:rsidRPr="000E0581">
        <w:t xml:space="preserve"> </w:t>
      </w:r>
      <w:proofErr w:type="spellStart"/>
      <w:r w:rsidRPr="000E0581">
        <w:t>maksas</w:t>
      </w:r>
      <w:proofErr w:type="spellEnd"/>
      <w:r w:rsidRPr="000E0581">
        <w:t xml:space="preserve"> </w:t>
      </w:r>
      <w:proofErr w:type="spellStart"/>
      <w:r w:rsidRPr="000E0581">
        <w:t>parāda</w:t>
      </w:r>
      <w:proofErr w:type="spellEnd"/>
      <w:r w:rsidRPr="000E0581">
        <w:t xml:space="preserve">, kas </w:t>
      </w:r>
      <w:proofErr w:type="spellStart"/>
      <w:r w:rsidRPr="000E0581">
        <w:t>pārsniegtu</w:t>
      </w:r>
      <w:proofErr w:type="spellEnd"/>
      <w:r w:rsidRPr="000E0581">
        <w:t xml:space="preserve"> 2 (</w:t>
      </w:r>
      <w:proofErr w:type="spellStart"/>
      <w:r w:rsidRPr="000E0581">
        <w:t>divu</w:t>
      </w:r>
      <w:proofErr w:type="spellEnd"/>
      <w:r w:rsidRPr="000E0581">
        <w:t xml:space="preserve">) </w:t>
      </w:r>
      <w:proofErr w:type="spellStart"/>
      <w:r w:rsidRPr="000E0581">
        <w:t>mēnešu</w:t>
      </w:r>
      <w:proofErr w:type="spellEnd"/>
      <w:r w:rsidRPr="000E0581">
        <w:t xml:space="preserve"> </w:t>
      </w:r>
      <w:proofErr w:type="spellStart"/>
      <w:r w:rsidRPr="000E0581">
        <w:t>īres</w:t>
      </w:r>
      <w:proofErr w:type="spellEnd"/>
      <w:r w:rsidRPr="000E0581">
        <w:t xml:space="preserve"> </w:t>
      </w:r>
      <w:proofErr w:type="spellStart"/>
      <w:r w:rsidRPr="000E0581">
        <w:t>maksas</w:t>
      </w:r>
      <w:proofErr w:type="spellEnd"/>
      <w:r w:rsidRPr="000E0581">
        <w:t xml:space="preserve"> </w:t>
      </w:r>
      <w:proofErr w:type="spellStart"/>
      <w:r w:rsidRPr="000E0581">
        <w:t>apmēru</w:t>
      </w:r>
      <w:proofErr w:type="spellEnd"/>
      <w:r w:rsidRPr="000E0581">
        <w:t>;</w:t>
      </w:r>
    </w:p>
    <w:p w14:paraId="5AF23BC4" w14:textId="77777777" w:rsidR="00F6430E" w:rsidRPr="000E0581" w:rsidRDefault="00F6430E" w:rsidP="00F6430E">
      <w:pPr>
        <w:pStyle w:val="ListParagraph"/>
        <w:ind w:left="0" w:right="-766" w:firstLine="567"/>
        <w:jc w:val="both"/>
      </w:pPr>
      <w:r w:rsidRPr="000E0581">
        <w:t xml:space="preserve">3.3. Dzīvojamās </w:t>
      </w:r>
      <w:proofErr w:type="spellStart"/>
      <w:r w:rsidRPr="000E0581">
        <w:t>telpas</w:t>
      </w:r>
      <w:proofErr w:type="spellEnd"/>
      <w:r w:rsidRPr="000E0581">
        <w:t xml:space="preserve"> </w:t>
      </w:r>
      <w:proofErr w:type="spellStart"/>
      <w:r w:rsidRPr="000E0581">
        <w:t>īrniekam</w:t>
      </w:r>
      <w:proofErr w:type="spellEnd"/>
      <w:r w:rsidRPr="000E0581">
        <w:t xml:space="preserve"> </w:t>
      </w:r>
      <w:proofErr w:type="spellStart"/>
      <w:r w:rsidRPr="000E0581">
        <w:t>atbilstoši</w:t>
      </w:r>
      <w:proofErr w:type="spellEnd"/>
      <w:r w:rsidRPr="000E0581">
        <w:t xml:space="preserve"> Dzīvojamās </w:t>
      </w:r>
      <w:proofErr w:type="spellStart"/>
      <w:r w:rsidRPr="000E0581">
        <w:t>telpas</w:t>
      </w:r>
      <w:proofErr w:type="spellEnd"/>
      <w:r w:rsidRPr="000E0581">
        <w:t xml:space="preserve"> </w:t>
      </w:r>
      <w:proofErr w:type="spellStart"/>
      <w:r w:rsidRPr="000E0581">
        <w:t>īres</w:t>
      </w:r>
      <w:proofErr w:type="spellEnd"/>
      <w:r w:rsidRPr="000E0581">
        <w:t xml:space="preserve"> </w:t>
      </w:r>
      <w:proofErr w:type="spellStart"/>
      <w:r w:rsidRPr="000E0581">
        <w:t>līguma</w:t>
      </w:r>
      <w:proofErr w:type="spellEnd"/>
      <w:r w:rsidRPr="000E0581">
        <w:t xml:space="preserve"> </w:t>
      </w:r>
      <w:proofErr w:type="spellStart"/>
      <w:r w:rsidRPr="000E0581">
        <w:t>nosacījumiem</w:t>
      </w:r>
      <w:proofErr w:type="spellEnd"/>
      <w:r w:rsidRPr="000E0581">
        <w:t xml:space="preserve"> nav </w:t>
      </w:r>
      <w:proofErr w:type="spellStart"/>
      <w:r w:rsidRPr="000E0581">
        <w:t>kavēti</w:t>
      </w:r>
      <w:proofErr w:type="spellEnd"/>
      <w:r w:rsidRPr="000E0581">
        <w:t xml:space="preserve"> </w:t>
      </w:r>
      <w:proofErr w:type="spellStart"/>
      <w:r w:rsidRPr="000E0581">
        <w:t>ar</w:t>
      </w:r>
      <w:proofErr w:type="spellEnd"/>
      <w:r w:rsidRPr="000E0581">
        <w:t xml:space="preserve"> Dzīvojamās </w:t>
      </w:r>
      <w:proofErr w:type="spellStart"/>
      <w:r w:rsidRPr="000E0581">
        <w:t>telpas</w:t>
      </w:r>
      <w:proofErr w:type="spellEnd"/>
      <w:r w:rsidRPr="000E0581">
        <w:t xml:space="preserve"> </w:t>
      </w:r>
      <w:proofErr w:type="spellStart"/>
      <w:r w:rsidRPr="000E0581">
        <w:t>lietošanu</w:t>
      </w:r>
      <w:proofErr w:type="spellEnd"/>
      <w:r w:rsidRPr="000E0581">
        <w:t xml:space="preserve"> </w:t>
      </w:r>
      <w:proofErr w:type="spellStart"/>
      <w:r w:rsidRPr="000E0581">
        <w:t>saistītie</w:t>
      </w:r>
      <w:proofErr w:type="spellEnd"/>
      <w:r w:rsidRPr="000E0581">
        <w:t xml:space="preserve"> </w:t>
      </w:r>
      <w:proofErr w:type="spellStart"/>
      <w:r w:rsidRPr="000E0581">
        <w:t>maksājumi</w:t>
      </w:r>
      <w:proofErr w:type="spellEnd"/>
      <w:r w:rsidRPr="000E0581">
        <w:t xml:space="preserve"> </w:t>
      </w:r>
      <w:proofErr w:type="spellStart"/>
      <w:r w:rsidRPr="000E0581">
        <w:t>ilgāk</w:t>
      </w:r>
      <w:proofErr w:type="spellEnd"/>
      <w:r w:rsidRPr="000E0581">
        <w:t xml:space="preserve"> </w:t>
      </w:r>
      <w:proofErr w:type="spellStart"/>
      <w:r w:rsidRPr="000E0581">
        <w:t>nekā</w:t>
      </w:r>
      <w:proofErr w:type="spellEnd"/>
      <w:r w:rsidRPr="000E0581">
        <w:t xml:space="preserve"> 2 (</w:t>
      </w:r>
      <w:proofErr w:type="spellStart"/>
      <w:r w:rsidRPr="000E0581">
        <w:t>divus</w:t>
      </w:r>
      <w:proofErr w:type="spellEnd"/>
      <w:r w:rsidRPr="000E0581">
        <w:t xml:space="preserve">) </w:t>
      </w:r>
      <w:proofErr w:type="spellStart"/>
      <w:r w:rsidRPr="000E0581">
        <w:t>mēnešus</w:t>
      </w:r>
      <w:proofErr w:type="spellEnd"/>
      <w:r w:rsidRPr="000E0581">
        <w:t>;</w:t>
      </w:r>
    </w:p>
    <w:p w14:paraId="19EBBFDF" w14:textId="77777777" w:rsidR="00F6430E" w:rsidRPr="000E0581" w:rsidRDefault="00F6430E" w:rsidP="00F6430E">
      <w:pPr>
        <w:pStyle w:val="ListParagraph"/>
        <w:ind w:left="0" w:right="-766" w:firstLine="567"/>
        <w:jc w:val="both"/>
      </w:pPr>
      <w:r w:rsidRPr="000E0581">
        <w:t xml:space="preserve">3.4. Dzīvojamās </w:t>
      </w:r>
      <w:proofErr w:type="spellStart"/>
      <w:r w:rsidRPr="000E0581">
        <w:t>telpas</w:t>
      </w:r>
      <w:proofErr w:type="spellEnd"/>
      <w:r w:rsidRPr="000E0581">
        <w:t xml:space="preserve"> </w:t>
      </w:r>
      <w:proofErr w:type="spellStart"/>
      <w:r w:rsidRPr="000E0581">
        <w:t>īrnieks</w:t>
      </w:r>
      <w:proofErr w:type="spellEnd"/>
      <w:r w:rsidRPr="000E0581">
        <w:t xml:space="preserve"> </w:t>
      </w:r>
      <w:proofErr w:type="spellStart"/>
      <w:r w:rsidRPr="000E0581">
        <w:t>vai</w:t>
      </w:r>
      <w:proofErr w:type="spellEnd"/>
      <w:r w:rsidRPr="000E0581">
        <w:t xml:space="preserve"> </w:t>
      </w:r>
      <w:proofErr w:type="spellStart"/>
      <w:r w:rsidRPr="000E0581">
        <w:t>Dzīvojamajā</w:t>
      </w:r>
      <w:proofErr w:type="spellEnd"/>
      <w:r w:rsidRPr="000E0581">
        <w:t xml:space="preserve"> </w:t>
      </w:r>
      <w:proofErr w:type="spellStart"/>
      <w:r w:rsidRPr="000E0581">
        <w:t>telpā</w:t>
      </w:r>
      <w:proofErr w:type="spellEnd"/>
      <w:r w:rsidRPr="000E0581">
        <w:t xml:space="preserve"> </w:t>
      </w:r>
      <w:proofErr w:type="spellStart"/>
      <w:r w:rsidRPr="000E0581">
        <w:t>iemitinātās</w:t>
      </w:r>
      <w:proofErr w:type="spellEnd"/>
      <w:r w:rsidRPr="000E0581">
        <w:t xml:space="preserve"> personas nav </w:t>
      </w:r>
      <w:proofErr w:type="spellStart"/>
      <w:r w:rsidRPr="000E0581">
        <w:t>pārkāpušas</w:t>
      </w:r>
      <w:proofErr w:type="spellEnd"/>
      <w:r w:rsidRPr="000E0581">
        <w:t xml:space="preserve"> </w:t>
      </w:r>
      <w:proofErr w:type="spellStart"/>
      <w:r w:rsidRPr="000E0581">
        <w:t>normatīvajos</w:t>
      </w:r>
      <w:proofErr w:type="spellEnd"/>
      <w:r w:rsidRPr="000E0581">
        <w:t xml:space="preserve"> </w:t>
      </w:r>
      <w:proofErr w:type="spellStart"/>
      <w:r w:rsidRPr="000E0581">
        <w:t>aktos</w:t>
      </w:r>
      <w:proofErr w:type="spellEnd"/>
      <w:r w:rsidRPr="000E0581">
        <w:t xml:space="preserve"> </w:t>
      </w:r>
      <w:proofErr w:type="spellStart"/>
      <w:r w:rsidRPr="000E0581">
        <w:t>vai</w:t>
      </w:r>
      <w:proofErr w:type="spellEnd"/>
      <w:r w:rsidRPr="000E0581">
        <w:t xml:space="preserve"> Dzīvojamās </w:t>
      </w:r>
      <w:proofErr w:type="spellStart"/>
      <w:r w:rsidRPr="000E0581">
        <w:t>telpas</w:t>
      </w:r>
      <w:proofErr w:type="spellEnd"/>
      <w:r w:rsidRPr="000E0581">
        <w:t xml:space="preserve"> </w:t>
      </w:r>
      <w:proofErr w:type="spellStart"/>
      <w:r w:rsidRPr="000E0581">
        <w:t>īres</w:t>
      </w:r>
      <w:proofErr w:type="spellEnd"/>
      <w:r w:rsidRPr="000E0581">
        <w:t xml:space="preserve"> </w:t>
      </w:r>
      <w:proofErr w:type="spellStart"/>
      <w:r w:rsidRPr="000E0581">
        <w:t>līgumā</w:t>
      </w:r>
      <w:proofErr w:type="spellEnd"/>
      <w:r w:rsidRPr="000E0581">
        <w:t xml:space="preserve"> </w:t>
      </w:r>
      <w:proofErr w:type="spellStart"/>
      <w:r w:rsidRPr="000E0581">
        <w:t>ietvertos</w:t>
      </w:r>
      <w:proofErr w:type="spellEnd"/>
      <w:r w:rsidRPr="000E0581">
        <w:t xml:space="preserve"> </w:t>
      </w:r>
      <w:proofErr w:type="spellStart"/>
      <w:r w:rsidRPr="000E0581">
        <w:t>ar</w:t>
      </w:r>
      <w:proofErr w:type="spellEnd"/>
      <w:r w:rsidRPr="000E0581">
        <w:t xml:space="preserve"> Dzīvojamās </w:t>
      </w:r>
      <w:proofErr w:type="spellStart"/>
      <w:r w:rsidRPr="000E0581">
        <w:t>telpas</w:t>
      </w:r>
      <w:proofErr w:type="spellEnd"/>
      <w:r w:rsidRPr="000E0581">
        <w:t xml:space="preserve"> </w:t>
      </w:r>
      <w:proofErr w:type="spellStart"/>
      <w:r w:rsidRPr="000E0581">
        <w:t>lietošanu</w:t>
      </w:r>
      <w:proofErr w:type="spellEnd"/>
      <w:r w:rsidRPr="000E0581">
        <w:t xml:space="preserve"> </w:t>
      </w:r>
      <w:proofErr w:type="spellStart"/>
      <w:r w:rsidRPr="000E0581">
        <w:t>saistītos</w:t>
      </w:r>
      <w:proofErr w:type="spellEnd"/>
      <w:r w:rsidRPr="000E0581">
        <w:t xml:space="preserve"> </w:t>
      </w:r>
      <w:proofErr w:type="spellStart"/>
      <w:r w:rsidRPr="000E0581">
        <w:t>noteikumus</w:t>
      </w:r>
      <w:proofErr w:type="spellEnd"/>
      <w:r w:rsidRPr="000E0581">
        <w:t>;</w:t>
      </w:r>
    </w:p>
    <w:p w14:paraId="042C968C" w14:textId="77777777" w:rsidR="00F6430E" w:rsidRPr="000E0581" w:rsidRDefault="00F6430E" w:rsidP="00F6430E">
      <w:pPr>
        <w:pStyle w:val="ListParagraph"/>
        <w:ind w:left="0" w:right="-766" w:firstLine="567"/>
        <w:jc w:val="both"/>
      </w:pPr>
      <w:r w:rsidRPr="000E0581">
        <w:t xml:space="preserve">3.5. Dzīvojamās </w:t>
      </w:r>
      <w:proofErr w:type="spellStart"/>
      <w:r w:rsidRPr="000E0581">
        <w:t>telpas</w:t>
      </w:r>
      <w:proofErr w:type="spellEnd"/>
      <w:r w:rsidRPr="000E0581">
        <w:t xml:space="preserve"> </w:t>
      </w:r>
      <w:proofErr w:type="spellStart"/>
      <w:r w:rsidRPr="000E0581">
        <w:t>īrniekam</w:t>
      </w:r>
      <w:proofErr w:type="spellEnd"/>
      <w:r w:rsidRPr="000E0581">
        <w:t xml:space="preserve"> </w:t>
      </w:r>
      <w:proofErr w:type="spellStart"/>
      <w:r w:rsidRPr="000E0581">
        <w:t>nepieder</w:t>
      </w:r>
      <w:proofErr w:type="spellEnd"/>
      <w:r w:rsidRPr="000E0581">
        <w:t xml:space="preserve"> </w:t>
      </w:r>
      <w:proofErr w:type="spellStart"/>
      <w:r w:rsidRPr="000E0581">
        <w:t>cita</w:t>
      </w:r>
      <w:proofErr w:type="spellEnd"/>
      <w:r w:rsidRPr="000E0581">
        <w:t xml:space="preserve"> </w:t>
      </w:r>
      <w:proofErr w:type="spellStart"/>
      <w:r w:rsidRPr="000E0581">
        <w:t>dzīvojamā</w:t>
      </w:r>
      <w:proofErr w:type="spellEnd"/>
      <w:r w:rsidRPr="000E0581">
        <w:t xml:space="preserve"> </w:t>
      </w:r>
      <w:proofErr w:type="spellStart"/>
      <w:r w:rsidRPr="000E0581">
        <w:t>platība</w:t>
      </w:r>
      <w:proofErr w:type="spellEnd"/>
      <w:r w:rsidRPr="000E0581">
        <w:t xml:space="preserve"> </w:t>
      </w:r>
      <w:proofErr w:type="spellStart"/>
      <w:r w:rsidRPr="000E0581">
        <w:t>Olaines</w:t>
      </w:r>
      <w:proofErr w:type="spellEnd"/>
      <w:r w:rsidRPr="000E0581">
        <w:t xml:space="preserve"> </w:t>
      </w:r>
      <w:proofErr w:type="spellStart"/>
      <w:r w:rsidRPr="000E0581">
        <w:t>novada</w:t>
      </w:r>
      <w:proofErr w:type="spellEnd"/>
      <w:r w:rsidRPr="000E0581">
        <w:t xml:space="preserve"> </w:t>
      </w:r>
      <w:proofErr w:type="spellStart"/>
      <w:r w:rsidRPr="000E0581">
        <w:t>pašvaldības</w:t>
      </w:r>
      <w:proofErr w:type="spellEnd"/>
      <w:r w:rsidRPr="000E0581">
        <w:t xml:space="preserve"> </w:t>
      </w:r>
      <w:proofErr w:type="spellStart"/>
      <w:r w:rsidRPr="000E0581">
        <w:t>administratīvajā</w:t>
      </w:r>
      <w:proofErr w:type="spellEnd"/>
      <w:r w:rsidRPr="000E0581">
        <w:t xml:space="preserve"> </w:t>
      </w:r>
      <w:proofErr w:type="spellStart"/>
      <w:r w:rsidRPr="000E0581">
        <w:t>teritorijā</w:t>
      </w:r>
      <w:proofErr w:type="spellEnd"/>
      <w:r w:rsidRPr="000E0581">
        <w:t>.</w:t>
      </w:r>
    </w:p>
    <w:p w14:paraId="3D9825BE" w14:textId="77777777" w:rsidR="00F6430E" w:rsidRPr="000E0581" w:rsidRDefault="00F6430E" w:rsidP="00F6430E">
      <w:pPr>
        <w:pStyle w:val="ListParagraph"/>
        <w:ind w:left="0" w:right="-766" w:firstLine="567"/>
        <w:jc w:val="both"/>
      </w:pPr>
      <w:r w:rsidRPr="000E0581">
        <w:t xml:space="preserve">4.punktu, </w:t>
      </w:r>
      <w:proofErr w:type="spellStart"/>
      <w:r w:rsidRPr="000E0581">
        <w:t>dzīvojamās</w:t>
      </w:r>
      <w:proofErr w:type="spellEnd"/>
      <w:r w:rsidRPr="000E0581">
        <w:t xml:space="preserve"> </w:t>
      </w:r>
      <w:proofErr w:type="spellStart"/>
      <w:r w:rsidRPr="000E0581">
        <w:t>telpas</w:t>
      </w:r>
      <w:proofErr w:type="spellEnd"/>
      <w:r w:rsidRPr="000E0581">
        <w:t xml:space="preserve"> </w:t>
      </w:r>
      <w:proofErr w:type="spellStart"/>
      <w:r w:rsidRPr="000E0581">
        <w:t>īres</w:t>
      </w:r>
      <w:proofErr w:type="spellEnd"/>
      <w:r w:rsidRPr="000E0581">
        <w:t xml:space="preserve"> </w:t>
      </w:r>
      <w:proofErr w:type="spellStart"/>
      <w:r w:rsidRPr="000E0581">
        <w:t>līguma</w:t>
      </w:r>
      <w:proofErr w:type="spellEnd"/>
      <w:r w:rsidRPr="000E0581">
        <w:t xml:space="preserve"> </w:t>
      </w:r>
      <w:proofErr w:type="spellStart"/>
      <w:r w:rsidRPr="000E0581">
        <w:t>termiņš</w:t>
      </w:r>
      <w:proofErr w:type="spellEnd"/>
      <w:r w:rsidRPr="000E0581">
        <w:t xml:space="preserve"> </w:t>
      </w:r>
      <w:proofErr w:type="spellStart"/>
      <w:r w:rsidRPr="000E0581">
        <w:t>ir</w:t>
      </w:r>
      <w:proofErr w:type="spellEnd"/>
      <w:r w:rsidRPr="000E0581">
        <w:t xml:space="preserve"> </w:t>
      </w:r>
      <w:proofErr w:type="spellStart"/>
      <w:r w:rsidRPr="000E0581">
        <w:t>līdz</w:t>
      </w:r>
      <w:proofErr w:type="spellEnd"/>
      <w:r w:rsidRPr="000E0581">
        <w:t xml:space="preserve"> 10 (</w:t>
      </w:r>
      <w:proofErr w:type="spellStart"/>
      <w:r w:rsidRPr="000E0581">
        <w:t>desmit</w:t>
      </w:r>
      <w:proofErr w:type="spellEnd"/>
      <w:r w:rsidRPr="000E0581">
        <w:t xml:space="preserve">) </w:t>
      </w:r>
      <w:proofErr w:type="spellStart"/>
      <w:r w:rsidRPr="000E0581">
        <w:t>gadiem</w:t>
      </w:r>
      <w:proofErr w:type="spellEnd"/>
      <w:r w:rsidRPr="000E0581">
        <w:t>;</w:t>
      </w:r>
    </w:p>
    <w:p w14:paraId="10ECBC4C" w14:textId="77777777" w:rsidR="00F6430E" w:rsidRPr="000E0581" w:rsidRDefault="00F6430E" w:rsidP="00F6430E">
      <w:pPr>
        <w:pStyle w:val="ListParagraph"/>
        <w:ind w:left="0" w:right="-766" w:firstLine="567"/>
        <w:jc w:val="both"/>
      </w:pPr>
      <w:r w:rsidRPr="000E0581">
        <w:t xml:space="preserve">7.punktu, </w:t>
      </w:r>
      <w:proofErr w:type="spellStart"/>
      <w:r w:rsidRPr="000E0581">
        <w:t>lēmumu</w:t>
      </w:r>
      <w:proofErr w:type="spellEnd"/>
      <w:r w:rsidRPr="000E0581">
        <w:t xml:space="preserve"> par </w:t>
      </w:r>
      <w:proofErr w:type="spellStart"/>
      <w:r w:rsidRPr="000E0581">
        <w:t>Pašvaldības</w:t>
      </w:r>
      <w:proofErr w:type="spellEnd"/>
      <w:r w:rsidRPr="000E0581">
        <w:t xml:space="preserve"> Dzīvojamās </w:t>
      </w:r>
      <w:proofErr w:type="spellStart"/>
      <w:r w:rsidRPr="000E0581">
        <w:t>telpas</w:t>
      </w:r>
      <w:proofErr w:type="spellEnd"/>
      <w:r w:rsidRPr="000E0581">
        <w:t xml:space="preserve"> </w:t>
      </w:r>
      <w:proofErr w:type="spellStart"/>
      <w:r w:rsidRPr="000E0581">
        <w:t>īres</w:t>
      </w:r>
      <w:proofErr w:type="spellEnd"/>
      <w:r w:rsidRPr="000E0581">
        <w:t xml:space="preserve"> </w:t>
      </w:r>
      <w:proofErr w:type="spellStart"/>
      <w:r w:rsidRPr="000E0581">
        <w:t>līguma</w:t>
      </w:r>
      <w:proofErr w:type="spellEnd"/>
      <w:r w:rsidRPr="000E0581">
        <w:t xml:space="preserve"> </w:t>
      </w:r>
      <w:proofErr w:type="spellStart"/>
      <w:r w:rsidRPr="000E0581">
        <w:t>noslēgšanu</w:t>
      </w:r>
      <w:proofErr w:type="spellEnd"/>
      <w:r w:rsidRPr="000E0581">
        <w:t xml:space="preserve"> </w:t>
      </w:r>
      <w:proofErr w:type="spellStart"/>
      <w:r w:rsidRPr="000E0581">
        <w:t>vai</w:t>
      </w:r>
      <w:proofErr w:type="spellEnd"/>
      <w:r w:rsidRPr="000E0581">
        <w:t xml:space="preserve"> </w:t>
      </w:r>
      <w:proofErr w:type="spellStart"/>
      <w:r w:rsidRPr="000E0581">
        <w:t>atteikumu</w:t>
      </w:r>
      <w:proofErr w:type="spellEnd"/>
      <w:r w:rsidRPr="000E0581">
        <w:t xml:space="preserve"> </w:t>
      </w:r>
      <w:proofErr w:type="spellStart"/>
      <w:r w:rsidRPr="000E0581">
        <w:t>noslēgt</w:t>
      </w:r>
      <w:proofErr w:type="spellEnd"/>
      <w:r w:rsidRPr="000E0581">
        <w:t xml:space="preserve"> Dzīvojamās </w:t>
      </w:r>
      <w:proofErr w:type="spellStart"/>
      <w:r w:rsidRPr="000E0581">
        <w:t>telpas</w:t>
      </w:r>
      <w:proofErr w:type="spellEnd"/>
      <w:r w:rsidRPr="000E0581">
        <w:t xml:space="preserve"> </w:t>
      </w:r>
      <w:proofErr w:type="spellStart"/>
      <w:r w:rsidRPr="000E0581">
        <w:t>īres</w:t>
      </w:r>
      <w:proofErr w:type="spellEnd"/>
      <w:r w:rsidRPr="000E0581">
        <w:t xml:space="preserve"> </w:t>
      </w:r>
      <w:proofErr w:type="spellStart"/>
      <w:r w:rsidRPr="000E0581">
        <w:t>līgumu</w:t>
      </w:r>
      <w:proofErr w:type="spellEnd"/>
      <w:r w:rsidRPr="000E0581">
        <w:t xml:space="preserve"> </w:t>
      </w:r>
      <w:proofErr w:type="spellStart"/>
      <w:r w:rsidRPr="000E0581">
        <w:t>pieņem</w:t>
      </w:r>
      <w:proofErr w:type="spellEnd"/>
      <w:r w:rsidRPr="000E0581">
        <w:t xml:space="preserve"> Olaines </w:t>
      </w:r>
      <w:proofErr w:type="spellStart"/>
      <w:r w:rsidRPr="000E0581">
        <w:t>novada</w:t>
      </w:r>
      <w:proofErr w:type="spellEnd"/>
      <w:r w:rsidRPr="000E0581">
        <w:t xml:space="preserve"> dome (</w:t>
      </w:r>
      <w:proofErr w:type="spellStart"/>
      <w:r w:rsidRPr="000E0581">
        <w:t>turpmāk</w:t>
      </w:r>
      <w:proofErr w:type="spellEnd"/>
      <w:r w:rsidRPr="000E0581">
        <w:t xml:space="preserve"> – Dome). Dzīvojamās </w:t>
      </w:r>
      <w:proofErr w:type="spellStart"/>
      <w:r w:rsidRPr="000E0581">
        <w:t>telpas</w:t>
      </w:r>
      <w:proofErr w:type="spellEnd"/>
      <w:r w:rsidRPr="000E0581">
        <w:t xml:space="preserve"> </w:t>
      </w:r>
      <w:proofErr w:type="spellStart"/>
      <w:r w:rsidRPr="000E0581">
        <w:t>īres</w:t>
      </w:r>
      <w:proofErr w:type="spellEnd"/>
      <w:r w:rsidRPr="000E0581">
        <w:t xml:space="preserve"> </w:t>
      </w:r>
      <w:proofErr w:type="spellStart"/>
      <w:r w:rsidRPr="000E0581">
        <w:t>līgums</w:t>
      </w:r>
      <w:proofErr w:type="spellEnd"/>
      <w:r w:rsidRPr="000E0581">
        <w:t xml:space="preserve"> </w:t>
      </w:r>
      <w:proofErr w:type="spellStart"/>
      <w:r w:rsidRPr="000E0581">
        <w:t>jānoslēdz</w:t>
      </w:r>
      <w:proofErr w:type="spellEnd"/>
      <w:r w:rsidRPr="000E0581">
        <w:t xml:space="preserve"> </w:t>
      </w:r>
      <w:proofErr w:type="spellStart"/>
      <w:r w:rsidRPr="000E0581">
        <w:t>viena</w:t>
      </w:r>
      <w:proofErr w:type="spellEnd"/>
      <w:r w:rsidRPr="000E0581">
        <w:t xml:space="preserve"> </w:t>
      </w:r>
      <w:proofErr w:type="spellStart"/>
      <w:r w:rsidRPr="000E0581">
        <w:t>mēneša</w:t>
      </w:r>
      <w:proofErr w:type="spellEnd"/>
      <w:r w:rsidRPr="000E0581">
        <w:t xml:space="preserve"> </w:t>
      </w:r>
      <w:proofErr w:type="spellStart"/>
      <w:r w:rsidRPr="000E0581">
        <w:t>laikā</w:t>
      </w:r>
      <w:proofErr w:type="spellEnd"/>
      <w:r w:rsidRPr="000E0581">
        <w:t xml:space="preserve"> </w:t>
      </w:r>
      <w:proofErr w:type="spellStart"/>
      <w:r w:rsidRPr="000E0581">
        <w:t>pēc</w:t>
      </w:r>
      <w:proofErr w:type="spellEnd"/>
      <w:r w:rsidRPr="000E0581">
        <w:t xml:space="preserve"> Domes </w:t>
      </w:r>
      <w:proofErr w:type="spellStart"/>
      <w:r w:rsidRPr="000E0581">
        <w:t>lēmuma</w:t>
      </w:r>
      <w:proofErr w:type="spellEnd"/>
      <w:r w:rsidRPr="000E0581">
        <w:t xml:space="preserve"> </w:t>
      </w:r>
      <w:proofErr w:type="spellStart"/>
      <w:r w:rsidRPr="000E0581">
        <w:t>pieņemšanas</w:t>
      </w:r>
      <w:proofErr w:type="spellEnd"/>
      <w:r w:rsidRPr="000E0581">
        <w:t>;</w:t>
      </w:r>
    </w:p>
    <w:p w14:paraId="65007404" w14:textId="77777777" w:rsidR="00F6430E" w:rsidRPr="000E0581" w:rsidRDefault="00F6430E" w:rsidP="00F6430E">
      <w:pPr>
        <w:pStyle w:val="ListParagraph"/>
        <w:ind w:left="0" w:right="-766" w:firstLine="567"/>
        <w:jc w:val="both"/>
      </w:pPr>
      <w:r w:rsidRPr="000E0581">
        <w:t xml:space="preserve">8.punktu, </w:t>
      </w:r>
      <w:proofErr w:type="spellStart"/>
      <w:r w:rsidRPr="000E0581">
        <w:t>pamatojoties</w:t>
      </w:r>
      <w:proofErr w:type="spellEnd"/>
      <w:r w:rsidRPr="000E0581">
        <w:t xml:space="preserve"> </w:t>
      </w:r>
      <w:proofErr w:type="spellStart"/>
      <w:r w:rsidRPr="000E0581">
        <w:t>uz</w:t>
      </w:r>
      <w:proofErr w:type="spellEnd"/>
      <w:r w:rsidRPr="000E0581">
        <w:t xml:space="preserve"> Domes </w:t>
      </w:r>
      <w:proofErr w:type="spellStart"/>
      <w:r w:rsidRPr="000E0581">
        <w:t>lēmumu</w:t>
      </w:r>
      <w:proofErr w:type="spellEnd"/>
      <w:r w:rsidRPr="000E0581">
        <w:t xml:space="preserve"> par Dzīvojamās </w:t>
      </w:r>
      <w:proofErr w:type="spellStart"/>
      <w:r w:rsidRPr="000E0581">
        <w:t>telpas</w:t>
      </w:r>
      <w:proofErr w:type="spellEnd"/>
      <w:r w:rsidRPr="000E0581">
        <w:t xml:space="preserve"> </w:t>
      </w:r>
      <w:proofErr w:type="spellStart"/>
      <w:r w:rsidRPr="000E0581">
        <w:t>izīrēšanu</w:t>
      </w:r>
      <w:proofErr w:type="spellEnd"/>
      <w:r w:rsidRPr="000E0581">
        <w:t xml:space="preserve">, </w:t>
      </w:r>
      <w:proofErr w:type="spellStart"/>
      <w:r w:rsidRPr="000E0581">
        <w:t>Pašvaldības</w:t>
      </w:r>
      <w:proofErr w:type="spellEnd"/>
      <w:r w:rsidRPr="000E0581">
        <w:t xml:space="preserve"> </w:t>
      </w:r>
      <w:proofErr w:type="spellStart"/>
      <w:r w:rsidRPr="000E0581">
        <w:t>dzīvojamā</w:t>
      </w:r>
      <w:proofErr w:type="spellEnd"/>
      <w:r w:rsidRPr="000E0581">
        <w:t xml:space="preserve"> </w:t>
      </w:r>
      <w:proofErr w:type="spellStart"/>
      <w:r w:rsidRPr="000E0581">
        <w:t>fonda</w:t>
      </w:r>
      <w:proofErr w:type="spellEnd"/>
      <w:r w:rsidRPr="000E0581">
        <w:t xml:space="preserve"> </w:t>
      </w:r>
      <w:proofErr w:type="spellStart"/>
      <w:r w:rsidRPr="000E0581">
        <w:t>apsaimniekotājs</w:t>
      </w:r>
      <w:proofErr w:type="spellEnd"/>
      <w:r w:rsidRPr="000E0581">
        <w:t xml:space="preserve"> (</w:t>
      </w:r>
      <w:proofErr w:type="spellStart"/>
      <w:r w:rsidRPr="000E0581">
        <w:t>turpmāk</w:t>
      </w:r>
      <w:proofErr w:type="spellEnd"/>
      <w:r w:rsidRPr="000E0581">
        <w:t xml:space="preserve"> – </w:t>
      </w:r>
      <w:proofErr w:type="spellStart"/>
      <w:r w:rsidRPr="000E0581">
        <w:t>Apsaimniekotājs</w:t>
      </w:r>
      <w:proofErr w:type="spellEnd"/>
      <w:r w:rsidRPr="000E0581">
        <w:t xml:space="preserve">) </w:t>
      </w:r>
      <w:proofErr w:type="spellStart"/>
      <w:r w:rsidRPr="000E0581">
        <w:t>sagatavo</w:t>
      </w:r>
      <w:proofErr w:type="spellEnd"/>
      <w:r w:rsidRPr="000E0581">
        <w:t xml:space="preserve"> un </w:t>
      </w:r>
      <w:proofErr w:type="spellStart"/>
      <w:r w:rsidRPr="000E0581">
        <w:t>slēdz</w:t>
      </w:r>
      <w:proofErr w:type="spellEnd"/>
      <w:r w:rsidRPr="000E0581">
        <w:t xml:space="preserve"> Dzīvojamās </w:t>
      </w:r>
      <w:proofErr w:type="spellStart"/>
      <w:r w:rsidRPr="000E0581">
        <w:t>telpas</w:t>
      </w:r>
      <w:proofErr w:type="spellEnd"/>
      <w:r w:rsidRPr="000E0581">
        <w:t xml:space="preserve"> </w:t>
      </w:r>
      <w:proofErr w:type="spellStart"/>
      <w:r w:rsidRPr="000E0581">
        <w:t>īres</w:t>
      </w:r>
      <w:proofErr w:type="spellEnd"/>
      <w:r w:rsidRPr="000E0581">
        <w:t xml:space="preserve"> </w:t>
      </w:r>
      <w:proofErr w:type="spellStart"/>
      <w:r w:rsidRPr="000E0581">
        <w:t>līgumu</w:t>
      </w:r>
      <w:proofErr w:type="spellEnd"/>
      <w:r w:rsidRPr="000E0581">
        <w:t>.</w:t>
      </w:r>
    </w:p>
    <w:p w14:paraId="5D6FB76F" w14:textId="77777777" w:rsidR="00F6430E" w:rsidRPr="000E0581" w:rsidRDefault="00F6430E" w:rsidP="00F6430E">
      <w:pPr>
        <w:pStyle w:val="ListParagraph"/>
        <w:ind w:left="0" w:right="-766" w:firstLine="567"/>
        <w:jc w:val="both"/>
      </w:pPr>
      <w:r w:rsidRPr="000E0581">
        <w:lastRenderedPageBreak/>
        <w:t xml:space="preserve">9.punktu, Dzīvojamās </w:t>
      </w:r>
      <w:proofErr w:type="spellStart"/>
      <w:r w:rsidRPr="000E0581">
        <w:t>telpas</w:t>
      </w:r>
      <w:proofErr w:type="spellEnd"/>
      <w:r w:rsidRPr="000E0581">
        <w:t xml:space="preserve"> </w:t>
      </w:r>
      <w:proofErr w:type="spellStart"/>
      <w:r w:rsidRPr="000E0581">
        <w:t>platības</w:t>
      </w:r>
      <w:proofErr w:type="spellEnd"/>
      <w:r w:rsidRPr="000E0581">
        <w:t xml:space="preserve"> </w:t>
      </w:r>
      <w:proofErr w:type="spellStart"/>
      <w:r w:rsidRPr="000E0581">
        <w:t>īres</w:t>
      </w:r>
      <w:proofErr w:type="spellEnd"/>
      <w:r w:rsidRPr="000E0581">
        <w:t xml:space="preserve"> </w:t>
      </w:r>
      <w:proofErr w:type="spellStart"/>
      <w:r w:rsidRPr="000E0581">
        <w:t>maksa</w:t>
      </w:r>
      <w:proofErr w:type="spellEnd"/>
      <w:r w:rsidRPr="000E0581">
        <w:t xml:space="preserve"> </w:t>
      </w:r>
      <w:proofErr w:type="spellStart"/>
      <w:r w:rsidRPr="000E0581">
        <w:t>ir</w:t>
      </w:r>
      <w:proofErr w:type="spellEnd"/>
      <w:r w:rsidRPr="000E0581">
        <w:t xml:space="preserve"> </w:t>
      </w:r>
      <w:proofErr w:type="spellStart"/>
      <w:r w:rsidRPr="000E0581">
        <w:t>atbilstoša</w:t>
      </w:r>
      <w:proofErr w:type="spellEnd"/>
      <w:r w:rsidRPr="000E0581">
        <w:t xml:space="preserve"> </w:t>
      </w:r>
      <w:proofErr w:type="spellStart"/>
      <w:r w:rsidRPr="000E0581">
        <w:t>dzīvojamās</w:t>
      </w:r>
      <w:proofErr w:type="spellEnd"/>
      <w:r w:rsidRPr="000E0581">
        <w:t xml:space="preserve"> </w:t>
      </w:r>
      <w:proofErr w:type="spellStart"/>
      <w:r w:rsidRPr="000E0581">
        <w:t>mājas</w:t>
      </w:r>
      <w:proofErr w:type="spellEnd"/>
      <w:r w:rsidRPr="000E0581">
        <w:t xml:space="preserve"> </w:t>
      </w:r>
      <w:proofErr w:type="spellStart"/>
      <w:r w:rsidRPr="000E0581">
        <w:t>pārvaldīšanas</w:t>
      </w:r>
      <w:proofErr w:type="spellEnd"/>
      <w:r w:rsidRPr="000E0581">
        <w:t xml:space="preserve"> un </w:t>
      </w:r>
      <w:proofErr w:type="spellStart"/>
      <w:r w:rsidRPr="000E0581">
        <w:t>apsaimniekošanas</w:t>
      </w:r>
      <w:proofErr w:type="spellEnd"/>
      <w:r w:rsidRPr="000E0581">
        <w:t xml:space="preserve"> </w:t>
      </w:r>
      <w:proofErr w:type="spellStart"/>
      <w:r w:rsidRPr="000E0581">
        <w:t>maksai</w:t>
      </w:r>
      <w:proofErr w:type="spellEnd"/>
      <w:r w:rsidRPr="000E0581">
        <w:t xml:space="preserve"> </w:t>
      </w:r>
      <w:proofErr w:type="spellStart"/>
      <w:r w:rsidRPr="000E0581">
        <w:t>attiecīgajā</w:t>
      </w:r>
      <w:proofErr w:type="spellEnd"/>
      <w:r w:rsidRPr="000E0581">
        <w:t xml:space="preserve"> </w:t>
      </w:r>
      <w:proofErr w:type="spellStart"/>
      <w:r w:rsidRPr="000E0581">
        <w:t>dzīvojamajā</w:t>
      </w:r>
      <w:proofErr w:type="spellEnd"/>
      <w:r w:rsidRPr="000E0581">
        <w:t xml:space="preserve"> </w:t>
      </w:r>
      <w:proofErr w:type="spellStart"/>
      <w:r w:rsidRPr="000E0581">
        <w:t>mājā</w:t>
      </w:r>
      <w:proofErr w:type="spellEnd"/>
      <w:r w:rsidRPr="000E0581">
        <w:t xml:space="preserve">, </w:t>
      </w:r>
      <w:proofErr w:type="spellStart"/>
      <w:r w:rsidRPr="000E0581">
        <w:t>kurā</w:t>
      </w:r>
      <w:proofErr w:type="spellEnd"/>
      <w:r w:rsidRPr="000E0581">
        <w:t xml:space="preserve"> </w:t>
      </w:r>
      <w:proofErr w:type="spellStart"/>
      <w:r w:rsidRPr="000E0581">
        <w:t>izīrēta</w:t>
      </w:r>
      <w:proofErr w:type="spellEnd"/>
      <w:r w:rsidRPr="000E0581">
        <w:t xml:space="preserve"> </w:t>
      </w:r>
      <w:proofErr w:type="spellStart"/>
      <w:r w:rsidRPr="000E0581">
        <w:t>Dzīvojamā</w:t>
      </w:r>
      <w:proofErr w:type="spellEnd"/>
      <w:r w:rsidRPr="000E0581">
        <w:t xml:space="preserve"> </w:t>
      </w:r>
      <w:proofErr w:type="spellStart"/>
      <w:r w:rsidRPr="000E0581">
        <w:t>telpa</w:t>
      </w:r>
      <w:proofErr w:type="spellEnd"/>
      <w:r w:rsidRPr="000E0581">
        <w:t xml:space="preserve"> un kuru </w:t>
      </w:r>
      <w:proofErr w:type="spellStart"/>
      <w:r w:rsidRPr="000E0581">
        <w:t>nosaka</w:t>
      </w:r>
      <w:proofErr w:type="spellEnd"/>
      <w:r w:rsidRPr="000E0581">
        <w:t xml:space="preserve"> </w:t>
      </w:r>
      <w:proofErr w:type="spellStart"/>
      <w:r w:rsidRPr="000E0581">
        <w:t>attiecīgās</w:t>
      </w:r>
      <w:proofErr w:type="spellEnd"/>
      <w:r w:rsidRPr="000E0581">
        <w:t xml:space="preserve"> </w:t>
      </w:r>
      <w:proofErr w:type="spellStart"/>
      <w:r w:rsidRPr="000E0581">
        <w:t>dzīvojamās</w:t>
      </w:r>
      <w:proofErr w:type="spellEnd"/>
      <w:r w:rsidRPr="000E0581">
        <w:t xml:space="preserve"> </w:t>
      </w:r>
      <w:proofErr w:type="spellStart"/>
      <w:r w:rsidRPr="000E0581">
        <w:t>mājas</w:t>
      </w:r>
      <w:proofErr w:type="spellEnd"/>
      <w:r w:rsidRPr="000E0581">
        <w:t xml:space="preserve"> </w:t>
      </w:r>
      <w:proofErr w:type="spellStart"/>
      <w:r w:rsidRPr="000E0581">
        <w:t>Apsaimniekotājs</w:t>
      </w:r>
      <w:proofErr w:type="spellEnd"/>
      <w:r w:rsidRPr="000E0581">
        <w:t xml:space="preserve">, </w:t>
      </w:r>
      <w:proofErr w:type="spellStart"/>
      <w:r w:rsidRPr="000E0581">
        <w:t>nosūtot</w:t>
      </w:r>
      <w:proofErr w:type="spellEnd"/>
      <w:r w:rsidRPr="000E0581">
        <w:t xml:space="preserve"> </w:t>
      </w:r>
      <w:proofErr w:type="spellStart"/>
      <w:r w:rsidRPr="000E0581">
        <w:t>rakstveida</w:t>
      </w:r>
      <w:proofErr w:type="spellEnd"/>
      <w:r w:rsidRPr="000E0581">
        <w:t xml:space="preserve"> </w:t>
      </w:r>
      <w:proofErr w:type="spellStart"/>
      <w:r w:rsidRPr="000E0581">
        <w:t>paziņojumu</w:t>
      </w:r>
      <w:proofErr w:type="spellEnd"/>
      <w:r w:rsidRPr="000E0581">
        <w:t>.</w:t>
      </w:r>
    </w:p>
    <w:p w14:paraId="21DD1270" w14:textId="7C725490" w:rsidR="00F6430E" w:rsidRPr="000E0581" w:rsidRDefault="00F6430E" w:rsidP="00F6430E">
      <w:pPr>
        <w:ind w:right="-766" w:firstLine="567"/>
        <w:jc w:val="both"/>
        <w:rPr>
          <w:bCs/>
          <w:color w:val="000000"/>
        </w:rPr>
      </w:pPr>
      <w:r w:rsidRPr="000E0581">
        <w:t xml:space="preserve">Olaines novada pašvaldības aģentūra “Olaines sociālais dienests” (turpmāk – Dienests) ar 2023.gada 21.decembra rakstu Nr. OSD/1-07/23/1186-ND “Uzziņa par dzīvokli </w:t>
      </w:r>
      <w:proofErr w:type="spellStart"/>
      <w:r w:rsidRPr="000E0581">
        <w:t>Zeiferta</w:t>
      </w:r>
      <w:proofErr w:type="spellEnd"/>
      <w:r w:rsidRPr="000E0581">
        <w:t xml:space="preserve">  ielā 1-</w:t>
      </w:r>
      <w:r>
        <w:t>_</w:t>
      </w:r>
      <w:r w:rsidRPr="000E0581">
        <w:t xml:space="preserve">, Olainē”  informē, ka </w:t>
      </w:r>
      <w:bookmarkStart w:id="7" w:name="_Hlk63342500"/>
      <w:r w:rsidRPr="000E0581">
        <w:rPr>
          <w:bCs/>
          <w:color w:val="000000"/>
        </w:rPr>
        <w:t xml:space="preserve">Olaines novada pašvaldībai piederošā īpašumā Olainē, </w:t>
      </w:r>
      <w:proofErr w:type="spellStart"/>
      <w:r w:rsidRPr="000E0581">
        <w:rPr>
          <w:bCs/>
          <w:color w:val="000000"/>
        </w:rPr>
        <w:t>Zeiferta</w:t>
      </w:r>
      <w:proofErr w:type="spellEnd"/>
      <w:r w:rsidRPr="000E0581">
        <w:rPr>
          <w:bCs/>
          <w:color w:val="000000"/>
        </w:rPr>
        <w:t xml:space="preserve"> ielā 1-</w:t>
      </w:r>
      <w:r>
        <w:rPr>
          <w:bCs/>
          <w:color w:val="000000"/>
        </w:rPr>
        <w:t>_</w:t>
      </w:r>
      <w:r w:rsidRPr="000E0581">
        <w:rPr>
          <w:bCs/>
          <w:color w:val="000000"/>
        </w:rPr>
        <w:t xml:space="preserve"> faktiski dzīvo </w:t>
      </w:r>
      <w:r>
        <w:rPr>
          <w:bCs/>
          <w:color w:val="000000"/>
        </w:rPr>
        <w:t xml:space="preserve">R </w:t>
      </w:r>
      <w:proofErr w:type="spellStart"/>
      <w:r>
        <w:rPr>
          <w:bCs/>
          <w:color w:val="000000"/>
        </w:rPr>
        <w:t>R</w:t>
      </w:r>
      <w:proofErr w:type="spellEnd"/>
      <w:r>
        <w:rPr>
          <w:bCs/>
          <w:color w:val="000000"/>
        </w:rPr>
        <w:t xml:space="preserve"> B</w:t>
      </w:r>
      <w:r w:rsidRPr="000E0581">
        <w:rPr>
          <w:bCs/>
          <w:color w:val="000000"/>
        </w:rPr>
        <w:t>, personas kods</w:t>
      </w:r>
      <w:r>
        <w:rPr>
          <w:bCs/>
          <w:color w:val="000000"/>
        </w:rPr>
        <w:t>_,</w:t>
      </w:r>
      <w:r w:rsidRPr="000E0581">
        <w:rPr>
          <w:bCs/>
          <w:color w:val="000000"/>
        </w:rPr>
        <w:t xml:space="preserve"> un </w:t>
      </w:r>
      <w:r>
        <w:rPr>
          <w:bCs/>
          <w:color w:val="000000"/>
        </w:rPr>
        <w:t>J B</w:t>
      </w:r>
      <w:r w:rsidRPr="000E0581">
        <w:rPr>
          <w:bCs/>
          <w:color w:val="000000"/>
        </w:rPr>
        <w:t>, personas kods</w:t>
      </w:r>
      <w:r>
        <w:rPr>
          <w:bCs/>
          <w:color w:val="000000"/>
        </w:rPr>
        <w:t>_</w:t>
      </w:r>
      <w:r w:rsidRPr="000E0581">
        <w:rPr>
          <w:bCs/>
          <w:color w:val="000000"/>
        </w:rPr>
        <w:t>.</w:t>
      </w:r>
    </w:p>
    <w:p w14:paraId="391928DB" w14:textId="7D5D229D" w:rsidR="00F6430E" w:rsidRPr="000E0581" w:rsidRDefault="00F6430E" w:rsidP="00F6430E">
      <w:pPr>
        <w:ind w:right="-766" w:firstLine="567"/>
        <w:jc w:val="both"/>
        <w:rPr>
          <w:bCs/>
          <w:color w:val="000000"/>
        </w:rPr>
      </w:pPr>
      <w:r>
        <w:rPr>
          <w:bCs/>
          <w:color w:val="000000"/>
        </w:rPr>
        <w:t xml:space="preserve">R </w:t>
      </w:r>
      <w:proofErr w:type="spellStart"/>
      <w:r>
        <w:rPr>
          <w:bCs/>
          <w:color w:val="000000"/>
        </w:rPr>
        <w:t>R</w:t>
      </w:r>
      <w:proofErr w:type="spellEnd"/>
      <w:r>
        <w:rPr>
          <w:bCs/>
          <w:color w:val="000000"/>
        </w:rPr>
        <w:t xml:space="preserve"> B</w:t>
      </w:r>
      <w:r w:rsidRPr="000E0581">
        <w:rPr>
          <w:bCs/>
          <w:color w:val="000000"/>
        </w:rPr>
        <w:t xml:space="preserve"> ir pilngadību sasniedzis bārenis, kurš kopš 2023.gada maija pastāvīgi strādā. </w:t>
      </w:r>
    </w:p>
    <w:p w14:paraId="15412F0E" w14:textId="4DE829B4" w:rsidR="00F6430E" w:rsidRPr="000E0581" w:rsidRDefault="00F6430E" w:rsidP="00F6430E">
      <w:pPr>
        <w:ind w:right="-766" w:firstLine="567"/>
        <w:jc w:val="both"/>
        <w:rPr>
          <w:bCs/>
          <w:color w:val="000000"/>
        </w:rPr>
      </w:pPr>
      <w:r w:rsidRPr="000E0581">
        <w:rPr>
          <w:bCs/>
          <w:color w:val="000000"/>
        </w:rPr>
        <w:t xml:space="preserve">13.09.2023. </w:t>
      </w:r>
      <w:r>
        <w:rPr>
          <w:bCs/>
          <w:color w:val="000000"/>
        </w:rPr>
        <w:t xml:space="preserve">R </w:t>
      </w:r>
      <w:proofErr w:type="spellStart"/>
      <w:r>
        <w:rPr>
          <w:bCs/>
          <w:color w:val="000000"/>
        </w:rPr>
        <w:t>R</w:t>
      </w:r>
      <w:proofErr w:type="spellEnd"/>
      <w:r>
        <w:rPr>
          <w:bCs/>
          <w:color w:val="000000"/>
        </w:rPr>
        <w:t xml:space="preserve"> B</w:t>
      </w:r>
      <w:r w:rsidRPr="000E0581">
        <w:rPr>
          <w:bCs/>
          <w:color w:val="000000"/>
        </w:rPr>
        <w:t xml:space="preserve"> ir nomaksājis parādu pilnā apmērā</w:t>
      </w:r>
      <w:r>
        <w:rPr>
          <w:bCs/>
          <w:color w:val="000000"/>
        </w:rPr>
        <w:t>,</w:t>
      </w:r>
      <w:r w:rsidRPr="000E0581">
        <w:rPr>
          <w:bCs/>
          <w:color w:val="000000"/>
        </w:rPr>
        <w:t xml:space="preserve"> samaksājot 706.88 </w:t>
      </w:r>
      <w:proofErr w:type="spellStart"/>
      <w:r w:rsidRPr="000E0581">
        <w:rPr>
          <w:bCs/>
          <w:color w:val="000000"/>
        </w:rPr>
        <w:t>euro</w:t>
      </w:r>
      <w:proofErr w:type="spellEnd"/>
      <w:r w:rsidRPr="000E0581">
        <w:rPr>
          <w:bCs/>
          <w:color w:val="000000"/>
        </w:rPr>
        <w:t>.</w:t>
      </w:r>
    </w:p>
    <w:p w14:paraId="00B6E93B" w14:textId="77777777" w:rsidR="00F6430E" w:rsidRPr="000E0581" w:rsidRDefault="00F6430E" w:rsidP="00F6430E">
      <w:pPr>
        <w:ind w:right="-766" w:firstLine="567"/>
        <w:jc w:val="both"/>
        <w:rPr>
          <w:bCs/>
          <w:color w:val="000000"/>
        </w:rPr>
      </w:pPr>
      <w:r w:rsidRPr="000E0581">
        <w:rPr>
          <w:bCs/>
          <w:color w:val="000000"/>
        </w:rPr>
        <w:t>28.09.2023. tika pieņemts lēmums par tiesvedības parāda piedziņas procesa izbeigšanu.</w:t>
      </w:r>
    </w:p>
    <w:p w14:paraId="041E384E" w14:textId="04C32437" w:rsidR="00F6430E" w:rsidRPr="000E0581" w:rsidRDefault="00F6430E" w:rsidP="00F6430E">
      <w:pPr>
        <w:ind w:right="-766" w:firstLine="567"/>
        <w:jc w:val="both"/>
        <w:rPr>
          <w:bCs/>
          <w:color w:val="000000"/>
        </w:rPr>
      </w:pPr>
      <w:r w:rsidRPr="000E0581">
        <w:rPr>
          <w:bCs/>
          <w:color w:val="000000"/>
        </w:rPr>
        <w:t xml:space="preserve">Uz 20.12.2023. </w:t>
      </w:r>
      <w:r>
        <w:rPr>
          <w:bCs/>
          <w:color w:val="000000"/>
        </w:rPr>
        <w:t xml:space="preserve">R </w:t>
      </w:r>
      <w:proofErr w:type="spellStart"/>
      <w:r>
        <w:rPr>
          <w:bCs/>
          <w:color w:val="000000"/>
        </w:rPr>
        <w:t>R</w:t>
      </w:r>
      <w:proofErr w:type="spellEnd"/>
      <w:r>
        <w:rPr>
          <w:bCs/>
          <w:color w:val="000000"/>
        </w:rPr>
        <w:t xml:space="preserve"> B</w:t>
      </w:r>
      <w:r w:rsidRPr="000E0581">
        <w:rPr>
          <w:bCs/>
          <w:color w:val="000000"/>
        </w:rPr>
        <w:t xml:space="preserve"> nav parādsaistīb</w:t>
      </w:r>
      <w:r>
        <w:rPr>
          <w:bCs/>
          <w:color w:val="000000"/>
        </w:rPr>
        <w:t>u</w:t>
      </w:r>
      <w:r w:rsidRPr="000E0581">
        <w:rPr>
          <w:bCs/>
          <w:color w:val="000000"/>
        </w:rPr>
        <w:t xml:space="preserve"> attiecīb</w:t>
      </w:r>
      <w:r>
        <w:rPr>
          <w:bCs/>
          <w:color w:val="000000"/>
        </w:rPr>
        <w:t>ā</w:t>
      </w:r>
      <w:r w:rsidRPr="000E0581">
        <w:rPr>
          <w:bCs/>
          <w:color w:val="000000"/>
        </w:rPr>
        <w:t xml:space="preserve"> uz dzīvokli </w:t>
      </w:r>
      <w:proofErr w:type="spellStart"/>
      <w:r w:rsidRPr="000E0581">
        <w:rPr>
          <w:bCs/>
          <w:color w:val="000000"/>
        </w:rPr>
        <w:t>Zeiferta</w:t>
      </w:r>
      <w:proofErr w:type="spellEnd"/>
      <w:r w:rsidRPr="000E0581">
        <w:rPr>
          <w:bCs/>
          <w:color w:val="000000"/>
        </w:rPr>
        <w:t xml:space="preserve"> ielā 1-</w:t>
      </w:r>
      <w:r>
        <w:rPr>
          <w:bCs/>
          <w:color w:val="000000"/>
        </w:rPr>
        <w:t>_</w:t>
      </w:r>
      <w:r w:rsidRPr="000E0581">
        <w:rPr>
          <w:bCs/>
          <w:color w:val="000000"/>
        </w:rPr>
        <w:t>, Olainē</w:t>
      </w:r>
      <w:r>
        <w:rPr>
          <w:bCs/>
          <w:color w:val="000000"/>
        </w:rPr>
        <w:t>, Olaines novadā</w:t>
      </w:r>
      <w:r w:rsidRPr="000E0581">
        <w:rPr>
          <w:bCs/>
          <w:color w:val="000000"/>
        </w:rPr>
        <w:t>.</w:t>
      </w:r>
    </w:p>
    <w:p w14:paraId="1662C0D6" w14:textId="3AB3B6E0" w:rsidR="00F6430E" w:rsidRPr="000E0581" w:rsidRDefault="00F6430E" w:rsidP="00F6430E">
      <w:pPr>
        <w:ind w:right="-766" w:firstLine="567"/>
        <w:jc w:val="both"/>
        <w:rPr>
          <w:bCs/>
          <w:color w:val="000000"/>
          <w:u w:val="single"/>
        </w:rPr>
      </w:pPr>
      <w:r w:rsidRPr="000E0581">
        <w:rPr>
          <w:bCs/>
          <w:color w:val="000000"/>
          <w:u w:val="single"/>
        </w:rPr>
        <w:t xml:space="preserve">Dienests lūdz Olaines novada pašvaldību izskatīt iespēju noslēgt ar </w:t>
      </w:r>
      <w:r>
        <w:rPr>
          <w:bCs/>
          <w:color w:val="000000"/>
          <w:u w:val="single"/>
        </w:rPr>
        <w:t xml:space="preserve">R </w:t>
      </w:r>
      <w:proofErr w:type="spellStart"/>
      <w:r>
        <w:rPr>
          <w:bCs/>
          <w:color w:val="000000"/>
          <w:u w:val="single"/>
        </w:rPr>
        <w:t>R</w:t>
      </w:r>
      <w:proofErr w:type="spellEnd"/>
      <w:r>
        <w:rPr>
          <w:bCs/>
          <w:color w:val="000000"/>
          <w:u w:val="single"/>
        </w:rPr>
        <w:t xml:space="preserve"> B</w:t>
      </w:r>
      <w:r w:rsidRPr="000E0581">
        <w:rPr>
          <w:bCs/>
          <w:color w:val="000000"/>
          <w:u w:val="single"/>
        </w:rPr>
        <w:t>, personas kods</w:t>
      </w:r>
      <w:r>
        <w:rPr>
          <w:bCs/>
          <w:color w:val="000000"/>
          <w:u w:val="single"/>
        </w:rPr>
        <w:t>_</w:t>
      </w:r>
      <w:r w:rsidRPr="000E0581">
        <w:rPr>
          <w:bCs/>
          <w:color w:val="000000"/>
          <w:u w:val="single"/>
        </w:rPr>
        <w:t xml:space="preserve">, īres līgumu par dzīvokli </w:t>
      </w:r>
      <w:proofErr w:type="spellStart"/>
      <w:r w:rsidRPr="000E0581">
        <w:rPr>
          <w:bCs/>
          <w:color w:val="000000"/>
          <w:u w:val="single"/>
        </w:rPr>
        <w:t>Zeifetra</w:t>
      </w:r>
      <w:proofErr w:type="spellEnd"/>
      <w:r w:rsidRPr="000E0581">
        <w:rPr>
          <w:bCs/>
          <w:color w:val="000000"/>
          <w:u w:val="single"/>
        </w:rPr>
        <w:t xml:space="preserve"> ielā 1-</w:t>
      </w:r>
      <w:r>
        <w:rPr>
          <w:bCs/>
          <w:color w:val="000000"/>
          <w:u w:val="single"/>
        </w:rPr>
        <w:t>_</w:t>
      </w:r>
      <w:r w:rsidRPr="000E0581">
        <w:rPr>
          <w:bCs/>
          <w:color w:val="000000"/>
          <w:u w:val="single"/>
        </w:rPr>
        <w:t>, Olainē.</w:t>
      </w:r>
      <w:bookmarkEnd w:id="7"/>
    </w:p>
    <w:p w14:paraId="658C8F10" w14:textId="77777777" w:rsidR="00F6430E" w:rsidRPr="000E0581" w:rsidRDefault="00F6430E" w:rsidP="00F6430E">
      <w:pPr>
        <w:ind w:right="-766" w:firstLine="720"/>
        <w:jc w:val="both"/>
      </w:pPr>
      <w:r w:rsidRPr="000E0581">
        <w:t>Saskaņā ar Dzīvojamo telpu īres likuma:</w:t>
      </w:r>
    </w:p>
    <w:p w14:paraId="5C595805" w14:textId="77777777" w:rsidR="00F6430E" w:rsidRPr="000E0581" w:rsidRDefault="00F6430E" w:rsidP="00F6430E">
      <w:pPr>
        <w:ind w:right="-766" w:firstLine="720"/>
        <w:jc w:val="both"/>
      </w:pPr>
      <w:r w:rsidRPr="000E0581">
        <w:t>3.pantu, dzīvojamās telpas īre ir dzīvojamās telpas lietošanas tiesību nodošana citai personai par maksu;</w:t>
      </w:r>
    </w:p>
    <w:p w14:paraId="6A92A9DB" w14:textId="77777777" w:rsidR="00F6430E" w:rsidRPr="000E0581" w:rsidRDefault="00F6430E" w:rsidP="00F6430E">
      <w:pPr>
        <w:ind w:right="-766" w:firstLine="720"/>
        <w:jc w:val="both"/>
      </w:pPr>
      <w:r w:rsidRPr="000E0581">
        <w:t>6.pantu, dzīvojamās telpas vienīgais l</w:t>
      </w:r>
      <w:r w:rsidRPr="000E0581">
        <w:rPr>
          <w:u w:val="single"/>
        </w:rPr>
        <w:t xml:space="preserve">ietošanas pamats īrniekam ir </w:t>
      </w:r>
      <w:proofErr w:type="spellStart"/>
      <w:r w:rsidRPr="000E0581">
        <w:rPr>
          <w:u w:val="single"/>
        </w:rPr>
        <w:t>rakstveidā</w:t>
      </w:r>
      <w:proofErr w:type="spellEnd"/>
      <w:r w:rsidRPr="000E0581">
        <w:rPr>
          <w:u w:val="single"/>
        </w:rPr>
        <w:t xml:space="preserve"> noslēgts dzīvojamās telpas īres līgums</w:t>
      </w:r>
      <w:r w:rsidRPr="000E0581">
        <w:t>;</w:t>
      </w:r>
    </w:p>
    <w:p w14:paraId="178B21EF" w14:textId="77777777" w:rsidR="00F6430E" w:rsidRPr="000E0581" w:rsidRDefault="00F6430E" w:rsidP="00F6430E">
      <w:pPr>
        <w:ind w:right="-766" w:firstLine="720"/>
        <w:jc w:val="both"/>
      </w:pPr>
      <w:r w:rsidRPr="000E0581">
        <w:t xml:space="preserve">7.pantu, dzīvojamās telpas īres līgumu </w:t>
      </w:r>
      <w:proofErr w:type="spellStart"/>
      <w:r w:rsidRPr="000E0581">
        <w:t>rakstveidā</w:t>
      </w:r>
      <w:proofErr w:type="spellEnd"/>
      <w:r w:rsidRPr="000E0581">
        <w:t xml:space="preserve"> slēdz izīrētājs un īrnieks (</w:t>
      </w:r>
      <w:r w:rsidRPr="000E0581">
        <w:rPr>
          <w:i/>
          <w:iCs/>
        </w:rPr>
        <w:t>kas šajā gadījumā ir AS “Olaines ūdens un siltums”</w:t>
      </w:r>
      <w:r w:rsidRPr="000E0581">
        <w:t>);</w:t>
      </w:r>
    </w:p>
    <w:p w14:paraId="4FA18C77" w14:textId="77777777" w:rsidR="00F6430E" w:rsidRPr="000E0581" w:rsidRDefault="00F6430E" w:rsidP="00F6430E">
      <w:pPr>
        <w:ind w:right="-766" w:firstLine="720"/>
        <w:jc w:val="both"/>
        <w:rPr>
          <w:u w:val="single"/>
        </w:rPr>
      </w:pPr>
      <w:r w:rsidRPr="000E0581">
        <w:t xml:space="preserve">9.pantu, dzīvojamās telpas īres līgumu slēdz </w:t>
      </w:r>
      <w:r w:rsidRPr="000E0581">
        <w:rPr>
          <w:u w:val="single"/>
        </w:rPr>
        <w:t>uz noteiktu termiņu.</w:t>
      </w:r>
      <w:r w:rsidRPr="000E0581">
        <w:t xml:space="preserve"> </w:t>
      </w:r>
    </w:p>
    <w:p w14:paraId="03968561" w14:textId="77777777" w:rsidR="00F6430E" w:rsidRPr="000E0581" w:rsidRDefault="00F6430E" w:rsidP="00F6430E">
      <w:pPr>
        <w:ind w:right="-766"/>
        <w:jc w:val="both"/>
      </w:pPr>
    </w:p>
    <w:p w14:paraId="40878D0A" w14:textId="77777777" w:rsidR="00F6430E" w:rsidRPr="000E0581" w:rsidRDefault="00F6430E" w:rsidP="00F6430E">
      <w:pPr>
        <w:ind w:right="-766" w:firstLine="720"/>
        <w:jc w:val="both"/>
        <w:rPr>
          <w:b/>
        </w:rPr>
      </w:pPr>
      <w:r w:rsidRPr="000E0581">
        <w:t xml:space="preserve">Ievērojot iepriekš minēto, Sociālo, izglītības un kultūras jautājumu komitejas 2024.gada 10.janvāra sēdes </w:t>
      </w:r>
      <w:smartTag w:uri="schemas-tilde-lv/tildestengine" w:element="veidnes">
        <w:smartTagPr>
          <w:attr w:name="baseform" w:val="protokol|s"/>
          <w:attr w:name="id" w:val="-1"/>
          <w:attr w:name="text" w:val="protokolu"/>
        </w:smartTagPr>
        <w:r w:rsidRPr="000E0581">
          <w:t>protokolu</w:t>
        </w:r>
      </w:smartTag>
      <w:r w:rsidRPr="000E0581">
        <w:t xml:space="preserve"> Nr.1 un</w:t>
      </w:r>
      <w:r>
        <w:t>,</w:t>
      </w:r>
      <w:r w:rsidRPr="000E0581">
        <w:t xml:space="preserve"> pamatojoties uz </w:t>
      </w:r>
      <w:r w:rsidRPr="000E0581">
        <w:rPr>
          <w:bCs/>
        </w:rPr>
        <w:t xml:space="preserve">Pašvaldību likuma 4.panta pirmās daļas 10.punktu, </w:t>
      </w:r>
      <w:r w:rsidRPr="000E0581">
        <w:t>10.panta pirmās daļas 21.punktu, Dzīvojamo telpu īres likuma 3., 6., 7., 9.pantu</w:t>
      </w:r>
      <w:r w:rsidRPr="000E0581">
        <w:rPr>
          <w:bCs/>
        </w:rPr>
        <w:t xml:space="preserve">, </w:t>
      </w:r>
      <w:r w:rsidRPr="000E0581">
        <w:t xml:space="preserve"> Olaines novada domes 2022.gada 27.aprīļa saistošo noteikumu Nr. SN6/2022  “Par Olaines novada pašvaldībai piederošo dzīvojamo telpu izīrēšanas kārtību” 3., 4., 7., 8. un 9.punktu,</w:t>
      </w:r>
      <w:r w:rsidRPr="000E0581">
        <w:rPr>
          <w:bCs/>
        </w:rPr>
        <w:t xml:space="preserve">  </w:t>
      </w:r>
      <w:r w:rsidRPr="000E0581">
        <w:rPr>
          <w:b/>
        </w:rPr>
        <w:t>dome nolemj:</w:t>
      </w:r>
    </w:p>
    <w:p w14:paraId="2B3A9851" w14:textId="77777777" w:rsidR="00F6430E" w:rsidRPr="000E0581" w:rsidRDefault="00F6430E" w:rsidP="00F6430E">
      <w:pPr>
        <w:ind w:right="-766"/>
        <w:jc w:val="both"/>
        <w:rPr>
          <w:b/>
        </w:rPr>
      </w:pPr>
    </w:p>
    <w:p w14:paraId="449B6354" w14:textId="77777777" w:rsidR="00735C5B" w:rsidRPr="00735C5B" w:rsidRDefault="00F6430E" w:rsidP="00735C5B">
      <w:pPr>
        <w:pStyle w:val="ListParagraph"/>
        <w:numPr>
          <w:ilvl w:val="0"/>
          <w:numId w:val="47"/>
        </w:numPr>
        <w:ind w:right="-766"/>
        <w:jc w:val="both"/>
        <w:rPr>
          <w:bCs/>
        </w:rPr>
      </w:pPr>
      <w:proofErr w:type="spellStart"/>
      <w:r w:rsidRPr="00735C5B">
        <w:rPr>
          <w:bCs/>
        </w:rPr>
        <w:t>Noslēgt</w:t>
      </w:r>
      <w:proofErr w:type="spellEnd"/>
      <w:r w:rsidRPr="00735C5B">
        <w:rPr>
          <w:bCs/>
        </w:rPr>
        <w:t xml:space="preserve"> </w:t>
      </w:r>
      <w:proofErr w:type="spellStart"/>
      <w:r w:rsidRPr="00735C5B">
        <w:rPr>
          <w:bCs/>
        </w:rPr>
        <w:t>dzīvojamo</w:t>
      </w:r>
      <w:proofErr w:type="spellEnd"/>
      <w:r w:rsidRPr="00735C5B">
        <w:rPr>
          <w:bCs/>
        </w:rPr>
        <w:t xml:space="preserve"> </w:t>
      </w:r>
      <w:proofErr w:type="spellStart"/>
      <w:r w:rsidRPr="00735C5B">
        <w:rPr>
          <w:bCs/>
        </w:rPr>
        <w:t>telpu</w:t>
      </w:r>
      <w:proofErr w:type="spellEnd"/>
      <w:r w:rsidRPr="00735C5B">
        <w:rPr>
          <w:bCs/>
        </w:rPr>
        <w:t xml:space="preserve"> (</w:t>
      </w:r>
      <w:proofErr w:type="spellStart"/>
      <w:r w:rsidRPr="00735C5B">
        <w:rPr>
          <w:bCs/>
        </w:rPr>
        <w:t>dzīvokļa</w:t>
      </w:r>
      <w:proofErr w:type="spellEnd"/>
      <w:r w:rsidRPr="00735C5B">
        <w:rPr>
          <w:bCs/>
        </w:rPr>
        <w:t xml:space="preserve">) </w:t>
      </w:r>
      <w:proofErr w:type="spellStart"/>
      <w:r w:rsidRPr="00735C5B">
        <w:rPr>
          <w:bCs/>
        </w:rPr>
        <w:t>Zeiferta</w:t>
      </w:r>
      <w:proofErr w:type="spellEnd"/>
      <w:r w:rsidRPr="00735C5B">
        <w:rPr>
          <w:bCs/>
        </w:rPr>
        <w:t xml:space="preserve"> ielā 1-_, Olainē, Olaines novadā (</w:t>
      </w:r>
      <w:r w:rsidRPr="00735C5B">
        <w:rPr>
          <w:i/>
          <w:iCs/>
        </w:rPr>
        <w:t xml:space="preserve">sastāvs - 2-istabu dzīvoklis, 42.30 </w:t>
      </w:r>
      <w:proofErr w:type="spellStart"/>
      <w:r w:rsidRPr="00735C5B">
        <w:rPr>
          <w:i/>
          <w:iCs/>
        </w:rPr>
        <w:t>kv.m</w:t>
      </w:r>
      <w:proofErr w:type="spellEnd"/>
      <w:r w:rsidRPr="00735C5B">
        <w:rPr>
          <w:i/>
          <w:iCs/>
        </w:rPr>
        <w:t xml:space="preserve"> platībā un pie dzīvokļa īpašuma piederošā kopīpašuma domājamā daļa no daudzdzīvokļu mājas un zemesgabala 4145/215913</w:t>
      </w:r>
      <w:r w:rsidRPr="000E0581">
        <w:t>)</w:t>
      </w:r>
      <w:r w:rsidRPr="00735C5B">
        <w:rPr>
          <w:bCs/>
        </w:rPr>
        <w:t xml:space="preserve"> īres līgumu ar </w:t>
      </w:r>
      <w:r w:rsidRPr="000E0581">
        <w:t>R R B, personas kods</w:t>
      </w:r>
      <w:r>
        <w:t>_</w:t>
      </w:r>
      <w:r w:rsidRPr="000E0581">
        <w:t xml:space="preserve">, uz 3 (trīs) </w:t>
      </w:r>
      <w:proofErr w:type="spellStart"/>
      <w:r w:rsidRPr="000E0581">
        <w:t>gadiem</w:t>
      </w:r>
      <w:proofErr w:type="spellEnd"/>
      <w:r w:rsidRPr="000E0581">
        <w:t xml:space="preserve"> (</w:t>
      </w:r>
      <w:proofErr w:type="spellStart"/>
      <w:r w:rsidRPr="000E0581">
        <w:t>līdz</w:t>
      </w:r>
      <w:proofErr w:type="spellEnd"/>
      <w:r w:rsidRPr="000E0581">
        <w:t xml:space="preserve"> 2027.gada </w:t>
      </w:r>
      <w:proofErr w:type="gramStart"/>
      <w:r w:rsidRPr="000E0581">
        <w:t>28.februārim</w:t>
      </w:r>
      <w:proofErr w:type="gramEnd"/>
      <w:r w:rsidRPr="000E0581">
        <w:t>).</w:t>
      </w:r>
    </w:p>
    <w:p w14:paraId="43B02659" w14:textId="7223059E" w:rsidR="00F6430E" w:rsidRPr="00735C5B" w:rsidRDefault="00F6430E" w:rsidP="00735C5B">
      <w:pPr>
        <w:pStyle w:val="ListParagraph"/>
        <w:numPr>
          <w:ilvl w:val="0"/>
          <w:numId w:val="47"/>
        </w:numPr>
        <w:ind w:right="-766"/>
        <w:jc w:val="both"/>
        <w:rPr>
          <w:bCs/>
        </w:rPr>
      </w:pPr>
      <w:proofErr w:type="spellStart"/>
      <w:proofErr w:type="gramStart"/>
      <w:r w:rsidRPr="00735C5B">
        <w:rPr>
          <w:u w:val="single"/>
        </w:rPr>
        <w:t>Uzdot</w:t>
      </w:r>
      <w:proofErr w:type="spellEnd"/>
      <w:r w:rsidRPr="00735C5B">
        <w:rPr>
          <w:u w:val="single"/>
        </w:rPr>
        <w:t xml:space="preserve">  R</w:t>
      </w:r>
      <w:proofErr w:type="gramEnd"/>
      <w:r w:rsidRPr="00735C5B">
        <w:rPr>
          <w:u w:val="single"/>
        </w:rPr>
        <w:t xml:space="preserve"> R B, personas kods_</w:t>
      </w:r>
    </w:p>
    <w:p w14:paraId="57BC0FC8" w14:textId="481416F2" w:rsidR="00F6430E" w:rsidRPr="00735C5B" w:rsidRDefault="00F6430E" w:rsidP="00735C5B">
      <w:pPr>
        <w:pStyle w:val="ListParagraph"/>
        <w:numPr>
          <w:ilvl w:val="1"/>
          <w:numId w:val="47"/>
        </w:numPr>
        <w:ind w:right="-766"/>
        <w:contextualSpacing/>
        <w:jc w:val="both"/>
        <w:rPr>
          <w:bCs/>
        </w:rPr>
      </w:pPr>
      <w:r w:rsidRPr="000E0581">
        <w:t>un AS “</w:t>
      </w:r>
      <w:proofErr w:type="spellStart"/>
      <w:r w:rsidRPr="000E0581">
        <w:t>Olaines</w:t>
      </w:r>
      <w:proofErr w:type="spellEnd"/>
      <w:r w:rsidRPr="000E0581">
        <w:t xml:space="preserve"> </w:t>
      </w:r>
      <w:proofErr w:type="spellStart"/>
      <w:r w:rsidRPr="000E0581">
        <w:t>ūdens</w:t>
      </w:r>
      <w:proofErr w:type="spellEnd"/>
      <w:r w:rsidRPr="000E0581">
        <w:t xml:space="preserve"> un </w:t>
      </w:r>
      <w:proofErr w:type="spellStart"/>
      <w:proofErr w:type="gramStart"/>
      <w:r w:rsidRPr="000E0581">
        <w:t>siltums</w:t>
      </w:r>
      <w:proofErr w:type="spellEnd"/>
      <w:r w:rsidRPr="000E0581">
        <w:t>”  (</w:t>
      </w:r>
      <w:proofErr w:type="spellStart"/>
      <w:proofErr w:type="gramEnd"/>
      <w:r w:rsidRPr="00735C5B">
        <w:rPr>
          <w:i/>
          <w:iCs/>
        </w:rPr>
        <w:t>reģistrācijas</w:t>
      </w:r>
      <w:proofErr w:type="spellEnd"/>
      <w:r w:rsidRPr="00735C5B">
        <w:rPr>
          <w:i/>
          <w:iCs/>
        </w:rPr>
        <w:t xml:space="preserve"> Nr.50003182001, </w:t>
      </w:r>
      <w:proofErr w:type="spellStart"/>
      <w:r w:rsidRPr="00735C5B">
        <w:rPr>
          <w:i/>
          <w:iCs/>
        </w:rPr>
        <w:t>Kūdras</w:t>
      </w:r>
      <w:proofErr w:type="spellEnd"/>
      <w:r w:rsidRPr="00735C5B">
        <w:rPr>
          <w:i/>
          <w:iCs/>
        </w:rPr>
        <w:t xml:space="preserve"> </w:t>
      </w:r>
      <w:proofErr w:type="spellStart"/>
      <w:r w:rsidRPr="00735C5B">
        <w:rPr>
          <w:i/>
          <w:iCs/>
        </w:rPr>
        <w:t>iela</w:t>
      </w:r>
      <w:proofErr w:type="spellEnd"/>
      <w:r w:rsidRPr="00735C5B">
        <w:rPr>
          <w:i/>
          <w:iCs/>
        </w:rPr>
        <w:t xml:space="preserve"> 27, </w:t>
      </w:r>
      <w:proofErr w:type="spellStart"/>
      <w:r w:rsidRPr="00735C5B">
        <w:rPr>
          <w:i/>
          <w:iCs/>
        </w:rPr>
        <w:t>Olaine</w:t>
      </w:r>
      <w:proofErr w:type="spellEnd"/>
      <w:r w:rsidRPr="00735C5B">
        <w:rPr>
          <w:i/>
          <w:iCs/>
        </w:rPr>
        <w:t xml:space="preserve">, </w:t>
      </w:r>
      <w:proofErr w:type="spellStart"/>
      <w:r w:rsidRPr="00735C5B">
        <w:rPr>
          <w:i/>
          <w:iCs/>
        </w:rPr>
        <w:t>Olaines</w:t>
      </w:r>
      <w:proofErr w:type="spellEnd"/>
      <w:r w:rsidRPr="00735C5B">
        <w:rPr>
          <w:i/>
          <w:iCs/>
        </w:rPr>
        <w:t xml:space="preserve"> </w:t>
      </w:r>
      <w:proofErr w:type="spellStart"/>
      <w:r w:rsidRPr="00735C5B">
        <w:rPr>
          <w:i/>
          <w:iCs/>
        </w:rPr>
        <w:t>novads</w:t>
      </w:r>
      <w:proofErr w:type="spellEnd"/>
      <w:r w:rsidRPr="000E0581">
        <w:t xml:space="preserve">) </w:t>
      </w:r>
      <w:proofErr w:type="spellStart"/>
      <w:r w:rsidRPr="00735C5B">
        <w:rPr>
          <w:u w:val="single"/>
        </w:rPr>
        <w:t>viena</w:t>
      </w:r>
      <w:proofErr w:type="spellEnd"/>
      <w:r w:rsidRPr="00735C5B">
        <w:rPr>
          <w:u w:val="single"/>
        </w:rPr>
        <w:t xml:space="preserve"> </w:t>
      </w:r>
      <w:proofErr w:type="spellStart"/>
      <w:r w:rsidRPr="00735C5B">
        <w:rPr>
          <w:u w:val="single"/>
        </w:rPr>
        <w:t>mēneša</w:t>
      </w:r>
      <w:proofErr w:type="spellEnd"/>
      <w:r w:rsidRPr="00735C5B">
        <w:rPr>
          <w:u w:val="single"/>
        </w:rPr>
        <w:t xml:space="preserve"> </w:t>
      </w:r>
      <w:proofErr w:type="spellStart"/>
      <w:r w:rsidRPr="00735C5B">
        <w:rPr>
          <w:u w:val="single"/>
        </w:rPr>
        <w:t>laikā</w:t>
      </w:r>
      <w:proofErr w:type="spellEnd"/>
      <w:r w:rsidRPr="00735C5B">
        <w:rPr>
          <w:u w:val="single"/>
        </w:rPr>
        <w:t xml:space="preserve"> </w:t>
      </w:r>
      <w:proofErr w:type="spellStart"/>
      <w:r w:rsidRPr="00735C5B">
        <w:rPr>
          <w:u w:val="single"/>
        </w:rPr>
        <w:t>noslēgt</w:t>
      </w:r>
      <w:proofErr w:type="spellEnd"/>
      <w:r w:rsidRPr="00735C5B">
        <w:rPr>
          <w:u w:val="single"/>
        </w:rPr>
        <w:t xml:space="preserve"> </w:t>
      </w:r>
      <w:proofErr w:type="spellStart"/>
      <w:r w:rsidRPr="00735C5B">
        <w:rPr>
          <w:u w:val="single"/>
        </w:rPr>
        <w:t>dzīvojamo</w:t>
      </w:r>
      <w:proofErr w:type="spellEnd"/>
      <w:r w:rsidRPr="00735C5B">
        <w:rPr>
          <w:u w:val="single"/>
        </w:rPr>
        <w:t xml:space="preserve"> </w:t>
      </w:r>
      <w:proofErr w:type="spellStart"/>
      <w:r w:rsidRPr="00735C5B">
        <w:rPr>
          <w:u w:val="single"/>
        </w:rPr>
        <w:t>telpu</w:t>
      </w:r>
      <w:proofErr w:type="spellEnd"/>
      <w:r w:rsidRPr="00735C5B">
        <w:rPr>
          <w:u w:val="single"/>
        </w:rPr>
        <w:t xml:space="preserve"> </w:t>
      </w:r>
      <w:proofErr w:type="spellStart"/>
      <w:r w:rsidRPr="00735C5B">
        <w:rPr>
          <w:u w:val="single"/>
        </w:rPr>
        <w:t>īres</w:t>
      </w:r>
      <w:proofErr w:type="spellEnd"/>
      <w:r w:rsidRPr="00735C5B">
        <w:rPr>
          <w:u w:val="single"/>
        </w:rPr>
        <w:t xml:space="preserve"> </w:t>
      </w:r>
      <w:proofErr w:type="spellStart"/>
      <w:r w:rsidRPr="00735C5B">
        <w:rPr>
          <w:u w:val="single"/>
        </w:rPr>
        <w:t>līgumu</w:t>
      </w:r>
      <w:proofErr w:type="spellEnd"/>
      <w:r w:rsidRPr="000E0581">
        <w:t xml:space="preserve"> par </w:t>
      </w:r>
      <w:proofErr w:type="spellStart"/>
      <w:r w:rsidRPr="000E0581">
        <w:t>dzīvokļa</w:t>
      </w:r>
      <w:proofErr w:type="spellEnd"/>
      <w:r w:rsidRPr="000E0581">
        <w:t xml:space="preserve"> </w:t>
      </w:r>
      <w:proofErr w:type="spellStart"/>
      <w:r w:rsidRPr="000E0581">
        <w:t>Zeiferta</w:t>
      </w:r>
      <w:proofErr w:type="spellEnd"/>
      <w:r w:rsidRPr="000E0581">
        <w:t xml:space="preserve"> </w:t>
      </w:r>
      <w:proofErr w:type="spellStart"/>
      <w:r w:rsidRPr="000E0581">
        <w:t>ielā</w:t>
      </w:r>
      <w:proofErr w:type="spellEnd"/>
      <w:r w:rsidRPr="000E0581">
        <w:t xml:space="preserve"> 1-</w:t>
      </w:r>
      <w:r>
        <w:t>_</w:t>
      </w:r>
      <w:r w:rsidRPr="000E0581">
        <w:t xml:space="preserve">, </w:t>
      </w:r>
      <w:proofErr w:type="spellStart"/>
      <w:r w:rsidRPr="000E0581">
        <w:t>Olainē</w:t>
      </w:r>
      <w:proofErr w:type="spellEnd"/>
      <w:r w:rsidRPr="000E0581">
        <w:t xml:space="preserve">, </w:t>
      </w:r>
      <w:proofErr w:type="spellStart"/>
      <w:r w:rsidRPr="000E0581">
        <w:t>Olaines</w:t>
      </w:r>
      <w:proofErr w:type="spellEnd"/>
      <w:r w:rsidRPr="000E0581">
        <w:t xml:space="preserve"> </w:t>
      </w:r>
      <w:proofErr w:type="spellStart"/>
      <w:r w:rsidRPr="000E0581">
        <w:t>novadā</w:t>
      </w:r>
      <w:proofErr w:type="spellEnd"/>
      <w:r w:rsidRPr="000E0581">
        <w:t xml:space="preserve">, </w:t>
      </w:r>
      <w:proofErr w:type="spellStart"/>
      <w:r w:rsidRPr="000E0581">
        <w:t>īres</w:t>
      </w:r>
      <w:proofErr w:type="spellEnd"/>
      <w:r w:rsidRPr="000E0581">
        <w:t xml:space="preserve"> </w:t>
      </w:r>
      <w:proofErr w:type="spellStart"/>
      <w:r w:rsidRPr="000E0581">
        <w:t>lietošanu</w:t>
      </w:r>
      <w:proofErr w:type="spellEnd"/>
      <w:r w:rsidRPr="000E0581">
        <w:t xml:space="preserve">, </w:t>
      </w:r>
      <w:proofErr w:type="spellStart"/>
      <w:r w:rsidRPr="000E0581">
        <w:t>iekļaujot</w:t>
      </w:r>
      <w:proofErr w:type="spellEnd"/>
      <w:r w:rsidRPr="000E0581">
        <w:t xml:space="preserve"> </w:t>
      </w:r>
      <w:proofErr w:type="spellStart"/>
      <w:r w:rsidRPr="000E0581">
        <w:t>īres</w:t>
      </w:r>
      <w:proofErr w:type="spellEnd"/>
      <w:r w:rsidRPr="000E0581">
        <w:t xml:space="preserve"> </w:t>
      </w:r>
      <w:proofErr w:type="spellStart"/>
      <w:r w:rsidRPr="000E0581">
        <w:t>līgumā</w:t>
      </w:r>
      <w:proofErr w:type="spellEnd"/>
      <w:r w:rsidRPr="000E0581">
        <w:t xml:space="preserve"> </w:t>
      </w:r>
      <w:proofErr w:type="spellStart"/>
      <w:r w:rsidRPr="000E0581">
        <w:t>tiesiski</w:t>
      </w:r>
      <w:proofErr w:type="spellEnd"/>
      <w:r w:rsidRPr="000E0581">
        <w:t xml:space="preserve"> </w:t>
      </w:r>
      <w:proofErr w:type="spellStart"/>
      <w:r w:rsidRPr="000E0581">
        <w:t>iemitināto</w:t>
      </w:r>
      <w:proofErr w:type="spellEnd"/>
      <w:r w:rsidRPr="000E0581">
        <w:t xml:space="preserve"> </w:t>
      </w:r>
      <w:proofErr w:type="spellStart"/>
      <w:r w:rsidRPr="000E0581">
        <w:t>personu</w:t>
      </w:r>
      <w:proofErr w:type="spellEnd"/>
      <w:r w:rsidRPr="000E0581">
        <w:t xml:space="preserve"> (</w:t>
      </w:r>
      <w:proofErr w:type="spellStart"/>
      <w:r w:rsidRPr="00735C5B">
        <w:rPr>
          <w:i/>
          <w:iCs/>
        </w:rPr>
        <w:t>kura</w:t>
      </w:r>
      <w:proofErr w:type="spellEnd"/>
      <w:r w:rsidRPr="00735C5B">
        <w:rPr>
          <w:i/>
          <w:iCs/>
        </w:rPr>
        <w:t xml:space="preserve"> </w:t>
      </w:r>
      <w:proofErr w:type="spellStart"/>
      <w:r w:rsidRPr="00735C5B">
        <w:rPr>
          <w:i/>
          <w:iCs/>
        </w:rPr>
        <w:t>bija</w:t>
      </w:r>
      <w:proofErr w:type="spellEnd"/>
      <w:r w:rsidRPr="00735C5B">
        <w:rPr>
          <w:i/>
          <w:iCs/>
        </w:rPr>
        <w:t xml:space="preserve"> </w:t>
      </w:r>
      <w:proofErr w:type="spellStart"/>
      <w:r w:rsidRPr="00735C5B">
        <w:rPr>
          <w:i/>
          <w:iCs/>
        </w:rPr>
        <w:t>iemitināta</w:t>
      </w:r>
      <w:proofErr w:type="spellEnd"/>
      <w:r w:rsidRPr="00735C5B">
        <w:rPr>
          <w:i/>
          <w:iCs/>
        </w:rPr>
        <w:t xml:space="preserve"> </w:t>
      </w:r>
      <w:proofErr w:type="spellStart"/>
      <w:r w:rsidRPr="00735C5B">
        <w:rPr>
          <w:i/>
          <w:iCs/>
        </w:rPr>
        <w:t>dzīvoklī</w:t>
      </w:r>
      <w:proofErr w:type="spellEnd"/>
      <w:r w:rsidRPr="00735C5B">
        <w:rPr>
          <w:i/>
          <w:iCs/>
        </w:rPr>
        <w:t xml:space="preserve"> </w:t>
      </w:r>
      <w:proofErr w:type="spellStart"/>
      <w:r w:rsidRPr="00735C5B">
        <w:rPr>
          <w:i/>
          <w:iCs/>
        </w:rPr>
        <w:t>kā</w:t>
      </w:r>
      <w:proofErr w:type="spellEnd"/>
      <w:r w:rsidRPr="00735C5B">
        <w:rPr>
          <w:i/>
          <w:iCs/>
        </w:rPr>
        <w:t xml:space="preserve"> </w:t>
      </w:r>
      <w:proofErr w:type="spellStart"/>
      <w:r w:rsidRPr="00735C5B">
        <w:rPr>
          <w:i/>
          <w:iCs/>
        </w:rPr>
        <w:t>ģimenes</w:t>
      </w:r>
      <w:proofErr w:type="spellEnd"/>
      <w:r w:rsidRPr="00735C5B">
        <w:rPr>
          <w:i/>
          <w:iCs/>
        </w:rPr>
        <w:t xml:space="preserve"> </w:t>
      </w:r>
      <w:proofErr w:type="spellStart"/>
      <w:r w:rsidRPr="00735C5B">
        <w:rPr>
          <w:i/>
          <w:iCs/>
        </w:rPr>
        <w:t>loceklis</w:t>
      </w:r>
      <w:proofErr w:type="spellEnd"/>
      <w:r w:rsidRPr="00735C5B">
        <w:rPr>
          <w:i/>
          <w:iCs/>
        </w:rPr>
        <w:t xml:space="preserve"> </w:t>
      </w:r>
      <w:proofErr w:type="spellStart"/>
      <w:r w:rsidRPr="00735C5B">
        <w:rPr>
          <w:i/>
          <w:iCs/>
        </w:rPr>
        <w:t>normatīvajos</w:t>
      </w:r>
      <w:proofErr w:type="spellEnd"/>
      <w:r w:rsidRPr="00735C5B">
        <w:rPr>
          <w:i/>
          <w:iCs/>
        </w:rPr>
        <w:t xml:space="preserve"> </w:t>
      </w:r>
      <w:proofErr w:type="spellStart"/>
      <w:r w:rsidRPr="00735C5B">
        <w:rPr>
          <w:i/>
          <w:iCs/>
        </w:rPr>
        <w:t>aktos</w:t>
      </w:r>
      <w:proofErr w:type="spellEnd"/>
      <w:r w:rsidRPr="00735C5B">
        <w:rPr>
          <w:i/>
          <w:iCs/>
        </w:rPr>
        <w:t xml:space="preserve"> </w:t>
      </w:r>
      <w:proofErr w:type="spellStart"/>
      <w:r w:rsidRPr="00735C5B">
        <w:rPr>
          <w:i/>
          <w:iCs/>
        </w:rPr>
        <w:t>noteiktajā</w:t>
      </w:r>
      <w:proofErr w:type="spellEnd"/>
      <w:r w:rsidRPr="00735C5B">
        <w:rPr>
          <w:i/>
          <w:iCs/>
        </w:rPr>
        <w:t xml:space="preserve"> </w:t>
      </w:r>
      <w:proofErr w:type="spellStart"/>
      <w:r w:rsidRPr="00735C5B">
        <w:rPr>
          <w:i/>
          <w:iCs/>
        </w:rPr>
        <w:t>kārtībā</w:t>
      </w:r>
      <w:proofErr w:type="spellEnd"/>
      <w:r w:rsidRPr="000E0581">
        <w:t xml:space="preserve">) </w:t>
      </w:r>
      <w:r>
        <w:t>J B</w:t>
      </w:r>
      <w:r w:rsidRPr="000E0581">
        <w:t xml:space="preserve">, personas </w:t>
      </w:r>
      <w:proofErr w:type="spellStart"/>
      <w:r w:rsidRPr="000E0581">
        <w:t>kods</w:t>
      </w:r>
      <w:proofErr w:type="spellEnd"/>
      <w:r>
        <w:t>_</w:t>
      </w:r>
      <w:r w:rsidRPr="000E0581">
        <w:t>;</w:t>
      </w:r>
    </w:p>
    <w:p w14:paraId="64B64844" w14:textId="47605A15" w:rsidR="00F6430E" w:rsidRPr="00735C5B" w:rsidRDefault="00F6430E" w:rsidP="00735C5B">
      <w:pPr>
        <w:pStyle w:val="ListParagraph"/>
        <w:numPr>
          <w:ilvl w:val="1"/>
          <w:numId w:val="47"/>
        </w:numPr>
        <w:ind w:right="-766"/>
        <w:jc w:val="both"/>
        <w:rPr>
          <w:bCs/>
        </w:rPr>
      </w:pPr>
      <w:proofErr w:type="spellStart"/>
      <w:r w:rsidRPr="000E0581">
        <w:t>ievērot</w:t>
      </w:r>
      <w:proofErr w:type="spellEnd"/>
      <w:r w:rsidRPr="000E0581">
        <w:t xml:space="preserve"> </w:t>
      </w:r>
      <w:proofErr w:type="spellStart"/>
      <w:r w:rsidRPr="000E0581">
        <w:t>Dzīvojamo</w:t>
      </w:r>
      <w:proofErr w:type="spellEnd"/>
      <w:r w:rsidRPr="000E0581">
        <w:t xml:space="preserve"> </w:t>
      </w:r>
      <w:proofErr w:type="spellStart"/>
      <w:r w:rsidRPr="000E0581">
        <w:t>telpu</w:t>
      </w:r>
      <w:proofErr w:type="spellEnd"/>
      <w:r w:rsidRPr="000E0581">
        <w:t xml:space="preserve"> </w:t>
      </w:r>
      <w:proofErr w:type="spellStart"/>
      <w:r w:rsidRPr="000E0581">
        <w:t>īres</w:t>
      </w:r>
      <w:proofErr w:type="spellEnd"/>
      <w:r w:rsidRPr="000E0581">
        <w:t xml:space="preserve"> līguma noteikumus un savlaicīgi veikt īres/apsaimniekošanas un komunālos maksājumus;</w:t>
      </w:r>
    </w:p>
    <w:p w14:paraId="3FFF4606" w14:textId="77777777" w:rsidR="00F6430E" w:rsidRPr="000E0581" w:rsidRDefault="00F6430E" w:rsidP="00735C5B">
      <w:pPr>
        <w:pStyle w:val="ListParagraph"/>
        <w:numPr>
          <w:ilvl w:val="0"/>
          <w:numId w:val="47"/>
        </w:numPr>
        <w:ind w:right="-766"/>
        <w:contextualSpacing/>
        <w:jc w:val="both"/>
        <w:rPr>
          <w:bCs/>
        </w:rPr>
      </w:pPr>
      <w:proofErr w:type="spellStart"/>
      <w:r w:rsidRPr="000E0581">
        <w:rPr>
          <w:bCs/>
        </w:rPr>
        <w:t>Uzdot</w:t>
      </w:r>
      <w:proofErr w:type="spellEnd"/>
      <w:r w:rsidRPr="000E0581">
        <w:rPr>
          <w:bCs/>
        </w:rPr>
        <w:t xml:space="preserve"> AS “</w:t>
      </w:r>
      <w:proofErr w:type="spellStart"/>
      <w:r w:rsidRPr="000E0581">
        <w:rPr>
          <w:bCs/>
        </w:rPr>
        <w:t>Olaines</w:t>
      </w:r>
      <w:proofErr w:type="spellEnd"/>
      <w:r w:rsidRPr="000E0581">
        <w:rPr>
          <w:bCs/>
        </w:rPr>
        <w:t xml:space="preserve"> </w:t>
      </w:r>
      <w:proofErr w:type="spellStart"/>
      <w:r w:rsidRPr="000E0581">
        <w:rPr>
          <w:bCs/>
        </w:rPr>
        <w:t>ūdens</w:t>
      </w:r>
      <w:proofErr w:type="spellEnd"/>
      <w:r w:rsidRPr="000E0581">
        <w:rPr>
          <w:bCs/>
        </w:rPr>
        <w:t xml:space="preserve"> un </w:t>
      </w:r>
      <w:proofErr w:type="spellStart"/>
      <w:r w:rsidRPr="000E0581">
        <w:rPr>
          <w:bCs/>
        </w:rPr>
        <w:t>siltums</w:t>
      </w:r>
      <w:proofErr w:type="spellEnd"/>
      <w:r w:rsidRPr="000E0581">
        <w:rPr>
          <w:bCs/>
        </w:rPr>
        <w:t>”:</w:t>
      </w:r>
    </w:p>
    <w:p w14:paraId="3F2E2E8B" w14:textId="77777777" w:rsidR="00F6430E" w:rsidRPr="000E0581" w:rsidRDefault="00F6430E" w:rsidP="00735C5B">
      <w:pPr>
        <w:pStyle w:val="ListParagraph"/>
        <w:numPr>
          <w:ilvl w:val="1"/>
          <w:numId w:val="47"/>
        </w:numPr>
        <w:ind w:left="1353" w:right="-766"/>
        <w:contextualSpacing/>
        <w:jc w:val="both"/>
        <w:rPr>
          <w:bCs/>
        </w:rPr>
      </w:pPr>
      <w:r w:rsidRPr="000E0581">
        <w:rPr>
          <w:bCs/>
        </w:rPr>
        <w:t xml:space="preserve"> </w:t>
      </w:r>
      <w:proofErr w:type="spellStart"/>
      <w:r w:rsidRPr="000E0581">
        <w:rPr>
          <w:bCs/>
        </w:rPr>
        <w:t>veikt</w:t>
      </w:r>
      <w:proofErr w:type="spellEnd"/>
      <w:r w:rsidRPr="000E0581">
        <w:rPr>
          <w:bCs/>
        </w:rPr>
        <w:t xml:space="preserve"> </w:t>
      </w:r>
      <w:proofErr w:type="spellStart"/>
      <w:r w:rsidRPr="000E0581">
        <w:t>ikmēneša</w:t>
      </w:r>
      <w:proofErr w:type="spellEnd"/>
      <w:r w:rsidRPr="000E0581">
        <w:t xml:space="preserve"> </w:t>
      </w:r>
      <w:proofErr w:type="spellStart"/>
      <w:r w:rsidRPr="000E0581">
        <w:t>kontroli</w:t>
      </w:r>
      <w:proofErr w:type="spellEnd"/>
      <w:r w:rsidRPr="000E0581">
        <w:t xml:space="preserve"> par </w:t>
      </w:r>
      <w:proofErr w:type="spellStart"/>
      <w:r w:rsidRPr="000E0581">
        <w:t>īres</w:t>
      </w:r>
      <w:proofErr w:type="spellEnd"/>
      <w:r w:rsidRPr="000E0581">
        <w:t>/</w:t>
      </w:r>
      <w:proofErr w:type="spellStart"/>
      <w:r w:rsidRPr="000E0581">
        <w:t>apsaimniekošanas</w:t>
      </w:r>
      <w:proofErr w:type="spellEnd"/>
      <w:r w:rsidRPr="000E0581">
        <w:t xml:space="preserve"> un </w:t>
      </w:r>
      <w:proofErr w:type="spellStart"/>
      <w:r w:rsidRPr="000E0581">
        <w:t>komunālos</w:t>
      </w:r>
      <w:proofErr w:type="spellEnd"/>
      <w:r w:rsidRPr="000E0581">
        <w:t xml:space="preserve"> </w:t>
      </w:r>
      <w:proofErr w:type="spellStart"/>
      <w:r w:rsidRPr="000E0581">
        <w:t>maksājumus</w:t>
      </w:r>
      <w:proofErr w:type="spellEnd"/>
      <w:r w:rsidRPr="000E0581">
        <w:rPr>
          <w:bCs/>
        </w:rPr>
        <w:t xml:space="preserve"> </w:t>
      </w:r>
      <w:proofErr w:type="spellStart"/>
      <w:r w:rsidRPr="000E0581">
        <w:rPr>
          <w:bCs/>
        </w:rPr>
        <w:t>savlaicīgu</w:t>
      </w:r>
      <w:proofErr w:type="spellEnd"/>
      <w:r w:rsidRPr="000E0581">
        <w:rPr>
          <w:bCs/>
        </w:rPr>
        <w:t xml:space="preserve"> </w:t>
      </w:r>
      <w:proofErr w:type="spellStart"/>
      <w:r w:rsidRPr="000E0581">
        <w:rPr>
          <w:bCs/>
        </w:rPr>
        <w:t>samaksu</w:t>
      </w:r>
      <w:proofErr w:type="spellEnd"/>
      <w:r w:rsidRPr="000E0581">
        <w:rPr>
          <w:bCs/>
        </w:rPr>
        <w:t xml:space="preserve"> par </w:t>
      </w:r>
      <w:proofErr w:type="spellStart"/>
      <w:r>
        <w:rPr>
          <w:bCs/>
        </w:rPr>
        <w:t>lēmuma</w:t>
      </w:r>
      <w:proofErr w:type="spellEnd"/>
      <w:r>
        <w:rPr>
          <w:bCs/>
        </w:rPr>
        <w:t xml:space="preserve"> </w:t>
      </w:r>
      <w:proofErr w:type="gramStart"/>
      <w:r w:rsidRPr="000E0581">
        <w:rPr>
          <w:bCs/>
        </w:rPr>
        <w:t>1.punktā</w:t>
      </w:r>
      <w:proofErr w:type="gramEnd"/>
      <w:r w:rsidRPr="000E0581">
        <w:rPr>
          <w:bCs/>
        </w:rPr>
        <w:t xml:space="preserve"> </w:t>
      </w:r>
      <w:proofErr w:type="spellStart"/>
      <w:r w:rsidRPr="000E0581">
        <w:rPr>
          <w:bCs/>
        </w:rPr>
        <w:t>izīrēto</w:t>
      </w:r>
      <w:proofErr w:type="spellEnd"/>
      <w:r w:rsidRPr="000E0581">
        <w:rPr>
          <w:bCs/>
        </w:rPr>
        <w:t xml:space="preserve"> </w:t>
      </w:r>
      <w:proofErr w:type="spellStart"/>
      <w:r w:rsidRPr="000E0581">
        <w:rPr>
          <w:bCs/>
        </w:rPr>
        <w:t>dzīvokli</w:t>
      </w:r>
      <w:proofErr w:type="spellEnd"/>
      <w:r w:rsidRPr="000E0581">
        <w:rPr>
          <w:bCs/>
        </w:rPr>
        <w:t>;</w:t>
      </w:r>
    </w:p>
    <w:p w14:paraId="69BC6695" w14:textId="77777777" w:rsidR="00F6430E" w:rsidRPr="000E0581" w:rsidRDefault="00F6430E" w:rsidP="00735C5B">
      <w:pPr>
        <w:pStyle w:val="ListParagraph"/>
        <w:numPr>
          <w:ilvl w:val="1"/>
          <w:numId w:val="47"/>
        </w:numPr>
        <w:ind w:left="1353" w:right="-766"/>
        <w:contextualSpacing/>
        <w:jc w:val="both"/>
      </w:pPr>
      <w:r w:rsidRPr="000E0581">
        <w:t xml:space="preserve"> </w:t>
      </w:r>
      <w:proofErr w:type="spellStart"/>
      <w:r w:rsidRPr="000E0581">
        <w:t>īres</w:t>
      </w:r>
      <w:proofErr w:type="spellEnd"/>
      <w:r w:rsidRPr="000E0581">
        <w:t>/</w:t>
      </w:r>
      <w:proofErr w:type="spellStart"/>
      <w:r w:rsidRPr="000E0581">
        <w:t>apsaimniekošanas</w:t>
      </w:r>
      <w:proofErr w:type="spellEnd"/>
      <w:r w:rsidRPr="000E0581">
        <w:t xml:space="preserve"> un </w:t>
      </w:r>
      <w:proofErr w:type="spellStart"/>
      <w:r w:rsidRPr="000E0581">
        <w:t>komunālo</w:t>
      </w:r>
      <w:proofErr w:type="spellEnd"/>
      <w:r w:rsidRPr="000E0581">
        <w:t xml:space="preserve"> </w:t>
      </w:r>
      <w:proofErr w:type="spellStart"/>
      <w:r w:rsidRPr="000E0581">
        <w:t>maksājumu</w:t>
      </w:r>
      <w:proofErr w:type="spellEnd"/>
      <w:r w:rsidRPr="000E0581">
        <w:t xml:space="preserve"> </w:t>
      </w:r>
      <w:proofErr w:type="spellStart"/>
      <w:r w:rsidRPr="000E0581">
        <w:t>kavējumu</w:t>
      </w:r>
      <w:proofErr w:type="spellEnd"/>
      <w:r w:rsidRPr="000E0581">
        <w:t xml:space="preserve"> </w:t>
      </w:r>
      <w:proofErr w:type="spellStart"/>
      <w:r w:rsidRPr="000E0581">
        <w:t>gadījumā</w:t>
      </w:r>
      <w:proofErr w:type="spellEnd"/>
      <w:r w:rsidRPr="000E0581">
        <w:t xml:space="preserve"> </w:t>
      </w:r>
      <w:proofErr w:type="spellStart"/>
      <w:r w:rsidRPr="000E0581">
        <w:t>ilgāk</w:t>
      </w:r>
      <w:proofErr w:type="spellEnd"/>
      <w:r w:rsidRPr="000E0581">
        <w:t xml:space="preserve"> </w:t>
      </w:r>
      <w:proofErr w:type="spellStart"/>
      <w:r w:rsidRPr="000E0581">
        <w:t>kā</w:t>
      </w:r>
      <w:proofErr w:type="spellEnd"/>
      <w:r w:rsidRPr="000E0581">
        <w:t xml:space="preserve"> divi </w:t>
      </w:r>
      <w:proofErr w:type="spellStart"/>
      <w:r w:rsidRPr="000E0581">
        <w:t>mēneši</w:t>
      </w:r>
      <w:proofErr w:type="spellEnd"/>
      <w:r w:rsidRPr="000E0581">
        <w:t xml:space="preserve"> – </w:t>
      </w:r>
      <w:proofErr w:type="spellStart"/>
      <w:r w:rsidRPr="000E0581">
        <w:t>rakstiski</w:t>
      </w:r>
      <w:proofErr w:type="spellEnd"/>
      <w:r w:rsidRPr="000E0581">
        <w:t xml:space="preserve"> </w:t>
      </w:r>
      <w:proofErr w:type="spellStart"/>
      <w:r w:rsidRPr="000E0581">
        <w:t>brīdināt</w:t>
      </w:r>
      <w:proofErr w:type="spellEnd"/>
      <w:r w:rsidRPr="000E0581">
        <w:t xml:space="preserve"> </w:t>
      </w:r>
      <w:proofErr w:type="spellStart"/>
      <w:r w:rsidRPr="000E0581">
        <w:t>īrnieku</w:t>
      </w:r>
      <w:proofErr w:type="spellEnd"/>
      <w:r w:rsidRPr="000E0581">
        <w:t>;</w:t>
      </w:r>
    </w:p>
    <w:p w14:paraId="7BB84508" w14:textId="65688078" w:rsidR="00F6430E" w:rsidRPr="000E0581" w:rsidRDefault="00F6430E" w:rsidP="00735C5B">
      <w:pPr>
        <w:pStyle w:val="ListParagraph"/>
        <w:numPr>
          <w:ilvl w:val="1"/>
          <w:numId w:val="47"/>
        </w:numPr>
        <w:ind w:left="1353" w:right="-766"/>
        <w:contextualSpacing/>
        <w:jc w:val="both"/>
      </w:pPr>
      <w:r w:rsidRPr="000E0581">
        <w:rPr>
          <w:bCs/>
        </w:rPr>
        <w:t xml:space="preserve"> </w:t>
      </w:r>
      <w:proofErr w:type="spellStart"/>
      <w:r w:rsidRPr="000E0581">
        <w:rPr>
          <w:bCs/>
        </w:rPr>
        <w:t>iesniegt</w:t>
      </w:r>
      <w:proofErr w:type="spellEnd"/>
      <w:r w:rsidRPr="000E0581">
        <w:rPr>
          <w:bCs/>
        </w:rPr>
        <w:t xml:space="preserve"> </w:t>
      </w:r>
      <w:proofErr w:type="spellStart"/>
      <w:r w:rsidRPr="000E0581">
        <w:rPr>
          <w:bCs/>
        </w:rPr>
        <w:t>prasību</w:t>
      </w:r>
      <w:proofErr w:type="spellEnd"/>
      <w:r w:rsidRPr="000E0581">
        <w:rPr>
          <w:bCs/>
        </w:rPr>
        <w:t xml:space="preserve"> </w:t>
      </w:r>
      <w:proofErr w:type="spellStart"/>
      <w:r w:rsidRPr="000E0581">
        <w:rPr>
          <w:bCs/>
        </w:rPr>
        <w:t>tiesā</w:t>
      </w:r>
      <w:proofErr w:type="spellEnd"/>
      <w:r w:rsidRPr="000E0581">
        <w:rPr>
          <w:bCs/>
        </w:rPr>
        <w:t xml:space="preserve"> par </w:t>
      </w:r>
      <w:proofErr w:type="spellStart"/>
      <w:r w:rsidRPr="000E0581">
        <w:rPr>
          <w:bCs/>
        </w:rPr>
        <w:t>dzīvojamo</w:t>
      </w:r>
      <w:proofErr w:type="spellEnd"/>
      <w:r w:rsidRPr="000E0581">
        <w:rPr>
          <w:bCs/>
        </w:rPr>
        <w:t xml:space="preserve"> </w:t>
      </w:r>
      <w:proofErr w:type="spellStart"/>
      <w:r w:rsidRPr="000E0581">
        <w:rPr>
          <w:bCs/>
        </w:rPr>
        <w:t>telpu</w:t>
      </w:r>
      <w:proofErr w:type="spellEnd"/>
      <w:r w:rsidRPr="000E0581">
        <w:rPr>
          <w:bCs/>
        </w:rPr>
        <w:t xml:space="preserve"> (</w:t>
      </w:r>
      <w:proofErr w:type="spellStart"/>
      <w:r w:rsidRPr="000E0581">
        <w:rPr>
          <w:bCs/>
        </w:rPr>
        <w:t>dzīvokļa</w:t>
      </w:r>
      <w:proofErr w:type="spellEnd"/>
      <w:r w:rsidRPr="000E0581">
        <w:rPr>
          <w:bCs/>
        </w:rPr>
        <w:t xml:space="preserve">) </w:t>
      </w:r>
      <w:proofErr w:type="spellStart"/>
      <w:r w:rsidRPr="000E0581">
        <w:rPr>
          <w:bCs/>
        </w:rPr>
        <w:t>Zeiferta</w:t>
      </w:r>
      <w:proofErr w:type="spellEnd"/>
      <w:r w:rsidRPr="000E0581">
        <w:rPr>
          <w:bCs/>
        </w:rPr>
        <w:t xml:space="preserve"> </w:t>
      </w:r>
      <w:proofErr w:type="spellStart"/>
      <w:r w:rsidRPr="000E0581">
        <w:rPr>
          <w:bCs/>
        </w:rPr>
        <w:t>ielā</w:t>
      </w:r>
      <w:proofErr w:type="spellEnd"/>
      <w:r w:rsidRPr="000E0581">
        <w:rPr>
          <w:bCs/>
        </w:rPr>
        <w:t xml:space="preserve"> 1-</w:t>
      </w:r>
      <w:r>
        <w:rPr>
          <w:bCs/>
        </w:rPr>
        <w:t>_</w:t>
      </w:r>
      <w:r w:rsidRPr="000E0581">
        <w:rPr>
          <w:bCs/>
        </w:rPr>
        <w:t xml:space="preserve">, </w:t>
      </w:r>
      <w:proofErr w:type="spellStart"/>
      <w:r w:rsidRPr="000E0581">
        <w:rPr>
          <w:bCs/>
        </w:rPr>
        <w:t>Olainē</w:t>
      </w:r>
      <w:proofErr w:type="spellEnd"/>
      <w:r w:rsidRPr="000E0581">
        <w:rPr>
          <w:bCs/>
        </w:rPr>
        <w:t xml:space="preserve">, </w:t>
      </w:r>
      <w:proofErr w:type="spellStart"/>
      <w:r w:rsidRPr="000E0581">
        <w:rPr>
          <w:bCs/>
        </w:rPr>
        <w:t>Olaines</w:t>
      </w:r>
      <w:proofErr w:type="spellEnd"/>
      <w:r w:rsidRPr="000E0581">
        <w:rPr>
          <w:bCs/>
        </w:rPr>
        <w:t xml:space="preserve"> </w:t>
      </w:r>
      <w:proofErr w:type="spellStart"/>
      <w:r w:rsidRPr="000E0581">
        <w:rPr>
          <w:bCs/>
        </w:rPr>
        <w:t>novadā</w:t>
      </w:r>
      <w:proofErr w:type="spellEnd"/>
      <w:r w:rsidRPr="000E0581">
        <w:rPr>
          <w:bCs/>
        </w:rPr>
        <w:t xml:space="preserve">, </w:t>
      </w:r>
      <w:proofErr w:type="spellStart"/>
      <w:r w:rsidRPr="000E0581">
        <w:rPr>
          <w:bCs/>
        </w:rPr>
        <w:t>atbrīvošanu</w:t>
      </w:r>
      <w:proofErr w:type="spellEnd"/>
      <w:r w:rsidRPr="000E0581">
        <w:rPr>
          <w:bCs/>
        </w:rPr>
        <w:t xml:space="preserve"> un </w:t>
      </w:r>
      <w:proofErr w:type="spellStart"/>
      <w:r w:rsidRPr="000E0581">
        <w:rPr>
          <w:bCs/>
        </w:rPr>
        <w:t>personu</w:t>
      </w:r>
      <w:proofErr w:type="spellEnd"/>
      <w:r w:rsidRPr="000E0581">
        <w:rPr>
          <w:bCs/>
        </w:rPr>
        <w:t xml:space="preserve"> </w:t>
      </w:r>
      <w:proofErr w:type="spellStart"/>
      <w:r w:rsidRPr="000E0581">
        <w:rPr>
          <w:bCs/>
        </w:rPr>
        <w:t>izlikšanu</w:t>
      </w:r>
      <w:proofErr w:type="spellEnd"/>
      <w:r w:rsidRPr="000E0581">
        <w:rPr>
          <w:bCs/>
        </w:rPr>
        <w:t xml:space="preserve"> </w:t>
      </w:r>
      <w:proofErr w:type="spellStart"/>
      <w:r w:rsidRPr="000E0581">
        <w:rPr>
          <w:bCs/>
        </w:rPr>
        <w:t>ar</w:t>
      </w:r>
      <w:proofErr w:type="spellEnd"/>
      <w:r w:rsidRPr="000E0581">
        <w:rPr>
          <w:bCs/>
        </w:rPr>
        <w:t xml:space="preserve"> </w:t>
      </w:r>
      <w:proofErr w:type="spellStart"/>
      <w:r w:rsidRPr="000E0581">
        <w:rPr>
          <w:bCs/>
        </w:rPr>
        <w:t>parāda</w:t>
      </w:r>
      <w:proofErr w:type="spellEnd"/>
      <w:r w:rsidRPr="000E0581">
        <w:rPr>
          <w:bCs/>
        </w:rPr>
        <w:t xml:space="preserve"> </w:t>
      </w:r>
      <w:proofErr w:type="spellStart"/>
      <w:r w:rsidRPr="000E0581">
        <w:rPr>
          <w:bCs/>
        </w:rPr>
        <w:t>piedziņu</w:t>
      </w:r>
      <w:proofErr w:type="spellEnd"/>
      <w:r w:rsidRPr="000E0581">
        <w:rPr>
          <w:bCs/>
        </w:rPr>
        <w:t>.</w:t>
      </w:r>
      <w:r w:rsidRPr="000E0581">
        <w:t xml:space="preserve"> </w:t>
      </w:r>
    </w:p>
    <w:p w14:paraId="673D3B1D" w14:textId="77777777" w:rsidR="00F6430E" w:rsidRPr="000E0581" w:rsidRDefault="00F6430E" w:rsidP="00F6430E">
      <w:pPr>
        <w:ind w:left="1211" w:right="-766"/>
        <w:jc w:val="both"/>
      </w:pPr>
    </w:p>
    <w:p w14:paraId="3311C770" w14:textId="77777777" w:rsidR="00F6430E" w:rsidRPr="000E0581" w:rsidRDefault="00F6430E" w:rsidP="00F6430E">
      <w:pPr>
        <w:ind w:right="-766"/>
        <w:jc w:val="both"/>
        <w:rPr>
          <w:sz w:val="20"/>
        </w:rPr>
      </w:pPr>
      <w:r w:rsidRPr="000E0581">
        <w:rPr>
          <w:sz w:val="20"/>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4C1CEFD9" w14:textId="77777777" w:rsidR="00F6430E" w:rsidRPr="000E0581" w:rsidRDefault="00F6430E" w:rsidP="00F6430E">
      <w:pPr>
        <w:ind w:right="-766"/>
        <w:jc w:val="both"/>
        <w:rPr>
          <w:sz w:val="20"/>
        </w:rPr>
      </w:pPr>
      <w:r w:rsidRPr="000E0581">
        <w:rPr>
          <w:sz w:val="20"/>
        </w:rPr>
        <w:t>Saskaņā ar Informācijas atklātības likuma 5.panta otrās daļas 4.punktu, lēmumā norādītie personas dati uzskatāmi par ierobežotas pieejamības informāciju.</w:t>
      </w:r>
    </w:p>
    <w:p w14:paraId="0D2A41B6" w14:textId="77777777" w:rsidR="00F6430E" w:rsidRPr="000E0581" w:rsidRDefault="00F6430E" w:rsidP="00F6430E">
      <w:pPr>
        <w:ind w:right="-766"/>
        <w:jc w:val="both"/>
        <w:rPr>
          <w:sz w:val="20"/>
        </w:rPr>
      </w:pPr>
    </w:p>
    <w:p w14:paraId="2927897B" w14:textId="77777777" w:rsidR="00F6430E" w:rsidRPr="000E0581" w:rsidRDefault="00F6430E" w:rsidP="00F6430E">
      <w:pPr>
        <w:overflowPunct w:val="0"/>
        <w:autoSpaceDE w:val="0"/>
        <w:autoSpaceDN w:val="0"/>
        <w:adjustRightInd w:val="0"/>
        <w:ind w:right="-766"/>
        <w:jc w:val="both"/>
        <w:textAlignment w:val="baseline"/>
      </w:pPr>
    </w:p>
    <w:p w14:paraId="6CD20D85" w14:textId="77777777" w:rsidR="00F6430E" w:rsidRPr="000E0581" w:rsidRDefault="00F6430E" w:rsidP="00F6430E">
      <w:pPr>
        <w:ind w:right="-766"/>
        <w:jc w:val="both"/>
        <w:rPr>
          <w:bCs/>
        </w:rPr>
      </w:pPr>
      <w:r w:rsidRPr="000E0581">
        <w:rPr>
          <w:bCs/>
        </w:rPr>
        <w:t xml:space="preserve">Priekšsēdētājs </w:t>
      </w:r>
      <w:r w:rsidRPr="000E0581">
        <w:rPr>
          <w:bCs/>
        </w:rPr>
        <w:tab/>
      </w:r>
      <w:r w:rsidRPr="000E0581">
        <w:rPr>
          <w:bCs/>
        </w:rPr>
        <w:tab/>
      </w:r>
      <w:r w:rsidRPr="000E0581">
        <w:rPr>
          <w:bCs/>
        </w:rPr>
        <w:tab/>
      </w:r>
      <w:r w:rsidRPr="000E0581">
        <w:rPr>
          <w:bCs/>
        </w:rPr>
        <w:tab/>
      </w:r>
      <w:r w:rsidRPr="000E0581">
        <w:rPr>
          <w:bCs/>
        </w:rPr>
        <w:tab/>
      </w:r>
      <w:r w:rsidRPr="000E0581">
        <w:rPr>
          <w:bCs/>
        </w:rPr>
        <w:tab/>
      </w:r>
      <w:r w:rsidRPr="000E0581">
        <w:rPr>
          <w:bCs/>
        </w:rPr>
        <w:tab/>
      </w:r>
      <w:r w:rsidRPr="000E0581">
        <w:rPr>
          <w:bCs/>
        </w:rPr>
        <w:tab/>
      </w:r>
      <w:r w:rsidRPr="000E0581">
        <w:rPr>
          <w:bCs/>
        </w:rPr>
        <w:tab/>
      </w:r>
      <w:r w:rsidRPr="000E0581">
        <w:rPr>
          <w:bCs/>
        </w:rPr>
        <w:tab/>
      </w:r>
      <w:proofErr w:type="spellStart"/>
      <w:r w:rsidRPr="000E0581">
        <w:rPr>
          <w:bCs/>
        </w:rPr>
        <w:t>A.Bergs</w:t>
      </w:r>
      <w:proofErr w:type="spellEnd"/>
    </w:p>
    <w:p w14:paraId="515D9F5A" w14:textId="77777777" w:rsidR="00F6430E" w:rsidRPr="000E0581" w:rsidRDefault="00F6430E" w:rsidP="00F6430E">
      <w:pPr>
        <w:ind w:right="-766"/>
        <w:jc w:val="both"/>
        <w:rPr>
          <w:bCs/>
        </w:rPr>
      </w:pPr>
    </w:p>
    <w:p w14:paraId="0FB7193D" w14:textId="77777777" w:rsidR="00F6430E" w:rsidRPr="000E0581" w:rsidRDefault="00F6430E" w:rsidP="00F6430E">
      <w:pPr>
        <w:ind w:right="-766"/>
        <w:jc w:val="both"/>
        <w:rPr>
          <w:bCs/>
        </w:rPr>
      </w:pPr>
    </w:p>
    <w:p w14:paraId="7E4FEEF5" w14:textId="77777777" w:rsidR="00F6430E" w:rsidRPr="000E0581" w:rsidRDefault="00F6430E" w:rsidP="00F6430E">
      <w:pPr>
        <w:ind w:right="-766"/>
        <w:jc w:val="both"/>
        <w:rPr>
          <w:bCs/>
        </w:rPr>
      </w:pPr>
      <w:r w:rsidRPr="000E0581">
        <w:rPr>
          <w:bCs/>
        </w:rPr>
        <w:t xml:space="preserve">Iesniedz: </w:t>
      </w:r>
      <w:r w:rsidRPr="000E0581">
        <w:t>Sociālo, izglītības un kultūras jautājumu komiteja</w:t>
      </w:r>
    </w:p>
    <w:p w14:paraId="5B8F16E0" w14:textId="77777777" w:rsidR="00F6430E" w:rsidRPr="000E0581" w:rsidRDefault="00F6430E" w:rsidP="00F6430E">
      <w:pPr>
        <w:ind w:right="-766"/>
        <w:jc w:val="both"/>
        <w:rPr>
          <w:bCs/>
        </w:rPr>
      </w:pPr>
      <w:r w:rsidRPr="000E0581">
        <w:rPr>
          <w:bCs/>
        </w:rPr>
        <w:t xml:space="preserve">Sagatavoja: īpašuma un juridiskās nodaļas vadītājas vietniece </w:t>
      </w:r>
      <w:proofErr w:type="spellStart"/>
      <w:r w:rsidRPr="000E0581">
        <w:rPr>
          <w:bCs/>
        </w:rPr>
        <w:t>J.Krūmiņa</w:t>
      </w:r>
      <w:proofErr w:type="spellEnd"/>
      <w:r w:rsidRPr="000E0581">
        <w:rPr>
          <w:bCs/>
        </w:rPr>
        <w:t xml:space="preserve"> 05.01.2024.</w:t>
      </w:r>
    </w:p>
    <w:p w14:paraId="1B6D828B" w14:textId="77777777" w:rsidR="00F6430E" w:rsidRPr="000E0581" w:rsidRDefault="00F6430E" w:rsidP="00F6430E">
      <w:pPr>
        <w:ind w:right="-766"/>
        <w:jc w:val="both"/>
        <w:rPr>
          <w:bCs/>
        </w:rPr>
      </w:pPr>
      <w:r w:rsidRPr="000E0581">
        <w:rPr>
          <w:bCs/>
        </w:rPr>
        <w:tab/>
      </w:r>
      <w:r w:rsidRPr="000E0581">
        <w:rPr>
          <w:bCs/>
        </w:rPr>
        <w:tab/>
      </w:r>
      <w:r w:rsidRPr="000E0581">
        <w:rPr>
          <w:bCs/>
        </w:rPr>
        <w:tab/>
      </w:r>
      <w:r w:rsidRPr="000E0581">
        <w:rPr>
          <w:bCs/>
        </w:rPr>
        <w:tab/>
      </w:r>
    </w:p>
    <w:p w14:paraId="5335C8F0" w14:textId="77777777" w:rsidR="00F6430E" w:rsidRPr="000E0581" w:rsidRDefault="00F6430E" w:rsidP="00F6430E">
      <w:pPr>
        <w:ind w:right="-766"/>
        <w:jc w:val="both"/>
      </w:pPr>
      <w:r w:rsidRPr="000E0581">
        <w:t>Lēmumu izsniegt:</w:t>
      </w:r>
    </w:p>
    <w:p w14:paraId="516A931A" w14:textId="77777777" w:rsidR="00F6430E" w:rsidRPr="000E0581" w:rsidRDefault="00F6430E" w:rsidP="00F6430E">
      <w:pPr>
        <w:ind w:right="-766"/>
        <w:jc w:val="both"/>
        <w:rPr>
          <w:bCs/>
        </w:rPr>
      </w:pPr>
      <w:r w:rsidRPr="000E0581">
        <w:rPr>
          <w:bCs/>
        </w:rPr>
        <w:t>Īpašuma un juridiskajai nodaļai</w:t>
      </w:r>
    </w:p>
    <w:p w14:paraId="009A2637" w14:textId="1B6178E2" w:rsidR="00F6430E" w:rsidRPr="000E0581" w:rsidRDefault="00F6430E" w:rsidP="00F6430E">
      <w:pPr>
        <w:ind w:right="-766"/>
        <w:jc w:val="both"/>
      </w:pPr>
      <w:r w:rsidRPr="000E0581">
        <w:t>AS “Olaines ūdens un siltums”</w:t>
      </w:r>
    </w:p>
    <w:p w14:paraId="29B1C604" w14:textId="10EABAC8" w:rsidR="00BB1A94" w:rsidRDefault="00F6430E" w:rsidP="00F6430E">
      <w:pPr>
        <w:ind w:right="-766"/>
      </w:pPr>
      <w:r w:rsidRPr="00F6430E">
        <w:t xml:space="preserve">R </w:t>
      </w:r>
      <w:proofErr w:type="spellStart"/>
      <w:r w:rsidRPr="00F6430E">
        <w:t>R</w:t>
      </w:r>
      <w:proofErr w:type="spellEnd"/>
      <w:r w:rsidRPr="00F6430E">
        <w:t xml:space="preserve"> B</w:t>
      </w:r>
    </w:p>
    <w:p w14:paraId="65089E07" w14:textId="77777777" w:rsidR="00F6430E" w:rsidRDefault="00F6430E" w:rsidP="00F6430E">
      <w:pPr>
        <w:ind w:right="-766"/>
      </w:pPr>
    </w:p>
    <w:p w14:paraId="1231B7B7" w14:textId="77777777" w:rsidR="00F6430E" w:rsidRDefault="00F6430E" w:rsidP="00F6430E">
      <w:pPr>
        <w:ind w:right="-766"/>
      </w:pPr>
    </w:p>
    <w:p w14:paraId="75A1C23B" w14:textId="77777777" w:rsidR="00F6430E" w:rsidRDefault="00F6430E" w:rsidP="00F6430E">
      <w:pPr>
        <w:ind w:right="-766"/>
      </w:pPr>
    </w:p>
    <w:p w14:paraId="346AE0DC" w14:textId="77777777" w:rsidR="00F6430E" w:rsidRDefault="00F6430E" w:rsidP="00F6430E">
      <w:pPr>
        <w:ind w:right="-766"/>
      </w:pPr>
    </w:p>
    <w:p w14:paraId="75168EEB" w14:textId="77777777" w:rsidR="00F6430E" w:rsidRDefault="00F6430E" w:rsidP="00F6430E">
      <w:pPr>
        <w:ind w:right="-766"/>
      </w:pPr>
    </w:p>
    <w:p w14:paraId="2817EECA" w14:textId="77777777" w:rsidR="00F6430E" w:rsidRDefault="00F6430E" w:rsidP="00F6430E">
      <w:pPr>
        <w:ind w:right="-766"/>
      </w:pPr>
    </w:p>
    <w:p w14:paraId="133932AA" w14:textId="77777777" w:rsidR="00F6430E" w:rsidRDefault="00F6430E" w:rsidP="00F6430E">
      <w:pPr>
        <w:ind w:right="-766"/>
      </w:pPr>
    </w:p>
    <w:p w14:paraId="43DE9A2C" w14:textId="77777777" w:rsidR="00F6430E" w:rsidRDefault="00F6430E" w:rsidP="00F6430E">
      <w:pPr>
        <w:ind w:right="-766"/>
      </w:pPr>
    </w:p>
    <w:p w14:paraId="5E164952" w14:textId="77777777" w:rsidR="00F6430E" w:rsidRDefault="00F6430E" w:rsidP="00F6430E">
      <w:pPr>
        <w:ind w:right="-766"/>
      </w:pPr>
    </w:p>
    <w:p w14:paraId="793EB5C3" w14:textId="77777777" w:rsidR="00F6430E" w:rsidRDefault="00F6430E" w:rsidP="00F6430E">
      <w:pPr>
        <w:ind w:right="-766"/>
      </w:pPr>
    </w:p>
    <w:p w14:paraId="42E6F5B7" w14:textId="77777777" w:rsidR="00F6430E" w:rsidRDefault="00F6430E" w:rsidP="00F6430E">
      <w:pPr>
        <w:ind w:right="-766"/>
      </w:pPr>
    </w:p>
    <w:p w14:paraId="46957AA3" w14:textId="77777777" w:rsidR="00F6430E" w:rsidRDefault="00F6430E" w:rsidP="00F6430E">
      <w:pPr>
        <w:ind w:right="-766"/>
      </w:pPr>
    </w:p>
    <w:p w14:paraId="4B1CD092" w14:textId="77777777" w:rsidR="00F6430E" w:rsidRDefault="00F6430E" w:rsidP="00F6430E">
      <w:pPr>
        <w:ind w:right="-766"/>
      </w:pPr>
    </w:p>
    <w:p w14:paraId="0D526E84" w14:textId="77777777" w:rsidR="00F6430E" w:rsidRDefault="00F6430E" w:rsidP="00F6430E">
      <w:pPr>
        <w:ind w:right="-766"/>
      </w:pPr>
    </w:p>
    <w:p w14:paraId="2E5BF521" w14:textId="77777777" w:rsidR="00F6430E" w:rsidRDefault="00F6430E" w:rsidP="00F6430E">
      <w:pPr>
        <w:ind w:right="-766"/>
      </w:pPr>
    </w:p>
    <w:p w14:paraId="28E83D8D" w14:textId="77777777" w:rsidR="00F6430E" w:rsidRDefault="00F6430E" w:rsidP="00F6430E">
      <w:pPr>
        <w:ind w:right="-766"/>
      </w:pPr>
    </w:p>
    <w:p w14:paraId="181B8AB6" w14:textId="77777777" w:rsidR="00F6430E" w:rsidRDefault="00F6430E" w:rsidP="00F6430E">
      <w:pPr>
        <w:ind w:right="-766"/>
      </w:pPr>
    </w:p>
    <w:p w14:paraId="221A5122" w14:textId="77777777" w:rsidR="00F6430E" w:rsidRDefault="00F6430E" w:rsidP="00F6430E">
      <w:pPr>
        <w:ind w:right="-766"/>
      </w:pPr>
    </w:p>
    <w:p w14:paraId="38BA68FF" w14:textId="77777777" w:rsidR="00F6430E" w:rsidRDefault="00F6430E" w:rsidP="00F6430E">
      <w:pPr>
        <w:ind w:right="-766"/>
      </w:pPr>
    </w:p>
    <w:p w14:paraId="53B0C0A9" w14:textId="77777777" w:rsidR="00F6430E" w:rsidRDefault="00F6430E" w:rsidP="00F6430E">
      <w:pPr>
        <w:ind w:right="-766"/>
      </w:pPr>
    </w:p>
    <w:p w14:paraId="1992C128" w14:textId="77777777" w:rsidR="00F6430E" w:rsidRDefault="00F6430E" w:rsidP="00F6430E">
      <w:pPr>
        <w:ind w:right="-766"/>
      </w:pPr>
    </w:p>
    <w:p w14:paraId="24E2FB6A" w14:textId="77777777" w:rsidR="00F6430E" w:rsidRDefault="00F6430E" w:rsidP="00F6430E">
      <w:pPr>
        <w:ind w:right="-766"/>
      </w:pPr>
    </w:p>
    <w:p w14:paraId="0566191D" w14:textId="77777777" w:rsidR="00F6430E" w:rsidRDefault="00F6430E" w:rsidP="00F6430E">
      <w:pPr>
        <w:ind w:right="-766"/>
      </w:pPr>
    </w:p>
    <w:p w14:paraId="3CCD7FF4" w14:textId="77777777" w:rsidR="00F6430E" w:rsidRDefault="00F6430E" w:rsidP="00F6430E">
      <w:pPr>
        <w:ind w:right="-766"/>
      </w:pPr>
    </w:p>
    <w:p w14:paraId="03F39B80" w14:textId="77777777" w:rsidR="00F6430E" w:rsidRDefault="00F6430E" w:rsidP="00F6430E">
      <w:pPr>
        <w:ind w:right="-766"/>
      </w:pPr>
    </w:p>
    <w:p w14:paraId="4BE06179" w14:textId="77777777" w:rsidR="00F6430E" w:rsidRDefault="00F6430E" w:rsidP="00F6430E">
      <w:pPr>
        <w:ind w:right="-766"/>
      </w:pPr>
    </w:p>
    <w:p w14:paraId="27B44494" w14:textId="77777777" w:rsidR="00F6430E" w:rsidRDefault="00F6430E" w:rsidP="00F6430E">
      <w:pPr>
        <w:ind w:right="-766"/>
      </w:pPr>
    </w:p>
    <w:p w14:paraId="249A298A" w14:textId="77777777" w:rsidR="00F6430E" w:rsidRDefault="00F6430E" w:rsidP="00F6430E">
      <w:pPr>
        <w:ind w:right="-766"/>
      </w:pPr>
    </w:p>
    <w:p w14:paraId="12C534A2" w14:textId="77777777" w:rsidR="00F6430E" w:rsidRDefault="00F6430E" w:rsidP="00F6430E">
      <w:pPr>
        <w:ind w:right="-766"/>
      </w:pPr>
    </w:p>
    <w:p w14:paraId="3E166887" w14:textId="77777777" w:rsidR="00735C5B" w:rsidRDefault="00735C5B" w:rsidP="00F6430E">
      <w:pPr>
        <w:ind w:right="-766"/>
      </w:pPr>
    </w:p>
    <w:p w14:paraId="3ED8BAD0" w14:textId="77777777" w:rsidR="00735C5B" w:rsidRDefault="00735C5B" w:rsidP="00F6430E">
      <w:pPr>
        <w:ind w:right="-766"/>
      </w:pPr>
    </w:p>
    <w:p w14:paraId="18C6612F" w14:textId="77777777" w:rsidR="00F6430E" w:rsidRDefault="00F6430E" w:rsidP="00F6430E">
      <w:pPr>
        <w:ind w:right="-766"/>
      </w:pPr>
    </w:p>
    <w:p w14:paraId="594126D0" w14:textId="77777777" w:rsidR="00F6430E" w:rsidRPr="00E8190B" w:rsidRDefault="00F6430E" w:rsidP="00F6430E">
      <w:pPr>
        <w:ind w:left="57" w:right="57"/>
        <w:jc w:val="center"/>
      </w:pPr>
      <w:r w:rsidRPr="00E8190B">
        <w:lastRenderedPageBreak/>
        <w:t>Lēmuma projekts</w:t>
      </w:r>
    </w:p>
    <w:p w14:paraId="337AD414" w14:textId="77777777" w:rsidR="00F6430E" w:rsidRPr="00E8190B" w:rsidRDefault="00F6430E" w:rsidP="00F6430E">
      <w:pPr>
        <w:ind w:left="57" w:right="57"/>
        <w:jc w:val="center"/>
      </w:pPr>
      <w:r w:rsidRPr="00E8190B">
        <w:t>Olainē</w:t>
      </w:r>
    </w:p>
    <w:p w14:paraId="0A26C6EE" w14:textId="77777777" w:rsidR="00F6430E" w:rsidRPr="00E8190B" w:rsidRDefault="00F6430E" w:rsidP="00F6430E">
      <w:pPr>
        <w:ind w:left="57" w:right="57"/>
      </w:pPr>
    </w:p>
    <w:p w14:paraId="0CAA4CC4" w14:textId="77777777" w:rsidR="00F6430E" w:rsidRDefault="00F6430E" w:rsidP="00F6430E">
      <w:pPr>
        <w:ind w:left="57" w:right="-766"/>
      </w:pPr>
      <w:r w:rsidRPr="00E8190B">
        <w:t>202</w:t>
      </w:r>
      <w:r>
        <w:t>4</w:t>
      </w:r>
      <w:r w:rsidRPr="00E8190B">
        <w:t xml:space="preserve">.gada </w:t>
      </w:r>
      <w:r>
        <w:t>31.janvārī</w:t>
      </w:r>
      <w:r w:rsidRPr="00A364B3">
        <w:tab/>
      </w:r>
      <w:r w:rsidRPr="00A364B3">
        <w:tab/>
      </w:r>
      <w:r w:rsidRPr="00A364B3">
        <w:tab/>
      </w:r>
      <w:r w:rsidRPr="00A364B3">
        <w:tab/>
      </w:r>
      <w:r w:rsidRPr="00A364B3">
        <w:tab/>
      </w:r>
      <w:r w:rsidRPr="00A364B3">
        <w:tab/>
      </w:r>
      <w:r>
        <w:tab/>
      </w:r>
      <w:r>
        <w:tab/>
      </w:r>
      <w:r>
        <w:tab/>
      </w:r>
      <w:r w:rsidRPr="00A364B3">
        <w:t xml:space="preserve">Nr. </w:t>
      </w:r>
      <w:r>
        <w:t>1</w:t>
      </w:r>
    </w:p>
    <w:p w14:paraId="7C4FA66F" w14:textId="77777777" w:rsidR="00F6430E" w:rsidRPr="00E8190B" w:rsidRDefault="00F6430E" w:rsidP="00F6430E">
      <w:pPr>
        <w:ind w:left="57" w:right="57"/>
      </w:pPr>
    </w:p>
    <w:p w14:paraId="1BEBA985" w14:textId="2B2F3B16" w:rsidR="00F6430E" w:rsidRDefault="00F6430E" w:rsidP="00735C5B">
      <w:pPr>
        <w:ind w:left="57" w:right="57"/>
        <w:rPr>
          <w:b/>
        </w:rPr>
      </w:pPr>
      <w:r w:rsidRPr="00E8190B">
        <w:rPr>
          <w:b/>
        </w:rPr>
        <w:t xml:space="preserve">Par </w:t>
      </w:r>
      <w:r>
        <w:rPr>
          <w:b/>
        </w:rPr>
        <w:t>dzīvokļa īpašuma</w:t>
      </w:r>
      <w:r w:rsidRPr="00E8190B">
        <w:rPr>
          <w:b/>
        </w:rPr>
        <w:t xml:space="preserve"> </w:t>
      </w:r>
      <w:proofErr w:type="spellStart"/>
      <w:r>
        <w:rPr>
          <w:b/>
        </w:rPr>
        <w:t>Zeiferta</w:t>
      </w:r>
      <w:proofErr w:type="spellEnd"/>
      <w:r w:rsidRPr="00E8190B">
        <w:rPr>
          <w:b/>
        </w:rPr>
        <w:t xml:space="preserve"> ielā </w:t>
      </w:r>
      <w:r>
        <w:rPr>
          <w:b/>
        </w:rPr>
        <w:t>3-</w:t>
      </w:r>
      <w:r w:rsidR="00735C5B">
        <w:rPr>
          <w:b/>
        </w:rPr>
        <w:t>_</w:t>
      </w:r>
      <w:r w:rsidRPr="00E8190B">
        <w:rPr>
          <w:b/>
        </w:rPr>
        <w:t xml:space="preserve"> (Olain</w:t>
      </w:r>
      <w:r>
        <w:rPr>
          <w:b/>
        </w:rPr>
        <w:t>ē</w:t>
      </w:r>
      <w:r w:rsidRPr="00E8190B">
        <w:rPr>
          <w:b/>
        </w:rPr>
        <w:t xml:space="preserve">) īres līguma noslēgšanu ar </w:t>
      </w:r>
      <w:r w:rsidR="00735C5B">
        <w:rPr>
          <w:b/>
        </w:rPr>
        <w:t xml:space="preserve"> S L</w:t>
      </w:r>
    </w:p>
    <w:p w14:paraId="3AD31EB2" w14:textId="77777777" w:rsidR="00F6430E" w:rsidRDefault="00F6430E" w:rsidP="00F6430E">
      <w:pPr>
        <w:ind w:left="57" w:right="57"/>
      </w:pPr>
    </w:p>
    <w:p w14:paraId="504D622A" w14:textId="6DF46FEF" w:rsidR="00F6430E" w:rsidRDefault="00F6430E" w:rsidP="00F6430E">
      <w:pPr>
        <w:ind w:right="-766" w:firstLine="567"/>
        <w:jc w:val="both"/>
      </w:pPr>
      <w:r w:rsidRPr="00A364B3">
        <w:t>Olaines novada pašvaldīb</w:t>
      </w:r>
      <w:r>
        <w:t>a</w:t>
      </w:r>
      <w:r w:rsidRPr="00A364B3">
        <w:t xml:space="preserve"> </w:t>
      </w:r>
      <w:r>
        <w:t>saņēma</w:t>
      </w:r>
      <w:r w:rsidR="00735C5B">
        <w:t xml:space="preserve"> S L</w:t>
      </w:r>
      <w:r w:rsidRPr="004E40D4">
        <w:t>, personas kods</w:t>
      </w:r>
      <w:r w:rsidR="00735C5B">
        <w:t>_</w:t>
      </w:r>
      <w:r w:rsidRPr="004E40D4">
        <w:t>,  deklarēta dzīvesvieta</w:t>
      </w:r>
      <w:r w:rsidR="00735C5B">
        <w:t>_</w:t>
      </w:r>
      <w:r>
        <w:t xml:space="preserve">, iesniegumu: </w:t>
      </w:r>
    </w:p>
    <w:p w14:paraId="43BBB462" w14:textId="5F09C312" w:rsidR="00F6430E" w:rsidRPr="000A7687" w:rsidRDefault="00F6430E" w:rsidP="00F6430E">
      <w:pPr>
        <w:pStyle w:val="ListParagraph"/>
        <w:numPr>
          <w:ilvl w:val="0"/>
          <w:numId w:val="20"/>
        </w:numPr>
        <w:ind w:right="-766"/>
        <w:contextualSpacing/>
        <w:jc w:val="both"/>
      </w:pPr>
      <w:r w:rsidRPr="000A7687">
        <w:t xml:space="preserve">2024.gada </w:t>
      </w:r>
      <w:proofErr w:type="gramStart"/>
      <w:r w:rsidRPr="000A7687">
        <w:t>5.janvārī</w:t>
      </w:r>
      <w:proofErr w:type="gramEnd"/>
      <w:r w:rsidRPr="000A7687">
        <w:t xml:space="preserve">  (</w:t>
      </w:r>
      <w:proofErr w:type="spellStart"/>
      <w:r w:rsidRPr="000A7687">
        <w:t>reģ.Nr</w:t>
      </w:r>
      <w:proofErr w:type="spellEnd"/>
      <w:r w:rsidRPr="000A7687">
        <w:t>.</w:t>
      </w:r>
      <w:r w:rsidRPr="0055622B">
        <w:t xml:space="preserve"> </w:t>
      </w:r>
      <w:r w:rsidRPr="000A7687">
        <w:t>ONP/1.</w:t>
      </w:r>
      <w:proofErr w:type="gramStart"/>
      <w:r w:rsidRPr="000A7687">
        <w:t>8./</w:t>
      </w:r>
      <w:proofErr w:type="gramEnd"/>
      <w:r w:rsidRPr="000A7687">
        <w:t xml:space="preserve">24/115-SD), </w:t>
      </w:r>
      <w:proofErr w:type="spellStart"/>
      <w:r w:rsidRPr="000A7687">
        <w:t>kurā</w:t>
      </w:r>
      <w:proofErr w:type="spellEnd"/>
      <w:r w:rsidRPr="000A7687">
        <w:t xml:space="preserve"> </w:t>
      </w:r>
      <w:proofErr w:type="spellStart"/>
      <w:r w:rsidRPr="000A7687">
        <w:t>iesniedzēja</w:t>
      </w:r>
      <w:proofErr w:type="spellEnd"/>
      <w:r w:rsidRPr="000A7687">
        <w:t xml:space="preserve"> </w:t>
      </w:r>
      <w:proofErr w:type="spellStart"/>
      <w:r w:rsidRPr="000A7687">
        <w:t>informē</w:t>
      </w:r>
      <w:proofErr w:type="spellEnd"/>
      <w:r w:rsidRPr="000A7687">
        <w:t xml:space="preserve">, ka </w:t>
      </w:r>
      <w:proofErr w:type="spellStart"/>
      <w:r w:rsidRPr="000A7687">
        <w:t>ir</w:t>
      </w:r>
      <w:proofErr w:type="spellEnd"/>
      <w:r w:rsidRPr="000A7687">
        <w:t xml:space="preserve"> </w:t>
      </w:r>
      <w:proofErr w:type="spellStart"/>
      <w:r w:rsidRPr="000A7687">
        <w:t>iepazinies</w:t>
      </w:r>
      <w:proofErr w:type="spellEnd"/>
      <w:r w:rsidRPr="000A7687">
        <w:t xml:space="preserve"> </w:t>
      </w:r>
      <w:proofErr w:type="spellStart"/>
      <w:r w:rsidRPr="000A7687">
        <w:t>ar</w:t>
      </w:r>
      <w:proofErr w:type="spellEnd"/>
      <w:r w:rsidRPr="000A7687">
        <w:t xml:space="preserve"> </w:t>
      </w:r>
      <w:proofErr w:type="spellStart"/>
      <w:r w:rsidRPr="000A7687">
        <w:t>pašvaldības</w:t>
      </w:r>
      <w:proofErr w:type="spellEnd"/>
      <w:r w:rsidRPr="000A7687">
        <w:t xml:space="preserve"> </w:t>
      </w:r>
      <w:proofErr w:type="spellStart"/>
      <w:r w:rsidRPr="000A7687">
        <w:t>piedāvājumu</w:t>
      </w:r>
      <w:proofErr w:type="spellEnd"/>
      <w:r w:rsidRPr="000A7687">
        <w:t xml:space="preserve"> (</w:t>
      </w:r>
      <w:proofErr w:type="spellStart"/>
      <w:r w:rsidRPr="000A7687">
        <w:t>dabā</w:t>
      </w:r>
      <w:proofErr w:type="spellEnd"/>
      <w:r w:rsidRPr="000A7687">
        <w:t xml:space="preserve"> un </w:t>
      </w:r>
      <w:proofErr w:type="spellStart"/>
      <w:r w:rsidRPr="000A7687">
        <w:t>faktā</w:t>
      </w:r>
      <w:proofErr w:type="spellEnd"/>
      <w:r w:rsidRPr="000A7687">
        <w:t xml:space="preserve">) – </w:t>
      </w:r>
      <w:proofErr w:type="spellStart"/>
      <w:r w:rsidRPr="000A7687">
        <w:t>dzīvokli</w:t>
      </w:r>
      <w:proofErr w:type="spellEnd"/>
      <w:r w:rsidRPr="000A7687">
        <w:t xml:space="preserve"> </w:t>
      </w:r>
      <w:proofErr w:type="spellStart"/>
      <w:r w:rsidRPr="000A7687">
        <w:t>Zeiferta</w:t>
      </w:r>
      <w:proofErr w:type="spellEnd"/>
      <w:r w:rsidRPr="000A7687">
        <w:t xml:space="preserve"> </w:t>
      </w:r>
      <w:proofErr w:type="spellStart"/>
      <w:r w:rsidRPr="000A7687">
        <w:t>ielā</w:t>
      </w:r>
      <w:proofErr w:type="spellEnd"/>
      <w:r w:rsidRPr="000A7687">
        <w:t xml:space="preserve"> 3-</w:t>
      </w:r>
      <w:r w:rsidR="00735C5B">
        <w:t>_</w:t>
      </w:r>
      <w:r w:rsidRPr="000A7687">
        <w:t xml:space="preserve">, </w:t>
      </w:r>
      <w:proofErr w:type="spellStart"/>
      <w:r w:rsidRPr="000A7687">
        <w:t>Olainē</w:t>
      </w:r>
      <w:proofErr w:type="spellEnd"/>
      <w:r w:rsidRPr="000A7687">
        <w:t xml:space="preserve">, </w:t>
      </w:r>
      <w:proofErr w:type="spellStart"/>
      <w:r w:rsidRPr="000A7687">
        <w:t>Olaines</w:t>
      </w:r>
      <w:proofErr w:type="spellEnd"/>
      <w:r w:rsidRPr="000A7687">
        <w:t xml:space="preserve"> </w:t>
      </w:r>
      <w:proofErr w:type="spellStart"/>
      <w:r w:rsidRPr="000A7687">
        <w:t>novadā</w:t>
      </w:r>
      <w:proofErr w:type="spellEnd"/>
      <w:r>
        <w:t>,</w:t>
      </w:r>
      <w:r w:rsidRPr="000A7687">
        <w:t xml:space="preserve"> un </w:t>
      </w:r>
      <w:proofErr w:type="spellStart"/>
      <w:r w:rsidRPr="000A7687">
        <w:t>pieņem</w:t>
      </w:r>
      <w:proofErr w:type="spellEnd"/>
      <w:r w:rsidRPr="000A7687">
        <w:t xml:space="preserve"> </w:t>
      </w:r>
      <w:proofErr w:type="spellStart"/>
      <w:r w:rsidRPr="000A7687">
        <w:t>pašvaldības</w:t>
      </w:r>
      <w:proofErr w:type="spellEnd"/>
      <w:r w:rsidRPr="000A7687">
        <w:t xml:space="preserve"> </w:t>
      </w:r>
      <w:proofErr w:type="spellStart"/>
      <w:r w:rsidRPr="000A7687">
        <w:t>piedāvājumu</w:t>
      </w:r>
      <w:proofErr w:type="spellEnd"/>
      <w:r w:rsidRPr="000A7687">
        <w:t>;</w:t>
      </w:r>
    </w:p>
    <w:p w14:paraId="1303E640" w14:textId="6B49DD39" w:rsidR="00F6430E" w:rsidRDefault="00F6430E" w:rsidP="00F6430E">
      <w:pPr>
        <w:pStyle w:val="ListParagraph"/>
        <w:numPr>
          <w:ilvl w:val="0"/>
          <w:numId w:val="20"/>
        </w:numPr>
        <w:ind w:right="-766"/>
        <w:contextualSpacing/>
        <w:jc w:val="both"/>
      </w:pPr>
      <w:r>
        <w:t xml:space="preserve">2024.gada </w:t>
      </w:r>
      <w:proofErr w:type="gramStart"/>
      <w:r>
        <w:t>10.janvārī</w:t>
      </w:r>
      <w:proofErr w:type="gramEnd"/>
      <w:r>
        <w:t xml:space="preserve">  (</w:t>
      </w:r>
      <w:proofErr w:type="spellStart"/>
      <w:r>
        <w:t>reģ.Nr.</w:t>
      </w:r>
      <w:r w:rsidRPr="004E40D4">
        <w:t>ONP</w:t>
      </w:r>
      <w:proofErr w:type="spellEnd"/>
      <w:r w:rsidRPr="004E40D4">
        <w:t>/1.8./24/189-SD</w:t>
      </w:r>
      <w:r>
        <w:t xml:space="preserve">), </w:t>
      </w:r>
      <w:proofErr w:type="spellStart"/>
      <w:r>
        <w:t>kurā</w:t>
      </w:r>
      <w:proofErr w:type="spellEnd"/>
      <w:r>
        <w:t xml:space="preserve"> </w:t>
      </w:r>
      <w:proofErr w:type="spellStart"/>
      <w:r w:rsidRPr="004E40D4">
        <w:t>iesniedzēja</w:t>
      </w:r>
      <w:proofErr w:type="spellEnd"/>
      <w:r w:rsidRPr="004E40D4">
        <w:t xml:space="preserve"> </w:t>
      </w:r>
      <w:proofErr w:type="spellStart"/>
      <w:r w:rsidRPr="004E40D4">
        <w:t>informē</w:t>
      </w:r>
      <w:proofErr w:type="spellEnd"/>
      <w:r w:rsidRPr="004E40D4">
        <w:t xml:space="preserve">, ka </w:t>
      </w:r>
      <w:proofErr w:type="spellStart"/>
      <w:r w:rsidRPr="004E40D4">
        <w:t>ir</w:t>
      </w:r>
      <w:proofErr w:type="spellEnd"/>
      <w:r w:rsidRPr="004E40D4">
        <w:t xml:space="preserve"> </w:t>
      </w:r>
      <w:proofErr w:type="spellStart"/>
      <w:r w:rsidRPr="004E40D4">
        <w:t>iepazin</w:t>
      </w:r>
      <w:r>
        <w:t>us</w:t>
      </w:r>
      <w:r w:rsidRPr="004E40D4">
        <w:t>ies</w:t>
      </w:r>
      <w:proofErr w:type="spellEnd"/>
      <w:r w:rsidRPr="004E40D4">
        <w:t xml:space="preserve"> </w:t>
      </w:r>
      <w:proofErr w:type="spellStart"/>
      <w:r>
        <w:t>ar</w:t>
      </w:r>
      <w:proofErr w:type="spellEnd"/>
      <w:r>
        <w:t xml:space="preserve"> </w:t>
      </w:r>
      <w:proofErr w:type="spellStart"/>
      <w:r w:rsidRPr="004E40D4">
        <w:t>dzīvokli</w:t>
      </w:r>
      <w:proofErr w:type="spellEnd"/>
      <w:r w:rsidRPr="004E40D4">
        <w:t xml:space="preserve"> </w:t>
      </w:r>
      <w:proofErr w:type="spellStart"/>
      <w:r w:rsidRPr="004E40D4">
        <w:t>Zeiferta</w:t>
      </w:r>
      <w:proofErr w:type="spellEnd"/>
      <w:r w:rsidRPr="004E40D4">
        <w:t xml:space="preserve"> </w:t>
      </w:r>
      <w:proofErr w:type="spellStart"/>
      <w:r w:rsidRPr="004E40D4">
        <w:t>ielā</w:t>
      </w:r>
      <w:proofErr w:type="spellEnd"/>
      <w:r w:rsidRPr="004E40D4">
        <w:t xml:space="preserve"> 3-</w:t>
      </w:r>
      <w:r w:rsidR="00735C5B">
        <w:t>_</w:t>
      </w:r>
      <w:r w:rsidRPr="004E40D4">
        <w:t xml:space="preserve">, </w:t>
      </w:r>
      <w:proofErr w:type="spellStart"/>
      <w:r w:rsidRPr="004E40D4">
        <w:t>Olainē</w:t>
      </w:r>
      <w:proofErr w:type="spellEnd"/>
      <w:r w:rsidRPr="004E40D4">
        <w:t xml:space="preserve">, </w:t>
      </w:r>
      <w:proofErr w:type="spellStart"/>
      <w:r w:rsidRPr="004E40D4">
        <w:t>Olaines</w:t>
      </w:r>
      <w:proofErr w:type="spellEnd"/>
      <w:r w:rsidRPr="004E40D4">
        <w:t xml:space="preserve"> </w:t>
      </w:r>
      <w:proofErr w:type="spellStart"/>
      <w:r w:rsidRPr="004E40D4">
        <w:t>novadā</w:t>
      </w:r>
      <w:proofErr w:type="spellEnd"/>
      <w:r>
        <w:t xml:space="preserve">, </w:t>
      </w:r>
      <w:proofErr w:type="spellStart"/>
      <w:r>
        <w:t>dabā</w:t>
      </w:r>
      <w:proofErr w:type="spellEnd"/>
      <w:r>
        <w:t xml:space="preserve"> un </w:t>
      </w:r>
      <w:proofErr w:type="spellStart"/>
      <w:r>
        <w:t>faktā</w:t>
      </w:r>
      <w:proofErr w:type="spellEnd"/>
      <w:r>
        <w:t xml:space="preserve">, ka </w:t>
      </w:r>
      <w:proofErr w:type="spellStart"/>
      <w:r>
        <w:t>dzīvoklis</w:t>
      </w:r>
      <w:proofErr w:type="spellEnd"/>
      <w:r>
        <w:t xml:space="preserve"> </w:t>
      </w:r>
      <w:proofErr w:type="spellStart"/>
      <w:r>
        <w:t>ir</w:t>
      </w:r>
      <w:proofErr w:type="spellEnd"/>
      <w:r>
        <w:t xml:space="preserve"> </w:t>
      </w:r>
      <w:proofErr w:type="spellStart"/>
      <w:r>
        <w:t>derīgs</w:t>
      </w:r>
      <w:proofErr w:type="spellEnd"/>
      <w:r>
        <w:t xml:space="preserve"> </w:t>
      </w:r>
      <w:proofErr w:type="spellStart"/>
      <w:r>
        <w:t>dzīvošanai</w:t>
      </w:r>
      <w:proofErr w:type="spellEnd"/>
      <w:r>
        <w:t xml:space="preserve">, ka </w:t>
      </w:r>
      <w:proofErr w:type="spellStart"/>
      <w:r>
        <w:t>kosmētisko</w:t>
      </w:r>
      <w:proofErr w:type="spellEnd"/>
      <w:r>
        <w:t xml:space="preserve"> </w:t>
      </w:r>
      <w:proofErr w:type="spellStart"/>
      <w:r>
        <w:t>remontu</w:t>
      </w:r>
      <w:proofErr w:type="spellEnd"/>
      <w:r>
        <w:t xml:space="preserve"> </w:t>
      </w:r>
      <w:proofErr w:type="spellStart"/>
      <w:r>
        <w:t>veiks</w:t>
      </w:r>
      <w:proofErr w:type="spellEnd"/>
      <w:r>
        <w:t xml:space="preserve"> </w:t>
      </w:r>
      <w:proofErr w:type="spellStart"/>
      <w:r>
        <w:t>pati</w:t>
      </w:r>
      <w:proofErr w:type="spellEnd"/>
      <w:r>
        <w:t xml:space="preserve">, ka </w:t>
      </w:r>
      <w:proofErr w:type="spellStart"/>
      <w:r>
        <w:t>strādā</w:t>
      </w:r>
      <w:proofErr w:type="spellEnd"/>
      <w:r>
        <w:t xml:space="preserve">                SIA “</w:t>
      </w:r>
      <w:proofErr w:type="spellStart"/>
      <w:r>
        <w:t>Baltcom</w:t>
      </w:r>
      <w:proofErr w:type="spellEnd"/>
      <w:r>
        <w:t xml:space="preserve">” un </w:t>
      </w:r>
      <w:proofErr w:type="spellStart"/>
      <w:r>
        <w:t>ir</w:t>
      </w:r>
      <w:proofErr w:type="spellEnd"/>
      <w:r>
        <w:t xml:space="preserve"> </w:t>
      </w:r>
      <w:proofErr w:type="spellStart"/>
      <w:r>
        <w:t>ikmēneša</w:t>
      </w:r>
      <w:proofErr w:type="spellEnd"/>
      <w:r>
        <w:t xml:space="preserve"> </w:t>
      </w:r>
      <w:proofErr w:type="spellStart"/>
      <w:r>
        <w:t>ienākumi</w:t>
      </w:r>
      <w:proofErr w:type="spellEnd"/>
      <w:r>
        <w:t xml:space="preserve">, ka </w:t>
      </w:r>
      <w:proofErr w:type="spellStart"/>
      <w:r>
        <w:t>ir</w:t>
      </w:r>
      <w:proofErr w:type="spellEnd"/>
      <w:r>
        <w:t xml:space="preserve"> </w:t>
      </w:r>
      <w:proofErr w:type="spellStart"/>
      <w:r>
        <w:t>informēta</w:t>
      </w:r>
      <w:proofErr w:type="spellEnd"/>
      <w:r>
        <w:t xml:space="preserve">, ka </w:t>
      </w:r>
      <w:proofErr w:type="spellStart"/>
      <w:r>
        <w:t>pēc</w:t>
      </w:r>
      <w:proofErr w:type="spellEnd"/>
      <w:r>
        <w:t xml:space="preserve"> </w:t>
      </w:r>
      <w:proofErr w:type="spellStart"/>
      <w:r>
        <w:t>īres</w:t>
      </w:r>
      <w:proofErr w:type="spellEnd"/>
      <w:r>
        <w:t xml:space="preserve"> </w:t>
      </w:r>
      <w:proofErr w:type="spellStart"/>
      <w:r>
        <w:t>līguma</w:t>
      </w:r>
      <w:proofErr w:type="spellEnd"/>
      <w:r>
        <w:t xml:space="preserve"> </w:t>
      </w:r>
      <w:proofErr w:type="spellStart"/>
      <w:r>
        <w:t>noslēgšanas</w:t>
      </w:r>
      <w:proofErr w:type="spellEnd"/>
      <w:r>
        <w:t xml:space="preserve"> </w:t>
      </w:r>
      <w:proofErr w:type="spellStart"/>
      <w:r>
        <w:t>ir</w:t>
      </w:r>
      <w:proofErr w:type="spellEnd"/>
      <w:r>
        <w:t xml:space="preserve"> </w:t>
      </w:r>
      <w:proofErr w:type="spellStart"/>
      <w:r>
        <w:t>jānoslēdz</w:t>
      </w:r>
      <w:proofErr w:type="spellEnd"/>
      <w:r>
        <w:t xml:space="preserve"> </w:t>
      </w:r>
      <w:proofErr w:type="spellStart"/>
      <w:r>
        <w:t>pakalpojuma</w:t>
      </w:r>
      <w:proofErr w:type="spellEnd"/>
      <w:r>
        <w:t xml:space="preserve"> </w:t>
      </w:r>
      <w:proofErr w:type="spellStart"/>
      <w:r>
        <w:t>līgumi</w:t>
      </w:r>
      <w:proofErr w:type="spellEnd"/>
      <w:r>
        <w:t xml:space="preserve"> par </w:t>
      </w:r>
      <w:proofErr w:type="spellStart"/>
      <w:r>
        <w:t>elektrību</w:t>
      </w:r>
      <w:proofErr w:type="spellEnd"/>
      <w:r>
        <w:t xml:space="preserve"> un </w:t>
      </w:r>
      <w:proofErr w:type="spellStart"/>
      <w:r>
        <w:t>gāzi</w:t>
      </w:r>
      <w:proofErr w:type="spellEnd"/>
      <w:r>
        <w:t xml:space="preserve"> </w:t>
      </w:r>
      <w:proofErr w:type="spellStart"/>
      <w:r>
        <w:t>ar</w:t>
      </w:r>
      <w:proofErr w:type="spellEnd"/>
      <w:r>
        <w:t xml:space="preserve"> </w:t>
      </w:r>
      <w:proofErr w:type="spellStart"/>
      <w:r>
        <w:t>pakalpojuma</w:t>
      </w:r>
      <w:proofErr w:type="spellEnd"/>
      <w:r>
        <w:t xml:space="preserve"> </w:t>
      </w:r>
      <w:proofErr w:type="spellStart"/>
      <w:r>
        <w:t>sniedzējiem</w:t>
      </w:r>
      <w:proofErr w:type="spellEnd"/>
      <w:r>
        <w:t>.</w:t>
      </w:r>
    </w:p>
    <w:p w14:paraId="17A4E624" w14:textId="77777777" w:rsidR="00F6430E" w:rsidRPr="00690326" w:rsidRDefault="00F6430E" w:rsidP="00F6430E">
      <w:pPr>
        <w:pStyle w:val="ListParagraph"/>
        <w:ind w:left="1080" w:right="-766"/>
        <w:jc w:val="both"/>
        <w:rPr>
          <w:sz w:val="10"/>
          <w:szCs w:val="10"/>
        </w:rPr>
      </w:pPr>
    </w:p>
    <w:p w14:paraId="2C1DB218" w14:textId="77777777" w:rsidR="00F6430E" w:rsidRDefault="00F6430E" w:rsidP="00F6430E">
      <w:pPr>
        <w:ind w:left="57" w:right="-766" w:firstLine="510"/>
        <w:jc w:val="both"/>
      </w:pPr>
      <w:r w:rsidRPr="00761EF3">
        <w:t>Izvērtējot saņemto</w:t>
      </w:r>
      <w:r>
        <w:t>s</w:t>
      </w:r>
      <w:r w:rsidRPr="00761EF3">
        <w:t xml:space="preserve"> iesniegumu</w:t>
      </w:r>
      <w:r>
        <w:t>s</w:t>
      </w:r>
      <w:r w:rsidRPr="00761EF3">
        <w:t>, pašvaldības rīcībā esošo informāciju, konstatēts:</w:t>
      </w:r>
    </w:p>
    <w:p w14:paraId="0A461358" w14:textId="1BD05071" w:rsidR="00F6430E" w:rsidRDefault="00F6430E" w:rsidP="00F6430E">
      <w:pPr>
        <w:ind w:left="57" w:right="-766" w:firstLine="510"/>
        <w:jc w:val="both"/>
      </w:pPr>
      <w:r w:rsidRPr="00761EF3">
        <w:t xml:space="preserve">Ar Olaines novada domes </w:t>
      </w:r>
      <w:r>
        <w:t>2020.</w:t>
      </w:r>
      <w:r w:rsidRPr="00B948ED">
        <w:t xml:space="preserve">gada </w:t>
      </w:r>
      <w:r>
        <w:t>25.novembra sēdes lēmumu “</w:t>
      </w:r>
      <w:r w:rsidRPr="00ED0A97">
        <w:t>Par S L reģistrēšanu Olaines novada pašvaldības dzīvokļu jautājuma risināšanā sniedzamās palīdzības pirmās kārtas reģistrā</w:t>
      </w:r>
      <w:r>
        <w:t>”</w:t>
      </w:r>
      <w:r w:rsidRPr="00A364B3">
        <w:t xml:space="preserve"> </w:t>
      </w:r>
      <w:r w:rsidR="00735C5B">
        <w:t>S L</w:t>
      </w:r>
      <w:r w:rsidRPr="00ED0A97">
        <w:t xml:space="preserve"> </w:t>
      </w:r>
      <w:r w:rsidRPr="00A364B3">
        <w:t>reģistrēt</w:t>
      </w:r>
      <w:r>
        <w:t>a</w:t>
      </w:r>
      <w:r w:rsidRPr="00A364B3">
        <w:t xml:space="preserve"> Olaines novada pašvaldības dzīvokļu jautājumu risināšanā sniedzamās palīdzības pirmās kārtas reģistrā.</w:t>
      </w:r>
      <w:r w:rsidRPr="00A364B3">
        <w:tab/>
      </w:r>
      <w:r w:rsidRPr="00A364B3">
        <w:tab/>
      </w:r>
    </w:p>
    <w:p w14:paraId="3D60DB87" w14:textId="33AF1DD8" w:rsidR="00F6430E" w:rsidRDefault="00F6430E" w:rsidP="00F6430E">
      <w:pPr>
        <w:ind w:left="57" w:right="-766" w:firstLine="510"/>
        <w:jc w:val="both"/>
      </w:pPr>
      <w:r w:rsidRPr="00761EF3">
        <w:t xml:space="preserve">Ar Olaines novada </w:t>
      </w:r>
      <w:r>
        <w:t xml:space="preserve">pašvaldības </w:t>
      </w:r>
      <w:r w:rsidRPr="00761EF3">
        <w:t xml:space="preserve">domes Sociālo, izglītības un kultūras jautājumu komitejas </w:t>
      </w:r>
      <w:r w:rsidRPr="00ED0A97">
        <w:t>2023.gada 13.decembr</w:t>
      </w:r>
      <w:r>
        <w:t>a sēdes lēmumu “</w:t>
      </w:r>
      <w:r w:rsidRPr="00ED0A97">
        <w:t xml:space="preserve">Par brīvu neizīrētu dzīvokli </w:t>
      </w:r>
      <w:proofErr w:type="spellStart"/>
      <w:r w:rsidRPr="00ED0A97">
        <w:t>Zeiferta</w:t>
      </w:r>
      <w:proofErr w:type="spellEnd"/>
      <w:r w:rsidRPr="00ED0A97">
        <w:t xml:space="preserve"> ielā 3-</w:t>
      </w:r>
      <w:r w:rsidR="00735C5B">
        <w:t>_</w:t>
      </w:r>
      <w:r w:rsidRPr="00ED0A97">
        <w:t xml:space="preserve"> (Olainē)</w:t>
      </w:r>
      <w:r>
        <w:t xml:space="preserve">” (13.prot., 14.p.) nolemts </w:t>
      </w:r>
      <w:r w:rsidRPr="008F4D3A">
        <w:t xml:space="preserve">piedāvāt brīvu neizīrētu dzīvokli </w:t>
      </w:r>
      <w:proofErr w:type="spellStart"/>
      <w:r w:rsidRPr="008F4D3A">
        <w:t>Zeiferta</w:t>
      </w:r>
      <w:proofErr w:type="spellEnd"/>
      <w:r w:rsidRPr="008F4D3A">
        <w:t xml:space="preserve"> ielā 3-</w:t>
      </w:r>
      <w:r w:rsidR="00735C5B">
        <w:t>_</w:t>
      </w:r>
      <w:r w:rsidRPr="008F4D3A">
        <w:t xml:space="preserve"> (Olainē</w:t>
      </w:r>
      <w:r>
        <w:t xml:space="preserve">, </w:t>
      </w:r>
      <w:r w:rsidRPr="008F4D3A">
        <w:t>Olaines novad</w:t>
      </w:r>
      <w:r>
        <w:t>ā)</w:t>
      </w:r>
      <w:r w:rsidRPr="008F4D3A">
        <w:t xml:space="preserve"> pašvaldības dzīvokļu jautājumu risināšanā sniedzamās palīdzības pirmās kārtas reģistrā sastāvošam bērnam (bārenim) ar kārtas Nr.5 (</w:t>
      </w:r>
      <w:r w:rsidR="00735C5B">
        <w:t>S L</w:t>
      </w:r>
      <w:r w:rsidRPr="008F4D3A">
        <w:t>).</w:t>
      </w:r>
    </w:p>
    <w:p w14:paraId="47D2AB99" w14:textId="51B1C068" w:rsidR="00F6430E" w:rsidRDefault="00F6430E" w:rsidP="00F6430E">
      <w:pPr>
        <w:ind w:left="57" w:right="-766" w:firstLine="510"/>
        <w:jc w:val="both"/>
      </w:pPr>
      <w:r w:rsidRPr="00B948ED">
        <w:t xml:space="preserve">Dzīvokļa </w:t>
      </w:r>
      <w:proofErr w:type="spellStart"/>
      <w:r w:rsidRPr="008F4D3A">
        <w:t>Zeiferta</w:t>
      </w:r>
      <w:proofErr w:type="spellEnd"/>
      <w:r w:rsidRPr="008F4D3A">
        <w:t xml:space="preserve"> ielā 3-</w:t>
      </w:r>
      <w:r w:rsidR="00735C5B">
        <w:t>_</w:t>
      </w:r>
      <w:r w:rsidRPr="00B948ED">
        <w:t>, Olainē</w:t>
      </w:r>
      <w:r>
        <w:t>,</w:t>
      </w:r>
      <w:r w:rsidRPr="00B948ED">
        <w:t xml:space="preserve"> īpašuma tiesības ierakstītas </w:t>
      </w:r>
      <w:r w:rsidRPr="008F4D3A">
        <w:t xml:space="preserve">Rīgas rajona tiesas Olaines pilsētas zemesgrāmatas nodalījumā Nr. 107-44, </w:t>
      </w:r>
      <w:r>
        <w:t>k</w:t>
      </w:r>
      <w:r w:rsidRPr="008F4D3A">
        <w:t xml:space="preserve">adastra numurs: 80099003172, adrese/atrašanās vieta: </w:t>
      </w:r>
      <w:proofErr w:type="spellStart"/>
      <w:r w:rsidRPr="008F4D3A">
        <w:t>Zeiferta</w:t>
      </w:r>
      <w:proofErr w:type="spellEnd"/>
      <w:r w:rsidRPr="008F4D3A">
        <w:t xml:space="preserve"> iela 3 dz.</w:t>
      </w:r>
      <w:r w:rsidR="00735C5B">
        <w:t>_</w:t>
      </w:r>
      <w:r w:rsidRPr="008F4D3A">
        <w:t>, Olaine, Olaines nov. Īpašnieks: Olaines novada pašvaldība, reģistrācijas numurs 90000024332. Žurnāls Nr.300006345066, lēmums 15.11.2023.</w:t>
      </w:r>
      <w:r>
        <w:t xml:space="preserve"> (</w:t>
      </w:r>
      <w:r w:rsidRPr="008F4D3A">
        <w:rPr>
          <w:i/>
          <w:iCs/>
        </w:rPr>
        <w:t xml:space="preserve">sastāvs  - </w:t>
      </w:r>
      <w:r w:rsidRPr="008F4D3A">
        <w:rPr>
          <w:i/>
          <w:iCs/>
          <w:u w:val="single"/>
        </w:rPr>
        <w:t xml:space="preserve">2-istabu dzīvoklis (istabas - caurstaigājamas) ar kopējo platību 41,54 </w:t>
      </w:r>
      <w:proofErr w:type="spellStart"/>
      <w:r w:rsidRPr="008F4D3A">
        <w:rPr>
          <w:i/>
          <w:iCs/>
          <w:u w:val="single"/>
        </w:rPr>
        <w:t>kv.m</w:t>
      </w:r>
      <w:proofErr w:type="spellEnd"/>
      <w:r w:rsidRPr="008F4D3A">
        <w:rPr>
          <w:i/>
          <w:iCs/>
          <w:u w:val="single"/>
        </w:rPr>
        <w:t xml:space="preserve"> (viena istaba = 16.18 </w:t>
      </w:r>
      <w:proofErr w:type="spellStart"/>
      <w:r w:rsidRPr="008F4D3A">
        <w:rPr>
          <w:i/>
          <w:iCs/>
          <w:u w:val="single"/>
        </w:rPr>
        <w:t>kv.m</w:t>
      </w:r>
      <w:proofErr w:type="spellEnd"/>
      <w:r w:rsidRPr="008F4D3A">
        <w:rPr>
          <w:i/>
          <w:iCs/>
          <w:u w:val="single"/>
        </w:rPr>
        <w:t xml:space="preserve"> (caurstaigājama), otra istaba = 13.40 </w:t>
      </w:r>
      <w:proofErr w:type="spellStart"/>
      <w:r w:rsidRPr="008F4D3A">
        <w:rPr>
          <w:i/>
          <w:iCs/>
          <w:u w:val="single"/>
        </w:rPr>
        <w:t>kv.m</w:t>
      </w:r>
      <w:proofErr w:type="spellEnd"/>
      <w:r w:rsidRPr="008F4D3A">
        <w:rPr>
          <w:i/>
          <w:iCs/>
          <w:u w:val="single"/>
        </w:rPr>
        <w:t xml:space="preserve">) un pie dzīvokļa īpašuma piederošā </w:t>
      </w:r>
      <w:r w:rsidRPr="00A544CE">
        <w:rPr>
          <w:i/>
          <w:iCs/>
          <w:u w:val="single"/>
        </w:rPr>
        <w:t>kopīpašuma domājamā daļa no daudzdzīvokļu mājas 4154/218119 un zemesgabala 4154/218119</w:t>
      </w:r>
      <w:r w:rsidRPr="008F4D3A">
        <w:rPr>
          <w:u w:val="single"/>
        </w:rPr>
        <w:t>)</w:t>
      </w:r>
      <w:r w:rsidRPr="00B948ED">
        <w:t>.</w:t>
      </w:r>
    </w:p>
    <w:p w14:paraId="780DF973" w14:textId="77777777" w:rsidR="00F6430E" w:rsidRPr="008A346C" w:rsidRDefault="00F6430E" w:rsidP="00F6430E">
      <w:pPr>
        <w:ind w:right="-766" w:firstLine="567"/>
        <w:jc w:val="both"/>
      </w:pPr>
      <w:r w:rsidRPr="008A346C">
        <w:t xml:space="preserve">Saskaņā ar: </w:t>
      </w:r>
    </w:p>
    <w:p w14:paraId="4B27AE0F" w14:textId="77777777" w:rsidR="00F6430E" w:rsidRPr="00D05B64" w:rsidRDefault="00F6430E" w:rsidP="00F6430E">
      <w:pPr>
        <w:ind w:left="57" w:right="-766"/>
        <w:jc w:val="both"/>
      </w:pPr>
      <w:r w:rsidRPr="00D05B64">
        <w:t xml:space="preserve"> </w:t>
      </w:r>
      <w:r w:rsidRPr="00D05B64">
        <w:tab/>
      </w:r>
      <w:r>
        <w:t>Pašvaldību likuma:</w:t>
      </w:r>
    </w:p>
    <w:p w14:paraId="4C4D43E6" w14:textId="77777777" w:rsidR="00F6430E" w:rsidRPr="00D05B64" w:rsidRDefault="00F6430E" w:rsidP="00F6430E">
      <w:pPr>
        <w:ind w:left="57" w:right="-766"/>
        <w:jc w:val="both"/>
      </w:pPr>
      <w:r w:rsidRPr="00D05B64">
        <w:tab/>
      </w:r>
      <w:r>
        <w:t>4</w:t>
      </w:r>
      <w:r w:rsidRPr="00D05B64">
        <w:t>.panta pirmās daļas</w:t>
      </w:r>
      <w:r>
        <w:t xml:space="preserve"> 10</w:t>
      </w:r>
      <w:r w:rsidRPr="00D05B64">
        <w:t xml:space="preserve">.punktu, </w:t>
      </w:r>
      <w:r w:rsidRPr="00906325">
        <w:rPr>
          <w:u w:val="single"/>
        </w:rPr>
        <w:t>sniegt iedzīvotājiem palīdzību mājokļa jautājumu risināšanā</w:t>
      </w:r>
      <w:r>
        <w:t xml:space="preserve"> (…);</w:t>
      </w:r>
    </w:p>
    <w:p w14:paraId="4B32AF36" w14:textId="77777777" w:rsidR="00F6430E" w:rsidRDefault="00F6430E" w:rsidP="00F6430E">
      <w:pPr>
        <w:ind w:left="57" w:right="-766"/>
        <w:jc w:val="both"/>
      </w:pPr>
      <w:r w:rsidRPr="00D05B64">
        <w:tab/>
      </w:r>
      <w:r>
        <w:t xml:space="preserve">likuma </w:t>
      </w:r>
      <w:r w:rsidRPr="00D05B64">
        <w:t>„Par palīdzību dzīvokļa jautājuma risināšanā”:</w:t>
      </w:r>
    </w:p>
    <w:p w14:paraId="72789098" w14:textId="77777777" w:rsidR="00F6430E" w:rsidRPr="00D05B64" w:rsidRDefault="00F6430E" w:rsidP="00F6430E">
      <w:pPr>
        <w:ind w:left="57" w:right="-766" w:firstLine="663"/>
        <w:jc w:val="both"/>
      </w:pPr>
      <w:r>
        <w:t>11.panta pirmo daļu, p</w:t>
      </w:r>
      <w:r w:rsidRPr="00D05B64">
        <w:t xml:space="preserve">ašvaldība ir tiesīga izīrēt tai piederošu vai tās nomātu dzīvojamo telpu vienīgi šajā likumā noteiktajām personām </w:t>
      </w:r>
      <w:r w:rsidRPr="00D05B64">
        <w:rPr>
          <w:u w:val="single"/>
        </w:rPr>
        <w:t>un ievērojot šā likuma un Dzīvojamo telpu īres likuma noteikumus</w:t>
      </w:r>
      <w:r>
        <w:t>;</w:t>
      </w:r>
    </w:p>
    <w:p w14:paraId="164FF93A" w14:textId="77777777" w:rsidR="00F6430E" w:rsidRDefault="00F6430E" w:rsidP="00F6430E">
      <w:pPr>
        <w:ind w:left="57" w:right="-766" w:firstLine="360"/>
        <w:jc w:val="both"/>
      </w:pPr>
      <w:r w:rsidRPr="00D05B64">
        <w:t xml:space="preserve"> </w:t>
      </w:r>
      <w:r w:rsidRPr="00D05B64">
        <w:tab/>
        <w:t>14.panta</w:t>
      </w:r>
      <w:r>
        <w:t>:</w:t>
      </w:r>
    </w:p>
    <w:p w14:paraId="1518F007" w14:textId="77777777" w:rsidR="00F6430E" w:rsidRDefault="00F6430E" w:rsidP="00F6430E">
      <w:pPr>
        <w:ind w:left="57" w:right="-766" w:firstLine="360"/>
        <w:jc w:val="both"/>
      </w:pPr>
      <w:r w:rsidRPr="00D05B64">
        <w:t xml:space="preserve"> </w:t>
      </w:r>
      <w:r>
        <w:tab/>
      </w:r>
      <w:r w:rsidRPr="00D05B64">
        <w:t>pirmās daļas 3.punktu, pirmām kārtām ar dzīvojamo telpu nodrošināmi bērni bāreņi un bērni, kuri palikuši bez vecāku gādības un audzināti bērnu aprūpes un audzināšanas iestādē, audžuģimenē vai pie aizbildņa, - pēc tam, kad beigusies viņu uzturēšanās bērnu aprūpes un audzināšanas iestādē, audžuģimenē vai pie aizbildņa, vai arī tad, kad viņi beigu</w:t>
      </w:r>
      <w:r>
        <w:t>ši</w:t>
      </w:r>
      <w:r w:rsidRPr="00D05B64">
        <w:t xml:space="preserve"> mācības </w:t>
      </w:r>
      <w:r w:rsidRPr="00D05B64">
        <w:lastRenderedPageBreak/>
        <w:t>izglītības iestādē, ja viņiem nav iespējams likuma noteiktajā kārtībā iemitināties agrāk aizņemtajā dzīvojamā telpā;</w:t>
      </w:r>
    </w:p>
    <w:p w14:paraId="78BCFABB" w14:textId="77777777" w:rsidR="00F6430E" w:rsidRPr="00D05B64" w:rsidRDefault="00F6430E" w:rsidP="00F6430E">
      <w:pPr>
        <w:ind w:left="57" w:right="-766" w:firstLine="720"/>
        <w:jc w:val="both"/>
      </w:pPr>
      <w:r>
        <w:t>ceturto daļu, t</w:t>
      </w:r>
      <w:r w:rsidRPr="005C3314">
        <w:t xml:space="preserve">iesības uz nodrošinājumu ar pašvaldības dzīvojamo telpu bez vecāku gādības palicis bērns iegūst, sasniedzot pilngadību. Bez vecāku gādības palikušu bērnu ar dzīvojamo telpu pašvaldība </w:t>
      </w:r>
      <w:r w:rsidRPr="005C3314">
        <w:rPr>
          <w:u w:val="single"/>
        </w:rPr>
        <w:t>nodrošina, pamatojoties uz personas iesniegumu</w:t>
      </w:r>
      <w:r w:rsidRPr="005C3314">
        <w:t>. Šā likuma 3.panta 1.punktā noteikto palīdzību bez vecāku gādības palicis bērns ir tiesīgs prasīt ne ilgāk kā līdz 24 gadu vecuma sasniegšanai</w:t>
      </w:r>
      <w:r>
        <w:t>;</w:t>
      </w:r>
    </w:p>
    <w:p w14:paraId="04EBCF00" w14:textId="77777777" w:rsidR="00F6430E" w:rsidRPr="00D05B64" w:rsidRDefault="00F6430E" w:rsidP="00F6430E">
      <w:pPr>
        <w:ind w:left="57" w:right="-766" w:firstLine="720"/>
        <w:jc w:val="both"/>
      </w:pPr>
      <w:r w:rsidRPr="00D05B64">
        <w:t>16.panta:</w:t>
      </w:r>
    </w:p>
    <w:p w14:paraId="6570D83D" w14:textId="77777777" w:rsidR="00F6430E" w:rsidRDefault="00F6430E" w:rsidP="00F6430E">
      <w:pPr>
        <w:ind w:left="57" w:right="-766" w:firstLine="720"/>
        <w:jc w:val="both"/>
      </w:pPr>
      <w:r w:rsidRPr="00D05B64">
        <w:t>pirmo daļu, dzīvojamai telpai, kas tiek izīrēta šajā likumā noteiktajā kārtībā, jābūt dzīvošanai derīgai;</w:t>
      </w:r>
    </w:p>
    <w:p w14:paraId="35248091" w14:textId="77777777" w:rsidR="00F6430E" w:rsidRDefault="00F6430E" w:rsidP="00F6430E">
      <w:pPr>
        <w:ind w:left="57" w:right="-766" w:firstLine="720"/>
        <w:jc w:val="both"/>
      </w:pPr>
      <w:r w:rsidRPr="00D05B64">
        <w:t xml:space="preserve">trešo daļu, </w:t>
      </w:r>
      <w:r w:rsidRPr="0055622B">
        <w:t xml:space="preserve">Dzīvošanai derīga dzīvojamā telpa ir </w:t>
      </w:r>
      <w:r w:rsidRPr="0055622B">
        <w:rPr>
          <w:u w:val="single"/>
        </w:rPr>
        <w:t>apgaismojama, apkurināma telpa</w:t>
      </w:r>
      <w:r w:rsidRPr="0055622B">
        <w:t>, kas piemērota cilvēka ilglaicīgam patvērumam un sadzīves priekšmetu izvietošanai, kā arī atrodas dzīvojamā mājā, kura atbilst Būvniecības likuma 9. panta 1., 2. un 4. punktā noteiktajām prasībām</w:t>
      </w:r>
      <w:r>
        <w:t>;</w:t>
      </w:r>
    </w:p>
    <w:p w14:paraId="5464FD70" w14:textId="77777777" w:rsidR="00F6430E" w:rsidRPr="00D05B64" w:rsidRDefault="00F6430E" w:rsidP="00F6430E">
      <w:pPr>
        <w:ind w:left="57" w:right="-766" w:firstLine="720"/>
        <w:jc w:val="both"/>
      </w:pPr>
      <w:r>
        <w:t>(</w:t>
      </w:r>
      <w:r w:rsidRPr="005C3314">
        <w:rPr>
          <w:i/>
          <w:iCs/>
        </w:rPr>
        <w:t xml:space="preserve">Būvniecības likuma 9.panta </w:t>
      </w:r>
      <w:r>
        <w:rPr>
          <w:i/>
          <w:iCs/>
        </w:rPr>
        <w:t>.</w:t>
      </w:r>
      <w:r w:rsidRPr="005C3314">
        <w:rPr>
          <w:i/>
          <w:iCs/>
        </w:rPr>
        <w:t>1, 2</w:t>
      </w:r>
      <w:r>
        <w:rPr>
          <w:i/>
          <w:iCs/>
        </w:rPr>
        <w:t>.</w:t>
      </w:r>
      <w:r w:rsidRPr="005C3314">
        <w:rPr>
          <w:i/>
          <w:iCs/>
        </w:rPr>
        <w:t xml:space="preserve"> un 4</w:t>
      </w:r>
      <w:r>
        <w:rPr>
          <w:i/>
          <w:iCs/>
        </w:rPr>
        <w:t>.</w:t>
      </w:r>
      <w:r w:rsidRPr="005C3314">
        <w:rPr>
          <w:i/>
          <w:iCs/>
        </w:rPr>
        <w:t>.p. - …atbilstī</w:t>
      </w:r>
      <w:r>
        <w:rPr>
          <w:i/>
          <w:iCs/>
        </w:rPr>
        <w:t>ba</w:t>
      </w:r>
      <w:r w:rsidRPr="005C3314">
        <w:rPr>
          <w:i/>
          <w:iCs/>
        </w:rPr>
        <w:t xml:space="preserve"> šādām būtiskām prasībām -mehāniskā stiprība un stabilitāte; ugunsdrošība; lietošanas drošība un vides pieejamība</w:t>
      </w:r>
      <w:r>
        <w:t>.)</w:t>
      </w:r>
    </w:p>
    <w:p w14:paraId="415B8575" w14:textId="77777777" w:rsidR="00F6430E" w:rsidRPr="00793058" w:rsidRDefault="00F6430E" w:rsidP="00F6430E">
      <w:pPr>
        <w:ind w:left="57" w:right="-766" w:firstLine="660"/>
        <w:jc w:val="both"/>
      </w:pPr>
      <w:r w:rsidRPr="00793058">
        <w:t xml:space="preserve">19.pantu, izīrējot dzīvojamo telpu, pašvaldības dome (padome) vai tās deleģēta institūcija </w:t>
      </w:r>
      <w:r w:rsidRPr="00793058">
        <w:rPr>
          <w:u w:val="single"/>
        </w:rPr>
        <w:t>nosaka, uz kādu termiņu slēdzams īres līgums</w:t>
      </w:r>
      <w:r w:rsidRPr="00793058">
        <w:t>;</w:t>
      </w:r>
    </w:p>
    <w:p w14:paraId="6F1BB630" w14:textId="77777777" w:rsidR="00F6430E" w:rsidRPr="00793058" w:rsidRDefault="00F6430E" w:rsidP="00F6430E">
      <w:pPr>
        <w:ind w:left="57" w:right="-766" w:firstLine="660"/>
        <w:jc w:val="both"/>
      </w:pPr>
      <w:r w:rsidRPr="00793058">
        <w:t xml:space="preserve">20.pantu, šajā likumā paredzētajos gadījumos un noteiktajā kārtībā izīrētās dzīvojamās telpas netiek nodotas privatizācijai, tās </w:t>
      </w:r>
      <w:r w:rsidRPr="00CA75AF">
        <w:rPr>
          <w:u w:val="single"/>
        </w:rPr>
        <w:t>nevar iegūt īpašumā līdz dzīvojamās mājas privatizācijai un tās nav pārdodamas vai citādi atsavināmas</w:t>
      </w:r>
      <w:r w:rsidRPr="00793058">
        <w:t xml:space="preserve"> dzīvojamo telpu īrniekiem vai citām personām;</w:t>
      </w:r>
    </w:p>
    <w:p w14:paraId="152943BB" w14:textId="77777777" w:rsidR="00F6430E" w:rsidRPr="0017638A" w:rsidRDefault="00F6430E" w:rsidP="00F6430E">
      <w:pPr>
        <w:ind w:left="57" w:right="-766" w:firstLine="660"/>
        <w:jc w:val="both"/>
      </w:pPr>
      <w:r w:rsidRPr="0017638A">
        <w:t>Dzīvokļa īpašuma likum</w:t>
      </w:r>
      <w:r>
        <w:t xml:space="preserve">a </w:t>
      </w:r>
      <w:r w:rsidRPr="0017638A">
        <w:t xml:space="preserve"> 9.pantu, dzīvokļa īpašniekam attiecībā uz dzīvokļa īpašumu ir pilnīgas varas tiesības, tai skaitā tiesības:</w:t>
      </w:r>
    </w:p>
    <w:p w14:paraId="6B180CCF" w14:textId="77777777" w:rsidR="00F6430E" w:rsidRPr="0017638A" w:rsidRDefault="00F6430E" w:rsidP="00F6430E">
      <w:pPr>
        <w:pStyle w:val="ListParagraph"/>
        <w:numPr>
          <w:ilvl w:val="0"/>
          <w:numId w:val="19"/>
        </w:numPr>
        <w:ind w:right="-766"/>
        <w:contextualSpacing/>
        <w:jc w:val="both"/>
      </w:pPr>
      <w:proofErr w:type="spellStart"/>
      <w:r w:rsidRPr="0017638A">
        <w:t>valdīt</w:t>
      </w:r>
      <w:proofErr w:type="spellEnd"/>
      <w:r w:rsidRPr="0017638A">
        <w:t xml:space="preserve"> un </w:t>
      </w:r>
      <w:proofErr w:type="spellStart"/>
      <w:r w:rsidRPr="0017638A">
        <w:t>lietot</w:t>
      </w:r>
      <w:proofErr w:type="spellEnd"/>
      <w:r w:rsidRPr="0017638A">
        <w:t xml:space="preserve"> </w:t>
      </w:r>
      <w:proofErr w:type="spellStart"/>
      <w:r w:rsidRPr="0017638A">
        <w:t>dzīvokļa</w:t>
      </w:r>
      <w:proofErr w:type="spellEnd"/>
      <w:r w:rsidRPr="0017638A">
        <w:t xml:space="preserve"> </w:t>
      </w:r>
      <w:proofErr w:type="spellStart"/>
      <w:r w:rsidRPr="0017638A">
        <w:t>īpašumu</w:t>
      </w:r>
      <w:proofErr w:type="spellEnd"/>
      <w:r w:rsidRPr="0017638A">
        <w:t xml:space="preserve">, </w:t>
      </w:r>
      <w:proofErr w:type="spellStart"/>
      <w:r w:rsidRPr="0017638A">
        <w:t>iegūt</w:t>
      </w:r>
      <w:proofErr w:type="spellEnd"/>
      <w:r w:rsidRPr="0017638A">
        <w:t xml:space="preserve"> no </w:t>
      </w:r>
      <w:proofErr w:type="spellStart"/>
      <w:r w:rsidRPr="0017638A">
        <w:t>tā</w:t>
      </w:r>
      <w:proofErr w:type="spellEnd"/>
      <w:r w:rsidRPr="0017638A">
        <w:t xml:space="preserve"> </w:t>
      </w:r>
      <w:proofErr w:type="spellStart"/>
      <w:r w:rsidRPr="0017638A">
        <w:t>labumu</w:t>
      </w:r>
      <w:proofErr w:type="spellEnd"/>
      <w:r w:rsidRPr="0017638A">
        <w:t xml:space="preserve">, </w:t>
      </w:r>
      <w:proofErr w:type="spellStart"/>
      <w:r w:rsidRPr="0017638A">
        <w:t>izmantot</w:t>
      </w:r>
      <w:proofErr w:type="spellEnd"/>
      <w:r w:rsidRPr="0017638A">
        <w:t xml:space="preserve"> to </w:t>
      </w:r>
      <w:proofErr w:type="spellStart"/>
      <w:r w:rsidRPr="0017638A">
        <w:t>pēc</w:t>
      </w:r>
      <w:proofErr w:type="spellEnd"/>
      <w:r w:rsidRPr="0017638A">
        <w:t xml:space="preserve"> </w:t>
      </w:r>
      <w:proofErr w:type="spellStart"/>
      <w:r w:rsidRPr="0017638A">
        <w:t>sava</w:t>
      </w:r>
      <w:proofErr w:type="spellEnd"/>
      <w:r w:rsidRPr="0017638A">
        <w:t xml:space="preserve"> </w:t>
      </w:r>
      <w:proofErr w:type="spellStart"/>
      <w:r w:rsidRPr="0017638A">
        <w:t>ieskata</w:t>
      </w:r>
      <w:proofErr w:type="spellEnd"/>
      <w:r w:rsidRPr="0017638A">
        <w:t xml:space="preserve"> mantas </w:t>
      </w:r>
      <w:proofErr w:type="spellStart"/>
      <w:r w:rsidRPr="0017638A">
        <w:t>pavairošanai</w:t>
      </w:r>
      <w:proofErr w:type="spellEnd"/>
      <w:r w:rsidRPr="0017638A">
        <w:t xml:space="preserve"> un </w:t>
      </w:r>
      <w:proofErr w:type="spellStart"/>
      <w:r w:rsidRPr="0017638A">
        <w:t>vispār</w:t>
      </w:r>
      <w:proofErr w:type="spellEnd"/>
      <w:r w:rsidRPr="0017638A">
        <w:t xml:space="preserve"> </w:t>
      </w:r>
      <w:proofErr w:type="spellStart"/>
      <w:r w:rsidRPr="0017638A">
        <w:t>lietot</w:t>
      </w:r>
      <w:proofErr w:type="spellEnd"/>
      <w:r w:rsidRPr="0017638A">
        <w:t xml:space="preserve"> to </w:t>
      </w:r>
      <w:proofErr w:type="spellStart"/>
      <w:r w:rsidRPr="0017638A">
        <w:t>jebkādā</w:t>
      </w:r>
      <w:proofErr w:type="spellEnd"/>
      <w:r w:rsidRPr="0017638A">
        <w:t xml:space="preserve"> </w:t>
      </w:r>
      <w:proofErr w:type="spellStart"/>
      <w:r w:rsidRPr="0017638A">
        <w:t>veidā</w:t>
      </w:r>
      <w:proofErr w:type="spellEnd"/>
      <w:r w:rsidRPr="0017638A">
        <w:t xml:space="preserve">, </w:t>
      </w:r>
      <w:proofErr w:type="spellStart"/>
      <w:r w:rsidRPr="0017638A">
        <w:t>ciktāl</w:t>
      </w:r>
      <w:proofErr w:type="spellEnd"/>
      <w:r w:rsidRPr="0017638A">
        <w:t xml:space="preserve"> </w:t>
      </w:r>
      <w:proofErr w:type="spellStart"/>
      <w:r w:rsidRPr="0017638A">
        <w:t>dzīvokļa</w:t>
      </w:r>
      <w:proofErr w:type="spellEnd"/>
      <w:r w:rsidRPr="0017638A">
        <w:t xml:space="preserve"> </w:t>
      </w:r>
      <w:proofErr w:type="spellStart"/>
      <w:r w:rsidRPr="0017638A">
        <w:t>īpašnieku</w:t>
      </w:r>
      <w:proofErr w:type="spellEnd"/>
      <w:r w:rsidRPr="0017638A">
        <w:t xml:space="preserve"> </w:t>
      </w:r>
      <w:proofErr w:type="spellStart"/>
      <w:r w:rsidRPr="0017638A">
        <w:t>neierobežo</w:t>
      </w:r>
      <w:proofErr w:type="spellEnd"/>
      <w:r w:rsidRPr="0017638A">
        <w:t xml:space="preserve"> </w:t>
      </w:r>
      <w:proofErr w:type="spellStart"/>
      <w:r w:rsidRPr="0017638A">
        <w:t>likumi</w:t>
      </w:r>
      <w:proofErr w:type="spellEnd"/>
      <w:r w:rsidRPr="0017638A">
        <w:t xml:space="preserve"> un </w:t>
      </w:r>
      <w:proofErr w:type="spellStart"/>
      <w:r w:rsidRPr="0017638A">
        <w:t>ciktāl</w:t>
      </w:r>
      <w:proofErr w:type="spellEnd"/>
      <w:r w:rsidRPr="0017638A">
        <w:t xml:space="preserve"> </w:t>
      </w:r>
      <w:proofErr w:type="spellStart"/>
      <w:r w:rsidRPr="0017638A">
        <w:t>tas</w:t>
      </w:r>
      <w:proofErr w:type="spellEnd"/>
      <w:r w:rsidRPr="0017638A">
        <w:t xml:space="preserve"> </w:t>
      </w:r>
      <w:proofErr w:type="spellStart"/>
      <w:r w:rsidRPr="0017638A">
        <w:t>nerada</w:t>
      </w:r>
      <w:proofErr w:type="spellEnd"/>
      <w:r w:rsidRPr="0017638A">
        <w:t xml:space="preserve"> </w:t>
      </w:r>
      <w:proofErr w:type="spellStart"/>
      <w:r w:rsidRPr="0017638A">
        <w:t>traucējumus</w:t>
      </w:r>
      <w:proofErr w:type="spellEnd"/>
      <w:r w:rsidRPr="0017638A">
        <w:t xml:space="preserve"> </w:t>
      </w:r>
      <w:proofErr w:type="spellStart"/>
      <w:r w:rsidRPr="0017638A">
        <w:t>citiem</w:t>
      </w:r>
      <w:proofErr w:type="spellEnd"/>
      <w:r w:rsidRPr="0017638A">
        <w:t xml:space="preserve"> </w:t>
      </w:r>
      <w:proofErr w:type="spellStart"/>
      <w:r w:rsidRPr="0017638A">
        <w:t>dzīvokļu</w:t>
      </w:r>
      <w:proofErr w:type="spellEnd"/>
      <w:r w:rsidRPr="0017638A">
        <w:t xml:space="preserve"> </w:t>
      </w:r>
      <w:proofErr w:type="spellStart"/>
      <w:r w:rsidRPr="0017638A">
        <w:t>īpašniekiem</w:t>
      </w:r>
      <w:proofErr w:type="spellEnd"/>
      <w:r w:rsidRPr="0017638A">
        <w:t>;</w:t>
      </w:r>
    </w:p>
    <w:p w14:paraId="14B06407" w14:textId="77777777" w:rsidR="00F6430E" w:rsidRPr="0017638A" w:rsidRDefault="00F6430E" w:rsidP="00F6430E">
      <w:pPr>
        <w:ind w:left="57" w:right="-766" w:firstLine="420"/>
        <w:jc w:val="both"/>
      </w:pPr>
      <w:r w:rsidRPr="0017638A">
        <w:t>4</w:t>
      </w:r>
      <w:r w:rsidRPr="00BC44FB">
        <w:rPr>
          <w:u w:val="single"/>
        </w:rPr>
        <w:t>) nodot dzīvokļa īpašumu lietošanā citām personām</w:t>
      </w:r>
      <w:r w:rsidRPr="0017638A">
        <w:t>;</w:t>
      </w:r>
    </w:p>
    <w:p w14:paraId="4DFA19B6" w14:textId="77777777" w:rsidR="00F6430E" w:rsidRPr="00793058" w:rsidRDefault="00F6430E" w:rsidP="00F6430E">
      <w:pPr>
        <w:ind w:left="57" w:right="-766" w:firstLine="663"/>
        <w:jc w:val="both"/>
      </w:pPr>
      <w:r w:rsidRPr="00793058">
        <w:t xml:space="preserve"> Dzīvojamo telpu īres likum</w:t>
      </w:r>
      <w:r>
        <w:t xml:space="preserve">a: </w:t>
      </w:r>
      <w:r w:rsidRPr="00793058">
        <w:t xml:space="preserve"> </w:t>
      </w:r>
    </w:p>
    <w:p w14:paraId="0EB94BAA" w14:textId="77777777" w:rsidR="00F6430E" w:rsidRPr="00793058" w:rsidRDefault="00F6430E" w:rsidP="00F6430E">
      <w:pPr>
        <w:ind w:left="57" w:right="-766" w:firstLine="720"/>
        <w:jc w:val="both"/>
      </w:pPr>
      <w:r w:rsidRPr="00793058">
        <w:t xml:space="preserve">4.pantu, dzīvojamās telpas īres līguma priekšmets ir dzīvoklis (dzīvojamā māja), kurā ir vismaz viena dzīvojamā telpa, kā arī palīgtelpas — virtuve vai virtuves niša un sanitārtehniskā telpa. Dzīvojamās telpas īres līguma priekšmets var būt arī atsevišķa dzīvojamā telpa, ja dzīvoklī nav palīgtelpu, vai arī dzīvojamā telpa dzīvoklī, ja tā </w:t>
      </w:r>
      <w:r w:rsidRPr="000E3464">
        <w:t>nav caurstaigājama (</w:t>
      </w:r>
      <w:r w:rsidRPr="00793058">
        <w:t>turpmāk — dzīvojamā telpa);</w:t>
      </w:r>
    </w:p>
    <w:p w14:paraId="7598657D" w14:textId="77777777" w:rsidR="00F6430E" w:rsidRPr="00793058" w:rsidRDefault="00F6430E" w:rsidP="00F6430E">
      <w:pPr>
        <w:ind w:left="57" w:right="-766" w:firstLine="720"/>
        <w:jc w:val="both"/>
      </w:pPr>
      <w:r w:rsidRPr="00793058">
        <w:t>5.panta:</w:t>
      </w:r>
    </w:p>
    <w:p w14:paraId="727A571B" w14:textId="77777777" w:rsidR="00F6430E" w:rsidRPr="00793058" w:rsidRDefault="00F6430E" w:rsidP="00F6430E">
      <w:pPr>
        <w:ind w:left="57" w:right="-766" w:firstLine="720"/>
        <w:jc w:val="both"/>
        <w:rPr>
          <w:u w:val="single"/>
        </w:rPr>
      </w:pPr>
      <w:r w:rsidRPr="00793058">
        <w:t xml:space="preserve">pirmo daļu, </w:t>
      </w:r>
      <w:r w:rsidRPr="00793058">
        <w:rPr>
          <w:u w:val="single"/>
        </w:rPr>
        <w:t>izīrētājs var būt</w:t>
      </w:r>
      <w:r w:rsidRPr="00793058">
        <w:t xml:space="preserve"> jebkura fiziskā vai </w:t>
      </w:r>
      <w:r w:rsidRPr="0055622B">
        <w:t>juridiskā persona</w:t>
      </w:r>
      <w:r w:rsidRPr="00793058">
        <w:t xml:space="preserve">, kas ir dzīvojamās telpas īpašnieks vai valdītājs, mantojums Civillikuma 382.panta izpratnē, persona, kurai pieder dzīvokļa tiesība, ja ir saņemta dzīvojamās telpas īpašnieka piekrišana, kā arī </w:t>
      </w:r>
      <w:r w:rsidRPr="00793058">
        <w:rPr>
          <w:u w:val="single"/>
        </w:rPr>
        <w:t>pašvaldība, ja tā atbilstoši likumam "Par palīdzību dzīvokļa jautājumu risināšanā" uz likumīga pamata ieguvusi attiecīgo dzīvojamo telpu lietojumā;</w:t>
      </w:r>
    </w:p>
    <w:p w14:paraId="5A6C99D2" w14:textId="77777777" w:rsidR="00F6430E" w:rsidRPr="00793058" w:rsidRDefault="00F6430E" w:rsidP="00F6430E">
      <w:pPr>
        <w:ind w:left="57" w:right="-766" w:firstLine="720"/>
        <w:jc w:val="both"/>
      </w:pPr>
      <w:r w:rsidRPr="00793058">
        <w:t xml:space="preserve">6.pantu, dzīvojamās telpas vienīgais lietošanas pamats īrniekam ir </w:t>
      </w:r>
      <w:proofErr w:type="spellStart"/>
      <w:r w:rsidRPr="00793058">
        <w:t>rakstveidā</w:t>
      </w:r>
      <w:proofErr w:type="spellEnd"/>
      <w:r w:rsidRPr="00793058">
        <w:t xml:space="preserve"> noslēgts dzīvojamās telpas īres līgums;</w:t>
      </w:r>
    </w:p>
    <w:p w14:paraId="1356069A" w14:textId="77777777" w:rsidR="00F6430E" w:rsidRPr="00793058" w:rsidRDefault="00F6430E" w:rsidP="00F6430E">
      <w:pPr>
        <w:ind w:left="57" w:right="-766" w:firstLine="720"/>
        <w:jc w:val="both"/>
      </w:pPr>
      <w:r w:rsidRPr="00793058">
        <w:t xml:space="preserve">7.pantu, dzīvojamās telpas īres līgumu </w:t>
      </w:r>
      <w:proofErr w:type="spellStart"/>
      <w:r w:rsidRPr="00793058">
        <w:t>rakstveidā</w:t>
      </w:r>
      <w:proofErr w:type="spellEnd"/>
      <w:r w:rsidRPr="00793058">
        <w:t xml:space="preserve"> slēdz izīrētājs un īrnieks (</w:t>
      </w:r>
      <w:r w:rsidRPr="00793058">
        <w:rPr>
          <w:i/>
          <w:iCs/>
        </w:rPr>
        <w:t>kas šajā gadījumā ir AS “Olaines ūdens un siltums”</w:t>
      </w:r>
      <w:r w:rsidRPr="00793058">
        <w:t>);</w:t>
      </w:r>
    </w:p>
    <w:p w14:paraId="6647F857" w14:textId="77777777" w:rsidR="00F6430E" w:rsidRPr="00D05B64" w:rsidRDefault="00F6430E" w:rsidP="00F6430E">
      <w:pPr>
        <w:ind w:left="57" w:right="-766" w:firstLine="720"/>
        <w:jc w:val="both"/>
      </w:pPr>
      <w:r w:rsidRPr="00D05B64">
        <w:t xml:space="preserve">9.pantu, dzīvojamās telpas </w:t>
      </w:r>
      <w:r w:rsidRPr="000B5066">
        <w:rPr>
          <w:u w:val="single"/>
        </w:rPr>
        <w:t>īres līgumu slēdz uz noteiktu termiņu</w:t>
      </w:r>
      <w:r w:rsidRPr="00D05B64">
        <w:t>;</w:t>
      </w:r>
    </w:p>
    <w:p w14:paraId="720F1CDC" w14:textId="77777777" w:rsidR="00F6430E" w:rsidRDefault="00F6430E" w:rsidP="00F6430E">
      <w:pPr>
        <w:ind w:left="57" w:right="-766" w:firstLine="660"/>
        <w:jc w:val="both"/>
      </w:pPr>
      <w:r w:rsidRPr="00D05B64">
        <w:t>13.pantu, īrniekam ir tiesības netraucēti lietot dzīvojamo telpu, ievērojot dzīvojamās telpas īres līguma noteikumus.</w:t>
      </w:r>
    </w:p>
    <w:p w14:paraId="48D31C68" w14:textId="77777777" w:rsidR="00F6430E" w:rsidRPr="00BD245E" w:rsidRDefault="00F6430E" w:rsidP="00F6430E">
      <w:pPr>
        <w:ind w:left="57" w:right="-766" w:firstLine="660"/>
        <w:jc w:val="both"/>
      </w:pPr>
      <w:r w:rsidRPr="0055622B">
        <w:t>Saskaņā ar Olaines novada domes</w:t>
      </w:r>
      <w:r>
        <w:t xml:space="preserve"> </w:t>
      </w:r>
      <w:r w:rsidRPr="00BD245E">
        <w:t xml:space="preserve">2010.gada 25.augusta saistošo noteikumu Nr.13 „Personu, kurām nepieciešama pašvaldības palīdzība dzīvokļa jautājumu risināšanā, </w:t>
      </w:r>
      <w:r w:rsidRPr="00BD245E">
        <w:lastRenderedPageBreak/>
        <w:t>reģistrācijas un pašvaldības palīdzības sniegšanas kārtība” 3.</w:t>
      </w:r>
      <w:r>
        <w:t xml:space="preserve">punktu, </w:t>
      </w:r>
      <w:r w:rsidRPr="00BD245E">
        <w:t>Olaines novada dome, izvērtējot personas (ģimenes) situāciju:</w:t>
      </w:r>
    </w:p>
    <w:p w14:paraId="65F59E9E" w14:textId="77777777" w:rsidR="00F6430E" w:rsidRDefault="00F6430E" w:rsidP="00F6430E">
      <w:pPr>
        <w:ind w:right="-766" w:firstLine="717"/>
        <w:jc w:val="both"/>
      </w:pPr>
      <w:r w:rsidRPr="00BD245E">
        <w:t>3.1. pieņem lēmumu par īres dzīvokļa vai sociālā dzīvokļa izīrēšanu;</w:t>
      </w:r>
      <w:r w:rsidRPr="0055622B">
        <w:t xml:space="preserve"> </w:t>
      </w:r>
    </w:p>
    <w:p w14:paraId="1AD2EF43" w14:textId="77777777" w:rsidR="00F6430E" w:rsidRPr="0055622B" w:rsidRDefault="00F6430E" w:rsidP="00F6430E">
      <w:pPr>
        <w:ind w:left="57" w:right="-766" w:firstLine="660"/>
        <w:jc w:val="both"/>
      </w:pPr>
      <w:r w:rsidRPr="0055622B">
        <w:t>2022.gada 27.aprīļa saistošajiem noteikumiem Nr.SN6/2022  “Par Olaines novada pašvaldībai piederošo dzīvojamo telpu izīrēšanas kārtību”:</w:t>
      </w:r>
    </w:p>
    <w:p w14:paraId="2931AB58" w14:textId="77777777" w:rsidR="00F6430E" w:rsidRPr="0055622B" w:rsidRDefault="00F6430E" w:rsidP="00F6430E">
      <w:pPr>
        <w:ind w:left="57" w:right="-766" w:firstLine="660"/>
        <w:jc w:val="both"/>
      </w:pPr>
      <w:r w:rsidRPr="0055622B">
        <w:t>4.punktu, dzīvojamās telpas īres līguma termiņš ir līdz 10 (desmit) gadiem;</w:t>
      </w:r>
    </w:p>
    <w:p w14:paraId="718705D0" w14:textId="77777777" w:rsidR="00F6430E" w:rsidRPr="0055622B" w:rsidRDefault="00F6430E" w:rsidP="00F6430E">
      <w:pPr>
        <w:ind w:left="57" w:right="-766" w:firstLine="660"/>
        <w:jc w:val="both"/>
      </w:pPr>
      <w:r w:rsidRPr="0055622B">
        <w:t xml:space="preserve">8.punktu, pamatojoties uz Domes lēmumu par Dzīvojamās telpas izīrēšanu, Pašvaldības dzīvojamā fonda </w:t>
      </w:r>
      <w:proofErr w:type="spellStart"/>
      <w:r w:rsidRPr="0055622B">
        <w:t>apsaimniekotājs</w:t>
      </w:r>
      <w:proofErr w:type="spellEnd"/>
      <w:r w:rsidRPr="0055622B">
        <w:t xml:space="preserve"> (turpmāk – </w:t>
      </w:r>
      <w:proofErr w:type="spellStart"/>
      <w:r w:rsidRPr="0055622B">
        <w:t>Apsaimniekotājs</w:t>
      </w:r>
      <w:proofErr w:type="spellEnd"/>
      <w:r w:rsidRPr="0055622B">
        <w:t>) sagatavo un slēdz Dzīvojamās telpas īres līgumu.</w:t>
      </w:r>
    </w:p>
    <w:p w14:paraId="63F6FB44" w14:textId="77777777" w:rsidR="00F6430E" w:rsidRDefault="00F6430E" w:rsidP="00F6430E">
      <w:pPr>
        <w:ind w:left="57" w:right="-766" w:firstLine="660"/>
        <w:jc w:val="both"/>
      </w:pPr>
      <w:r w:rsidRPr="0055622B">
        <w:t xml:space="preserve">9.punktu, dzīvojamās telpas platības īres maksa ir atbilstoša dzīvojamās mājas pārvaldīšanas un apsaimniekošanas maksai attiecīgajā dzīvojamajā mājā, kurā izīrēta Dzīvojamā telpa un kuru nosaka attiecīgās dzīvojamās mājas </w:t>
      </w:r>
      <w:proofErr w:type="spellStart"/>
      <w:r w:rsidRPr="0055622B">
        <w:t>Apsaimniekotājs</w:t>
      </w:r>
      <w:proofErr w:type="spellEnd"/>
      <w:r w:rsidRPr="0055622B">
        <w:t>, nosūtot rakstveida paziņojumu.</w:t>
      </w:r>
    </w:p>
    <w:p w14:paraId="15123F8A" w14:textId="77777777" w:rsidR="00F6430E" w:rsidRPr="00690326" w:rsidRDefault="00F6430E" w:rsidP="00F6430E">
      <w:pPr>
        <w:ind w:left="57" w:right="-766" w:firstLine="660"/>
        <w:jc w:val="both"/>
        <w:rPr>
          <w:sz w:val="10"/>
          <w:szCs w:val="10"/>
        </w:rPr>
      </w:pPr>
    </w:p>
    <w:p w14:paraId="781C50D2" w14:textId="77777777" w:rsidR="00F6430E" w:rsidRPr="00761EF3" w:rsidRDefault="00F6430E" w:rsidP="00F6430E">
      <w:pPr>
        <w:shd w:val="clear" w:color="auto" w:fill="FFFFFF"/>
        <w:ind w:left="57" w:right="-766" w:firstLine="510"/>
        <w:jc w:val="both"/>
      </w:pPr>
      <w:r w:rsidRPr="00761EF3">
        <w:t xml:space="preserve">Ievērojot iepriekš minēto, </w:t>
      </w:r>
      <w:r>
        <w:t>Finanšu</w:t>
      </w:r>
      <w:r w:rsidRPr="00761EF3">
        <w:t xml:space="preserve"> komitejas 202</w:t>
      </w:r>
      <w:r>
        <w:t>4</w:t>
      </w:r>
      <w:r w:rsidRPr="00761EF3">
        <w:t xml:space="preserve">.gada </w:t>
      </w:r>
      <w:r>
        <w:t>17.janvāra</w:t>
      </w:r>
      <w:r w:rsidRPr="00761EF3">
        <w:t xml:space="preserve"> sēdes protokolu Nr.</w:t>
      </w:r>
      <w:r>
        <w:t>1</w:t>
      </w:r>
      <w:r w:rsidRPr="00761EF3">
        <w:t xml:space="preserve"> un</w:t>
      </w:r>
      <w:r>
        <w:t>,</w:t>
      </w:r>
      <w:r w:rsidRPr="00761EF3">
        <w:t xml:space="preserve"> pamatojoties uz </w:t>
      </w:r>
      <w:r>
        <w:t>Pašvaldību likuma 4.panta pirmās daļas 10.punktu un 10.panta pirmās daļas 21.punktu,</w:t>
      </w:r>
      <w:r w:rsidRPr="00761EF3">
        <w:t xml:space="preserve"> likuma „Par palīdzību dzīvokļa jautājuma risināšanā” 11.panta pirmo daļu, 14.panta pirmās daļas 3.punktu un ceturto daļu, 16.panta pirmo un trešo daļu, 19. un 20.pantu, </w:t>
      </w:r>
      <w:r w:rsidRPr="00BC44FB">
        <w:t xml:space="preserve">   Dzīvokļa īpašuma likum</w:t>
      </w:r>
      <w:r>
        <w:t xml:space="preserve">a </w:t>
      </w:r>
      <w:r w:rsidRPr="00BC44FB">
        <w:t xml:space="preserve"> 9.pantu</w:t>
      </w:r>
      <w:r>
        <w:t>,</w:t>
      </w:r>
      <w:r w:rsidRPr="00BC44FB">
        <w:t xml:space="preserve"> </w:t>
      </w:r>
      <w:r w:rsidRPr="00761EF3">
        <w:t>Dzīvojamo telpu īres likum</w:t>
      </w:r>
      <w:r>
        <w:t>a</w:t>
      </w:r>
      <w:r w:rsidRPr="00761EF3">
        <w:t xml:space="preserve"> 4., 5.panta pirmo un trešo daļu, 6., 7., 9. un 13.pantu, Olaines novada domes 2010.gada 25.augusta saistošo noteikumu Nr.13 „Personu, kurām nepieciešama pašvaldības palīdzība dzīvokļa jautājumu risināšanā, reģistrācijas un pašvaldības palīdzības sniegšanas kārtība” </w:t>
      </w:r>
      <w:r>
        <w:t>3.1</w:t>
      </w:r>
      <w:r w:rsidRPr="00761EF3">
        <w:t>.</w:t>
      </w:r>
      <w:r>
        <w:t xml:space="preserve">apakšpunktu un </w:t>
      </w:r>
      <w:r w:rsidRPr="00BD245E">
        <w:t>2022.gada 27.aprīļa saistošajiem noteikum</w:t>
      </w:r>
      <w:r>
        <w:t>u</w:t>
      </w:r>
      <w:r w:rsidRPr="00BD245E">
        <w:t xml:space="preserve"> Nr.SN6/2022  “Par Olaines novada pašvaldībai piederošo dzīvojamo telpu izīrēšanas kārtību”</w:t>
      </w:r>
      <w:r>
        <w:t xml:space="preserve"> 4., 8. un 9.punktu, </w:t>
      </w:r>
      <w:r w:rsidRPr="00761EF3">
        <w:rPr>
          <w:b/>
          <w:bCs/>
        </w:rPr>
        <w:t>dome nolemj:</w:t>
      </w:r>
      <w:r w:rsidRPr="00761EF3">
        <w:tab/>
      </w:r>
    </w:p>
    <w:p w14:paraId="71557143" w14:textId="77777777" w:rsidR="00F6430E" w:rsidRPr="00761EF3" w:rsidRDefault="00F6430E" w:rsidP="00F6430E">
      <w:pPr>
        <w:shd w:val="clear" w:color="auto" w:fill="FFFFFF"/>
        <w:ind w:left="57" w:right="-766" w:firstLine="300"/>
        <w:jc w:val="both"/>
        <w:rPr>
          <w:color w:val="414142"/>
        </w:rPr>
      </w:pPr>
      <w:r w:rsidRPr="00761EF3">
        <w:tab/>
      </w:r>
    </w:p>
    <w:p w14:paraId="75E7039C" w14:textId="04664D6B" w:rsidR="00F6430E" w:rsidRDefault="00F6430E" w:rsidP="00F6430E">
      <w:pPr>
        <w:pStyle w:val="ListParagraph"/>
        <w:numPr>
          <w:ilvl w:val="0"/>
          <w:numId w:val="18"/>
        </w:numPr>
        <w:ind w:left="567" w:right="-766" w:hanging="567"/>
        <w:contextualSpacing/>
        <w:jc w:val="both"/>
      </w:pPr>
      <w:proofErr w:type="spellStart"/>
      <w:r w:rsidRPr="0008471B">
        <w:t>Izīrēt</w:t>
      </w:r>
      <w:proofErr w:type="spellEnd"/>
      <w:r w:rsidRPr="0008471B">
        <w:t xml:space="preserve"> </w:t>
      </w:r>
      <w:proofErr w:type="spellStart"/>
      <w:r w:rsidRPr="0008471B">
        <w:t>dzīvokļa</w:t>
      </w:r>
      <w:proofErr w:type="spellEnd"/>
      <w:r w:rsidRPr="0008471B">
        <w:t xml:space="preserve"> </w:t>
      </w:r>
      <w:proofErr w:type="spellStart"/>
      <w:r w:rsidRPr="0008471B">
        <w:t>īpašumu</w:t>
      </w:r>
      <w:proofErr w:type="spellEnd"/>
      <w:r w:rsidRPr="0008471B">
        <w:t xml:space="preserve"> </w:t>
      </w:r>
      <w:proofErr w:type="spellStart"/>
      <w:r>
        <w:t>Zeiferta</w:t>
      </w:r>
      <w:proofErr w:type="spellEnd"/>
      <w:r w:rsidRPr="0008471B">
        <w:t xml:space="preserve"> </w:t>
      </w:r>
      <w:proofErr w:type="spellStart"/>
      <w:r w:rsidRPr="0008471B">
        <w:t>ielā</w:t>
      </w:r>
      <w:proofErr w:type="spellEnd"/>
      <w:r w:rsidRPr="0008471B">
        <w:t xml:space="preserve"> </w:t>
      </w:r>
      <w:r>
        <w:t>3-_</w:t>
      </w:r>
      <w:r w:rsidRPr="0008471B">
        <w:t xml:space="preserve">, </w:t>
      </w:r>
      <w:proofErr w:type="spellStart"/>
      <w:r w:rsidRPr="0008471B">
        <w:t>Olainē</w:t>
      </w:r>
      <w:proofErr w:type="spellEnd"/>
      <w:r>
        <w:t>,</w:t>
      </w:r>
      <w:r w:rsidRPr="0008471B">
        <w:t xml:space="preserve"> </w:t>
      </w:r>
      <w:proofErr w:type="spellStart"/>
      <w:r w:rsidRPr="0008471B">
        <w:t>Olaines</w:t>
      </w:r>
      <w:proofErr w:type="spellEnd"/>
      <w:r w:rsidRPr="0008471B">
        <w:t xml:space="preserve"> </w:t>
      </w:r>
      <w:proofErr w:type="spellStart"/>
      <w:r w:rsidRPr="0008471B">
        <w:t>novadā</w:t>
      </w:r>
      <w:proofErr w:type="spellEnd"/>
      <w:r w:rsidRPr="0008471B">
        <w:t xml:space="preserve"> </w:t>
      </w:r>
      <w:r>
        <w:t>(</w:t>
      </w:r>
      <w:proofErr w:type="spellStart"/>
      <w:r>
        <w:rPr>
          <w:i/>
          <w:iCs/>
        </w:rPr>
        <w:t>k</w:t>
      </w:r>
      <w:r w:rsidRPr="00977C74">
        <w:rPr>
          <w:i/>
          <w:iCs/>
        </w:rPr>
        <w:t>adastra</w:t>
      </w:r>
      <w:proofErr w:type="spellEnd"/>
      <w:r w:rsidRPr="00977C74">
        <w:rPr>
          <w:i/>
          <w:iCs/>
        </w:rPr>
        <w:t xml:space="preserve"> </w:t>
      </w:r>
      <w:r>
        <w:rPr>
          <w:i/>
          <w:iCs/>
        </w:rPr>
        <w:t xml:space="preserve">                            </w:t>
      </w:r>
      <w:proofErr w:type="spellStart"/>
      <w:r w:rsidRPr="00977C74">
        <w:rPr>
          <w:i/>
          <w:iCs/>
        </w:rPr>
        <w:t>numurs</w:t>
      </w:r>
      <w:proofErr w:type="spellEnd"/>
      <w:r w:rsidRPr="00977C74">
        <w:rPr>
          <w:i/>
          <w:iCs/>
        </w:rPr>
        <w:t xml:space="preserve"> </w:t>
      </w:r>
      <w:r w:rsidRPr="00A544CE">
        <w:rPr>
          <w:i/>
          <w:iCs/>
        </w:rPr>
        <w:t>80099003172</w:t>
      </w:r>
      <w:r w:rsidRPr="00977C74">
        <w:rPr>
          <w:i/>
          <w:iCs/>
        </w:rPr>
        <w:t xml:space="preserve">, </w:t>
      </w:r>
      <w:proofErr w:type="spellStart"/>
      <w:r w:rsidRPr="00977C74">
        <w:rPr>
          <w:i/>
          <w:iCs/>
        </w:rPr>
        <w:t>sastāvošs</w:t>
      </w:r>
      <w:proofErr w:type="spellEnd"/>
      <w:r w:rsidRPr="00977C74">
        <w:rPr>
          <w:i/>
          <w:iCs/>
        </w:rPr>
        <w:t xml:space="preserve"> no </w:t>
      </w:r>
      <w:r>
        <w:rPr>
          <w:i/>
          <w:iCs/>
        </w:rPr>
        <w:t>2-istabu</w:t>
      </w:r>
      <w:r w:rsidRPr="00977C74">
        <w:rPr>
          <w:i/>
          <w:iCs/>
        </w:rPr>
        <w:t xml:space="preserve"> </w:t>
      </w:r>
      <w:proofErr w:type="spellStart"/>
      <w:r w:rsidRPr="00977C74">
        <w:rPr>
          <w:i/>
          <w:iCs/>
        </w:rPr>
        <w:t>dzīvokļa</w:t>
      </w:r>
      <w:proofErr w:type="spellEnd"/>
      <w:r w:rsidRPr="00977C74">
        <w:rPr>
          <w:i/>
          <w:iCs/>
        </w:rPr>
        <w:t xml:space="preserve"> </w:t>
      </w:r>
      <w:proofErr w:type="spellStart"/>
      <w:r w:rsidRPr="00977C74">
        <w:rPr>
          <w:i/>
          <w:iCs/>
        </w:rPr>
        <w:t>ar</w:t>
      </w:r>
      <w:proofErr w:type="spellEnd"/>
      <w:r w:rsidRPr="00977C74">
        <w:rPr>
          <w:i/>
          <w:iCs/>
        </w:rPr>
        <w:t xml:space="preserve"> </w:t>
      </w:r>
      <w:proofErr w:type="spellStart"/>
      <w:r w:rsidRPr="00977C74">
        <w:rPr>
          <w:i/>
          <w:iCs/>
        </w:rPr>
        <w:t>kopējo</w:t>
      </w:r>
      <w:proofErr w:type="spellEnd"/>
      <w:r w:rsidRPr="00977C74">
        <w:rPr>
          <w:i/>
          <w:iCs/>
        </w:rPr>
        <w:t xml:space="preserve"> </w:t>
      </w:r>
      <w:proofErr w:type="spellStart"/>
      <w:proofErr w:type="gramStart"/>
      <w:r w:rsidRPr="00977C74">
        <w:rPr>
          <w:i/>
          <w:iCs/>
        </w:rPr>
        <w:t>platību</w:t>
      </w:r>
      <w:proofErr w:type="spellEnd"/>
      <w:r w:rsidRPr="00977C74">
        <w:rPr>
          <w:i/>
          <w:iCs/>
        </w:rPr>
        <w:t xml:space="preserve">  </w:t>
      </w:r>
      <w:r w:rsidRPr="00A544CE">
        <w:rPr>
          <w:i/>
          <w:iCs/>
        </w:rPr>
        <w:t>41</w:t>
      </w:r>
      <w:proofErr w:type="gramEnd"/>
      <w:r>
        <w:rPr>
          <w:i/>
          <w:iCs/>
        </w:rPr>
        <w:t>.</w:t>
      </w:r>
      <w:r w:rsidRPr="00A544CE">
        <w:rPr>
          <w:i/>
          <w:iCs/>
        </w:rPr>
        <w:t xml:space="preserve">54 </w:t>
      </w:r>
      <w:proofErr w:type="spellStart"/>
      <w:r w:rsidRPr="00A544CE">
        <w:rPr>
          <w:i/>
          <w:iCs/>
        </w:rPr>
        <w:t>kv.m</w:t>
      </w:r>
      <w:proofErr w:type="spellEnd"/>
      <w:r w:rsidRPr="00A544CE">
        <w:rPr>
          <w:i/>
          <w:iCs/>
        </w:rPr>
        <w:t xml:space="preserve"> un pie </w:t>
      </w:r>
      <w:proofErr w:type="spellStart"/>
      <w:r w:rsidRPr="00A544CE">
        <w:rPr>
          <w:i/>
          <w:iCs/>
        </w:rPr>
        <w:t>dzīvokļa</w:t>
      </w:r>
      <w:proofErr w:type="spellEnd"/>
      <w:r w:rsidRPr="00A544CE">
        <w:rPr>
          <w:i/>
          <w:iCs/>
        </w:rPr>
        <w:t xml:space="preserve"> </w:t>
      </w:r>
      <w:proofErr w:type="spellStart"/>
      <w:r w:rsidRPr="00A544CE">
        <w:rPr>
          <w:i/>
          <w:iCs/>
        </w:rPr>
        <w:t>īpašuma</w:t>
      </w:r>
      <w:proofErr w:type="spellEnd"/>
      <w:r w:rsidRPr="00A544CE">
        <w:rPr>
          <w:i/>
          <w:iCs/>
        </w:rPr>
        <w:t xml:space="preserve"> </w:t>
      </w:r>
      <w:proofErr w:type="spellStart"/>
      <w:r w:rsidRPr="00A544CE">
        <w:rPr>
          <w:i/>
          <w:iCs/>
        </w:rPr>
        <w:t>piederošā</w:t>
      </w:r>
      <w:proofErr w:type="spellEnd"/>
      <w:r w:rsidRPr="00A544CE">
        <w:rPr>
          <w:i/>
          <w:iCs/>
        </w:rPr>
        <w:t xml:space="preserve"> </w:t>
      </w:r>
      <w:proofErr w:type="spellStart"/>
      <w:r w:rsidRPr="00A544CE">
        <w:rPr>
          <w:i/>
          <w:iCs/>
        </w:rPr>
        <w:t>kopīpašuma</w:t>
      </w:r>
      <w:proofErr w:type="spellEnd"/>
      <w:r w:rsidRPr="00A544CE">
        <w:rPr>
          <w:i/>
          <w:iCs/>
        </w:rPr>
        <w:t xml:space="preserve"> </w:t>
      </w:r>
      <w:proofErr w:type="spellStart"/>
      <w:r w:rsidRPr="00A544CE">
        <w:rPr>
          <w:i/>
          <w:iCs/>
        </w:rPr>
        <w:t>domājamā</w:t>
      </w:r>
      <w:proofErr w:type="spellEnd"/>
      <w:r w:rsidRPr="00A544CE">
        <w:rPr>
          <w:i/>
          <w:iCs/>
        </w:rPr>
        <w:t xml:space="preserve"> </w:t>
      </w:r>
      <w:proofErr w:type="spellStart"/>
      <w:r w:rsidRPr="00A544CE">
        <w:rPr>
          <w:i/>
          <w:iCs/>
        </w:rPr>
        <w:t>daļa</w:t>
      </w:r>
      <w:proofErr w:type="spellEnd"/>
      <w:r w:rsidRPr="00A544CE">
        <w:rPr>
          <w:i/>
          <w:iCs/>
        </w:rPr>
        <w:t xml:space="preserve"> no </w:t>
      </w:r>
      <w:proofErr w:type="spellStart"/>
      <w:r w:rsidRPr="00A544CE">
        <w:rPr>
          <w:i/>
          <w:iCs/>
        </w:rPr>
        <w:t>daudzdzīvokļu</w:t>
      </w:r>
      <w:proofErr w:type="spellEnd"/>
      <w:r w:rsidRPr="00A544CE">
        <w:rPr>
          <w:i/>
          <w:iCs/>
        </w:rPr>
        <w:t xml:space="preserve"> </w:t>
      </w:r>
      <w:proofErr w:type="spellStart"/>
      <w:r w:rsidRPr="00A544CE">
        <w:rPr>
          <w:i/>
          <w:iCs/>
        </w:rPr>
        <w:t>mājas</w:t>
      </w:r>
      <w:proofErr w:type="spellEnd"/>
      <w:r w:rsidRPr="00A544CE">
        <w:rPr>
          <w:i/>
          <w:iCs/>
        </w:rPr>
        <w:t xml:space="preserve"> 4154/218119</w:t>
      </w:r>
      <w:r>
        <w:rPr>
          <w:i/>
          <w:iCs/>
        </w:rPr>
        <w:t xml:space="preserve"> un </w:t>
      </w:r>
      <w:proofErr w:type="spellStart"/>
      <w:r>
        <w:rPr>
          <w:i/>
          <w:iCs/>
        </w:rPr>
        <w:t>zemesgabala</w:t>
      </w:r>
      <w:proofErr w:type="spellEnd"/>
      <w:r>
        <w:rPr>
          <w:i/>
          <w:iCs/>
        </w:rPr>
        <w:t xml:space="preserve"> </w:t>
      </w:r>
      <w:r w:rsidRPr="00A544CE">
        <w:rPr>
          <w:i/>
          <w:iCs/>
        </w:rPr>
        <w:t>4154/218119</w:t>
      </w:r>
      <w:r w:rsidRPr="00977C74">
        <w:t>)</w:t>
      </w:r>
      <w:r>
        <w:t xml:space="preserve"> </w:t>
      </w:r>
      <w:r w:rsidRPr="004E40D4">
        <w:t xml:space="preserve">no 2024.gada 1.marta </w:t>
      </w:r>
      <w:r>
        <w:t>S L</w:t>
      </w:r>
      <w:r w:rsidRPr="00A544CE">
        <w:t xml:space="preserve">, personas </w:t>
      </w:r>
      <w:r>
        <w:t xml:space="preserve">  </w:t>
      </w:r>
      <w:proofErr w:type="spellStart"/>
      <w:r w:rsidRPr="00A544CE">
        <w:t>kods</w:t>
      </w:r>
      <w:proofErr w:type="spellEnd"/>
      <w:r>
        <w:t xml:space="preserve">_  </w:t>
      </w:r>
      <w:proofErr w:type="spellStart"/>
      <w:r w:rsidRPr="004E40D4">
        <w:t>uz</w:t>
      </w:r>
      <w:proofErr w:type="spellEnd"/>
      <w:r w:rsidRPr="004E40D4">
        <w:t xml:space="preserve"> 10 (</w:t>
      </w:r>
      <w:proofErr w:type="spellStart"/>
      <w:r w:rsidRPr="004E40D4">
        <w:t>desmit</w:t>
      </w:r>
      <w:proofErr w:type="spellEnd"/>
      <w:r w:rsidRPr="004E40D4">
        <w:t xml:space="preserve">) </w:t>
      </w:r>
      <w:proofErr w:type="spellStart"/>
      <w:r w:rsidRPr="004E40D4">
        <w:t>gadiem</w:t>
      </w:r>
      <w:proofErr w:type="spellEnd"/>
      <w:r w:rsidRPr="004E40D4">
        <w:t xml:space="preserve"> </w:t>
      </w:r>
      <w:r w:rsidRPr="008369CD">
        <w:t xml:space="preserve">bez </w:t>
      </w:r>
      <w:proofErr w:type="spellStart"/>
      <w:r w:rsidRPr="008369CD">
        <w:t>tiesībām</w:t>
      </w:r>
      <w:proofErr w:type="spellEnd"/>
      <w:r w:rsidRPr="008369CD">
        <w:t xml:space="preserve"> </w:t>
      </w:r>
      <w:proofErr w:type="spellStart"/>
      <w:r w:rsidRPr="008369CD">
        <w:t>iegūt</w:t>
      </w:r>
      <w:proofErr w:type="spellEnd"/>
      <w:r w:rsidRPr="008369CD">
        <w:t xml:space="preserve"> </w:t>
      </w:r>
      <w:proofErr w:type="spellStart"/>
      <w:r w:rsidRPr="008369CD">
        <w:t>īpašumā</w:t>
      </w:r>
      <w:proofErr w:type="spellEnd"/>
      <w:r w:rsidRPr="008369CD">
        <w:t>.</w:t>
      </w:r>
    </w:p>
    <w:p w14:paraId="3A8263A5" w14:textId="03D136C9" w:rsidR="00F6430E" w:rsidRDefault="00F6430E" w:rsidP="00F6430E">
      <w:pPr>
        <w:pStyle w:val="ListParagraph"/>
        <w:numPr>
          <w:ilvl w:val="0"/>
          <w:numId w:val="18"/>
        </w:numPr>
        <w:ind w:left="567" w:right="-766" w:hanging="567"/>
        <w:contextualSpacing/>
        <w:jc w:val="both"/>
      </w:pPr>
      <w:proofErr w:type="spellStart"/>
      <w:r w:rsidRPr="00A248E6">
        <w:rPr>
          <w:u w:val="single"/>
        </w:rPr>
        <w:t>Uzdot</w:t>
      </w:r>
      <w:proofErr w:type="spellEnd"/>
      <w:r w:rsidRPr="00A248E6">
        <w:rPr>
          <w:u w:val="single"/>
        </w:rPr>
        <w:t xml:space="preserve"> </w:t>
      </w:r>
      <w:r>
        <w:rPr>
          <w:u w:val="single"/>
        </w:rPr>
        <w:t>S L</w:t>
      </w:r>
      <w:r w:rsidRPr="00A544CE">
        <w:rPr>
          <w:u w:val="single"/>
        </w:rPr>
        <w:t xml:space="preserve">, personas </w:t>
      </w:r>
      <w:proofErr w:type="spellStart"/>
      <w:r w:rsidRPr="00A544CE">
        <w:rPr>
          <w:u w:val="single"/>
        </w:rPr>
        <w:t>kods</w:t>
      </w:r>
      <w:proofErr w:type="spellEnd"/>
      <w:proofErr w:type="gramStart"/>
      <w:r>
        <w:rPr>
          <w:u w:val="single"/>
        </w:rPr>
        <w:t>_,</w:t>
      </w:r>
      <w:r w:rsidRPr="008369CD">
        <w:t>:</w:t>
      </w:r>
      <w:proofErr w:type="gramEnd"/>
    </w:p>
    <w:p w14:paraId="3735810A" w14:textId="5EDB8B2A" w:rsidR="00F6430E" w:rsidRDefault="00F6430E" w:rsidP="00F6430E">
      <w:pPr>
        <w:pStyle w:val="ListParagraph"/>
        <w:numPr>
          <w:ilvl w:val="1"/>
          <w:numId w:val="18"/>
        </w:numPr>
        <w:ind w:left="851" w:right="-766" w:firstLine="0"/>
        <w:contextualSpacing/>
        <w:jc w:val="both"/>
      </w:pPr>
      <w:r w:rsidRPr="008369CD">
        <w:t xml:space="preserve">un </w:t>
      </w:r>
      <w:proofErr w:type="gramStart"/>
      <w:r w:rsidRPr="008369CD">
        <w:t>AS  “</w:t>
      </w:r>
      <w:proofErr w:type="spellStart"/>
      <w:proofErr w:type="gramEnd"/>
      <w:r w:rsidRPr="008369CD">
        <w:t>Olaines</w:t>
      </w:r>
      <w:proofErr w:type="spellEnd"/>
      <w:r w:rsidRPr="008369CD">
        <w:t xml:space="preserve"> </w:t>
      </w:r>
      <w:proofErr w:type="spellStart"/>
      <w:r w:rsidRPr="008369CD">
        <w:t>ūdens</w:t>
      </w:r>
      <w:proofErr w:type="spellEnd"/>
      <w:r w:rsidRPr="008369CD">
        <w:t xml:space="preserve"> un </w:t>
      </w:r>
      <w:proofErr w:type="spellStart"/>
      <w:r w:rsidRPr="008369CD">
        <w:t>siltums</w:t>
      </w:r>
      <w:proofErr w:type="spellEnd"/>
      <w:r w:rsidRPr="008369CD">
        <w:t>“ (</w:t>
      </w:r>
      <w:proofErr w:type="spellStart"/>
      <w:r w:rsidRPr="001045B8">
        <w:rPr>
          <w:i/>
          <w:iCs/>
        </w:rPr>
        <w:t>reģistrācijas</w:t>
      </w:r>
      <w:proofErr w:type="spellEnd"/>
      <w:r w:rsidRPr="001045B8">
        <w:rPr>
          <w:i/>
          <w:iCs/>
        </w:rPr>
        <w:t xml:space="preserve"> Nr. 50003182001, </w:t>
      </w:r>
      <w:proofErr w:type="spellStart"/>
      <w:r w:rsidRPr="001045B8">
        <w:rPr>
          <w:i/>
          <w:iCs/>
        </w:rPr>
        <w:t>Kūdras</w:t>
      </w:r>
      <w:proofErr w:type="spellEnd"/>
      <w:r w:rsidRPr="001045B8">
        <w:rPr>
          <w:i/>
          <w:iCs/>
        </w:rPr>
        <w:t xml:space="preserve"> </w:t>
      </w:r>
      <w:r>
        <w:rPr>
          <w:i/>
          <w:iCs/>
        </w:rPr>
        <w:t xml:space="preserve">           </w:t>
      </w:r>
      <w:proofErr w:type="spellStart"/>
      <w:r w:rsidRPr="001045B8">
        <w:rPr>
          <w:i/>
          <w:iCs/>
        </w:rPr>
        <w:t>iela</w:t>
      </w:r>
      <w:proofErr w:type="spellEnd"/>
      <w:r w:rsidRPr="001045B8">
        <w:rPr>
          <w:i/>
          <w:iCs/>
        </w:rPr>
        <w:t xml:space="preserve"> 27, </w:t>
      </w:r>
      <w:proofErr w:type="spellStart"/>
      <w:r w:rsidRPr="001045B8">
        <w:rPr>
          <w:i/>
          <w:iCs/>
        </w:rPr>
        <w:t>Olaine</w:t>
      </w:r>
      <w:proofErr w:type="spellEnd"/>
      <w:r w:rsidRPr="001045B8">
        <w:rPr>
          <w:i/>
          <w:iCs/>
        </w:rPr>
        <w:t xml:space="preserve">, </w:t>
      </w:r>
      <w:proofErr w:type="spellStart"/>
      <w:r w:rsidRPr="001045B8">
        <w:rPr>
          <w:i/>
          <w:iCs/>
        </w:rPr>
        <w:t>Olaines</w:t>
      </w:r>
      <w:proofErr w:type="spellEnd"/>
      <w:r w:rsidRPr="001045B8">
        <w:rPr>
          <w:i/>
          <w:iCs/>
        </w:rPr>
        <w:t xml:space="preserve"> </w:t>
      </w:r>
      <w:proofErr w:type="spellStart"/>
      <w:r w:rsidRPr="001045B8">
        <w:rPr>
          <w:i/>
          <w:iCs/>
        </w:rPr>
        <w:t>novads</w:t>
      </w:r>
      <w:proofErr w:type="spellEnd"/>
      <w:r w:rsidRPr="008369CD">
        <w:t xml:space="preserve">) </w:t>
      </w:r>
      <w:proofErr w:type="spellStart"/>
      <w:r w:rsidRPr="00A248E6">
        <w:rPr>
          <w:u w:val="single"/>
        </w:rPr>
        <w:t>noslēgt</w:t>
      </w:r>
      <w:proofErr w:type="spellEnd"/>
      <w:r w:rsidRPr="00A248E6">
        <w:rPr>
          <w:u w:val="single"/>
        </w:rPr>
        <w:t xml:space="preserve"> </w:t>
      </w:r>
      <w:proofErr w:type="spellStart"/>
      <w:r w:rsidRPr="00A248E6">
        <w:rPr>
          <w:u w:val="single"/>
        </w:rPr>
        <w:t>dzīvojamo</w:t>
      </w:r>
      <w:proofErr w:type="spellEnd"/>
      <w:r w:rsidRPr="00A248E6">
        <w:rPr>
          <w:u w:val="single"/>
        </w:rPr>
        <w:t xml:space="preserve"> </w:t>
      </w:r>
      <w:proofErr w:type="spellStart"/>
      <w:r w:rsidRPr="00A248E6">
        <w:rPr>
          <w:u w:val="single"/>
        </w:rPr>
        <w:t>telpu</w:t>
      </w:r>
      <w:proofErr w:type="spellEnd"/>
      <w:r w:rsidRPr="00A248E6">
        <w:rPr>
          <w:u w:val="single"/>
        </w:rPr>
        <w:t xml:space="preserve"> </w:t>
      </w:r>
      <w:proofErr w:type="spellStart"/>
      <w:r w:rsidRPr="00A248E6">
        <w:rPr>
          <w:u w:val="single"/>
        </w:rPr>
        <w:t>īres</w:t>
      </w:r>
      <w:proofErr w:type="spellEnd"/>
      <w:r w:rsidRPr="00A248E6">
        <w:rPr>
          <w:u w:val="single"/>
        </w:rPr>
        <w:t xml:space="preserve"> </w:t>
      </w:r>
      <w:proofErr w:type="spellStart"/>
      <w:r w:rsidRPr="00A248E6">
        <w:rPr>
          <w:u w:val="single"/>
        </w:rPr>
        <w:t>līgumu</w:t>
      </w:r>
      <w:proofErr w:type="spellEnd"/>
      <w:r w:rsidRPr="008369CD">
        <w:t xml:space="preserve"> par </w:t>
      </w:r>
      <w:proofErr w:type="spellStart"/>
      <w:r w:rsidRPr="008369CD">
        <w:t>dzīvokļa</w:t>
      </w:r>
      <w:proofErr w:type="spellEnd"/>
      <w:r w:rsidRPr="008369CD">
        <w:t xml:space="preserve"> </w:t>
      </w:r>
      <w:proofErr w:type="spellStart"/>
      <w:r>
        <w:t>Zeiferta</w:t>
      </w:r>
      <w:proofErr w:type="spellEnd"/>
      <w:r w:rsidRPr="001045B8">
        <w:t xml:space="preserve"> </w:t>
      </w:r>
      <w:proofErr w:type="spellStart"/>
      <w:r w:rsidRPr="001045B8">
        <w:t>ielā</w:t>
      </w:r>
      <w:proofErr w:type="spellEnd"/>
      <w:r w:rsidRPr="001045B8">
        <w:t xml:space="preserve"> </w:t>
      </w:r>
      <w:r>
        <w:t>3-_</w:t>
      </w:r>
      <w:r w:rsidRPr="008369CD">
        <w:t xml:space="preserve">, </w:t>
      </w:r>
      <w:proofErr w:type="spellStart"/>
      <w:r w:rsidRPr="008369CD">
        <w:t>Olainē</w:t>
      </w:r>
      <w:proofErr w:type="spellEnd"/>
      <w:r w:rsidRPr="008369CD">
        <w:t xml:space="preserve">, </w:t>
      </w:r>
      <w:proofErr w:type="spellStart"/>
      <w:r w:rsidRPr="008369CD">
        <w:t>Olaines</w:t>
      </w:r>
      <w:proofErr w:type="spellEnd"/>
      <w:r w:rsidRPr="008369CD">
        <w:t xml:space="preserve"> </w:t>
      </w:r>
      <w:proofErr w:type="spellStart"/>
      <w:r w:rsidRPr="008369CD">
        <w:t>novadā</w:t>
      </w:r>
      <w:proofErr w:type="spellEnd"/>
      <w:r w:rsidRPr="008369CD">
        <w:t xml:space="preserve">, </w:t>
      </w:r>
      <w:proofErr w:type="spellStart"/>
      <w:r w:rsidRPr="008369CD">
        <w:t>īres</w:t>
      </w:r>
      <w:proofErr w:type="spellEnd"/>
      <w:r w:rsidRPr="008369CD">
        <w:t xml:space="preserve"> </w:t>
      </w:r>
      <w:proofErr w:type="spellStart"/>
      <w:r w:rsidRPr="008369CD">
        <w:t>lietošanu</w:t>
      </w:r>
      <w:proofErr w:type="spellEnd"/>
      <w:r w:rsidRPr="008369CD">
        <w:t xml:space="preserve">, </w:t>
      </w:r>
      <w:proofErr w:type="spellStart"/>
      <w:r w:rsidRPr="008369CD">
        <w:t>ievērojot</w:t>
      </w:r>
      <w:proofErr w:type="spellEnd"/>
      <w:r w:rsidRPr="008369CD">
        <w:t xml:space="preserve"> </w:t>
      </w:r>
      <w:proofErr w:type="spellStart"/>
      <w:r w:rsidRPr="008369CD">
        <w:t>lēmuma</w:t>
      </w:r>
      <w:proofErr w:type="spellEnd"/>
      <w:r w:rsidRPr="008369CD">
        <w:t xml:space="preserve"> 1.</w:t>
      </w:r>
      <w:r>
        <w:t xml:space="preserve"> </w:t>
      </w:r>
      <w:proofErr w:type="spellStart"/>
      <w:r w:rsidRPr="008369CD">
        <w:t>punktā</w:t>
      </w:r>
      <w:proofErr w:type="spellEnd"/>
      <w:r w:rsidRPr="008369CD">
        <w:t xml:space="preserve"> </w:t>
      </w:r>
      <w:proofErr w:type="spellStart"/>
      <w:r w:rsidRPr="008369CD">
        <w:t>noteikto</w:t>
      </w:r>
      <w:proofErr w:type="spellEnd"/>
      <w:r w:rsidRPr="008369CD">
        <w:t>;</w:t>
      </w:r>
    </w:p>
    <w:p w14:paraId="1AA43D25" w14:textId="44D70A5A" w:rsidR="00F6430E" w:rsidRPr="001045B8" w:rsidRDefault="00F6430E" w:rsidP="00F6430E">
      <w:pPr>
        <w:pStyle w:val="ListParagraph"/>
        <w:numPr>
          <w:ilvl w:val="1"/>
          <w:numId w:val="18"/>
        </w:numPr>
        <w:ind w:left="851" w:right="-766" w:firstLine="0"/>
        <w:contextualSpacing/>
        <w:jc w:val="both"/>
        <w:rPr>
          <w:u w:val="single"/>
        </w:rPr>
      </w:pPr>
      <w:proofErr w:type="spellStart"/>
      <w:r w:rsidRPr="001045B8">
        <w:rPr>
          <w:u w:val="single"/>
        </w:rPr>
        <w:t>deklarēt</w:t>
      </w:r>
      <w:proofErr w:type="spellEnd"/>
      <w:r w:rsidRPr="001045B8">
        <w:rPr>
          <w:u w:val="single"/>
        </w:rPr>
        <w:t xml:space="preserve"> </w:t>
      </w:r>
      <w:proofErr w:type="spellStart"/>
      <w:r w:rsidRPr="001045B8">
        <w:rPr>
          <w:u w:val="single"/>
        </w:rPr>
        <w:t>savu</w:t>
      </w:r>
      <w:proofErr w:type="spellEnd"/>
      <w:r w:rsidRPr="001045B8">
        <w:rPr>
          <w:u w:val="single"/>
        </w:rPr>
        <w:t xml:space="preserve"> </w:t>
      </w:r>
      <w:proofErr w:type="spellStart"/>
      <w:proofErr w:type="gramStart"/>
      <w:r w:rsidRPr="001045B8">
        <w:rPr>
          <w:u w:val="single"/>
        </w:rPr>
        <w:t>dzīvesvietu</w:t>
      </w:r>
      <w:proofErr w:type="spellEnd"/>
      <w:r w:rsidRPr="001045B8">
        <w:rPr>
          <w:u w:val="single"/>
        </w:rPr>
        <w:t xml:space="preserve">  -</w:t>
      </w:r>
      <w:proofErr w:type="gramEnd"/>
      <w:r w:rsidRPr="001045B8">
        <w:rPr>
          <w:u w:val="single"/>
        </w:rPr>
        <w:t xml:space="preserve"> </w:t>
      </w:r>
      <w:proofErr w:type="spellStart"/>
      <w:r>
        <w:rPr>
          <w:u w:val="single"/>
        </w:rPr>
        <w:t>Zeiferta</w:t>
      </w:r>
      <w:proofErr w:type="spellEnd"/>
      <w:r w:rsidRPr="001045B8">
        <w:rPr>
          <w:u w:val="single"/>
        </w:rPr>
        <w:t xml:space="preserve"> </w:t>
      </w:r>
      <w:proofErr w:type="spellStart"/>
      <w:r w:rsidRPr="001045B8">
        <w:rPr>
          <w:u w:val="single"/>
        </w:rPr>
        <w:t>ielā</w:t>
      </w:r>
      <w:proofErr w:type="spellEnd"/>
      <w:r w:rsidRPr="001045B8">
        <w:rPr>
          <w:u w:val="single"/>
        </w:rPr>
        <w:t xml:space="preserve"> </w:t>
      </w:r>
      <w:r>
        <w:rPr>
          <w:u w:val="single"/>
        </w:rPr>
        <w:t>3-_</w:t>
      </w:r>
      <w:r w:rsidRPr="001045B8">
        <w:rPr>
          <w:u w:val="single"/>
        </w:rPr>
        <w:t xml:space="preserve">, </w:t>
      </w:r>
      <w:proofErr w:type="spellStart"/>
      <w:r w:rsidRPr="001045B8">
        <w:rPr>
          <w:u w:val="single"/>
        </w:rPr>
        <w:t>Olainē</w:t>
      </w:r>
      <w:proofErr w:type="spellEnd"/>
      <w:r w:rsidRPr="001045B8">
        <w:rPr>
          <w:u w:val="single"/>
        </w:rPr>
        <w:t xml:space="preserve">, </w:t>
      </w:r>
      <w:proofErr w:type="spellStart"/>
      <w:r w:rsidRPr="001045B8">
        <w:rPr>
          <w:u w:val="single"/>
        </w:rPr>
        <w:t>Olaines</w:t>
      </w:r>
      <w:proofErr w:type="spellEnd"/>
      <w:r w:rsidRPr="001045B8">
        <w:rPr>
          <w:u w:val="single"/>
        </w:rPr>
        <w:t xml:space="preserve"> </w:t>
      </w:r>
      <w:proofErr w:type="spellStart"/>
      <w:r w:rsidRPr="001045B8">
        <w:rPr>
          <w:u w:val="single"/>
        </w:rPr>
        <w:t>novadā</w:t>
      </w:r>
      <w:proofErr w:type="spellEnd"/>
      <w:r>
        <w:rPr>
          <w:u w:val="single"/>
        </w:rPr>
        <w:t xml:space="preserve">, </w:t>
      </w:r>
      <w:proofErr w:type="spellStart"/>
      <w:r>
        <w:rPr>
          <w:u w:val="single"/>
        </w:rPr>
        <w:t>pēc</w:t>
      </w:r>
      <w:proofErr w:type="spellEnd"/>
      <w:r>
        <w:rPr>
          <w:u w:val="single"/>
        </w:rPr>
        <w:t xml:space="preserve"> </w:t>
      </w:r>
      <w:proofErr w:type="spellStart"/>
      <w:r>
        <w:rPr>
          <w:u w:val="single"/>
        </w:rPr>
        <w:t>lēmuma</w:t>
      </w:r>
      <w:proofErr w:type="spellEnd"/>
      <w:r>
        <w:rPr>
          <w:u w:val="single"/>
        </w:rPr>
        <w:t xml:space="preserve"> 2.1.apakšpunktā </w:t>
      </w:r>
      <w:proofErr w:type="spellStart"/>
      <w:r>
        <w:rPr>
          <w:u w:val="single"/>
        </w:rPr>
        <w:t>noteiktā</w:t>
      </w:r>
      <w:proofErr w:type="spellEnd"/>
      <w:r>
        <w:rPr>
          <w:u w:val="single"/>
        </w:rPr>
        <w:t xml:space="preserve"> </w:t>
      </w:r>
      <w:proofErr w:type="spellStart"/>
      <w:r>
        <w:rPr>
          <w:u w:val="single"/>
        </w:rPr>
        <w:t>izpildes</w:t>
      </w:r>
      <w:proofErr w:type="spellEnd"/>
      <w:r>
        <w:rPr>
          <w:u w:val="single"/>
        </w:rPr>
        <w:t>;</w:t>
      </w:r>
    </w:p>
    <w:p w14:paraId="29CA661F" w14:textId="4170E49B" w:rsidR="00F6430E" w:rsidRDefault="00F6430E" w:rsidP="00F6430E">
      <w:pPr>
        <w:pStyle w:val="ListParagraph"/>
        <w:numPr>
          <w:ilvl w:val="1"/>
          <w:numId w:val="18"/>
        </w:numPr>
        <w:ind w:left="851" w:right="-766" w:firstLine="0"/>
        <w:contextualSpacing/>
        <w:jc w:val="both"/>
      </w:pPr>
      <w:proofErr w:type="spellStart"/>
      <w:r w:rsidRPr="00A248E6">
        <w:rPr>
          <w:u w:val="single"/>
        </w:rPr>
        <w:t>noslēgt</w:t>
      </w:r>
      <w:proofErr w:type="spellEnd"/>
      <w:r w:rsidRPr="00A248E6">
        <w:rPr>
          <w:u w:val="single"/>
        </w:rPr>
        <w:t xml:space="preserve"> </w:t>
      </w:r>
      <w:proofErr w:type="spellStart"/>
      <w:r w:rsidRPr="00A248E6">
        <w:rPr>
          <w:u w:val="single"/>
        </w:rPr>
        <w:t>dabasgāzes</w:t>
      </w:r>
      <w:proofErr w:type="spellEnd"/>
      <w:r w:rsidRPr="00A248E6">
        <w:rPr>
          <w:u w:val="single"/>
        </w:rPr>
        <w:t xml:space="preserve"> </w:t>
      </w:r>
      <w:proofErr w:type="spellStart"/>
      <w:r w:rsidRPr="00A248E6">
        <w:rPr>
          <w:u w:val="single"/>
        </w:rPr>
        <w:t>pakalpojuma</w:t>
      </w:r>
      <w:proofErr w:type="spellEnd"/>
      <w:r w:rsidRPr="00A248E6">
        <w:rPr>
          <w:u w:val="single"/>
        </w:rPr>
        <w:t xml:space="preserve"> </w:t>
      </w:r>
      <w:proofErr w:type="spellStart"/>
      <w:r w:rsidRPr="00A248E6">
        <w:rPr>
          <w:u w:val="single"/>
        </w:rPr>
        <w:t>līgumu</w:t>
      </w:r>
      <w:proofErr w:type="spellEnd"/>
      <w:r w:rsidRPr="001045B8">
        <w:t xml:space="preserve"> par </w:t>
      </w:r>
      <w:proofErr w:type="spellStart"/>
      <w:r w:rsidRPr="001045B8">
        <w:t>dabas</w:t>
      </w:r>
      <w:proofErr w:type="spellEnd"/>
      <w:r w:rsidRPr="001045B8">
        <w:t xml:space="preserve"> </w:t>
      </w:r>
      <w:proofErr w:type="spellStart"/>
      <w:r w:rsidRPr="001045B8">
        <w:t>gāzes</w:t>
      </w:r>
      <w:proofErr w:type="spellEnd"/>
      <w:r w:rsidRPr="001045B8">
        <w:t xml:space="preserve"> </w:t>
      </w:r>
      <w:proofErr w:type="spellStart"/>
      <w:r w:rsidRPr="001045B8">
        <w:t>pakalpojuma</w:t>
      </w:r>
      <w:proofErr w:type="spellEnd"/>
      <w:r>
        <w:t xml:space="preserve"> un </w:t>
      </w:r>
      <w:proofErr w:type="spellStart"/>
      <w:r w:rsidRPr="000A7687">
        <w:rPr>
          <w:u w:val="single"/>
        </w:rPr>
        <w:t>elektrības</w:t>
      </w:r>
      <w:proofErr w:type="spellEnd"/>
      <w:r w:rsidRPr="000A7687">
        <w:rPr>
          <w:u w:val="single"/>
        </w:rPr>
        <w:t xml:space="preserve"> </w:t>
      </w:r>
      <w:proofErr w:type="spellStart"/>
      <w:r w:rsidRPr="000A7687">
        <w:rPr>
          <w:u w:val="single"/>
        </w:rPr>
        <w:t>pakalpojuma</w:t>
      </w:r>
      <w:proofErr w:type="spellEnd"/>
      <w:r w:rsidRPr="001045B8">
        <w:t xml:space="preserve"> </w:t>
      </w:r>
      <w:proofErr w:type="spellStart"/>
      <w:r>
        <w:t>līgumu</w:t>
      </w:r>
      <w:proofErr w:type="spellEnd"/>
      <w:r>
        <w:t xml:space="preserve"> par </w:t>
      </w:r>
      <w:proofErr w:type="spellStart"/>
      <w:r>
        <w:t>elektrības</w:t>
      </w:r>
      <w:proofErr w:type="spellEnd"/>
      <w:r>
        <w:t xml:space="preserve"> </w:t>
      </w:r>
      <w:proofErr w:type="spellStart"/>
      <w:r>
        <w:t>pakalpojuma</w:t>
      </w:r>
      <w:proofErr w:type="spellEnd"/>
      <w:r>
        <w:t xml:space="preserve"> </w:t>
      </w:r>
      <w:proofErr w:type="spellStart"/>
      <w:r w:rsidRPr="001045B8">
        <w:t>saņemšanu</w:t>
      </w:r>
      <w:proofErr w:type="spellEnd"/>
      <w:r w:rsidRPr="001045B8">
        <w:t xml:space="preserve"> </w:t>
      </w:r>
      <w:proofErr w:type="spellStart"/>
      <w:proofErr w:type="gramStart"/>
      <w:r w:rsidRPr="001045B8">
        <w:t>dzīvok</w:t>
      </w:r>
      <w:r>
        <w:t>lī</w:t>
      </w:r>
      <w:proofErr w:type="spellEnd"/>
      <w:r>
        <w:t xml:space="preserve"> </w:t>
      </w:r>
      <w:r w:rsidRPr="001045B8">
        <w:t xml:space="preserve"> </w:t>
      </w:r>
      <w:proofErr w:type="spellStart"/>
      <w:r w:rsidRPr="00A544CE">
        <w:t>Zeiferta</w:t>
      </w:r>
      <w:proofErr w:type="spellEnd"/>
      <w:proofErr w:type="gramEnd"/>
      <w:r w:rsidRPr="00A544CE">
        <w:t xml:space="preserve"> </w:t>
      </w:r>
      <w:proofErr w:type="spellStart"/>
      <w:r w:rsidRPr="00A544CE">
        <w:t>ielā</w:t>
      </w:r>
      <w:proofErr w:type="spellEnd"/>
      <w:r w:rsidRPr="00A544CE">
        <w:t xml:space="preserve"> 3-</w:t>
      </w:r>
      <w:r>
        <w:t>_</w:t>
      </w:r>
      <w:r w:rsidRPr="001045B8">
        <w:t xml:space="preserve">, </w:t>
      </w:r>
      <w:proofErr w:type="spellStart"/>
      <w:r w:rsidRPr="001045B8">
        <w:t>Olainē</w:t>
      </w:r>
      <w:proofErr w:type="spellEnd"/>
      <w:r w:rsidRPr="001045B8">
        <w:t xml:space="preserve">, </w:t>
      </w:r>
      <w:proofErr w:type="spellStart"/>
      <w:r w:rsidRPr="001045B8">
        <w:t>Olaines</w:t>
      </w:r>
      <w:proofErr w:type="spellEnd"/>
      <w:r>
        <w:t xml:space="preserve"> </w:t>
      </w:r>
      <w:proofErr w:type="spellStart"/>
      <w:r>
        <w:t>novadā</w:t>
      </w:r>
      <w:proofErr w:type="spellEnd"/>
      <w:r>
        <w:t>,</w:t>
      </w:r>
      <w:r w:rsidRPr="001045B8">
        <w:t xml:space="preserve"> </w:t>
      </w:r>
      <w:r w:rsidRPr="005113DD">
        <w:t xml:space="preserve">un </w:t>
      </w:r>
      <w:proofErr w:type="spellStart"/>
      <w:r w:rsidRPr="005113DD">
        <w:t>regulāri</w:t>
      </w:r>
      <w:proofErr w:type="spellEnd"/>
      <w:r w:rsidRPr="005113DD">
        <w:t xml:space="preserve"> </w:t>
      </w:r>
      <w:proofErr w:type="spellStart"/>
      <w:r w:rsidRPr="005113DD">
        <w:t>veikt</w:t>
      </w:r>
      <w:proofErr w:type="spellEnd"/>
      <w:r w:rsidRPr="005113DD">
        <w:t xml:space="preserve"> </w:t>
      </w:r>
      <w:proofErr w:type="spellStart"/>
      <w:r w:rsidRPr="005113DD">
        <w:t>samaksu</w:t>
      </w:r>
      <w:proofErr w:type="spellEnd"/>
      <w:r w:rsidRPr="005113DD">
        <w:t xml:space="preserve"> par </w:t>
      </w:r>
      <w:proofErr w:type="spellStart"/>
      <w:r w:rsidRPr="005113DD">
        <w:t>saņemto</w:t>
      </w:r>
      <w:proofErr w:type="spellEnd"/>
      <w:r w:rsidRPr="005113DD">
        <w:t xml:space="preserve"> </w:t>
      </w:r>
      <w:proofErr w:type="spellStart"/>
      <w:r w:rsidRPr="005113DD">
        <w:t>pakalpojumu</w:t>
      </w:r>
      <w:proofErr w:type="spellEnd"/>
      <w:r w:rsidRPr="005113DD">
        <w:t xml:space="preserve"> </w:t>
      </w:r>
      <w:proofErr w:type="spellStart"/>
      <w:r w:rsidRPr="005113DD">
        <w:t>pakalpojuma</w:t>
      </w:r>
      <w:proofErr w:type="spellEnd"/>
      <w:r w:rsidRPr="005113DD">
        <w:t xml:space="preserve"> </w:t>
      </w:r>
      <w:proofErr w:type="spellStart"/>
      <w:r w:rsidRPr="005113DD">
        <w:t>sniedzējam</w:t>
      </w:r>
      <w:proofErr w:type="spellEnd"/>
      <w:r w:rsidRPr="001045B8">
        <w:t>.</w:t>
      </w:r>
    </w:p>
    <w:p w14:paraId="54BC7725" w14:textId="79E3A0ED" w:rsidR="00F6430E" w:rsidRPr="00F6430E" w:rsidRDefault="00F6430E" w:rsidP="00F6430E">
      <w:pPr>
        <w:pStyle w:val="ListParagraph"/>
        <w:numPr>
          <w:ilvl w:val="0"/>
          <w:numId w:val="18"/>
        </w:numPr>
        <w:ind w:left="567" w:right="-766" w:hanging="567"/>
        <w:contextualSpacing/>
        <w:jc w:val="both"/>
      </w:pPr>
      <w:proofErr w:type="spellStart"/>
      <w:proofErr w:type="gramStart"/>
      <w:r w:rsidRPr="001045B8">
        <w:t>Uzdot</w:t>
      </w:r>
      <w:proofErr w:type="spellEnd"/>
      <w:r w:rsidRPr="001045B8">
        <w:t xml:space="preserve">  </w:t>
      </w:r>
      <w:proofErr w:type="spellStart"/>
      <w:r w:rsidRPr="001045B8">
        <w:t>Olaines</w:t>
      </w:r>
      <w:proofErr w:type="spellEnd"/>
      <w:proofErr w:type="gramEnd"/>
      <w:r w:rsidRPr="001045B8">
        <w:t xml:space="preserve"> </w:t>
      </w:r>
      <w:proofErr w:type="spellStart"/>
      <w:r w:rsidRPr="001045B8">
        <w:t>novada</w:t>
      </w:r>
      <w:proofErr w:type="spellEnd"/>
      <w:r w:rsidRPr="001045B8">
        <w:t xml:space="preserve"> </w:t>
      </w:r>
      <w:proofErr w:type="spellStart"/>
      <w:r w:rsidRPr="001045B8">
        <w:t>pašvaldības</w:t>
      </w:r>
      <w:proofErr w:type="spellEnd"/>
      <w:r w:rsidRPr="001045B8">
        <w:t xml:space="preserve"> </w:t>
      </w:r>
      <w:proofErr w:type="spellStart"/>
      <w:r w:rsidRPr="001045B8">
        <w:t>aģentūrai</w:t>
      </w:r>
      <w:proofErr w:type="spellEnd"/>
      <w:r w:rsidRPr="001045B8">
        <w:t xml:space="preserve"> „</w:t>
      </w:r>
      <w:proofErr w:type="spellStart"/>
      <w:r w:rsidRPr="001045B8">
        <w:t>Olaines</w:t>
      </w:r>
      <w:proofErr w:type="spellEnd"/>
      <w:r w:rsidRPr="001045B8">
        <w:t xml:space="preserve"> </w:t>
      </w:r>
      <w:proofErr w:type="spellStart"/>
      <w:r w:rsidRPr="001045B8">
        <w:t>sociālais</w:t>
      </w:r>
      <w:proofErr w:type="spellEnd"/>
      <w:r w:rsidRPr="001045B8">
        <w:t xml:space="preserve"> </w:t>
      </w:r>
      <w:proofErr w:type="spellStart"/>
      <w:r w:rsidRPr="001045B8">
        <w:t>dienests</w:t>
      </w:r>
      <w:proofErr w:type="spellEnd"/>
      <w:r w:rsidRPr="001045B8">
        <w:t>”</w:t>
      </w:r>
      <w:r>
        <w:t xml:space="preserve"> </w:t>
      </w:r>
      <w:proofErr w:type="spellStart"/>
      <w:r w:rsidRPr="003327F0">
        <w:t>nodrošināt</w:t>
      </w:r>
      <w:proofErr w:type="spellEnd"/>
      <w:r w:rsidRPr="003327F0">
        <w:t xml:space="preserve"> </w:t>
      </w:r>
      <w:r>
        <w:t xml:space="preserve">S L </w:t>
      </w:r>
      <w:r w:rsidRPr="003327F0">
        <w:t xml:space="preserve"> </w:t>
      </w:r>
      <w:proofErr w:type="spellStart"/>
      <w:r w:rsidRPr="003327F0">
        <w:t>dzīvesvietas</w:t>
      </w:r>
      <w:proofErr w:type="spellEnd"/>
      <w:r w:rsidRPr="003327F0">
        <w:t xml:space="preserve"> </w:t>
      </w:r>
      <w:proofErr w:type="spellStart"/>
      <w:r w:rsidRPr="00A273FD">
        <w:t>Zeiferta</w:t>
      </w:r>
      <w:proofErr w:type="spellEnd"/>
      <w:r w:rsidRPr="00A273FD">
        <w:t xml:space="preserve"> </w:t>
      </w:r>
      <w:proofErr w:type="spellStart"/>
      <w:r w:rsidRPr="00A273FD">
        <w:t>ielā</w:t>
      </w:r>
      <w:proofErr w:type="spellEnd"/>
      <w:r w:rsidRPr="00A273FD">
        <w:t xml:space="preserve"> 3-</w:t>
      </w:r>
      <w:r>
        <w:t>_</w:t>
      </w:r>
      <w:r w:rsidRPr="003327F0">
        <w:t xml:space="preserve">, </w:t>
      </w:r>
      <w:proofErr w:type="spellStart"/>
      <w:r w:rsidRPr="003327F0">
        <w:t>Olainē</w:t>
      </w:r>
      <w:proofErr w:type="spellEnd"/>
      <w:r w:rsidRPr="003327F0">
        <w:t xml:space="preserve">, </w:t>
      </w:r>
      <w:proofErr w:type="spellStart"/>
      <w:r w:rsidRPr="003327F0">
        <w:t>Olaines</w:t>
      </w:r>
      <w:proofErr w:type="spellEnd"/>
      <w:r w:rsidRPr="003327F0">
        <w:t xml:space="preserve"> </w:t>
      </w:r>
      <w:proofErr w:type="spellStart"/>
      <w:r w:rsidRPr="003327F0">
        <w:t>novadā</w:t>
      </w:r>
      <w:proofErr w:type="spellEnd"/>
      <w:r w:rsidRPr="003327F0">
        <w:t xml:space="preserve">, </w:t>
      </w:r>
      <w:proofErr w:type="spellStart"/>
      <w:r w:rsidRPr="00F6430E">
        <w:t>apsekošanu</w:t>
      </w:r>
      <w:proofErr w:type="spellEnd"/>
      <w:r w:rsidRPr="00F6430E">
        <w:t xml:space="preserve">  (</w:t>
      </w:r>
      <w:r w:rsidRPr="00F6430E">
        <w:rPr>
          <w:i/>
          <w:iCs/>
        </w:rPr>
        <w:t xml:space="preserve">divas </w:t>
      </w:r>
      <w:proofErr w:type="spellStart"/>
      <w:r w:rsidRPr="00F6430E">
        <w:rPr>
          <w:i/>
          <w:iCs/>
        </w:rPr>
        <w:t>reizes</w:t>
      </w:r>
      <w:proofErr w:type="spellEnd"/>
      <w:r w:rsidRPr="00F6430E">
        <w:rPr>
          <w:i/>
          <w:iCs/>
        </w:rPr>
        <w:t xml:space="preserve"> </w:t>
      </w:r>
      <w:proofErr w:type="spellStart"/>
      <w:r w:rsidRPr="00F6430E">
        <w:rPr>
          <w:i/>
          <w:iCs/>
        </w:rPr>
        <w:t>gadā</w:t>
      </w:r>
      <w:proofErr w:type="spellEnd"/>
      <w:r w:rsidRPr="00F6430E">
        <w:t xml:space="preserve">), </w:t>
      </w:r>
      <w:proofErr w:type="spellStart"/>
      <w:r w:rsidRPr="00F6430E">
        <w:t>lai</w:t>
      </w:r>
      <w:proofErr w:type="spellEnd"/>
      <w:r w:rsidRPr="00F6430E">
        <w:t xml:space="preserve"> </w:t>
      </w:r>
      <w:proofErr w:type="spellStart"/>
      <w:r w:rsidRPr="00F6430E">
        <w:t>novērtētu</w:t>
      </w:r>
      <w:proofErr w:type="spellEnd"/>
      <w:r w:rsidRPr="00F6430E">
        <w:t xml:space="preserve"> personas </w:t>
      </w:r>
      <w:proofErr w:type="spellStart"/>
      <w:r w:rsidRPr="00F6430E">
        <w:t>dzīves</w:t>
      </w:r>
      <w:proofErr w:type="spellEnd"/>
      <w:r w:rsidRPr="00F6430E">
        <w:t xml:space="preserve"> </w:t>
      </w:r>
      <w:proofErr w:type="spellStart"/>
      <w:r w:rsidRPr="00F6430E">
        <w:t>apstākļus</w:t>
      </w:r>
      <w:proofErr w:type="spellEnd"/>
      <w:r w:rsidRPr="00F6430E">
        <w:t xml:space="preserve"> </w:t>
      </w:r>
      <w:proofErr w:type="spellStart"/>
      <w:r w:rsidRPr="00F6430E">
        <w:t>vai</w:t>
      </w:r>
      <w:proofErr w:type="spellEnd"/>
      <w:r w:rsidRPr="00F6430E">
        <w:t xml:space="preserve"> </w:t>
      </w:r>
      <w:proofErr w:type="spellStart"/>
      <w:r w:rsidRPr="00F6430E">
        <w:t>citus</w:t>
      </w:r>
      <w:proofErr w:type="spellEnd"/>
      <w:r w:rsidRPr="00F6430E">
        <w:t xml:space="preserve"> </w:t>
      </w:r>
      <w:proofErr w:type="spellStart"/>
      <w:r w:rsidRPr="00F6430E">
        <w:t>ar</w:t>
      </w:r>
      <w:proofErr w:type="spellEnd"/>
      <w:r w:rsidRPr="00F6430E">
        <w:t xml:space="preserve"> personas </w:t>
      </w:r>
      <w:proofErr w:type="spellStart"/>
      <w:r w:rsidRPr="00F6430E">
        <w:t>dzīvesvietu</w:t>
      </w:r>
      <w:proofErr w:type="spellEnd"/>
      <w:r w:rsidRPr="00F6430E">
        <w:t xml:space="preserve"> </w:t>
      </w:r>
      <w:proofErr w:type="spellStart"/>
      <w:r w:rsidRPr="00F6430E">
        <w:t>saistītus</w:t>
      </w:r>
      <w:proofErr w:type="spellEnd"/>
      <w:r w:rsidRPr="00F6430E">
        <w:t xml:space="preserve"> </w:t>
      </w:r>
      <w:proofErr w:type="spellStart"/>
      <w:r w:rsidRPr="00F6430E">
        <w:t>apstākļus</w:t>
      </w:r>
      <w:proofErr w:type="spellEnd"/>
      <w:r w:rsidRPr="00F6430E">
        <w:t>.</w:t>
      </w:r>
    </w:p>
    <w:p w14:paraId="5D33B602" w14:textId="771F4F82" w:rsidR="00F6430E" w:rsidRDefault="00F6430E" w:rsidP="00F6430E">
      <w:pPr>
        <w:pStyle w:val="ListParagraph"/>
        <w:numPr>
          <w:ilvl w:val="0"/>
          <w:numId w:val="18"/>
        </w:numPr>
        <w:ind w:left="567" w:right="-766" w:hanging="567"/>
        <w:contextualSpacing/>
        <w:jc w:val="both"/>
      </w:pPr>
      <w:proofErr w:type="spellStart"/>
      <w:r w:rsidRPr="001045B8">
        <w:t>Uzdot</w:t>
      </w:r>
      <w:proofErr w:type="spellEnd"/>
      <w:r w:rsidRPr="001045B8">
        <w:t xml:space="preserve"> </w:t>
      </w:r>
      <w:proofErr w:type="spellStart"/>
      <w:r w:rsidRPr="001045B8">
        <w:t>Īpašuma</w:t>
      </w:r>
      <w:proofErr w:type="spellEnd"/>
      <w:r w:rsidRPr="001045B8">
        <w:t xml:space="preserve"> un </w:t>
      </w:r>
      <w:proofErr w:type="spellStart"/>
      <w:r w:rsidRPr="001045B8">
        <w:t>juridiskās</w:t>
      </w:r>
      <w:proofErr w:type="spellEnd"/>
      <w:r w:rsidRPr="001045B8">
        <w:t xml:space="preserve"> </w:t>
      </w:r>
      <w:proofErr w:type="spellStart"/>
      <w:r w:rsidRPr="001045B8">
        <w:t>nodaļas</w:t>
      </w:r>
      <w:proofErr w:type="spellEnd"/>
      <w:r w:rsidRPr="001045B8">
        <w:t xml:space="preserve"> </w:t>
      </w:r>
      <w:proofErr w:type="spellStart"/>
      <w:r w:rsidRPr="001045B8">
        <w:t>vadītājai</w:t>
      </w:r>
      <w:proofErr w:type="spellEnd"/>
      <w:r w:rsidRPr="001045B8">
        <w:t xml:space="preserve"> </w:t>
      </w:r>
      <w:proofErr w:type="spellStart"/>
      <w:r w:rsidRPr="001045B8">
        <w:t>izslēgt</w:t>
      </w:r>
      <w:proofErr w:type="spellEnd"/>
      <w:r w:rsidRPr="001045B8">
        <w:t xml:space="preserve"> </w:t>
      </w:r>
      <w:r>
        <w:t>S L</w:t>
      </w:r>
      <w:r w:rsidRPr="00A273FD">
        <w:t xml:space="preserve">, </w:t>
      </w:r>
      <w:proofErr w:type="gramStart"/>
      <w:r w:rsidRPr="00A273FD">
        <w:t>personas</w:t>
      </w:r>
      <w:r>
        <w:t xml:space="preserve">  </w:t>
      </w:r>
      <w:proofErr w:type="spellStart"/>
      <w:r w:rsidRPr="00A273FD">
        <w:t>kods</w:t>
      </w:r>
      <w:proofErr w:type="spellEnd"/>
      <w:proofErr w:type="gramEnd"/>
      <w:r>
        <w:t>_,</w:t>
      </w:r>
      <w:r w:rsidRPr="001045B8">
        <w:t xml:space="preserve"> no </w:t>
      </w:r>
      <w:proofErr w:type="spellStart"/>
      <w:r w:rsidRPr="001045B8">
        <w:t>Olaines</w:t>
      </w:r>
      <w:proofErr w:type="spellEnd"/>
      <w:r w:rsidRPr="001045B8">
        <w:t xml:space="preserve"> </w:t>
      </w:r>
      <w:proofErr w:type="spellStart"/>
      <w:r w:rsidRPr="001045B8">
        <w:t>novada</w:t>
      </w:r>
      <w:proofErr w:type="spellEnd"/>
      <w:r w:rsidRPr="001045B8">
        <w:t xml:space="preserve"> </w:t>
      </w:r>
      <w:proofErr w:type="spellStart"/>
      <w:r w:rsidRPr="001045B8">
        <w:t>pašvaldības</w:t>
      </w:r>
      <w:proofErr w:type="spellEnd"/>
      <w:r w:rsidRPr="001045B8">
        <w:t xml:space="preserve"> </w:t>
      </w:r>
      <w:proofErr w:type="spellStart"/>
      <w:r w:rsidRPr="001045B8">
        <w:t>dzīvokļu</w:t>
      </w:r>
      <w:proofErr w:type="spellEnd"/>
      <w:r w:rsidRPr="001045B8">
        <w:t xml:space="preserve"> </w:t>
      </w:r>
      <w:proofErr w:type="spellStart"/>
      <w:r w:rsidRPr="001045B8">
        <w:t>jautājumu</w:t>
      </w:r>
      <w:proofErr w:type="spellEnd"/>
      <w:r w:rsidRPr="001045B8">
        <w:t xml:space="preserve"> </w:t>
      </w:r>
      <w:proofErr w:type="spellStart"/>
      <w:r w:rsidRPr="001045B8">
        <w:t>risināšanā</w:t>
      </w:r>
      <w:proofErr w:type="spellEnd"/>
      <w:r w:rsidRPr="001045B8">
        <w:t xml:space="preserve"> </w:t>
      </w:r>
      <w:proofErr w:type="spellStart"/>
      <w:r w:rsidRPr="001045B8">
        <w:t>sniedzamās</w:t>
      </w:r>
      <w:proofErr w:type="spellEnd"/>
      <w:r w:rsidRPr="001045B8">
        <w:t xml:space="preserve"> </w:t>
      </w:r>
      <w:proofErr w:type="spellStart"/>
      <w:r w:rsidRPr="001045B8">
        <w:t>palīdzības</w:t>
      </w:r>
      <w:proofErr w:type="spellEnd"/>
      <w:r w:rsidRPr="001045B8">
        <w:t xml:space="preserve"> </w:t>
      </w:r>
      <w:proofErr w:type="spellStart"/>
      <w:r w:rsidRPr="001045B8">
        <w:t>pirmās</w:t>
      </w:r>
      <w:proofErr w:type="spellEnd"/>
      <w:r w:rsidRPr="001045B8">
        <w:t xml:space="preserve"> </w:t>
      </w:r>
      <w:proofErr w:type="spellStart"/>
      <w:r w:rsidRPr="001045B8">
        <w:t>kārtas</w:t>
      </w:r>
      <w:proofErr w:type="spellEnd"/>
      <w:r w:rsidRPr="001045B8">
        <w:t xml:space="preserve"> </w:t>
      </w:r>
      <w:proofErr w:type="spellStart"/>
      <w:r w:rsidRPr="001045B8">
        <w:t>reģistra</w:t>
      </w:r>
      <w:proofErr w:type="spellEnd"/>
      <w:r w:rsidRPr="001045B8">
        <w:t>.</w:t>
      </w:r>
    </w:p>
    <w:p w14:paraId="23DA5653" w14:textId="77777777" w:rsidR="00F6430E" w:rsidRDefault="00F6430E" w:rsidP="00F6430E">
      <w:pPr>
        <w:pStyle w:val="ListParagraph"/>
        <w:numPr>
          <w:ilvl w:val="0"/>
          <w:numId w:val="18"/>
        </w:numPr>
        <w:ind w:left="567" w:right="-766" w:hanging="567"/>
        <w:contextualSpacing/>
        <w:jc w:val="both"/>
      </w:pPr>
      <w:proofErr w:type="spellStart"/>
      <w:r w:rsidRPr="001045B8">
        <w:t>Lēmum</w:t>
      </w:r>
      <w:r>
        <w:t>a</w:t>
      </w:r>
      <w:proofErr w:type="spellEnd"/>
      <w:r>
        <w:t xml:space="preserve"> </w:t>
      </w:r>
      <w:proofErr w:type="gramStart"/>
      <w:r>
        <w:t>4.punktu</w:t>
      </w:r>
      <w:proofErr w:type="gramEnd"/>
      <w:r w:rsidRPr="001045B8">
        <w:t xml:space="preserve"> var </w:t>
      </w:r>
      <w:proofErr w:type="spellStart"/>
      <w:r w:rsidRPr="001045B8">
        <w:t>pārsūdzēt</w:t>
      </w:r>
      <w:proofErr w:type="spellEnd"/>
      <w:r w:rsidRPr="001045B8">
        <w:t xml:space="preserve"> </w:t>
      </w:r>
      <w:proofErr w:type="spellStart"/>
      <w:r w:rsidRPr="001045B8">
        <w:t>Administratīvajā</w:t>
      </w:r>
      <w:proofErr w:type="spellEnd"/>
      <w:r w:rsidRPr="001045B8">
        <w:t xml:space="preserve"> </w:t>
      </w:r>
      <w:proofErr w:type="spellStart"/>
      <w:r w:rsidRPr="001045B8">
        <w:t>rajona</w:t>
      </w:r>
      <w:proofErr w:type="spellEnd"/>
      <w:r w:rsidRPr="001045B8">
        <w:t xml:space="preserve"> </w:t>
      </w:r>
      <w:proofErr w:type="spellStart"/>
      <w:r w:rsidRPr="001045B8">
        <w:t>tiesā</w:t>
      </w:r>
      <w:proofErr w:type="spellEnd"/>
      <w:r w:rsidRPr="001045B8">
        <w:t xml:space="preserve"> </w:t>
      </w:r>
      <w:proofErr w:type="spellStart"/>
      <w:r w:rsidRPr="001045B8">
        <w:t>Antonijas</w:t>
      </w:r>
      <w:proofErr w:type="spellEnd"/>
      <w:r w:rsidRPr="001045B8">
        <w:t xml:space="preserve"> </w:t>
      </w:r>
      <w:proofErr w:type="spellStart"/>
      <w:r w:rsidRPr="001045B8">
        <w:t>ielā</w:t>
      </w:r>
      <w:proofErr w:type="spellEnd"/>
      <w:r w:rsidRPr="001045B8">
        <w:t xml:space="preserve"> 6, </w:t>
      </w:r>
      <w:proofErr w:type="spellStart"/>
      <w:r w:rsidRPr="001045B8">
        <w:t>Rīgā</w:t>
      </w:r>
      <w:proofErr w:type="spellEnd"/>
      <w:r w:rsidRPr="001045B8">
        <w:t xml:space="preserve">, </w:t>
      </w:r>
      <w:r>
        <w:t xml:space="preserve">              </w:t>
      </w:r>
      <w:r w:rsidRPr="001045B8">
        <w:t>LV</w:t>
      </w:r>
      <w:r>
        <w:t>-</w:t>
      </w:r>
      <w:r w:rsidRPr="001045B8">
        <w:t xml:space="preserve">1010, </w:t>
      </w:r>
      <w:proofErr w:type="spellStart"/>
      <w:r w:rsidRPr="001045B8">
        <w:t>viena</w:t>
      </w:r>
      <w:proofErr w:type="spellEnd"/>
      <w:r w:rsidRPr="001045B8">
        <w:t xml:space="preserve"> </w:t>
      </w:r>
      <w:proofErr w:type="spellStart"/>
      <w:r w:rsidRPr="001045B8">
        <w:t>mēneša</w:t>
      </w:r>
      <w:proofErr w:type="spellEnd"/>
      <w:r w:rsidRPr="001045B8">
        <w:t xml:space="preserve"> </w:t>
      </w:r>
      <w:proofErr w:type="spellStart"/>
      <w:r w:rsidRPr="001045B8">
        <w:t>laikā</w:t>
      </w:r>
      <w:proofErr w:type="spellEnd"/>
      <w:r w:rsidRPr="001045B8">
        <w:t xml:space="preserve"> no </w:t>
      </w:r>
      <w:proofErr w:type="spellStart"/>
      <w:r w:rsidRPr="001045B8">
        <w:t>lēmuma</w:t>
      </w:r>
      <w:proofErr w:type="spellEnd"/>
      <w:r w:rsidRPr="001045B8">
        <w:t xml:space="preserve"> </w:t>
      </w:r>
      <w:proofErr w:type="spellStart"/>
      <w:r w:rsidRPr="001045B8">
        <w:t>spēkā</w:t>
      </w:r>
      <w:proofErr w:type="spellEnd"/>
      <w:r w:rsidRPr="001045B8">
        <w:t xml:space="preserve"> </w:t>
      </w:r>
      <w:proofErr w:type="spellStart"/>
      <w:r w:rsidRPr="001045B8">
        <w:t>stāšanās</w:t>
      </w:r>
      <w:proofErr w:type="spellEnd"/>
      <w:r w:rsidRPr="001045B8">
        <w:t xml:space="preserve"> </w:t>
      </w:r>
      <w:proofErr w:type="spellStart"/>
      <w:r w:rsidRPr="001045B8">
        <w:t>dienas</w:t>
      </w:r>
      <w:proofErr w:type="spellEnd"/>
      <w:r>
        <w:t>.</w:t>
      </w:r>
    </w:p>
    <w:p w14:paraId="0A2E81B3" w14:textId="77777777" w:rsidR="00F6430E" w:rsidRPr="00A5679A" w:rsidRDefault="00F6430E" w:rsidP="00F6430E">
      <w:pPr>
        <w:ind w:right="-766"/>
        <w:jc w:val="both"/>
      </w:pPr>
    </w:p>
    <w:p w14:paraId="353277CF" w14:textId="77777777" w:rsidR="00F6430E" w:rsidRDefault="00F6430E" w:rsidP="00F6430E">
      <w:pPr>
        <w:ind w:right="-766" w:firstLine="284"/>
        <w:jc w:val="both"/>
        <w:rPr>
          <w:sz w:val="20"/>
          <w:szCs w:val="20"/>
        </w:rPr>
      </w:pPr>
      <w:r w:rsidRPr="00AE722B">
        <w:rPr>
          <w:sz w:val="20"/>
          <w:szCs w:val="20"/>
        </w:rPr>
        <w:lastRenderedPageBreak/>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C2B1A7C" w14:textId="77777777" w:rsidR="00F6430E" w:rsidRPr="00AE722B" w:rsidRDefault="00F6430E" w:rsidP="00F6430E">
      <w:pPr>
        <w:ind w:right="-766" w:firstLine="284"/>
        <w:jc w:val="both"/>
        <w:rPr>
          <w:sz w:val="20"/>
          <w:szCs w:val="20"/>
        </w:rPr>
      </w:pPr>
      <w:r w:rsidRPr="00AE722B">
        <w:rPr>
          <w:sz w:val="20"/>
          <w:szCs w:val="20"/>
        </w:rPr>
        <w:t>Saskaņā ar Informācijas atklātības likuma 5.panta otrās daļas 4.punktu, lēmumā norādītie personas dati uzskatāmi par ierobežotas pieejamības informāciju.</w:t>
      </w:r>
    </w:p>
    <w:p w14:paraId="4CA40287" w14:textId="77777777" w:rsidR="00F6430E" w:rsidRPr="00A5679A" w:rsidRDefault="00F6430E" w:rsidP="00F6430E">
      <w:pPr>
        <w:ind w:left="57" w:right="-766"/>
        <w:jc w:val="both"/>
        <w:rPr>
          <w:u w:val="single"/>
        </w:rPr>
      </w:pPr>
      <w:r w:rsidRPr="00A5679A">
        <w:tab/>
      </w:r>
      <w:r w:rsidRPr="00A5679A">
        <w:tab/>
      </w:r>
    </w:p>
    <w:p w14:paraId="4B01DC12" w14:textId="77777777" w:rsidR="00F6430E" w:rsidRDefault="00F6430E" w:rsidP="00F6430E">
      <w:pPr>
        <w:ind w:right="-766"/>
        <w:jc w:val="both"/>
      </w:pPr>
      <w:r w:rsidRPr="00A5679A">
        <w:t>Priekšsēdētājs</w:t>
      </w:r>
      <w:r w:rsidRPr="00A5679A">
        <w:tab/>
      </w:r>
    </w:p>
    <w:p w14:paraId="21646F04" w14:textId="77777777" w:rsidR="00F6430E" w:rsidRPr="00A5679A" w:rsidRDefault="00F6430E" w:rsidP="00F6430E">
      <w:pPr>
        <w:ind w:right="-766"/>
        <w:jc w:val="both"/>
      </w:pPr>
      <w:r w:rsidRPr="00A5679A">
        <w:tab/>
      </w:r>
      <w:r w:rsidRPr="00A5679A">
        <w:tab/>
      </w:r>
      <w:r w:rsidRPr="00A5679A">
        <w:tab/>
      </w:r>
      <w:r w:rsidRPr="00A5679A">
        <w:tab/>
      </w:r>
      <w:r w:rsidRPr="00A5679A">
        <w:tab/>
      </w:r>
      <w:r w:rsidRPr="00A5679A">
        <w:tab/>
      </w:r>
      <w:r w:rsidRPr="00A5679A">
        <w:tab/>
      </w:r>
      <w:r w:rsidRPr="00A5679A">
        <w:tab/>
      </w:r>
      <w:r>
        <w:tab/>
      </w:r>
      <w:r>
        <w:tab/>
      </w:r>
      <w:r>
        <w:tab/>
      </w:r>
      <w:proofErr w:type="spellStart"/>
      <w:r w:rsidRPr="00A5679A">
        <w:t>A.Bergs</w:t>
      </w:r>
      <w:proofErr w:type="spellEnd"/>
    </w:p>
    <w:p w14:paraId="2503A314" w14:textId="77777777" w:rsidR="00F6430E" w:rsidRPr="00A5679A" w:rsidRDefault="00F6430E" w:rsidP="00F6430E">
      <w:pPr>
        <w:ind w:right="-766"/>
        <w:jc w:val="both"/>
      </w:pPr>
      <w:r w:rsidRPr="00A5679A">
        <w:t>Iesnie</w:t>
      </w:r>
      <w:r w:rsidRPr="00E960E3">
        <w:t>dz: Finanšu komiteja</w:t>
      </w:r>
    </w:p>
    <w:p w14:paraId="1793F9B4" w14:textId="77777777" w:rsidR="00F6430E" w:rsidRDefault="00F6430E" w:rsidP="00F6430E">
      <w:pPr>
        <w:ind w:left="57" w:right="-766"/>
        <w:jc w:val="both"/>
      </w:pPr>
    </w:p>
    <w:p w14:paraId="22DF3427" w14:textId="77777777" w:rsidR="00F6430E" w:rsidRPr="00A5679A" w:rsidRDefault="00F6430E" w:rsidP="00F6430E">
      <w:pPr>
        <w:ind w:right="-766"/>
        <w:jc w:val="both"/>
      </w:pPr>
      <w:r w:rsidRPr="00A5679A">
        <w:t xml:space="preserve">Sagatavoja: </w:t>
      </w:r>
      <w:r>
        <w:t>ī</w:t>
      </w:r>
      <w:r w:rsidRPr="00A5679A">
        <w:t xml:space="preserve">pašuma un juridiskās nodaļas vadītāja </w:t>
      </w:r>
      <w:proofErr w:type="spellStart"/>
      <w:r w:rsidRPr="00A5679A">
        <w:t>I.Čepule</w:t>
      </w:r>
      <w:proofErr w:type="spellEnd"/>
    </w:p>
    <w:p w14:paraId="67E073C3" w14:textId="77777777" w:rsidR="00F6430E" w:rsidRDefault="00F6430E" w:rsidP="00F6430E">
      <w:pPr>
        <w:ind w:right="-766"/>
        <w:jc w:val="both"/>
      </w:pPr>
    </w:p>
    <w:p w14:paraId="28C5F781" w14:textId="77777777" w:rsidR="00F6430E" w:rsidRPr="003521DB" w:rsidRDefault="00F6430E" w:rsidP="00F6430E">
      <w:pPr>
        <w:ind w:right="-765"/>
      </w:pPr>
      <w:r w:rsidRPr="003521DB">
        <w:t>Lēmumu izsniegt:</w:t>
      </w:r>
    </w:p>
    <w:p w14:paraId="4DB4C669" w14:textId="77777777" w:rsidR="00F6430E" w:rsidRPr="003521DB" w:rsidRDefault="00F6430E" w:rsidP="00F6430E">
      <w:pPr>
        <w:ind w:right="-765"/>
      </w:pPr>
      <w:r w:rsidRPr="003521DB">
        <w:t>Īpašuma un juridiskajai nodaļai</w:t>
      </w:r>
    </w:p>
    <w:p w14:paraId="2B2C8CFA" w14:textId="3FF73533" w:rsidR="00F6430E" w:rsidRPr="003521DB" w:rsidRDefault="00F6430E" w:rsidP="00F6430E">
      <w:pPr>
        <w:ind w:right="-765"/>
      </w:pPr>
      <w:r w:rsidRPr="003521DB">
        <w:t>Olaines novada pašvaldības aģentūrai “Olaines sociālais dienests”</w:t>
      </w:r>
    </w:p>
    <w:p w14:paraId="67291CB3" w14:textId="03F6EAB6" w:rsidR="00F6430E" w:rsidRPr="003521DB" w:rsidRDefault="00F6430E" w:rsidP="00F6430E">
      <w:pPr>
        <w:ind w:right="-765"/>
      </w:pPr>
      <w:r w:rsidRPr="003521DB">
        <w:t>AS „Olaines ūdens un siltums”</w:t>
      </w:r>
    </w:p>
    <w:p w14:paraId="19A247DB" w14:textId="20228C54" w:rsidR="00F6430E" w:rsidRPr="000A7687" w:rsidRDefault="00F6430E" w:rsidP="00F6430E">
      <w:pPr>
        <w:ind w:right="-766"/>
        <w:jc w:val="both"/>
        <w:rPr>
          <w:sz w:val="18"/>
          <w:szCs w:val="18"/>
        </w:rPr>
      </w:pPr>
      <w:r>
        <w:t>S L</w:t>
      </w:r>
    </w:p>
    <w:p w14:paraId="2B5C39CE" w14:textId="77777777" w:rsidR="00F6430E" w:rsidRDefault="00F6430E" w:rsidP="00F6430E">
      <w:pPr>
        <w:ind w:right="-766"/>
      </w:pPr>
    </w:p>
    <w:p w14:paraId="5B930079" w14:textId="77777777" w:rsidR="00F6430E" w:rsidRDefault="00F6430E" w:rsidP="00F6430E">
      <w:pPr>
        <w:ind w:right="-766"/>
      </w:pPr>
    </w:p>
    <w:p w14:paraId="7BC63687" w14:textId="77777777" w:rsidR="00F6430E" w:rsidRDefault="00F6430E" w:rsidP="00F6430E">
      <w:pPr>
        <w:ind w:right="-766"/>
      </w:pPr>
    </w:p>
    <w:p w14:paraId="340170B5" w14:textId="77777777" w:rsidR="00F6430E" w:rsidRDefault="00F6430E" w:rsidP="00F6430E">
      <w:pPr>
        <w:ind w:right="-766"/>
      </w:pPr>
    </w:p>
    <w:p w14:paraId="58652C72" w14:textId="77777777" w:rsidR="00F6430E" w:rsidRDefault="00F6430E" w:rsidP="00F6430E">
      <w:pPr>
        <w:ind w:right="-766"/>
      </w:pPr>
    </w:p>
    <w:p w14:paraId="57278292" w14:textId="77777777" w:rsidR="00F6430E" w:rsidRDefault="00F6430E" w:rsidP="00F6430E">
      <w:pPr>
        <w:ind w:right="-766"/>
      </w:pPr>
    </w:p>
    <w:p w14:paraId="394F8068" w14:textId="77777777" w:rsidR="00F6430E" w:rsidRDefault="00F6430E" w:rsidP="00F6430E">
      <w:pPr>
        <w:ind w:right="-766"/>
      </w:pPr>
    </w:p>
    <w:p w14:paraId="5B99D28E" w14:textId="77777777" w:rsidR="00F6430E" w:rsidRDefault="00F6430E" w:rsidP="00F6430E">
      <w:pPr>
        <w:ind w:right="-766"/>
      </w:pPr>
    </w:p>
    <w:p w14:paraId="352CD8BF" w14:textId="77777777" w:rsidR="00F6430E" w:rsidRDefault="00F6430E" w:rsidP="00F6430E">
      <w:pPr>
        <w:ind w:right="-766"/>
      </w:pPr>
    </w:p>
    <w:p w14:paraId="25CCC41B" w14:textId="77777777" w:rsidR="00F6430E" w:rsidRDefault="00F6430E" w:rsidP="00F6430E">
      <w:pPr>
        <w:ind w:right="-766"/>
      </w:pPr>
    </w:p>
    <w:p w14:paraId="04D873FC" w14:textId="77777777" w:rsidR="00F6430E" w:rsidRDefault="00F6430E" w:rsidP="00F6430E">
      <w:pPr>
        <w:ind w:right="-766"/>
      </w:pPr>
    </w:p>
    <w:p w14:paraId="64086547" w14:textId="77777777" w:rsidR="00F6430E" w:rsidRDefault="00F6430E" w:rsidP="00F6430E">
      <w:pPr>
        <w:ind w:right="-766"/>
      </w:pPr>
    </w:p>
    <w:p w14:paraId="0AB6A83F" w14:textId="77777777" w:rsidR="00F6430E" w:rsidRDefault="00F6430E" w:rsidP="00F6430E">
      <w:pPr>
        <w:ind w:right="-766"/>
      </w:pPr>
    </w:p>
    <w:p w14:paraId="580970C8" w14:textId="77777777" w:rsidR="00F6430E" w:rsidRDefault="00F6430E" w:rsidP="00F6430E">
      <w:pPr>
        <w:ind w:right="-766"/>
      </w:pPr>
    </w:p>
    <w:p w14:paraId="7E997549" w14:textId="77777777" w:rsidR="00F6430E" w:rsidRDefault="00F6430E" w:rsidP="00F6430E">
      <w:pPr>
        <w:ind w:right="-766"/>
      </w:pPr>
    </w:p>
    <w:p w14:paraId="7B47AFBF" w14:textId="77777777" w:rsidR="00F6430E" w:rsidRDefault="00F6430E" w:rsidP="00F6430E">
      <w:pPr>
        <w:ind w:right="-766"/>
      </w:pPr>
    </w:p>
    <w:p w14:paraId="6EF8C0F1" w14:textId="77777777" w:rsidR="00F6430E" w:rsidRDefault="00F6430E" w:rsidP="00F6430E">
      <w:pPr>
        <w:ind w:right="-766"/>
      </w:pPr>
    </w:p>
    <w:p w14:paraId="4CC5ADCA" w14:textId="77777777" w:rsidR="00F6430E" w:rsidRDefault="00F6430E" w:rsidP="00F6430E">
      <w:pPr>
        <w:ind w:right="-766"/>
      </w:pPr>
    </w:p>
    <w:p w14:paraId="2B899168" w14:textId="77777777" w:rsidR="00F6430E" w:rsidRDefault="00F6430E" w:rsidP="00F6430E">
      <w:pPr>
        <w:ind w:right="-766"/>
      </w:pPr>
    </w:p>
    <w:p w14:paraId="183CD161" w14:textId="77777777" w:rsidR="00F6430E" w:rsidRDefault="00F6430E" w:rsidP="00F6430E">
      <w:pPr>
        <w:ind w:right="-766"/>
      </w:pPr>
    </w:p>
    <w:p w14:paraId="5F01A09F" w14:textId="77777777" w:rsidR="00F6430E" w:rsidRDefault="00F6430E" w:rsidP="00F6430E">
      <w:pPr>
        <w:ind w:right="-766"/>
      </w:pPr>
    </w:p>
    <w:p w14:paraId="16518A30" w14:textId="77777777" w:rsidR="00F6430E" w:rsidRDefault="00F6430E" w:rsidP="00F6430E">
      <w:pPr>
        <w:ind w:right="-766"/>
      </w:pPr>
    </w:p>
    <w:p w14:paraId="14400FA6" w14:textId="77777777" w:rsidR="00F6430E" w:rsidRDefault="00F6430E" w:rsidP="00F6430E">
      <w:pPr>
        <w:ind w:right="-766"/>
      </w:pPr>
    </w:p>
    <w:p w14:paraId="6EBFAFCA" w14:textId="77777777" w:rsidR="00F6430E" w:rsidRDefault="00F6430E" w:rsidP="00F6430E">
      <w:pPr>
        <w:ind w:right="-766"/>
      </w:pPr>
    </w:p>
    <w:p w14:paraId="6F374AF6" w14:textId="77777777" w:rsidR="00F6430E" w:rsidRDefault="00F6430E" w:rsidP="00F6430E">
      <w:pPr>
        <w:ind w:right="-766"/>
      </w:pPr>
    </w:p>
    <w:p w14:paraId="3BB1C607" w14:textId="77777777" w:rsidR="00F6430E" w:rsidRDefault="00F6430E" w:rsidP="00F6430E">
      <w:pPr>
        <w:ind w:right="-766"/>
      </w:pPr>
    </w:p>
    <w:p w14:paraId="55C9B3E3" w14:textId="77777777" w:rsidR="00F6430E" w:rsidRDefault="00F6430E" w:rsidP="00F6430E">
      <w:pPr>
        <w:ind w:right="-766"/>
      </w:pPr>
    </w:p>
    <w:p w14:paraId="42528A9A" w14:textId="77777777" w:rsidR="00F6430E" w:rsidRDefault="00F6430E" w:rsidP="00F6430E">
      <w:pPr>
        <w:ind w:right="-766"/>
      </w:pPr>
    </w:p>
    <w:p w14:paraId="451F034E" w14:textId="77777777" w:rsidR="00F6430E" w:rsidRDefault="00F6430E" w:rsidP="00F6430E">
      <w:pPr>
        <w:ind w:right="-766"/>
      </w:pPr>
    </w:p>
    <w:p w14:paraId="7D216300" w14:textId="77777777" w:rsidR="00F6430E" w:rsidRDefault="00F6430E" w:rsidP="00F6430E">
      <w:pPr>
        <w:ind w:right="-766"/>
      </w:pPr>
    </w:p>
    <w:p w14:paraId="208B4716" w14:textId="77777777" w:rsidR="00F6430E" w:rsidRDefault="00F6430E" w:rsidP="00F6430E">
      <w:pPr>
        <w:ind w:right="-766"/>
      </w:pPr>
    </w:p>
    <w:p w14:paraId="2BF83376" w14:textId="77777777" w:rsidR="00F6430E" w:rsidRDefault="00F6430E" w:rsidP="00F6430E">
      <w:pPr>
        <w:ind w:right="-766"/>
      </w:pPr>
    </w:p>
    <w:p w14:paraId="4D584B8A" w14:textId="77777777" w:rsidR="00F6430E" w:rsidRDefault="00F6430E" w:rsidP="00F6430E">
      <w:pPr>
        <w:ind w:right="-766"/>
      </w:pPr>
    </w:p>
    <w:p w14:paraId="7B0981C6" w14:textId="77777777" w:rsidR="00F6430E" w:rsidRPr="00E8190B" w:rsidRDefault="00F6430E" w:rsidP="00F6430E">
      <w:pPr>
        <w:ind w:left="57" w:right="57"/>
        <w:jc w:val="center"/>
      </w:pPr>
      <w:r w:rsidRPr="00E8190B">
        <w:lastRenderedPageBreak/>
        <w:t>Lēmuma projekts</w:t>
      </w:r>
    </w:p>
    <w:p w14:paraId="36C48DC7" w14:textId="77777777" w:rsidR="00F6430E" w:rsidRPr="00E8190B" w:rsidRDefault="00F6430E" w:rsidP="00F6430E">
      <w:pPr>
        <w:ind w:left="57" w:right="57"/>
        <w:jc w:val="center"/>
      </w:pPr>
      <w:r w:rsidRPr="00E8190B">
        <w:t>Olainē</w:t>
      </w:r>
    </w:p>
    <w:p w14:paraId="2D7FE715" w14:textId="77777777" w:rsidR="00F6430E" w:rsidRPr="00E8190B" w:rsidRDefault="00F6430E" w:rsidP="00F6430E">
      <w:pPr>
        <w:ind w:left="57" w:right="57"/>
      </w:pPr>
    </w:p>
    <w:p w14:paraId="1ED0D7AA" w14:textId="77777777" w:rsidR="00F6430E" w:rsidRDefault="00F6430E" w:rsidP="00F6430E">
      <w:pPr>
        <w:ind w:left="57" w:right="-766"/>
      </w:pPr>
      <w:r w:rsidRPr="00E8190B">
        <w:t>202</w:t>
      </w:r>
      <w:r>
        <w:t>4</w:t>
      </w:r>
      <w:r w:rsidRPr="00E8190B">
        <w:t xml:space="preserve">.gada </w:t>
      </w:r>
      <w:r>
        <w:t>31.janvārī</w:t>
      </w:r>
      <w:r w:rsidRPr="00A364B3">
        <w:tab/>
      </w:r>
      <w:r w:rsidRPr="00A364B3">
        <w:tab/>
      </w:r>
      <w:r w:rsidRPr="00A364B3">
        <w:tab/>
      </w:r>
      <w:r w:rsidRPr="00A364B3">
        <w:tab/>
      </w:r>
      <w:r w:rsidRPr="00A364B3">
        <w:tab/>
      </w:r>
      <w:r w:rsidRPr="00A364B3">
        <w:tab/>
      </w:r>
      <w:r>
        <w:tab/>
      </w:r>
      <w:r>
        <w:tab/>
      </w:r>
      <w:r>
        <w:tab/>
      </w:r>
      <w:r w:rsidRPr="00A364B3">
        <w:t xml:space="preserve">Nr. </w:t>
      </w:r>
      <w:r>
        <w:t>1</w:t>
      </w:r>
    </w:p>
    <w:p w14:paraId="4CEE4FBA" w14:textId="77777777" w:rsidR="00F6430E" w:rsidRPr="00E8190B" w:rsidRDefault="00F6430E" w:rsidP="00F6430E">
      <w:pPr>
        <w:ind w:left="57" w:right="57"/>
      </w:pPr>
    </w:p>
    <w:p w14:paraId="6D756A89" w14:textId="77777777" w:rsidR="00F6430E" w:rsidRDefault="00F6430E" w:rsidP="00F6430E">
      <w:pPr>
        <w:ind w:left="57" w:right="57"/>
        <w:rPr>
          <w:b/>
        </w:rPr>
      </w:pPr>
      <w:r w:rsidRPr="00E8190B">
        <w:rPr>
          <w:b/>
        </w:rPr>
        <w:t xml:space="preserve">Par </w:t>
      </w:r>
      <w:r w:rsidRPr="008E4321">
        <w:rPr>
          <w:b/>
        </w:rPr>
        <w:t xml:space="preserve">finanšu līdzekļu piešķiršanu dzīvokļa </w:t>
      </w:r>
      <w:proofErr w:type="spellStart"/>
      <w:r w:rsidRPr="008E4321">
        <w:rPr>
          <w:b/>
        </w:rPr>
        <w:t>Zeiferta</w:t>
      </w:r>
      <w:proofErr w:type="spellEnd"/>
      <w:r w:rsidRPr="008E4321">
        <w:rPr>
          <w:b/>
        </w:rPr>
        <w:t xml:space="preserve"> ielā 3-44 (Olainē) remontam </w:t>
      </w:r>
    </w:p>
    <w:p w14:paraId="4C84ED0D" w14:textId="77777777" w:rsidR="00F6430E" w:rsidRDefault="00F6430E" w:rsidP="00F6430E">
      <w:pPr>
        <w:ind w:left="57" w:right="57"/>
        <w:rPr>
          <w:b/>
        </w:rPr>
      </w:pPr>
    </w:p>
    <w:p w14:paraId="2286D920" w14:textId="77777777" w:rsidR="00F6430E" w:rsidRPr="00FC3114" w:rsidRDefault="00F6430E" w:rsidP="00F6430E">
      <w:pPr>
        <w:ind w:right="-766" w:firstLine="567"/>
        <w:jc w:val="both"/>
      </w:pPr>
      <w:r w:rsidRPr="00FC3114">
        <w:t xml:space="preserve">Pamatojoties uz Sociālo, izglītības un kultūras jautājumu komitejas 2023.gada 13.decembra sēdes </w:t>
      </w:r>
      <w:r>
        <w:t xml:space="preserve">lēmumu  </w:t>
      </w:r>
      <w:r w:rsidRPr="00FC3114">
        <w:t xml:space="preserve">“Par brīvu neizīrētu dzīvokli </w:t>
      </w:r>
      <w:proofErr w:type="spellStart"/>
      <w:r w:rsidRPr="00FC3114">
        <w:t>Zeiferta</w:t>
      </w:r>
      <w:proofErr w:type="spellEnd"/>
      <w:r w:rsidRPr="00FC3114">
        <w:t xml:space="preserve"> ielā 3-44 (Olainē)” (</w:t>
      </w:r>
      <w:r>
        <w:t xml:space="preserve">13.prot., </w:t>
      </w:r>
      <w:r w:rsidRPr="00FC3114">
        <w:t xml:space="preserve">14.p.), nolemts uzdot attīstības nodaļas vadītājai </w:t>
      </w:r>
      <w:proofErr w:type="spellStart"/>
      <w:r w:rsidRPr="00FC3114">
        <w:t>E.Grūbai</w:t>
      </w:r>
      <w:proofErr w:type="spellEnd"/>
      <w:r w:rsidRPr="00FC3114">
        <w:t xml:space="preserve"> organizēt tāmes sagatavošanu dzīvokļa </w:t>
      </w:r>
      <w:proofErr w:type="spellStart"/>
      <w:r w:rsidRPr="00FC3114">
        <w:t>Zeiferta</w:t>
      </w:r>
      <w:proofErr w:type="spellEnd"/>
      <w:r w:rsidRPr="00FC3114">
        <w:t xml:space="preserve"> ielā 3-44 (Olainē) kosmētiskajam remontam (lēmuma 2.punkts).</w:t>
      </w:r>
    </w:p>
    <w:p w14:paraId="2A446C74" w14:textId="77777777" w:rsidR="00F6430E" w:rsidRPr="00FC3114" w:rsidRDefault="00F6430E" w:rsidP="00F6430E">
      <w:pPr>
        <w:ind w:right="-766" w:firstLine="720"/>
        <w:jc w:val="both"/>
      </w:pPr>
      <w:r>
        <w:t>Pēc cenu aptaujas s</w:t>
      </w:r>
      <w:r w:rsidRPr="00FC3114">
        <w:t>aņemtas darbu izpildes tāmes:</w:t>
      </w:r>
    </w:p>
    <w:p w14:paraId="1E017117" w14:textId="4DFA84A5" w:rsidR="00F6430E" w:rsidRPr="005C3A67" w:rsidRDefault="00F6430E" w:rsidP="00F6430E">
      <w:pPr>
        <w:ind w:right="-766" w:firstLine="720"/>
        <w:jc w:val="both"/>
      </w:pPr>
      <w:r w:rsidRPr="00FC3114">
        <w:t xml:space="preserve">1. </w:t>
      </w:r>
      <w:r>
        <w:t xml:space="preserve">2024.gada 3.janvārī </w:t>
      </w:r>
      <w:r w:rsidRPr="00FC3114">
        <w:t>SIA "</w:t>
      </w:r>
      <w:proofErr w:type="spellStart"/>
      <w:r w:rsidRPr="00FC3114">
        <w:t>Tuum</w:t>
      </w:r>
      <w:proofErr w:type="spellEnd"/>
      <w:r w:rsidRPr="00FC3114">
        <w:t xml:space="preserve">", </w:t>
      </w:r>
      <w:r w:rsidRPr="005C3A67">
        <w:t xml:space="preserve">reģistrācijas Nr. 40203330619 Lokālā tāme </w:t>
      </w:r>
      <w:r>
        <w:t xml:space="preserve">               </w:t>
      </w:r>
      <w:r w:rsidRPr="005C3A67">
        <w:t>Nr.1</w:t>
      </w:r>
      <w:r>
        <w:t>-</w:t>
      </w:r>
      <w:r w:rsidRPr="005C3A67">
        <w:t>1</w:t>
      </w:r>
      <w:r>
        <w:t xml:space="preserve"> </w:t>
      </w:r>
      <w:r w:rsidRPr="005C3A67">
        <w:t>“Dzīvokļa atjaunošana”  kopējā darbu izpildes summa sastāda  EUR 9011.98 (t.sk. PVN</w:t>
      </w:r>
      <w:r>
        <w:t xml:space="preserve"> EUR</w:t>
      </w:r>
      <w:r w:rsidRPr="005C3A67">
        <w:t xml:space="preserve"> 1564.06);</w:t>
      </w:r>
    </w:p>
    <w:p w14:paraId="385C35C1" w14:textId="77777777" w:rsidR="00F6430E" w:rsidRPr="00115FBA" w:rsidRDefault="00F6430E" w:rsidP="00F6430E">
      <w:pPr>
        <w:ind w:right="-765" w:firstLine="720"/>
        <w:jc w:val="both"/>
      </w:pPr>
      <w:r w:rsidRPr="005C3A67">
        <w:t xml:space="preserve">2. 2024.gada 5.janvārī SIA “A &amp; K BŪVE”, reģistrācijas  Nr. 50103671051  Lokālā tāme Nr. 1-1 “Dzīvokļa atjaunošana”  kopējā darbu izpildes summa sastāda  EUR 7598.53 (t.sk. PVN </w:t>
      </w:r>
      <w:r>
        <w:t xml:space="preserve">EUR </w:t>
      </w:r>
      <w:r w:rsidRPr="005C3A67">
        <w:t>1318.75).</w:t>
      </w:r>
    </w:p>
    <w:p w14:paraId="44870202" w14:textId="77777777" w:rsidR="00F6430E" w:rsidRPr="00115FBA" w:rsidRDefault="00F6430E" w:rsidP="00F6430E">
      <w:pPr>
        <w:ind w:right="-765" w:firstLine="720"/>
        <w:jc w:val="both"/>
      </w:pPr>
      <w:r w:rsidRPr="00115FBA">
        <w:t>Saskaņā ar:</w:t>
      </w:r>
    </w:p>
    <w:p w14:paraId="0A64D8DA" w14:textId="77777777" w:rsidR="00F6430E" w:rsidRPr="006B3BEB" w:rsidRDefault="00F6430E" w:rsidP="00F6430E">
      <w:pPr>
        <w:ind w:right="-765" w:firstLine="720"/>
        <w:jc w:val="both"/>
        <w:rPr>
          <w:u w:val="single"/>
        </w:rPr>
      </w:pPr>
      <w:r w:rsidRPr="00115FBA">
        <w:t>Publiskas personas finanšu līdzekļu un mantas izšķērdēšanas novēršanas likuma 6.</w:t>
      </w:r>
      <w:r w:rsidRPr="00115FBA">
        <w:rPr>
          <w:vertAlign w:val="superscript"/>
        </w:rPr>
        <w:t>2</w:t>
      </w:r>
      <w:r w:rsidRPr="00115FBA">
        <w:t xml:space="preserve"> panta pirmo daļu, publiskas personas nekustamā īpašuma pārvaldīšana ir šā īpašuma valdītāja uzdevums, kas </w:t>
      </w:r>
      <w:r w:rsidRPr="006B3BEB">
        <w:rPr>
          <w:u w:val="single"/>
        </w:rPr>
        <w:t>ietver pienākumu nodrošināt nekustamā īpašuma lietošanu un uzturēšanu (fizisku saglabāšanu visā tā ekspluatācijas laikā) atbilstoši normatīvo aktu prasībām un veicināt tā uzlabošanu;</w:t>
      </w:r>
    </w:p>
    <w:p w14:paraId="59DFD9AB" w14:textId="77777777" w:rsidR="00F6430E" w:rsidRPr="00115FBA" w:rsidRDefault="00F6430E" w:rsidP="00F6430E">
      <w:pPr>
        <w:ind w:right="-765" w:firstLine="720"/>
        <w:jc w:val="both"/>
      </w:pPr>
      <w:r w:rsidRPr="00115FBA">
        <w:t>likuma “Par palīdzību dzīvokļa jautājumu risināšanā” 16.panta:</w:t>
      </w:r>
    </w:p>
    <w:p w14:paraId="7BAE50FB" w14:textId="77777777" w:rsidR="00F6430E" w:rsidRPr="00115FBA" w:rsidRDefault="00F6430E" w:rsidP="00F6430E">
      <w:pPr>
        <w:ind w:right="-765" w:firstLine="720"/>
        <w:jc w:val="both"/>
      </w:pPr>
      <w:r w:rsidRPr="00115FBA">
        <w:t>pirmo daļu, dzīvojamai telpai, kas tiek izīrēta šajā likumā noteiktajā kārtībā, jābūt dzīvošanai derīgai;</w:t>
      </w:r>
    </w:p>
    <w:p w14:paraId="6965A18C" w14:textId="77777777" w:rsidR="00F6430E" w:rsidRPr="00115FBA" w:rsidRDefault="00F6430E" w:rsidP="00F6430E">
      <w:pPr>
        <w:ind w:right="-765" w:firstLine="720"/>
        <w:jc w:val="both"/>
      </w:pPr>
      <w:r w:rsidRPr="00115FBA">
        <w:t>trešo daļu, dzīvošanai derīga dzīvojamā telpa ir apgaismojama, apkurināma telpa, kas piemērota cilvēka ilglaicīgam patvērumam un sadzīves priekšmetu izvietošanai, kā arī atrodas dzīvojamā mājā, kura atbilst Būvniecības likuma 9. panta 1., 2. un 4. punktā noteiktajām prasībām (mehāniskā stiprība un stabilitāte; 2) ugunsdrošība; 4) lietošanas drošība un vides pieejamība);</w:t>
      </w:r>
    </w:p>
    <w:p w14:paraId="7AF35524" w14:textId="77777777" w:rsidR="00F6430E" w:rsidRPr="00115FBA" w:rsidRDefault="00F6430E" w:rsidP="00F6430E">
      <w:pPr>
        <w:ind w:right="-765" w:firstLine="720"/>
        <w:jc w:val="both"/>
      </w:pPr>
      <w:r w:rsidRPr="00115FBA">
        <w:t>Dzīvojamo telpu īres likum</w:t>
      </w:r>
      <w:r>
        <w:t>a</w:t>
      </w:r>
      <w:r w:rsidRPr="00115FBA">
        <w:t xml:space="preserve"> 18.panta trešo daļu, izīrētājam, ciktāl tas ir no viņa atkarīgs, ir pienākums uzturēt dzīvojamo māju, kurā izīrēta dzīvojamā telpa, un nodrošināt tās ekspluatāciju (fizisku saglabāšanu visā tās ekspluatācijas laikā) atbilstoši normatīvo aktu prasībām, </w:t>
      </w:r>
      <w:r w:rsidRPr="00115FBA">
        <w:rPr>
          <w:u w:val="single"/>
        </w:rPr>
        <w:t>lai īrnieks varētu dzīvojamo telpu izmantot dzīvošanai un gūt no tās visu to labumu, ko viņam ir tiesības saņemt</w:t>
      </w:r>
      <w:r w:rsidRPr="00115FBA">
        <w:t xml:space="preserve"> saskaņā ar dzīvojamās telpas īres līgumu;</w:t>
      </w:r>
    </w:p>
    <w:p w14:paraId="64164BC0" w14:textId="77777777" w:rsidR="00F6430E" w:rsidRPr="00115FBA" w:rsidRDefault="00F6430E" w:rsidP="00F6430E">
      <w:pPr>
        <w:ind w:right="-765" w:firstLine="720"/>
        <w:jc w:val="both"/>
        <w:rPr>
          <w:u w:val="single"/>
        </w:rPr>
      </w:pPr>
      <w:r w:rsidRPr="00115FBA">
        <w:t xml:space="preserve">likuma “Civillikums. CETURTĀ DAĻA. Saistību tiesības” 2134.pantu, izīrētājam vai iznomātājam jānodod lieta īrniekam vai nomniekam ar visiem tās piederumiem un tādā stāvoklī, ka </w:t>
      </w:r>
      <w:r w:rsidRPr="00115FBA">
        <w:rPr>
          <w:u w:val="single"/>
        </w:rPr>
        <w:t>pēdējais var no tās iegūt visu to labumu, kādu viņam bijusi tiesība no tās sagaidīt;</w:t>
      </w:r>
    </w:p>
    <w:p w14:paraId="4664E063" w14:textId="77777777" w:rsidR="00F6430E" w:rsidRPr="00115FBA" w:rsidRDefault="00F6430E" w:rsidP="00F6430E">
      <w:pPr>
        <w:ind w:right="-765" w:firstLine="720"/>
        <w:jc w:val="both"/>
      </w:pPr>
      <w:r w:rsidRPr="00115FBA">
        <w:t>Olaines novada domes 2020.gada 28.oktobra noteikumu Nr.NOT4/2020 “Olaines novada pašvaldības nekustamā īpašuma pārvaldīšanas kārtība”:</w:t>
      </w:r>
    </w:p>
    <w:p w14:paraId="2701156D" w14:textId="77777777" w:rsidR="00F6430E" w:rsidRPr="00115FBA" w:rsidRDefault="00F6430E" w:rsidP="00F6430E">
      <w:pPr>
        <w:ind w:right="-765" w:firstLine="720"/>
        <w:jc w:val="both"/>
      </w:pPr>
      <w:r w:rsidRPr="00115FBA">
        <w:t>6.punktu,  Īpašuma pārvaldīšanas principi ir:</w:t>
      </w:r>
    </w:p>
    <w:p w14:paraId="6F9FB9CE" w14:textId="77777777" w:rsidR="00F6430E" w:rsidRPr="00115FBA" w:rsidRDefault="00F6430E" w:rsidP="00F6430E">
      <w:pPr>
        <w:ind w:right="-765" w:firstLine="720"/>
        <w:jc w:val="both"/>
      </w:pPr>
      <w:r w:rsidRPr="00115FBA">
        <w:t xml:space="preserve">6.1.uzturēt Īpašumu saskaņā ar normatīvo aktu prasībām,  īstenojot pārvaldīšanas procesu un izvēloties optimālas pārvaldīšanas darba metodes, nodrošinot Īpašuma lietošanas īpašību (kvalitātes) saglabāšanu tā  ekspluatācijas laikā, kā arī sabiedrības un personas drošības vai veselības aizskāruma  nepieļaujamību; </w:t>
      </w:r>
    </w:p>
    <w:p w14:paraId="5DA8116A" w14:textId="77777777" w:rsidR="00F6430E" w:rsidRPr="00115FBA" w:rsidRDefault="00F6430E" w:rsidP="00F6430E">
      <w:pPr>
        <w:ind w:right="-765" w:firstLine="720"/>
        <w:jc w:val="both"/>
      </w:pPr>
      <w:r w:rsidRPr="00115FBA">
        <w:t xml:space="preserve">6.2. veicināt Īpašuma pārvaldīšanas procesā  </w:t>
      </w:r>
      <w:r w:rsidRPr="00115FBA">
        <w:rPr>
          <w:u w:val="single"/>
        </w:rPr>
        <w:t>Īpašuma saglabāšanu un uzlabošanu,</w:t>
      </w:r>
      <w:r w:rsidRPr="00115FBA">
        <w:t xml:space="preserve"> tajā skaitā vides kvalitātes saglabāšanu atbilstoši Olaines novada domes (turpmāk – Dome) piešķirtiem finanšu līdzekļiem; </w:t>
      </w:r>
    </w:p>
    <w:p w14:paraId="13B0F9D6" w14:textId="4052F40F" w:rsidR="00F6430E" w:rsidRPr="003E6639" w:rsidRDefault="00F6430E" w:rsidP="00F6430E">
      <w:pPr>
        <w:ind w:right="-765" w:firstLine="720"/>
        <w:jc w:val="both"/>
      </w:pPr>
      <w:r w:rsidRPr="00115FBA">
        <w:lastRenderedPageBreak/>
        <w:t>6.3. nodrošināt atbilstoši noteiktajam nekustamā īpašuma lietošanas mērķim, Īpašuma efektīvu un ekonomiski lietderīgu izmantošanu, ievērojot normatīvajos aktos noteiktās vides aizsardzības un citas prasības.</w:t>
      </w:r>
      <w:r w:rsidRPr="00115FBA">
        <w:tab/>
      </w:r>
      <w:r w:rsidRPr="00115FBA">
        <w:tab/>
      </w:r>
      <w:r w:rsidRPr="00115FBA">
        <w:tab/>
      </w:r>
      <w:r w:rsidRPr="00115FBA">
        <w:tab/>
      </w:r>
      <w:r w:rsidRPr="00115FBA">
        <w:tab/>
      </w:r>
      <w:r w:rsidRPr="00115FBA">
        <w:tab/>
      </w:r>
      <w:r w:rsidRPr="00115FBA">
        <w:tab/>
      </w:r>
      <w:r w:rsidRPr="00115FBA">
        <w:tab/>
      </w:r>
      <w:r w:rsidRPr="00115FBA">
        <w:tab/>
      </w:r>
      <w:r w:rsidRPr="003E6639">
        <w:t xml:space="preserve">Olaines novada </w:t>
      </w:r>
      <w:r>
        <w:t xml:space="preserve">pašvaldības </w:t>
      </w:r>
      <w:r w:rsidRPr="003E6639">
        <w:t>dome secina, ka:</w:t>
      </w:r>
    </w:p>
    <w:p w14:paraId="076D308E" w14:textId="77777777" w:rsidR="00F6430E" w:rsidRPr="003E6639" w:rsidRDefault="00F6430E" w:rsidP="00F6430E">
      <w:pPr>
        <w:ind w:right="-765" w:firstLine="720"/>
        <w:jc w:val="both"/>
      </w:pPr>
      <w:r w:rsidRPr="003E6639">
        <w:t xml:space="preserve">1.  dzīvokļa īpašums </w:t>
      </w:r>
      <w:proofErr w:type="spellStart"/>
      <w:r w:rsidRPr="003E6639">
        <w:t>Zeiferta</w:t>
      </w:r>
      <w:proofErr w:type="spellEnd"/>
      <w:r w:rsidRPr="003E6639">
        <w:t xml:space="preserve"> ielā 3-44, Olainē, Olaines novadā – 2-istabu dzīvoklis (istabas - caurstaigājamas) ar kopējo platību 41.54 </w:t>
      </w:r>
      <w:proofErr w:type="spellStart"/>
      <w:r w:rsidRPr="003E6639">
        <w:t>kv.m</w:t>
      </w:r>
      <w:proofErr w:type="spellEnd"/>
      <w:r w:rsidRPr="003E6639">
        <w:t xml:space="preserve"> (viena istaba  16.18 </w:t>
      </w:r>
      <w:proofErr w:type="spellStart"/>
      <w:r w:rsidRPr="003E6639">
        <w:t>kv.m</w:t>
      </w:r>
      <w:proofErr w:type="spellEnd"/>
      <w:r w:rsidRPr="003E6639">
        <w:t xml:space="preserve"> (caurstaigājama), otra istaba - 13.40 </w:t>
      </w:r>
      <w:proofErr w:type="spellStart"/>
      <w:r w:rsidRPr="003E6639">
        <w:t>kv.m</w:t>
      </w:r>
      <w:proofErr w:type="spellEnd"/>
      <w:r w:rsidRPr="003E6639">
        <w:t>) un pie dzīvokļa īpašuma piederošā kopīpašuma domājamā daļa no daudzdzīvokļu mājas 4154/218119 un zemesgabala 4154/218119), neatbilst būvniecības un higiēnas prasībām;</w:t>
      </w:r>
    </w:p>
    <w:p w14:paraId="02EC78B4" w14:textId="47DE8D28" w:rsidR="00F6430E" w:rsidRPr="003E6639" w:rsidRDefault="00F6430E" w:rsidP="00F6430E">
      <w:pPr>
        <w:ind w:right="-765" w:firstLine="720"/>
        <w:jc w:val="both"/>
      </w:pPr>
      <w:r w:rsidRPr="003E6639">
        <w:t xml:space="preserve">2. ar Olaines novada pašvaldības domes 2024.gada 31.janvāra sēdes lēmumu “Par dzīvokļa īpašuma </w:t>
      </w:r>
      <w:proofErr w:type="spellStart"/>
      <w:r w:rsidRPr="003E6639">
        <w:t>Zeiferta</w:t>
      </w:r>
      <w:proofErr w:type="spellEnd"/>
      <w:r w:rsidRPr="003E6639">
        <w:t xml:space="preserve"> ielā 3-</w:t>
      </w:r>
      <w:r>
        <w:t>_</w:t>
      </w:r>
      <w:r w:rsidRPr="003E6639">
        <w:t xml:space="preserve"> (Olainē) īres līguma noslēgšanu ar</w:t>
      </w:r>
      <w:r>
        <w:t xml:space="preserve"> S L</w:t>
      </w:r>
      <w:r w:rsidRPr="003E6639">
        <w:t>”</w:t>
      </w:r>
      <w:r>
        <w:t xml:space="preserve">, nolemts </w:t>
      </w:r>
      <w:r w:rsidRPr="003E6639">
        <w:t>izīrēt Olaines novada pašvaldības dzīvokļu jautājumu risināšanā sniedzamās palīdzības pirmās kārtas reģistrā  sastāvošai personai (bārenei);</w:t>
      </w:r>
    </w:p>
    <w:p w14:paraId="44DF3EF2" w14:textId="77777777" w:rsidR="00F6430E" w:rsidRDefault="00F6430E" w:rsidP="00F6430E">
      <w:pPr>
        <w:ind w:right="-765" w:firstLine="720"/>
        <w:jc w:val="both"/>
      </w:pPr>
      <w:r w:rsidRPr="003E6639">
        <w:t xml:space="preserve">3. piešķirams dzīvokļa </w:t>
      </w:r>
      <w:proofErr w:type="spellStart"/>
      <w:r w:rsidRPr="00DD6906">
        <w:t>Zeiferta</w:t>
      </w:r>
      <w:proofErr w:type="spellEnd"/>
      <w:r w:rsidRPr="00DD6906">
        <w:t xml:space="preserve"> ielā 3-44, Olainē, Olaines novadā </w:t>
      </w:r>
      <w:r w:rsidRPr="003E6639">
        <w:t>remontam nepieciešamais finansējams EUR 7598.53 (t.sk. PVN</w:t>
      </w:r>
      <w:r>
        <w:t xml:space="preserve"> EUR</w:t>
      </w:r>
      <w:r w:rsidRPr="003E6639">
        <w:t xml:space="preserve"> 1318.75) no pašvaldības budžeta līdzekļiem.</w:t>
      </w:r>
      <w:r w:rsidRPr="003E6639">
        <w:tab/>
      </w:r>
    </w:p>
    <w:p w14:paraId="437EB48A" w14:textId="77777777" w:rsidR="00F6430E" w:rsidRDefault="00F6430E" w:rsidP="00F6430E">
      <w:pPr>
        <w:ind w:right="-765" w:firstLine="720"/>
        <w:jc w:val="both"/>
      </w:pPr>
    </w:p>
    <w:p w14:paraId="6EE0EED1" w14:textId="77777777" w:rsidR="00F6430E" w:rsidRPr="003E6639" w:rsidRDefault="00F6430E" w:rsidP="00F6430E">
      <w:pPr>
        <w:ind w:right="-765" w:firstLine="720"/>
        <w:jc w:val="both"/>
        <w:rPr>
          <w:b/>
          <w:bCs/>
        </w:rPr>
      </w:pPr>
      <w:r w:rsidRPr="003E6639">
        <w:t>Ievērojot iepriekš minēto, Finanšu komitejas 2024.gada 17.janvāra sēdes protokolu Nr.1</w:t>
      </w:r>
      <w:r>
        <w:t>,</w:t>
      </w:r>
      <w:r w:rsidRPr="003E6639">
        <w:t xml:space="preserve"> Olaines novada domes 2020.gada 28.oktobra noteikumu Nr.NOT4/2020 “Olaines novada pašvaldības nekustamā īpašuma pārvaldīšanas kārtība” 6.punktu un</w:t>
      </w:r>
      <w:r>
        <w:t>,</w:t>
      </w:r>
      <w:r w:rsidRPr="003E6639">
        <w:t xml:space="preserve"> pamatojoties uz Pašvaldību likuma  10.panta pirmās daļas 19. un 21.punktu, Dzīvojamo telpu īres likuma 18.panta trešo daļu, likuma “Civillikums. CETURTĀ DAĻA. Saistību tiesības” 2134.pantu un likuma “Par palīdzību dzīvokļa jautājumu risināšanā” 16.panta trešo daļu,  </w:t>
      </w:r>
      <w:r w:rsidRPr="003E6639">
        <w:rPr>
          <w:b/>
          <w:bCs/>
        </w:rPr>
        <w:t>dome nolemj:</w:t>
      </w:r>
    </w:p>
    <w:p w14:paraId="4636BC37" w14:textId="77777777" w:rsidR="00F6430E" w:rsidRPr="00472908" w:rsidRDefault="00F6430E" w:rsidP="00F6430E">
      <w:pPr>
        <w:pStyle w:val="Heading1"/>
        <w:ind w:right="-766"/>
        <w:jc w:val="both"/>
        <w:rPr>
          <w:szCs w:val="24"/>
          <w:u w:val="single"/>
        </w:rPr>
      </w:pPr>
    </w:p>
    <w:p w14:paraId="3CDF6039" w14:textId="77777777" w:rsidR="00F6430E" w:rsidRPr="00472908" w:rsidRDefault="00F6430E" w:rsidP="00F6430E">
      <w:pPr>
        <w:numPr>
          <w:ilvl w:val="0"/>
          <w:numId w:val="21"/>
        </w:numPr>
        <w:ind w:right="-766"/>
        <w:jc w:val="both"/>
        <w:rPr>
          <w:iCs/>
        </w:rPr>
      </w:pPr>
      <w:r w:rsidRPr="00472908">
        <w:t xml:space="preserve">Piešķirt dzīvokļa </w:t>
      </w:r>
      <w:proofErr w:type="spellStart"/>
      <w:r w:rsidRPr="00472908">
        <w:t>Zeiferta</w:t>
      </w:r>
      <w:proofErr w:type="spellEnd"/>
      <w:r w:rsidRPr="00472908">
        <w:t xml:space="preserve"> ielā 3-44, Olainē, Olaines novadā, remontam saskaņā ar </w:t>
      </w:r>
      <w:r>
        <w:t xml:space="preserve">                  </w:t>
      </w:r>
      <w:r w:rsidRPr="00472908">
        <w:t>SIA “A &amp; K BŪVE”, reģistrācijas  Nr. 50103671051</w:t>
      </w:r>
      <w:r>
        <w:t>,</w:t>
      </w:r>
      <w:r w:rsidRPr="00472908">
        <w:t xml:space="preserve"> </w:t>
      </w:r>
      <w:r>
        <w:t xml:space="preserve"> </w:t>
      </w:r>
      <w:r w:rsidRPr="00472908">
        <w:rPr>
          <w:iCs/>
        </w:rPr>
        <w:t xml:space="preserve">2024.gada 5.janvāra Lokālo tāmi </w:t>
      </w:r>
      <w:r>
        <w:rPr>
          <w:iCs/>
        </w:rPr>
        <w:t>Nr.</w:t>
      </w:r>
      <w:r w:rsidRPr="00472908">
        <w:rPr>
          <w:iCs/>
        </w:rPr>
        <w:t xml:space="preserve">1-1 EUR 7598.53 (t.sk. PVN </w:t>
      </w:r>
      <w:r>
        <w:rPr>
          <w:iCs/>
        </w:rPr>
        <w:t xml:space="preserve">EUR </w:t>
      </w:r>
      <w:r w:rsidRPr="00472908">
        <w:rPr>
          <w:iCs/>
        </w:rPr>
        <w:t>1318.75).</w:t>
      </w:r>
    </w:p>
    <w:p w14:paraId="607B472B" w14:textId="77777777" w:rsidR="00F6430E" w:rsidRPr="00472908" w:rsidRDefault="00F6430E" w:rsidP="00F6430E">
      <w:pPr>
        <w:numPr>
          <w:ilvl w:val="0"/>
          <w:numId w:val="21"/>
        </w:numPr>
        <w:ind w:right="-766"/>
        <w:jc w:val="both"/>
      </w:pPr>
      <w:r w:rsidRPr="00472908">
        <w:t xml:space="preserve">Uzdot Olaines novada pašvaldības: </w:t>
      </w:r>
    </w:p>
    <w:p w14:paraId="74661C00" w14:textId="77777777" w:rsidR="00F6430E" w:rsidRPr="003E6639" w:rsidRDefault="00F6430E" w:rsidP="00F6430E">
      <w:pPr>
        <w:numPr>
          <w:ilvl w:val="1"/>
          <w:numId w:val="22"/>
        </w:numPr>
        <w:ind w:right="-766"/>
        <w:jc w:val="both"/>
      </w:pPr>
      <w:r w:rsidRPr="003E6639">
        <w:t xml:space="preserve">izpilddirektoram nodrošināt nepieciešamo remontdarbu veikšanu, ievērojot </w:t>
      </w:r>
      <w:r>
        <w:t xml:space="preserve">lēmuma 1.punktā noteikto </w:t>
      </w:r>
      <w:r w:rsidRPr="003E6639">
        <w:t>remontdarbu izpildes summu</w:t>
      </w:r>
      <w:r>
        <w:t xml:space="preserve"> līdz 2024.gada 29.februārim;</w:t>
      </w:r>
    </w:p>
    <w:p w14:paraId="0C4D34F9" w14:textId="77777777" w:rsidR="00F6430E" w:rsidRPr="003E6639" w:rsidRDefault="00F6430E" w:rsidP="00F6430E">
      <w:pPr>
        <w:numPr>
          <w:ilvl w:val="1"/>
          <w:numId w:val="22"/>
        </w:numPr>
        <w:ind w:right="-766"/>
        <w:jc w:val="both"/>
        <w:rPr>
          <w:color w:val="000000"/>
        </w:rPr>
      </w:pPr>
      <w:r w:rsidRPr="003E6639">
        <w:rPr>
          <w:color w:val="000000"/>
        </w:rPr>
        <w:t xml:space="preserve">Finanšu un grāmatvedības nodaļai pēc lēmuma 2.1.apakšpunkta izpildes uz </w:t>
      </w:r>
      <w:r>
        <w:rPr>
          <w:color w:val="000000"/>
        </w:rPr>
        <w:t xml:space="preserve">darbu izpildes </w:t>
      </w:r>
      <w:r w:rsidRPr="003E6639">
        <w:rPr>
          <w:color w:val="000000"/>
        </w:rPr>
        <w:t>nodošanas akta un rēķina pamata apmaksāt veiktos remontdarbus no pašvaldības budžeta sadaļas 06.100 „Mājokļu attīstība”, EKK 2241.</w:t>
      </w:r>
    </w:p>
    <w:p w14:paraId="08F5E96F" w14:textId="77777777" w:rsidR="00F6430E" w:rsidRPr="003E6639" w:rsidRDefault="00F6430E" w:rsidP="00F6430E">
      <w:pPr>
        <w:numPr>
          <w:ilvl w:val="0"/>
          <w:numId w:val="22"/>
        </w:numPr>
        <w:ind w:right="-766" w:hanging="76"/>
        <w:rPr>
          <w:color w:val="000000"/>
        </w:rPr>
      </w:pPr>
      <w:r w:rsidRPr="003E6639">
        <w:rPr>
          <w:color w:val="000000"/>
        </w:rPr>
        <w:t>Noteikt</w:t>
      </w:r>
      <w:r>
        <w:rPr>
          <w:color w:val="000000"/>
        </w:rPr>
        <w:t xml:space="preserve"> </w:t>
      </w:r>
      <w:r w:rsidRPr="003E6639">
        <w:rPr>
          <w:color w:val="000000"/>
        </w:rPr>
        <w:t>kontrol</w:t>
      </w:r>
      <w:r>
        <w:rPr>
          <w:color w:val="000000"/>
        </w:rPr>
        <w:t>i</w:t>
      </w:r>
      <w:r w:rsidRPr="003E6639">
        <w:rPr>
          <w:color w:val="000000"/>
        </w:rPr>
        <w:t xml:space="preserve"> par lēmuma izpildi pašvaldības izpilddirektoram.</w:t>
      </w:r>
    </w:p>
    <w:p w14:paraId="5D090AE8" w14:textId="77777777" w:rsidR="00F6430E" w:rsidRPr="003E6639" w:rsidRDefault="00F6430E" w:rsidP="00F6430E">
      <w:pPr>
        <w:ind w:left="1069" w:right="-766"/>
        <w:jc w:val="both"/>
        <w:rPr>
          <w:color w:val="000000"/>
        </w:rPr>
      </w:pPr>
      <w:r w:rsidRPr="003E6639">
        <w:rPr>
          <w:color w:val="000000"/>
        </w:rPr>
        <w:tab/>
      </w:r>
    </w:p>
    <w:p w14:paraId="3EF46057" w14:textId="77777777" w:rsidR="00F6430E" w:rsidRPr="003E6639" w:rsidRDefault="00F6430E" w:rsidP="00F6430E">
      <w:pPr>
        <w:ind w:right="-766"/>
        <w:jc w:val="both"/>
      </w:pPr>
    </w:p>
    <w:p w14:paraId="4020BF53" w14:textId="77777777" w:rsidR="00F6430E" w:rsidRPr="003E6639" w:rsidRDefault="00F6430E" w:rsidP="00F6430E">
      <w:pPr>
        <w:ind w:right="-766"/>
        <w:jc w:val="both"/>
      </w:pPr>
      <w:r w:rsidRPr="003E6639">
        <w:t>Priekšsēdētājs</w:t>
      </w:r>
      <w:r>
        <w:tab/>
      </w:r>
      <w:r>
        <w:tab/>
      </w:r>
      <w:r>
        <w:tab/>
      </w:r>
      <w:r>
        <w:tab/>
      </w:r>
      <w:r>
        <w:tab/>
      </w:r>
      <w:r>
        <w:tab/>
      </w:r>
      <w:r>
        <w:tab/>
      </w:r>
      <w:r>
        <w:tab/>
      </w:r>
      <w:r>
        <w:tab/>
      </w:r>
      <w:r>
        <w:tab/>
      </w:r>
      <w:proofErr w:type="spellStart"/>
      <w:r w:rsidRPr="003E6639">
        <w:t>A.Bergs</w:t>
      </w:r>
      <w:proofErr w:type="spellEnd"/>
    </w:p>
    <w:p w14:paraId="37F650BB" w14:textId="77777777" w:rsidR="00735C5B" w:rsidRDefault="00735C5B" w:rsidP="00F6430E">
      <w:pPr>
        <w:ind w:right="-766"/>
        <w:jc w:val="both"/>
      </w:pPr>
    </w:p>
    <w:p w14:paraId="3AC66B65" w14:textId="7F83DFF6" w:rsidR="00F6430E" w:rsidRPr="003E6639" w:rsidRDefault="00F6430E" w:rsidP="00F6430E">
      <w:pPr>
        <w:ind w:right="-766"/>
        <w:jc w:val="both"/>
      </w:pPr>
      <w:r w:rsidRPr="003E6639">
        <w:t>Iesniedz: Finanšu komitej</w:t>
      </w:r>
      <w:r>
        <w:t>a</w:t>
      </w:r>
    </w:p>
    <w:p w14:paraId="6912E1AC" w14:textId="77777777" w:rsidR="00F6430E" w:rsidRPr="003E6639" w:rsidRDefault="00F6430E" w:rsidP="00F6430E">
      <w:pPr>
        <w:ind w:right="-766"/>
        <w:jc w:val="both"/>
        <w:rPr>
          <w:lang w:val="es-ES"/>
        </w:rPr>
      </w:pPr>
      <w:proofErr w:type="spellStart"/>
      <w:r w:rsidRPr="003E6639">
        <w:rPr>
          <w:lang w:val="es-ES"/>
        </w:rPr>
        <w:t>Sagatavoja</w:t>
      </w:r>
      <w:proofErr w:type="spellEnd"/>
      <w:r w:rsidRPr="003E6639">
        <w:rPr>
          <w:lang w:val="es-ES"/>
        </w:rPr>
        <w:t xml:space="preserve">: </w:t>
      </w:r>
      <w:proofErr w:type="spellStart"/>
      <w:r w:rsidRPr="003E6639">
        <w:rPr>
          <w:lang w:val="es-ES"/>
        </w:rPr>
        <w:t>Īpašuma</w:t>
      </w:r>
      <w:proofErr w:type="spellEnd"/>
      <w:r w:rsidRPr="003E6639">
        <w:rPr>
          <w:lang w:val="es-ES"/>
        </w:rPr>
        <w:t xml:space="preserve"> un </w:t>
      </w:r>
      <w:proofErr w:type="spellStart"/>
      <w:r w:rsidRPr="003E6639">
        <w:rPr>
          <w:lang w:val="es-ES"/>
        </w:rPr>
        <w:t>juridiskās</w:t>
      </w:r>
      <w:proofErr w:type="spellEnd"/>
      <w:r w:rsidRPr="003E6639">
        <w:rPr>
          <w:lang w:val="es-ES"/>
        </w:rPr>
        <w:t xml:space="preserve"> </w:t>
      </w:r>
      <w:proofErr w:type="spellStart"/>
      <w:r w:rsidRPr="003E6639">
        <w:rPr>
          <w:lang w:val="es-ES"/>
        </w:rPr>
        <w:t>nodaļas</w:t>
      </w:r>
      <w:proofErr w:type="spellEnd"/>
      <w:r w:rsidRPr="003E6639">
        <w:rPr>
          <w:lang w:val="es-ES"/>
        </w:rPr>
        <w:t xml:space="preserve"> </w:t>
      </w:r>
      <w:proofErr w:type="spellStart"/>
      <w:r w:rsidRPr="003E6639">
        <w:rPr>
          <w:lang w:val="es-ES"/>
        </w:rPr>
        <w:t>vadītāja</w:t>
      </w:r>
      <w:proofErr w:type="spellEnd"/>
      <w:r w:rsidRPr="003E6639">
        <w:rPr>
          <w:lang w:val="es-ES"/>
        </w:rPr>
        <w:t xml:space="preserve"> </w:t>
      </w:r>
      <w:proofErr w:type="spellStart"/>
      <w:proofErr w:type="gramStart"/>
      <w:r w:rsidRPr="003E6639">
        <w:rPr>
          <w:lang w:val="es-ES"/>
        </w:rPr>
        <w:t>I.Čepule</w:t>
      </w:r>
      <w:proofErr w:type="spellEnd"/>
      <w:proofErr w:type="gramEnd"/>
      <w:r w:rsidRPr="003E6639">
        <w:rPr>
          <w:lang w:val="es-ES"/>
        </w:rPr>
        <w:t xml:space="preserve"> </w:t>
      </w:r>
    </w:p>
    <w:p w14:paraId="1468777A" w14:textId="77777777" w:rsidR="00F6430E" w:rsidRPr="003E6639" w:rsidRDefault="00F6430E" w:rsidP="00F6430E">
      <w:pPr>
        <w:ind w:right="-766"/>
        <w:rPr>
          <w:lang w:val="es-ES"/>
        </w:rPr>
      </w:pPr>
    </w:p>
    <w:p w14:paraId="06BC3DB1" w14:textId="77777777" w:rsidR="00F6430E" w:rsidRPr="00F6430E" w:rsidRDefault="00F6430E" w:rsidP="00F6430E">
      <w:pPr>
        <w:ind w:right="-766"/>
        <w:rPr>
          <w:lang w:val="es-ES"/>
        </w:rPr>
      </w:pPr>
      <w:proofErr w:type="spellStart"/>
      <w:r w:rsidRPr="00F6430E">
        <w:rPr>
          <w:lang w:val="es-ES"/>
        </w:rPr>
        <w:t>Lēmumu</w:t>
      </w:r>
      <w:proofErr w:type="spellEnd"/>
      <w:r w:rsidRPr="00F6430E">
        <w:rPr>
          <w:lang w:val="es-ES"/>
        </w:rPr>
        <w:t xml:space="preserve"> </w:t>
      </w:r>
      <w:proofErr w:type="spellStart"/>
      <w:r w:rsidRPr="00F6430E">
        <w:rPr>
          <w:lang w:val="es-ES"/>
        </w:rPr>
        <w:t>izsniegt</w:t>
      </w:r>
      <w:proofErr w:type="spellEnd"/>
      <w:r w:rsidRPr="00F6430E">
        <w:rPr>
          <w:lang w:val="es-ES"/>
        </w:rPr>
        <w:t>:</w:t>
      </w:r>
    </w:p>
    <w:p w14:paraId="7E9775E1" w14:textId="77777777" w:rsidR="00F6430E" w:rsidRPr="00F6430E" w:rsidRDefault="00F6430E" w:rsidP="00F6430E">
      <w:pPr>
        <w:ind w:right="-482"/>
        <w:jc w:val="both"/>
      </w:pPr>
      <w:r w:rsidRPr="00F6430E">
        <w:t>izpilddirektoram</w:t>
      </w:r>
    </w:p>
    <w:p w14:paraId="13923CFD" w14:textId="77777777" w:rsidR="00F6430E" w:rsidRPr="00F6430E" w:rsidRDefault="00F6430E" w:rsidP="00F6430E">
      <w:pPr>
        <w:ind w:right="-482"/>
        <w:jc w:val="both"/>
      </w:pPr>
      <w:r w:rsidRPr="00F6430E">
        <w:t>Īpašuma un juridiskajai nodaļai</w:t>
      </w:r>
    </w:p>
    <w:p w14:paraId="6C3A8050" w14:textId="77777777" w:rsidR="00F6430E" w:rsidRPr="00F6430E" w:rsidRDefault="00F6430E" w:rsidP="00F6430E">
      <w:pPr>
        <w:ind w:right="-482"/>
        <w:jc w:val="both"/>
      </w:pPr>
      <w:r w:rsidRPr="00F6430E">
        <w:t xml:space="preserve">Attīstības nodaļai </w:t>
      </w:r>
    </w:p>
    <w:p w14:paraId="1B596511" w14:textId="77777777" w:rsidR="00F6430E" w:rsidRPr="00F6430E" w:rsidRDefault="00F6430E" w:rsidP="00F6430E">
      <w:pPr>
        <w:ind w:right="-482"/>
        <w:jc w:val="both"/>
      </w:pPr>
      <w:r w:rsidRPr="00F6430E">
        <w:rPr>
          <w:color w:val="000000"/>
        </w:rPr>
        <w:t>Finanšu un grāmatvedības nodaļai</w:t>
      </w:r>
    </w:p>
    <w:p w14:paraId="4F86F526" w14:textId="77777777" w:rsidR="00F6430E" w:rsidRPr="00F6430E" w:rsidRDefault="00F6430E" w:rsidP="00F6430E">
      <w:pPr>
        <w:ind w:right="-482"/>
        <w:jc w:val="both"/>
      </w:pPr>
    </w:p>
    <w:p w14:paraId="4E8696DA" w14:textId="77777777" w:rsidR="00F6430E" w:rsidRDefault="00F6430E" w:rsidP="00F6430E">
      <w:pPr>
        <w:ind w:right="-766"/>
      </w:pPr>
    </w:p>
    <w:p w14:paraId="2AF62567" w14:textId="77777777" w:rsidR="00F6430E" w:rsidRDefault="00F6430E" w:rsidP="00F6430E">
      <w:pPr>
        <w:ind w:right="-766"/>
      </w:pPr>
    </w:p>
    <w:p w14:paraId="33C20A70" w14:textId="77777777" w:rsidR="00F6430E" w:rsidRDefault="00F6430E" w:rsidP="00F6430E">
      <w:pPr>
        <w:ind w:right="-766"/>
      </w:pPr>
    </w:p>
    <w:p w14:paraId="5F0C2AD0" w14:textId="77777777" w:rsidR="00B4693B" w:rsidRPr="00B4693B" w:rsidRDefault="00B4693B" w:rsidP="00B4693B">
      <w:pPr>
        <w:ind w:right="-1050"/>
        <w:jc w:val="center"/>
      </w:pPr>
      <w:r w:rsidRPr="00B4693B">
        <w:lastRenderedPageBreak/>
        <w:t>Lēmuma projekts</w:t>
      </w:r>
    </w:p>
    <w:p w14:paraId="70D3539D" w14:textId="77777777" w:rsidR="00B4693B" w:rsidRPr="00B4693B" w:rsidRDefault="00B4693B" w:rsidP="00B4693B">
      <w:pPr>
        <w:ind w:right="-1050"/>
        <w:jc w:val="center"/>
      </w:pPr>
      <w:r w:rsidRPr="00B4693B">
        <w:t>Olainē</w:t>
      </w:r>
    </w:p>
    <w:p w14:paraId="763B9702" w14:textId="77777777" w:rsidR="00B4693B" w:rsidRPr="00B4693B" w:rsidRDefault="00B4693B" w:rsidP="00B4693B">
      <w:pPr>
        <w:ind w:right="-1050"/>
        <w:jc w:val="both"/>
      </w:pPr>
      <w:r w:rsidRPr="00B4693B">
        <w:t>2024.gada 31.janvārī</w:t>
      </w:r>
      <w:r w:rsidRPr="00B4693B">
        <w:tab/>
      </w:r>
      <w:r w:rsidRPr="00B4693B">
        <w:tab/>
      </w:r>
      <w:r w:rsidRPr="00B4693B">
        <w:tab/>
      </w:r>
      <w:r w:rsidRPr="00B4693B">
        <w:tab/>
      </w:r>
      <w:r w:rsidRPr="00B4693B">
        <w:tab/>
      </w:r>
      <w:r w:rsidRPr="00B4693B">
        <w:tab/>
      </w:r>
      <w:r w:rsidRPr="00B4693B">
        <w:tab/>
      </w:r>
      <w:r w:rsidRPr="00B4693B">
        <w:tab/>
      </w:r>
      <w:r w:rsidRPr="00B4693B">
        <w:tab/>
        <w:t>Nr.1</w:t>
      </w:r>
    </w:p>
    <w:p w14:paraId="671D13FF" w14:textId="77777777" w:rsidR="00B4693B" w:rsidRPr="00B4693B" w:rsidRDefault="00B4693B" w:rsidP="00B4693B">
      <w:pPr>
        <w:ind w:right="-1050"/>
      </w:pPr>
    </w:p>
    <w:p w14:paraId="6195099B" w14:textId="77777777" w:rsidR="00B4693B" w:rsidRPr="00B4693B" w:rsidRDefault="00B4693B" w:rsidP="00B4693B">
      <w:pPr>
        <w:ind w:right="-1050"/>
        <w:rPr>
          <w:b/>
        </w:rPr>
      </w:pPr>
      <w:r w:rsidRPr="00B4693B">
        <w:rPr>
          <w:b/>
        </w:rPr>
        <w:t>Par atsavināto nekustamo īpašumu (zemes un dzīvokļa)</w:t>
      </w:r>
    </w:p>
    <w:p w14:paraId="2D9E75B2" w14:textId="77777777" w:rsidR="00B4693B" w:rsidRPr="00B4693B" w:rsidRDefault="00B4693B" w:rsidP="00B4693B">
      <w:pPr>
        <w:ind w:right="-1050"/>
        <w:rPr>
          <w:b/>
        </w:rPr>
      </w:pPr>
      <w:r w:rsidRPr="00B4693B">
        <w:rPr>
          <w:b/>
        </w:rPr>
        <w:t>izslēgšanu no Olaines novada pašvaldības bilances</w:t>
      </w:r>
    </w:p>
    <w:p w14:paraId="33160734" w14:textId="77777777" w:rsidR="00B4693B" w:rsidRPr="00B4693B" w:rsidRDefault="00B4693B" w:rsidP="00B4693B">
      <w:pPr>
        <w:ind w:right="-1050"/>
        <w:rPr>
          <w:b/>
        </w:rPr>
      </w:pPr>
    </w:p>
    <w:p w14:paraId="6F1F320D" w14:textId="77777777" w:rsidR="00B4693B" w:rsidRPr="00B4693B" w:rsidRDefault="00B4693B" w:rsidP="00B4693B">
      <w:pPr>
        <w:pStyle w:val="NormalWeb"/>
        <w:spacing w:before="0" w:beforeAutospacing="0" w:after="0" w:afterAutospacing="0"/>
        <w:ind w:right="-1050" w:firstLine="717"/>
        <w:jc w:val="both"/>
      </w:pPr>
      <w:r w:rsidRPr="00B4693B">
        <w:t>Ievērojot Olaines novada pašvaldības noslēgto</w:t>
      </w:r>
      <w:bookmarkStart w:id="8" w:name="_Hlk38368443"/>
      <w:r w:rsidRPr="00B4693B">
        <w:t xml:space="preserve"> 2024.gada:</w:t>
      </w:r>
    </w:p>
    <w:p w14:paraId="1AD00699" w14:textId="77777777" w:rsidR="00B4693B" w:rsidRPr="00B4693B" w:rsidRDefault="00B4693B" w:rsidP="00B4693B">
      <w:pPr>
        <w:numPr>
          <w:ilvl w:val="0"/>
          <w:numId w:val="23"/>
        </w:numPr>
        <w:ind w:right="-1050"/>
        <w:jc w:val="both"/>
      </w:pPr>
      <w:r w:rsidRPr="00B4693B">
        <w:t xml:space="preserve">8.janvāra Nekustamā īpašuma – zemesgabala dārzkopības sabiedrībā „Vaivadi” Nr.25A, Vaivados, Olaines pagastā, Olaines novadā, kadastra apzīmējums 8080  016 0885, 0.0394 ha platībā (kadastra numurs 8080 016 0887) pirkuma līgumu  un Nekustamā īpašuma – zemesgabala dārzkopības sabiedrībā „Vaivadi” Nr.25A, Vaivados, Olaines pagastā, Olaines novadā, kadastra apzīmējums 8080  016 0885, 0.0394 ha platībā (kadastra numurs 8080 016 0887) nodošanas aktu (ar </w:t>
      </w:r>
      <w:proofErr w:type="spellStart"/>
      <w:r w:rsidRPr="00B4693B">
        <w:t>pierobežnieku</w:t>
      </w:r>
      <w:proofErr w:type="spellEnd"/>
      <w:r w:rsidRPr="00B4693B">
        <w:t xml:space="preserve">),  </w:t>
      </w:r>
    </w:p>
    <w:p w14:paraId="3999E862" w14:textId="77777777" w:rsidR="00B4693B" w:rsidRPr="00B4693B" w:rsidRDefault="00B4693B" w:rsidP="00B4693B">
      <w:pPr>
        <w:pStyle w:val="ListParagraph"/>
        <w:numPr>
          <w:ilvl w:val="0"/>
          <w:numId w:val="23"/>
        </w:numPr>
        <w:ind w:right="-1050"/>
        <w:contextualSpacing/>
        <w:jc w:val="both"/>
      </w:pPr>
      <w:r w:rsidRPr="00B4693B">
        <w:t xml:space="preserve">11.janvāra </w:t>
      </w:r>
      <w:proofErr w:type="spellStart"/>
      <w:r w:rsidRPr="00B4693B">
        <w:t>Nekustamā</w:t>
      </w:r>
      <w:proofErr w:type="spellEnd"/>
      <w:r w:rsidRPr="00B4693B">
        <w:t xml:space="preserve"> </w:t>
      </w:r>
      <w:proofErr w:type="spellStart"/>
      <w:r w:rsidRPr="00B4693B">
        <w:t>īpašuma</w:t>
      </w:r>
      <w:proofErr w:type="spellEnd"/>
      <w:r w:rsidRPr="00B4693B">
        <w:t xml:space="preserve"> - </w:t>
      </w:r>
      <w:proofErr w:type="spellStart"/>
      <w:proofErr w:type="gramStart"/>
      <w:r w:rsidRPr="00B4693B">
        <w:t>dzīvokļa</w:t>
      </w:r>
      <w:proofErr w:type="spellEnd"/>
      <w:r w:rsidRPr="00B4693B">
        <w:t xml:space="preserve">  </w:t>
      </w:r>
      <w:proofErr w:type="spellStart"/>
      <w:r w:rsidRPr="00B4693B">
        <w:t>Jelgavas</w:t>
      </w:r>
      <w:proofErr w:type="spellEnd"/>
      <w:proofErr w:type="gramEnd"/>
      <w:r w:rsidRPr="00B4693B">
        <w:t xml:space="preserve">  </w:t>
      </w:r>
      <w:proofErr w:type="spellStart"/>
      <w:r w:rsidRPr="00B4693B">
        <w:t>ielā</w:t>
      </w:r>
      <w:proofErr w:type="spellEnd"/>
      <w:r w:rsidRPr="00B4693B">
        <w:t xml:space="preserve"> 16-84, </w:t>
      </w:r>
      <w:proofErr w:type="spellStart"/>
      <w:r w:rsidRPr="00B4693B">
        <w:t>Olainē</w:t>
      </w:r>
      <w:proofErr w:type="spellEnd"/>
      <w:r w:rsidRPr="00B4693B">
        <w:t xml:space="preserve">, </w:t>
      </w:r>
      <w:proofErr w:type="spellStart"/>
      <w:r w:rsidRPr="00B4693B">
        <w:t>Olaines</w:t>
      </w:r>
      <w:proofErr w:type="spellEnd"/>
      <w:r w:rsidRPr="00B4693B">
        <w:t xml:space="preserve"> </w:t>
      </w:r>
      <w:proofErr w:type="spellStart"/>
      <w:r w:rsidRPr="00B4693B">
        <w:t>novadā</w:t>
      </w:r>
      <w:proofErr w:type="spellEnd"/>
      <w:r w:rsidRPr="00B4693B">
        <w:t xml:space="preserve"> (</w:t>
      </w:r>
      <w:proofErr w:type="spellStart"/>
      <w:r w:rsidRPr="00B4693B">
        <w:t>kadastra</w:t>
      </w:r>
      <w:proofErr w:type="spellEnd"/>
      <w:r w:rsidRPr="00B4693B">
        <w:t xml:space="preserve"> </w:t>
      </w:r>
      <w:proofErr w:type="spellStart"/>
      <w:r w:rsidRPr="00B4693B">
        <w:t>numurs</w:t>
      </w:r>
      <w:proofErr w:type="spellEnd"/>
      <w:r w:rsidRPr="00B4693B">
        <w:t xml:space="preserve"> 8009 900 4372) </w:t>
      </w:r>
      <w:proofErr w:type="spellStart"/>
      <w:r w:rsidRPr="00B4693B">
        <w:t>pirkuma</w:t>
      </w:r>
      <w:proofErr w:type="spellEnd"/>
      <w:r w:rsidRPr="00B4693B">
        <w:t xml:space="preserve"> </w:t>
      </w:r>
      <w:proofErr w:type="spellStart"/>
      <w:r w:rsidRPr="00B4693B">
        <w:t>līgumu</w:t>
      </w:r>
      <w:proofErr w:type="spellEnd"/>
      <w:r w:rsidRPr="00B4693B">
        <w:t xml:space="preserve">  un </w:t>
      </w:r>
      <w:proofErr w:type="spellStart"/>
      <w:r w:rsidRPr="00B4693B">
        <w:t>Nekustamā</w:t>
      </w:r>
      <w:proofErr w:type="spellEnd"/>
      <w:r w:rsidRPr="00B4693B">
        <w:t xml:space="preserve"> </w:t>
      </w:r>
      <w:proofErr w:type="spellStart"/>
      <w:r w:rsidRPr="00B4693B">
        <w:t>īpašuma</w:t>
      </w:r>
      <w:proofErr w:type="spellEnd"/>
      <w:r w:rsidRPr="00B4693B">
        <w:t xml:space="preserve"> - </w:t>
      </w:r>
      <w:proofErr w:type="spellStart"/>
      <w:r w:rsidRPr="00B4693B">
        <w:t>dzīvokļa</w:t>
      </w:r>
      <w:proofErr w:type="spellEnd"/>
      <w:r w:rsidRPr="00B4693B">
        <w:t xml:space="preserve">  </w:t>
      </w:r>
      <w:proofErr w:type="spellStart"/>
      <w:r w:rsidRPr="00B4693B">
        <w:t>Jelgavas</w:t>
      </w:r>
      <w:proofErr w:type="spellEnd"/>
      <w:r w:rsidRPr="00B4693B">
        <w:t xml:space="preserve">  </w:t>
      </w:r>
      <w:proofErr w:type="spellStart"/>
      <w:r w:rsidRPr="00B4693B">
        <w:t>ielā</w:t>
      </w:r>
      <w:proofErr w:type="spellEnd"/>
      <w:r w:rsidRPr="00B4693B">
        <w:t xml:space="preserve"> 16-84, </w:t>
      </w:r>
      <w:proofErr w:type="spellStart"/>
      <w:r w:rsidRPr="00B4693B">
        <w:t>Olainē</w:t>
      </w:r>
      <w:proofErr w:type="spellEnd"/>
      <w:r w:rsidRPr="00B4693B">
        <w:t xml:space="preserve">, </w:t>
      </w:r>
      <w:proofErr w:type="spellStart"/>
      <w:r w:rsidRPr="00B4693B">
        <w:t>Olaines</w:t>
      </w:r>
      <w:proofErr w:type="spellEnd"/>
      <w:r w:rsidRPr="00B4693B">
        <w:t xml:space="preserve"> </w:t>
      </w:r>
      <w:proofErr w:type="spellStart"/>
      <w:r w:rsidRPr="00B4693B">
        <w:t>novadā</w:t>
      </w:r>
      <w:proofErr w:type="spellEnd"/>
      <w:r w:rsidRPr="00B4693B">
        <w:t xml:space="preserve"> (</w:t>
      </w:r>
      <w:proofErr w:type="spellStart"/>
      <w:r w:rsidRPr="00B4693B">
        <w:t>kadastra</w:t>
      </w:r>
      <w:proofErr w:type="spellEnd"/>
      <w:r w:rsidRPr="00B4693B">
        <w:t xml:space="preserve"> </w:t>
      </w:r>
      <w:proofErr w:type="spellStart"/>
      <w:r w:rsidRPr="00B4693B">
        <w:t>numurs</w:t>
      </w:r>
      <w:proofErr w:type="spellEnd"/>
      <w:r w:rsidRPr="00B4693B">
        <w:t xml:space="preserve"> 8009 900 4372) </w:t>
      </w:r>
      <w:proofErr w:type="spellStart"/>
      <w:r w:rsidRPr="00B4693B">
        <w:t>nodošanas</w:t>
      </w:r>
      <w:proofErr w:type="spellEnd"/>
      <w:r w:rsidRPr="00B4693B">
        <w:t xml:space="preserve"> </w:t>
      </w:r>
      <w:proofErr w:type="spellStart"/>
      <w:r w:rsidRPr="00B4693B">
        <w:t>aktu</w:t>
      </w:r>
      <w:proofErr w:type="spellEnd"/>
      <w:r w:rsidRPr="00B4693B">
        <w:t xml:space="preserve">  (</w:t>
      </w:r>
      <w:proofErr w:type="spellStart"/>
      <w:r w:rsidRPr="00B4693B">
        <w:t>ar</w:t>
      </w:r>
      <w:proofErr w:type="spellEnd"/>
      <w:r w:rsidRPr="00B4693B">
        <w:t xml:space="preserve"> </w:t>
      </w:r>
      <w:proofErr w:type="spellStart"/>
      <w:r w:rsidRPr="00B4693B">
        <w:t>īrnieku</w:t>
      </w:r>
      <w:proofErr w:type="spellEnd"/>
      <w:r w:rsidRPr="00B4693B">
        <w:t xml:space="preserve">), </w:t>
      </w:r>
    </w:p>
    <w:p w14:paraId="6074D868" w14:textId="77777777" w:rsidR="00B4693B" w:rsidRPr="00B4693B" w:rsidRDefault="00B4693B" w:rsidP="00B4693B">
      <w:pPr>
        <w:pStyle w:val="ListParagraph"/>
        <w:numPr>
          <w:ilvl w:val="0"/>
          <w:numId w:val="23"/>
        </w:numPr>
        <w:ind w:right="-1050"/>
        <w:contextualSpacing/>
        <w:jc w:val="both"/>
      </w:pPr>
      <w:r w:rsidRPr="00B4693B">
        <w:t xml:space="preserve">22.janvāra </w:t>
      </w:r>
      <w:proofErr w:type="spellStart"/>
      <w:r w:rsidRPr="00B4693B">
        <w:t>Nekustamā</w:t>
      </w:r>
      <w:proofErr w:type="spellEnd"/>
      <w:r w:rsidRPr="00B4693B">
        <w:t xml:space="preserve"> </w:t>
      </w:r>
      <w:proofErr w:type="spellStart"/>
      <w:r w:rsidRPr="00B4693B">
        <w:t>īpašuma</w:t>
      </w:r>
      <w:proofErr w:type="spellEnd"/>
      <w:r w:rsidRPr="00B4693B">
        <w:t xml:space="preserve"> – </w:t>
      </w:r>
      <w:proofErr w:type="spellStart"/>
      <w:r w:rsidRPr="00B4693B">
        <w:t>zemesgabala</w:t>
      </w:r>
      <w:proofErr w:type="spellEnd"/>
      <w:r w:rsidRPr="00B4693B">
        <w:t xml:space="preserve"> </w:t>
      </w:r>
      <w:proofErr w:type="spellStart"/>
      <w:r w:rsidRPr="00B4693B">
        <w:t>dārzkopības</w:t>
      </w:r>
      <w:proofErr w:type="spellEnd"/>
      <w:r w:rsidRPr="00B4693B">
        <w:t xml:space="preserve"> </w:t>
      </w:r>
      <w:proofErr w:type="spellStart"/>
      <w:r w:rsidRPr="00B4693B">
        <w:t>sabiedrībā</w:t>
      </w:r>
      <w:proofErr w:type="spellEnd"/>
      <w:r w:rsidRPr="00B4693B">
        <w:t xml:space="preserve"> „</w:t>
      </w:r>
      <w:proofErr w:type="spellStart"/>
      <w:r w:rsidRPr="00B4693B">
        <w:t>Rīga</w:t>
      </w:r>
      <w:proofErr w:type="spellEnd"/>
      <w:r w:rsidRPr="00B4693B">
        <w:t xml:space="preserve">” Nr.91, </w:t>
      </w:r>
      <w:proofErr w:type="spellStart"/>
      <w:r w:rsidRPr="00B4693B">
        <w:t>Jāņupē</w:t>
      </w:r>
      <w:proofErr w:type="spellEnd"/>
      <w:r w:rsidRPr="00B4693B">
        <w:t xml:space="preserve">, </w:t>
      </w:r>
      <w:proofErr w:type="spellStart"/>
      <w:r w:rsidRPr="00B4693B">
        <w:t>Olaines</w:t>
      </w:r>
      <w:proofErr w:type="spellEnd"/>
      <w:r w:rsidRPr="00B4693B">
        <w:t xml:space="preserve"> </w:t>
      </w:r>
      <w:proofErr w:type="spellStart"/>
      <w:r w:rsidRPr="00B4693B">
        <w:t>pagastā</w:t>
      </w:r>
      <w:proofErr w:type="spellEnd"/>
      <w:r w:rsidRPr="00B4693B">
        <w:t xml:space="preserve">, </w:t>
      </w:r>
      <w:proofErr w:type="spellStart"/>
      <w:r w:rsidRPr="00B4693B">
        <w:t>Olaines</w:t>
      </w:r>
      <w:proofErr w:type="spellEnd"/>
      <w:r w:rsidRPr="00B4693B">
        <w:t xml:space="preserve"> </w:t>
      </w:r>
      <w:proofErr w:type="spellStart"/>
      <w:r w:rsidRPr="00B4693B">
        <w:t>novadā</w:t>
      </w:r>
      <w:proofErr w:type="spellEnd"/>
      <w:r w:rsidRPr="00B4693B">
        <w:t xml:space="preserve">, </w:t>
      </w:r>
      <w:proofErr w:type="spellStart"/>
      <w:r w:rsidRPr="00B4693B">
        <w:t>kadastra</w:t>
      </w:r>
      <w:proofErr w:type="spellEnd"/>
      <w:r w:rsidRPr="00B4693B">
        <w:t xml:space="preserve"> </w:t>
      </w:r>
      <w:proofErr w:type="spellStart"/>
      <w:proofErr w:type="gramStart"/>
      <w:r w:rsidRPr="00B4693B">
        <w:t>apzīmējums</w:t>
      </w:r>
      <w:proofErr w:type="spellEnd"/>
      <w:r w:rsidRPr="00B4693B">
        <w:t xml:space="preserve">  8080</w:t>
      </w:r>
      <w:proofErr w:type="gramEnd"/>
      <w:r w:rsidRPr="00B4693B">
        <w:t xml:space="preserve"> 020 0618, 0.0609 ha </w:t>
      </w:r>
      <w:proofErr w:type="spellStart"/>
      <w:r w:rsidRPr="00B4693B">
        <w:t>platībā</w:t>
      </w:r>
      <w:proofErr w:type="spellEnd"/>
      <w:r w:rsidRPr="00B4693B">
        <w:t xml:space="preserve"> (</w:t>
      </w:r>
      <w:proofErr w:type="spellStart"/>
      <w:r w:rsidRPr="00B4693B">
        <w:t>kadastra</w:t>
      </w:r>
      <w:proofErr w:type="spellEnd"/>
      <w:r w:rsidRPr="00B4693B">
        <w:t xml:space="preserve"> </w:t>
      </w:r>
      <w:proofErr w:type="spellStart"/>
      <w:r w:rsidRPr="00B4693B">
        <w:t>numurs</w:t>
      </w:r>
      <w:proofErr w:type="spellEnd"/>
      <w:r w:rsidRPr="00B4693B">
        <w:t xml:space="preserve"> 8080 020 0618) </w:t>
      </w:r>
      <w:proofErr w:type="spellStart"/>
      <w:r w:rsidRPr="00B4693B">
        <w:t>pirkuma</w:t>
      </w:r>
      <w:proofErr w:type="spellEnd"/>
      <w:r w:rsidRPr="00B4693B">
        <w:t xml:space="preserve"> </w:t>
      </w:r>
      <w:proofErr w:type="spellStart"/>
      <w:r w:rsidRPr="00B4693B">
        <w:t>līgumu</w:t>
      </w:r>
      <w:proofErr w:type="spellEnd"/>
      <w:r w:rsidRPr="00B4693B">
        <w:t xml:space="preserve">  un </w:t>
      </w:r>
      <w:proofErr w:type="spellStart"/>
      <w:r w:rsidRPr="00B4693B">
        <w:t>Nekustamā</w:t>
      </w:r>
      <w:proofErr w:type="spellEnd"/>
      <w:r w:rsidRPr="00B4693B">
        <w:t xml:space="preserve"> </w:t>
      </w:r>
      <w:proofErr w:type="spellStart"/>
      <w:r w:rsidRPr="00B4693B">
        <w:t>īpašuma</w:t>
      </w:r>
      <w:proofErr w:type="spellEnd"/>
      <w:r w:rsidRPr="00B4693B">
        <w:t xml:space="preserve"> – </w:t>
      </w:r>
      <w:proofErr w:type="spellStart"/>
      <w:r w:rsidRPr="00B4693B">
        <w:t>zemesgabala</w:t>
      </w:r>
      <w:proofErr w:type="spellEnd"/>
      <w:r w:rsidRPr="00B4693B">
        <w:t xml:space="preserve"> </w:t>
      </w:r>
      <w:proofErr w:type="spellStart"/>
      <w:r w:rsidRPr="00B4693B">
        <w:t>dārzkopības</w:t>
      </w:r>
      <w:proofErr w:type="spellEnd"/>
      <w:r w:rsidRPr="00B4693B">
        <w:t xml:space="preserve"> </w:t>
      </w:r>
      <w:proofErr w:type="spellStart"/>
      <w:r w:rsidRPr="00B4693B">
        <w:t>sabiedrībā</w:t>
      </w:r>
      <w:proofErr w:type="spellEnd"/>
      <w:r w:rsidRPr="00B4693B">
        <w:t xml:space="preserve"> „</w:t>
      </w:r>
      <w:proofErr w:type="spellStart"/>
      <w:r w:rsidRPr="00B4693B">
        <w:t>Rīga</w:t>
      </w:r>
      <w:proofErr w:type="spellEnd"/>
      <w:r w:rsidRPr="00B4693B">
        <w:t xml:space="preserve">” Nr.91, </w:t>
      </w:r>
      <w:proofErr w:type="spellStart"/>
      <w:r w:rsidRPr="00B4693B">
        <w:t>Jāņupē</w:t>
      </w:r>
      <w:proofErr w:type="spellEnd"/>
      <w:r w:rsidRPr="00B4693B">
        <w:t xml:space="preserve">, </w:t>
      </w:r>
      <w:proofErr w:type="spellStart"/>
      <w:r w:rsidRPr="00B4693B">
        <w:t>Olaines</w:t>
      </w:r>
      <w:proofErr w:type="spellEnd"/>
      <w:r w:rsidRPr="00B4693B">
        <w:t xml:space="preserve"> </w:t>
      </w:r>
      <w:proofErr w:type="spellStart"/>
      <w:r w:rsidRPr="00B4693B">
        <w:t>pagastā</w:t>
      </w:r>
      <w:proofErr w:type="spellEnd"/>
      <w:r w:rsidRPr="00B4693B">
        <w:t xml:space="preserve">, </w:t>
      </w:r>
      <w:proofErr w:type="spellStart"/>
      <w:r w:rsidRPr="00B4693B">
        <w:t>Olaines</w:t>
      </w:r>
      <w:proofErr w:type="spellEnd"/>
      <w:r w:rsidRPr="00B4693B">
        <w:t xml:space="preserve"> </w:t>
      </w:r>
      <w:proofErr w:type="spellStart"/>
      <w:r w:rsidRPr="00B4693B">
        <w:t>novadā</w:t>
      </w:r>
      <w:proofErr w:type="spellEnd"/>
      <w:r w:rsidRPr="00B4693B">
        <w:t xml:space="preserve">, </w:t>
      </w:r>
      <w:proofErr w:type="spellStart"/>
      <w:r w:rsidRPr="00B4693B">
        <w:t>kadastra</w:t>
      </w:r>
      <w:proofErr w:type="spellEnd"/>
      <w:r w:rsidRPr="00B4693B">
        <w:t xml:space="preserve"> </w:t>
      </w:r>
      <w:proofErr w:type="spellStart"/>
      <w:r w:rsidRPr="00B4693B">
        <w:t>apzīmējums</w:t>
      </w:r>
      <w:proofErr w:type="spellEnd"/>
      <w:r w:rsidRPr="00B4693B">
        <w:t xml:space="preserve">  8080 020 0618, 0.0609 ha </w:t>
      </w:r>
      <w:proofErr w:type="spellStart"/>
      <w:r w:rsidRPr="00B4693B">
        <w:t>platībā</w:t>
      </w:r>
      <w:proofErr w:type="spellEnd"/>
      <w:r w:rsidRPr="00B4693B">
        <w:t xml:space="preserve"> (</w:t>
      </w:r>
      <w:proofErr w:type="spellStart"/>
      <w:r w:rsidRPr="00B4693B">
        <w:t>kadastra</w:t>
      </w:r>
      <w:proofErr w:type="spellEnd"/>
      <w:r w:rsidRPr="00B4693B">
        <w:t xml:space="preserve"> </w:t>
      </w:r>
      <w:proofErr w:type="spellStart"/>
      <w:r w:rsidRPr="00B4693B">
        <w:t>numurs</w:t>
      </w:r>
      <w:proofErr w:type="spellEnd"/>
      <w:r w:rsidRPr="00B4693B">
        <w:t xml:space="preserve"> 8080 020 0618) </w:t>
      </w:r>
      <w:proofErr w:type="spellStart"/>
      <w:r w:rsidRPr="00B4693B">
        <w:t>nodošanas</w:t>
      </w:r>
      <w:proofErr w:type="spellEnd"/>
      <w:r w:rsidRPr="00B4693B">
        <w:t xml:space="preserve"> </w:t>
      </w:r>
      <w:proofErr w:type="spellStart"/>
      <w:r w:rsidRPr="00B4693B">
        <w:t>aktu</w:t>
      </w:r>
      <w:proofErr w:type="spellEnd"/>
      <w:r w:rsidRPr="00B4693B">
        <w:t xml:space="preserve"> (</w:t>
      </w:r>
      <w:proofErr w:type="spellStart"/>
      <w:r w:rsidRPr="00B4693B">
        <w:t>ar</w:t>
      </w:r>
      <w:proofErr w:type="spellEnd"/>
      <w:r w:rsidRPr="00B4693B">
        <w:t xml:space="preserve"> </w:t>
      </w:r>
      <w:proofErr w:type="spellStart"/>
      <w:r w:rsidRPr="00B4693B">
        <w:t>nomnieku</w:t>
      </w:r>
      <w:proofErr w:type="spellEnd"/>
      <w:r w:rsidRPr="00B4693B">
        <w:t xml:space="preserve">),  </w:t>
      </w:r>
    </w:p>
    <w:bookmarkEnd w:id="8"/>
    <w:p w14:paraId="7D9F01B1" w14:textId="77777777" w:rsidR="00B4693B" w:rsidRPr="00B4693B" w:rsidRDefault="00B4693B" w:rsidP="00B4693B">
      <w:pPr>
        <w:ind w:right="-1050" w:firstLine="717"/>
        <w:jc w:val="both"/>
        <w:rPr>
          <w:b/>
        </w:rPr>
      </w:pPr>
      <w:r w:rsidRPr="00B4693B">
        <w:rPr>
          <w:bCs/>
        </w:rPr>
        <w:t xml:space="preserve">Finanšu komitejas 2024.gada 17.janvāra sēdes protokolu Nr.1 un, pamatojoties uz Pašvaldību likuma </w:t>
      </w:r>
      <w:r w:rsidRPr="00B4693B">
        <w:t xml:space="preserve">10.panta pirmās daļas 21.punktu,  Grāmatvedības likuma 2.panta pirmo daļu, Ministru kabineta 2021.gada 21.decembra  noteikumiem Nr.877 “Grāmatvedības kārtošanas noteikumi”, Ministru kabineta 2018.gada 13.februāra noteikumu Nr.87 “Grāmatvedības uzskaites kārtība budžeta iestādēs” 224.2., 226. un 313.punktu, </w:t>
      </w:r>
      <w:r w:rsidRPr="00B4693B">
        <w:rPr>
          <w:b/>
        </w:rPr>
        <w:t>dome nolemj:</w:t>
      </w:r>
    </w:p>
    <w:p w14:paraId="5810E36D" w14:textId="77777777" w:rsidR="00B4693B" w:rsidRPr="00B4693B" w:rsidRDefault="00B4693B" w:rsidP="00B4693B">
      <w:pPr>
        <w:ind w:right="-1050" w:firstLine="717"/>
        <w:jc w:val="both"/>
        <w:rPr>
          <w:b/>
        </w:rPr>
      </w:pPr>
    </w:p>
    <w:p w14:paraId="1AF1BDD1" w14:textId="77777777" w:rsidR="00B4693B" w:rsidRPr="00B4693B" w:rsidRDefault="00B4693B" w:rsidP="00B4693B">
      <w:pPr>
        <w:ind w:left="360" w:right="-1050"/>
        <w:jc w:val="both"/>
      </w:pPr>
      <w:r w:rsidRPr="00B4693B">
        <w:t xml:space="preserve">Uzdot </w:t>
      </w:r>
      <w:bookmarkStart w:id="9" w:name="_Hlk15293212"/>
      <w:r w:rsidRPr="00B4693B">
        <w:t>Finanšu un grāmatvedības nodaļai izslēgt no pašvaldības bilances (</w:t>
      </w:r>
      <w:r w:rsidRPr="00B4693B">
        <w:rPr>
          <w:i/>
          <w:iCs/>
        </w:rPr>
        <w:t>ar uzskaitē iekļauto bilances vērtību</w:t>
      </w:r>
      <w:r w:rsidRPr="00B4693B">
        <w:t>)</w:t>
      </w:r>
      <w:bookmarkEnd w:id="9"/>
      <w:r w:rsidRPr="00B4693B">
        <w:t xml:space="preserve"> nekustamo īpašumu:  </w:t>
      </w:r>
    </w:p>
    <w:p w14:paraId="470BC002" w14:textId="77777777" w:rsidR="00B4693B" w:rsidRPr="00B4693B" w:rsidRDefault="00B4693B" w:rsidP="00B4693B">
      <w:pPr>
        <w:numPr>
          <w:ilvl w:val="0"/>
          <w:numId w:val="24"/>
        </w:numPr>
        <w:ind w:right="-1050"/>
        <w:jc w:val="both"/>
      </w:pPr>
      <w:r w:rsidRPr="00B4693B">
        <w:t>zemesgabalu dārzkopības sabiedrībā „Vaivadi” Nr.25A, Vaivados, Olaines pagastā, Olaines novadā, kadastra apzīmējums 8080  016 0885, 0.0394 ha platībā (kadastra numurs 8080 016 0887);</w:t>
      </w:r>
    </w:p>
    <w:p w14:paraId="28D1F8B3" w14:textId="77777777" w:rsidR="00B4693B" w:rsidRPr="00B4693B" w:rsidRDefault="00B4693B" w:rsidP="00B4693B">
      <w:pPr>
        <w:numPr>
          <w:ilvl w:val="0"/>
          <w:numId w:val="24"/>
        </w:numPr>
        <w:ind w:right="-1050"/>
        <w:jc w:val="both"/>
      </w:pPr>
      <w:r w:rsidRPr="00B4693B">
        <w:t>dzīvokli Jelgavas  ielā 16-84, Olainē, Olaines novadā (kadastra numurs 8009 900 4372);</w:t>
      </w:r>
    </w:p>
    <w:p w14:paraId="1A3EBB0E" w14:textId="77777777" w:rsidR="00B4693B" w:rsidRPr="00B4693B" w:rsidRDefault="00B4693B" w:rsidP="00B4693B">
      <w:pPr>
        <w:numPr>
          <w:ilvl w:val="0"/>
          <w:numId w:val="24"/>
        </w:numPr>
        <w:ind w:right="-1050"/>
        <w:jc w:val="both"/>
      </w:pPr>
      <w:r w:rsidRPr="00B4693B">
        <w:t xml:space="preserve">zemesgabalu dārzkopības sabiedrībā „Rīga” Nr.91, </w:t>
      </w:r>
      <w:proofErr w:type="spellStart"/>
      <w:r w:rsidRPr="00B4693B">
        <w:t>Jāņupē</w:t>
      </w:r>
      <w:proofErr w:type="spellEnd"/>
      <w:r w:rsidRPr="00B4693B">
        <w:t>, Olaines pagastā, Olaines novadā, kadastra apzīmējums  8080 020 0618, 0.0609 ha platībā (kadastra numurs 8080 020 0618).</w:t>
      </w:r>
    </w:p>
    <w:p w14:paraId="739ABB42" w14:textId="77777777" w:rsidR="00B4693B" w:rsidRPr="00B4693B" w:rsidRDefault="00B4693B" w:rsidP="00B4693B">
      <w:pPr>
        <w:ind w:right="-1050"/>
        <w:jc w:val="both"/>
      </w:pPr>
    </w:p>
    <w:p w14:paraId="120ED581" w14:textId="77777777" w:rsidR="00B4693B" w:rsidRPr="00B4693B" w:rsidRDefault="00B4693B" w:rsidP="00B4693B">
      <w:pPr>
        <w:ind w:right="-1050"/>
        <w:jc w:val="both"/>
      </w:pPr>
    </w:p>
    <w:p w14:paraId="5E217986" w14:textId="77777777" w:rsidR="00B4693B" w:rsidRPr="00B4693B" w:rsidRDefault="00B4693B" w:rsidP="00B4693B">
      <w:pPr>
        <w:ind w:right="-1050"/>
        <w:jc w:val="both"/>
      </w:pPr>
      <w:bookmarkStart w:id="10" w:name="_Hlk155782652"/>
      <w:r w:rsidRPr="00B4693B">
        <w:t>Priekšsēdētājs</w:t>
      </w:r>
      <w:r w:rsidRPr="00B4693B">
        <w:tab/>
      </w:r>
      <w:r w:rsidRPr="00B4693B">
        <w:tab/>
      </w:r>
      <w:r w:rsidRPr="00B4693B">
        <w:tab/>
      </w:r>
      <w:r w:rsidRPr="00B4693B">
        <w:tab/>
      </w:r>
      <w:r w:rsidRPr="00B4693B">
        <w:tab/>
      </w:r>
      <w:r w:rsidRPr="00B4693B">
        <w:tab/>
      </w:r>
      <w:r w:rsidRPr="00B4693B">
        <w:tab/>
      </w:r>
      <w:r w:rsidRPr="00B4693B">
        <w:tab/>
      </w:r>
      <w:r w:rsidRPr="00B4693B">
        <w:tab/>
      </w:r>
      <w:r w:rsidRPr="00B4693B">
        <w:tab/>
      </w:r>
      <w:proofErr w:type="spellStart"/>
      <w:r w:rsidRPr="00B4693B">
        <w:t>A.Bergs</w:t>
      </w:r>
      <w:proofErr w:type="spellEnd"/>
    </w:p>
    <w:bookmarkEnd w:id="10"/>
    <w:p w14:paraId="453FE458" w14:textId="77777777" w:rsidR="00B4693B" w:rsidRPr="00B4693B" w:rsidRDefault="00B4693B" w:rsidP="00B4693B">
      <w:pPr>
        <w:ind w:right="-1050"/>
        <w:jc w:val="both"/>
      </w:pPr>
    </w:p>
    <w:p w14:paraId="3F27D591" w14:textId="77777777" w:rsidR="00B4693B" w:rsidRPr="00B4693B" w:rsidRDefault="00B4693B" w:rsidP="00B4693B">
      <w:pPr>
        <w:ind w:right="-1050"/>
        <w:jc w:val="both"/>
      </w:pPr>
      <w:bookmarkStart w:id="11" w:name="_Hlk155782599"/>
      <w:r w:rsidRPr="00B4693B">
        <w:t>Iesniedz: Finanšu komiteja</w:t>
      </w:r>
    </w:p>
    <w:p w14:paraId="7638EE18" w14:textId="77777777" w:rsidR="00B4693B" w:rsidRPr="00B4693B" w:rsidRDefault="00B4693B" w:rsidP="00B4693B">
      <w:pPr>
        <w:ind w:right="-1050"/>
        <w:jc w:val="both"/>
      </w:pPr>
    </w:p>
    <w:p w14:paraId="0113076F" w14:textId="77777777" w:rsidR="00B4693B" w:rsidRPr="00B4693B" w:rsidRDefault="00B4693B" w:rsidP="00B4693B">
      <w:pPr>
        <w:ind w:right="-1050"/>
        <w:jc w:val="both"/>
      </w:pPr>
      <w:r w:rsidRPr="00B4693B">
        <w:t xml:space="preserve">Sagatavoja: Īpašuma un juridiskās nodaļas vadītāja </w:t>
      </w:r>
      <w:proofErr w:type="spellStart"/>
      <w:r w:rsidRPr="00B4693B">
        <w:t>I.Čepule</w:t>
      </w:r>
      <w:proofErr w:type="spellEnd"/>
    </w:p>
    <w:p w14:paraId="5210D26A" w14:textId="77777777" w:rsidR="00B4693B" w:rsidRPr="00B4693B" w:rsidRDefault="00B4693B" w:rsidP="00B4693B">
      <w:pPr>
        <w:ind w:right="-1050"/>
        <w:jc w:val="both"/>
      </w:pPr>
    </w:p>
    <w:p w14:paraId="6A6502F9" w14:textId="77777777" w:rsidR="00B4693B" w:rsidRPr="00B4693B" w:rsidRDefault="00B4693B" w:rsidP="00B4693B">
      <w:pPr>
        <w:ind w:right="-1050"/>
        <w:jc w:val="both"/>
      </w:pPr>
      <w:r w:rsidRPr="00B4693B">
        <w:t>Lēmumu izsniegt:</w:t>
      </w:r>
    </w:p>
    <w:p w14:paraId="4030074A" w14:textId="77777777" w:rsidR="00B4693B" w:rsidRPr="00B4693B" w:rsidRDefault="00B4693B" w:rsidP="00B4693B">
      <w:pPr>
        <w:ind w:right="-1050"/>
        <w:jc w:val="both"/>
      </w:pPr>
      <w:r w:rsidRPr="00B4693B">
        <w:t xml:space="preserve">Īpašuma un juridiskajai nodaļai </w:t>
      </w:r>
    </w:p>
    <w:p w14:paraId="0D946CE4" w14:textId="77777777" w:rsidR="00B4693B" w:rsidRPr="00B4693B" w:rsidRDefault="00B4693B" w:rsidP="00B4693B">
      <w:pPr>
        <w:ind w:right="-1050"/>
      </w:pPr>
      <w:r w:rsidRPr="00B4693B">
        <w:t>Finanšu un grāmatvedības nodaļai</w:t>
      </w:r>
      <w:bookmarkEnd w:id="11"/>
    </w:p>
    <w:p w14:paraId="73055D0A" w14:textId="77777777" w:rsidR="002D5DA5" w:rsidRDefault="002D5DA5" w:rsidP="002D5DA5">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766"/>
        <w:jc w:val="center"/>
      </w:pPr>
      <w:r w:rsidRPr="00A071EB">
        <w:lastRenderedPageBreak/>
        <w:t>Lēmuma projekts</w:t>
      </w:r>
    </w:p>
    <w:p w14:paraId="2FCF35BB" w14:textId="77777777" w:rsidR="002D5DA5" w:rsidRPr="000C27E6" w:rsidRDefault="002D5DA5" w:rsidP="002D5DA5">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766"/>
        <w:jc w:val="center"/>
      </w:pPr>
      <w:r w:rsidRPr="000C27E6">
        <w:t>Olainē</w:t>
      </w:r>
    </w:p>
    <w:p w14:paraId="3B4D0C65" w14:textId="77777777" w:rsidR="002D5DA5" w:rsidRPr="000C27E6" w:rsidRDefault="002D5DA5" w:rsidP="002D5DA5">
      <w:pPr>
        <w:ind w:right="-766"/>
      </w:pPr>
    </w:p>
    <w:p w14:paraId="15E140C8" w14:textId="77777777" w:rsidR="002D5DA5" w:rsidRPr="000C27E6" w:rsidRDefault="002D5DA5" w:rsidP="002D5DA5">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766"/>
      </w:pPr>
      <w:r w:rsidRPr="000E7DBB">
        <w:t>2024.gada 31.janvārī</w:t>
      </w:r>
      <w:r w:rsidRPr="000C27E6">
        <w:t xml:space="preserve">     </w:t>
      </w:r>
      <w:r w:rsidRPr="000C27E6">
        <w:tab/>
        <w:t xml:space="preserve">      </w:t>
      </w:r>
      <w:r w:rsidRPr="000C27E6">
        <w:tab/>
      </w:r>
      <w:r w:rsidRPr="000C27E6">
        <w:tab/>
      </w:r>
      <w:r w:rsidRPr="000C27E6">
        <w:tab/>
      </w:r>
      <w:r w:rsidRPr="000C27E6">
        <w:tab/>
      </w:r>
      <w:r w:rsidRPr="000C27E6">
        <w:tab/>
      </w:r>
      <w:r w:rsidRPr="000C27E6">
        <w:tab/>
      </w:r>
      <w:r w:rsidRPr="000C27E6">
        <w:tab/>
        <w:t>Nr.</w:t>
      </w:r>
      <w:r w:rsidRPr="000E7DBB">
        <w:t>1</w:t>
      </w:r>
    </w:p>
    <w:p w14:paraId="7D7EF412" w14:textId="77777777" w:rsidR="002D5DA5" w:rsidRPr="000C27E6" w:rsidRDefault="002D5DA5" w:rsidP="002D5DA5">
      <w:pPr>
        <w:ind w:right="-766"/>
        <w:jc w:val="both"/>
      </w:pPr>
    </w:p>
    <w:p w14:paraId="0A665852" w14:textId="77777777" w:rsidR="002D5DA5" w:rsidRPr="000E7DBB" w:rsidRDefault="002D5DA5" w:rsidP="002D5DA5">
      <w:pPr>
        <w:ind w:right="-766"/>
        <w:jc w:val="center"/>
        <w:rPr>
          <w:b/>
          <w:szCs w:val="20"/>
        </w:rPr>
      </w:pPr>
    </w:p>
    <w:p w14:paraId="1356E5FC" w14:textId="77777777" w:rsidR="002D5DA5" w:rsidRPr="000C27E6" w:rsidRDefault="002D5DA5" w:rsidP="002D5DA5">
      <w:pPr>
        <w:ind w:right="-766"/>
        <w:jc w:val="center"/>
        <w:rPr>
          <w:b/>
          <w:szCs w:val="20"/>
        </w:rPr>
      </w:pPr>
      <w:r w:rsidRPr="000C27E6">
        <w:rPr>
          <w:b/>
          <w:szCs w:val="20"/>
        </w:rPr>
        <w:t>Par Lauku apvidus zemes nomas līguma Nr.</w:t>
      </w:r>
      <w:r w:rsidRPr="000E7DBB">
        <w:rPr>
          <w:b/>
          <w:szCs w:val="20"/>
        </w:rPr>
        <w:t>566</w:t>
      </w:r>
      <w:r w:rsidRPr="000C27E6">
        <w:rPr>
          <w:b/>
          <w:szCs w:val="20"/>
        </w:rPr>
        <w:t xml:space="preserve"> izbeigšanu</w:t>
      </w:r>
    </w:p>
    <w:p w14:paraId="07C19DC3" w14:textId="77777777" w:rsidR="002D5DA5" w:rsidRPr="000C27E6" w:rsidRDefault="002D5DA5" w:rsidP="002D5DA5">
      <w:pPr>
        <w:ind w:right="-766"/>
        <w:rPr>
          <w:b/>
          <w:szCs w:val="20"/>
        </w:rPr>
      </w:pPr>
    </w:p>
    <w:p w14:paraId="29CDF192" w14:textId="76FE572D" w:rsidR="002D5DA5" w:rsidRPr="000C27E6" w:rsidRDefault="002D5DA5" w:rsidP="002D5DA5">
      <w:pPr>
        <w:ind w:right="-766" w:firstLine="567"/>
        <w:jc w:val="both"/>
        <w:rPr>
          <w:szCs w:val="20"/>
        </w:rPr>
      </w:pPr>
      <w:r w:rsidRPr="00720A8E">
        <w:rPr>
          <w:szCs w:val="20"/>
        </w:rPr>
        <w:t xml:space="preserve">Pamatojoties uz Olaines novada domes 2012.gada 25.jūlija sēdes lēmumu </w:t>
      </w:r>
      <w:bookmarkStart w:id="12" w:name="_Hlk92188321"/>
      <w:r w:rsidRPr="00720A8E">
        <w:rPr>
          <w:szCs w:val="20"/>
        </w:rPr>
        <w:t>“</w:t>
      </w:r>
      <w:bookmarkEnd w:id="12"/>
      <w:r w:rsidRPr="00720A8E">
        <w:rPr>
          <w:szCs w:val="20"/>
        </w:rPr>
        <w:t xml:space="preserve">Par zemes pastāvīgās lietošanas tiesību izbeigšanu </w:t>
      </w:r>
      <w:r>
        <w:rPr>
          <w:szCs w:val="20"/>
        </w:rPr>
        <w:t>R N</w:t>
      </w:r>
      <w:r w:rsidRPr="00720A8E">
        <w:rPr>
          <w:szCs w:val="20"/>
        </w:rPr>
        <w:t xml:space="preserve"> uz zemes gabalu dārzkopības sabiedrībā “Ieviņa- 99” Nr.194, </w:t>
      </w:r>
      <w:proofErr w:type="spellStart"/>
      <w:r w:rsidRPr="00720A8E">
        <w:rPr>
          <w:szCs w:val="20"/>
        </w:rPr>
        <w:t>Medemciemā</w:t>
      </w:r>
      <w:proofErr w:type="spellEnd"/>
      <w:r w:rsidRPr="00720A8E">
        <w:rPr>
          <w:szCs w:val="20"/>
        </w:rPr>
        <w:t xml:space="preserve">, Olaines pagastā, Olaines novadā un Lauku apvidus zemes nomas līguma noslēgšanu ar </w:t>
      </w:r>
      <w:r>
        <w:rPr>
          <w:szCs w:val="20"/>
        </w:rPr>
        <w:t>R N</w:t>
      </w:r>
      <w:r w:rsidRPr="00720A8E">
        <w:rPr>
          <w:szCs w:val="20"/>
        </w:rPr>
        <w:t>” (11.prot., 11.4.p.),</w:t>
      </w:r>
      <w:r w:rsidRPr="000C27E6">
        <w:rPr>
          <w:szCs w:val="20"/>
        </w:rPr>
        <w:t xml:space="preserve"> </w:t>
      </w:r>
      <w:r w:rsidRPr="000E7DBB">
        <w:rPr>
          <w:szCs w:val="20"/>
        </w:rPr>
        <w:t>2012.gada 02.augustā</w:t>
      </w:r>
      <w:r w:rsidRPr="000C27E6">
        <w:rPr>
          <w:szCs w:val="20"/>
        </w:rPr>
        <w:t xml:space="preserve"> Olaines novada pašvaldība un </w:t>
      </w:r>
      <w:r>
        <w:rPr>
          <w:szCs w:val="20"/>
        </w:rPr>
        <w:t>R N</w:t>
      </w:r>
      <w:r w:rsidRPr="000C27E6">
        <w:rPr>
          <w:szCs w:val="20"/>
        </w:rPr>
        <w:t>, personas kods</w:t>
      </w:r>
      <w:r>
        <w:rPr>
          <w:szCs w:val="20"/>
        </w:rPr>
        <w:t>_</w:t>
      </w:r>
      <w:r w:rsidRPr="000C27E6">
        <w:rPr>
          <w:szCs w:val="20"/>
        </w:rPr>
        <w:t>, noslēdza Lauku apvidus zemes nomas līgumu Nr.</w:t>
      </w:r>
      <w:r w:rsidRPr="000E7DBB">
        <w:rPr>
          <w:szCs w:val="20"/>
        </w:rPr>
        <w:t>566</w:t>
      </w:r>
      <w:r w:rsidRPr="000C27E6">
        <w:rPr>
          <w:szCs w:val="20"/>
        </w:rPr>
        <w:t xml:space="preserve"> par zemes gabala </w:t>
      </w:r>
      <w:r w:rsidRPr="000E7DBB">
        <w:rPr>
          <w:szCs w:val="20"/>
        </w:rPr>
        <w:t xml:space="preserve">“Ieviņa- 99” Nr.194, </w:t>
      </w:r>
      <w:proofErr w:type="spellStart"/>
      <w:r>
        <w:rPr>
          <w:szCs w:val="20"/>
        </w:rPr>
        <w:t>Medemciemā</w:t>
      </w:r>
      <w:proofErr w:type="spellEnd"/>
      <w:r>
        <w:rPr>
          <w:szCs w:val="20"/>
        </w:rPr>
        <w:t xml:space="preserve">, </w:t>
      </w:r>
      <w:r w:rsidRPr="000E7DBB">
        <w:rPr>
          <w:szCs w:val="20"/>
        </w:rPr>
        <w:t>Olaines pagastā, Olaines novadā</w:t>
      </w:r>
      <w:r w:rsidRPr="000C27E6">
        <w:rPr>
          <w:szCs w:val="20"/>
        </w:rPr>
        <w:t xml:space="preserve">, ar kadastra apzīmējumu </w:t>
      </w:r>
      <w:r w:rsidRPr="000E7DBB">
        <w:rPr>
          <w:szCs w:val="20"/>
        </w:rPr>
        <w:t>8080 002 2179</w:t>
      </w:r>
      <w:r w:rsidRPr="000C27E6">
        <w:rPr>
          <w:szCs w:val="20"/>
        </w:rPr>
        <w:t xml:space="preserve">, 0.0660 ha platībā, iznomāšanu </w:t>
      </w:r>
      <w:r>
        <w:rPr>
          <w:szCs w:val="20"/>
        </w:rPr>
        <w:t>R N</w:t>
      </w:r>
      <w:r w:rsidRPr="000C27E6">
        <w:rPr>
          <w:szCs w:val="20"/>
        </w:rPr>
        <w:t xml:space="preserve"> līdz </w:t>
      </w:r>
      <w:r w:rsidRPr="000E7DBB">
        <w:rPr>
          <w:szCs w:val="20"/>
        </w:rPr>
        <w:t>2032.gada 31.jūlijam</w:t>
      </w:r>
      <w:r w:rsidRPr="000C27E6">
        <w:rPr>
          <w:szCs w:val="20"/>
        </w:rPr>
        <w:t xml:space="preserve">.   </w:t>
      </w:r>
    </w:p>
    <w:p w14:paraId="5CB93C90" w14:textId="2746CC66" w:rsidR="002D5DA5" w:rsidRPr="000C27E6" w:rsidRDefault="002D5DA5" w:rsidP="002D5DA5">
      <w:pPr>
        <w:ind w:right="-766" w:firstLine="567"/>
        <w:jc w:val="both"/>
        <w:rPr>
          <w:szCs w:val="20"/>
        </w:rPr>
      </w:pPr>
      <w:r w:rsidRPr="000C27E6">
        <w:rPr>
          <w:szCs w:val="20"/>
        </w:rPr>
        <w:t xml:space="preserve">Saskaņā </w:t>
      </w:r>
      <w:r w:rsidRPr="000C27E6">
        <w:rPr>
          <w:color w:val="000000"/>
          <w:szCs w:val="20"/>
        </w:rPr>
        <w:t xml:space="preserve">ar Personu uzskaites reģistra datiem </w:t>
      </w:r>
      <w:r>
        <w:rPr>
          <w:szCs w:val="20"/>
        </w:rPr>
        <w:t>R N</w:t>
      </w:r>
      <w:r w:rsidRPr="000C27E6">
        <w:rPr>
          <w:szCs w:val="20"/>
        </w:rPr>
        <w:t xml:space="preserve"> 2023.gada </w:t>
      </w:r>
      <w:r w:rsidRPr="000E7DBB">
        <w:rPr>
          <w:szCs w:val="20"/>
        </w:rPr>
        <w:t>05.decembrī</w:t>
      </w:r>
      <w:r w:rsidRPr="000C27E6">
        <w:rPr>
          <w:szCs w:val="20"/>
        </w:rPr>
        <w:t xml:space="preserve"> ir </w:t>
      </w:r>
      <w:r w:rsidRPr="000E7DBB">
        <w:rPr>
          <w:szCs w:val="20"/>
        </w:rPr>
        <w:t>mirusi.</w:t>
      </w:r>
      <w:r w:rsidRPr="000C27E6">
        <w:rPr>
          <w:szCs w:val="20"/>
        </w:rPr>
        <w:t xml:space="preserve"> </w:t>
      </w:r>
    </w:p>
    <w:p w14:paraId="495547F0" w14:textId="77777777" w:rsidR="002D5DA5" w:rsidRPr="000C27E6" w:rsidRDefault="002D5DA5" w:rsidP="002D5DA5">
      <w:pPr>
        <w:ind w:right="-766" w:firstLine="567"/>
        <w:jc w:val="both"/>
        <w:rPr>
          <w:szCs w:val="20"/>
        </w:rPr>
      </w:pPr>
      <w:r w:rsidRPr="000C27E6">
        <w:rPr>
          <w:szCs w:val="20"/>
        </w:rPr>
        <w:t xml:space="preserve">Saskaņā ar Valsts zemes dienesta Kadastra informācijas sistēmas datiem zemesgabals ar kadastra apzīmējumu </w:t>
      </w:r>
      <w:r w:rsidRPr="000E7DBB">
        <w:rPr>
          <w:szCs w:val="20"/>
        </w:rPr>
        <w:t>8080 002 2179</w:t>
      </w:r>
      <w:r w:rsidRPr="000C27E6">
        <w:rPr>
          <w:szCs w:val="20"/>
        </w:rPr>
        <w:t xml:space="preserve"> ir apbūvēts, uz tā atrodas nenoskaidrotas piederības, ekspluatācijā nenodotas ēkas; dārza māja ar kadastra apzīmējumu </w:t>
      </w:r>
      <w:r w:rsidRPr="000E7DBB">
        <w:rPr>
          <w:szCs w:val="20"/>
        </w:rPr>
        <w:t>8080 002 2179</w:t>
      </w:r>
      <w:r w:rsidRPr="000C27E6">
        <w:rPr>
          <w:szCs w:val="20"/>
        </w:rPr>
        <w:t xml:space="preserve"> 001 un saimniecības ēka ar kadastra apzīmējumu </w:t>
      </w:r>
      <w:r w:rsidRPr="000E7DBB">
        <w:rPr>
          <w:szCs w:val="20"/>
        </w:rPr>
        <w:t>8080 002 2179</w:t>
      </w:r>
      <w:r w:rsidRPr="000C27E6">
        <w:rPr>
          <w:szCs w:val="20"/>
        </w:rPr>
        <w:t xml:space="preserve"> 002. </w:t>
      </w:r>
    </w:p>
    <w:p w14:paraId="67B5A40B" w14:textId="77777777" w:rsidR="002D5DA5" w:rsidRPr="000C27E6" w:rsidRDefault="002D5DA5" w:rsidP="002D5DA5">
      <w:pPr>
        <w:ind w:right="-766" w:firstLine="567"/>
        <w:jc w:val="both"/>
        <w:rPr>
          <w:szCs w:val="20"/>
        </w:rPr>
      </w:pPr>
      <w:r w:rsidRPr="000C27E6">
        <w:rPr>
          <w:szCs w:val="20"/>
        </w:rPr>
        <w:t xml:space="preserve">Zemes lietošanas mērķis – “Individuālo dzīvojamo māju apbūve” (NĪLM kods 0601). </w:t>
      </w:r>
    </w:p>
    <w:p w14:paraId="3E631C61" w14:textId="77777777" w:rsidR="002D5DA5" w:rsidRPr="000C27E6" w:rsidRDefault="002D5DA5" w:rsidP="002D5DA5">
      <w:pPr>
        <w:ind w:right="-766" w:firstLine="567"/>
        <w:jc w:val="both"/>
        <w:rPr>
          <w:szCs w:val="20"/>
        </w:rPr>
      </w:pPr>
      <w:r w:rsidRPr="000C27E6">
        <w:rPr>
          <w:szCs w:val="20"/>
        </w:rPr>
        <w:t xml:space="preserve">Par nekustamo īpašumu </w:t>
      </w:r>
      <w:bookmarkStart w:id="13" w:name="_Hlk150438730"/>
      <w:r w:rsidRPr="000E7DBB">
        <w:rPr>
          <w:szCs w:val="20"/>
        </w:rPr>
        <w:t xml:space="preserve">“Ieviņa- 99” Nr.194, </w:t>
      </w:r>
      <w:proofErr w:type="spellStart"/>
      <w:r>
        <w:rPr>
          <w:szCs w:val="20"/>
        </w:rPr>
        <w:t>Medemciemā</w:t>
      </w:r>
      <w:proofErr w:type="spellEnd"/>
      <w:r>
        <w:rPr>
          <w:szCs w:val="20"/>
        </w:rPr>
        <w:t xml:space="preserve">, </w:t>
      </w:r>
      <w:r w:rsidRPr="000E7DBB">
        <w:rPr>
          <w:szCs w:val="20"/>
        </w:rPr>
        <w:t>Olaines pagastā, Olaines novadā</w:t>
      </w:r>
      <w:r w:rsidRPr="000C27E6">
        <w:rPr>
          <w:szCs w:val="20"/>
        </w:rPr>
        <w:t>,</w:t>
      </w:r>
      <w:bookmarkEnd w:id="13"/>
      <w:r w:rsidRPr="000C27E6">
        <w:rPr>
          <w:szCs w:val="20"/>
        </w:rPr>
        <w:t xml:space="preserve"> nav nekustamā īpašuma nodokļa un zemes nomas parāda.</w:t>
      </w:r>
    </w:p>
    <w:p w14:paraId="7B447BAB" w14:textId="77777777" w:rsidR="002D5DA5" w:rsidRPr="000C27E6" w:rsidRDefault="002D5DA5" w:rsidP="002D5DA5">
      <w:pPr>
        <w:ind w:right="-766" w:firstLine="567"/>
        <w:jc w:val="both"/>
        <w:rPr>
          <w:szCs w:val="20"/>
        </w:rPr>
      </w:pPr>
      <w:r w:rsidRPr="000C27E6">
        <w:rPr>
          <w:szCs w:val="20"/>
        </w:rPr>
        <w:t xml:space="preserve">Saskaņā ar Valsts un pašvaldību īpašuma privatizācijas un privatizācijas sertifikātu izmantošanas pabeigšanas </w:t>
      </w:r>
      <w:r w:rsidRPr="000C27E6">
        <w:rPr>
          <w:color w:val="000000"/>
          <w:szCs w:val="20"/>
        </w:rPr>
        <w:t>likuma 25.</w:t>
      </w:r>
      <w:r w:rsidRPr="000C27E6">
        <w:rPr>
          <w:szCs w:val="20"/>
        </w:rPr>
        <w:t>panta:</w:t>
      </w:r>
    </w:p>
    <w:p w14:paraId="0D494570" w14:textId="77777777" w:rsidR="002D5DA5" w:rsidRPr="000C27E6" w:rsidRDefault="002D5DA5" w:rsidP="002D5DA5">
      <w:pPr>
        <w:ind w:right="-766" w:firstLine="567"/>
        <w:jc w:val="both"/>
        <w:rPr>
          <w:szCs w:val="20"/>
        </w:rPr>
      </w:pPr>
      <w:r w:rsidRPr="000C27E6">
        <w:rPr>
          <w:szCs w:val="20"/>
        </w:rPr>
        <w:t>otro daļu - Persona, kurai zemes pastāvīgās lietošanas tiesības izbeidzas šā panta pirmajā daļā minētajos gadījumos vai kurai zemes pastāvīgās lietošanas tiesības izbeigušās saskaņā ar likumu “Par zemes reformas pabeigšanu lauku apvidos", iegūst zemes nomas pirmtiesības uz tās lietošanā bijušo zemi. Zemes nomas līgumu slēdz uz laiku, kas nav mazāks par 10 gadiem, ja vien zemes nomnieks nevēlas noslēgt zemes nomas līgumu uz īsāku termiņu. Ja zemes nomnieks vēlas, zemes nomas līgums tiek pagarināts. Zemes nomniekam ir tiesības zemes nomas līgumu ierakstīt zemesgrāmatā;</w:t>
      </w:r>
    </w:p>
    <w:p w14:paraId="4EF985F8" w14:textId="77777777" w:rsidR="002D5DA5" w:rsidRPr="000C27E6" w:rsidRDefault="002D5DA5" w:rsidP="002D5DA5">
      <w:pPr>
        <w:ind w:right="-766" w:firstLine="567"/>
        <w:jc w:val="both"/>
        <w:rPr>
          <w:szCs w:val="20"/>
        </w:rPr>
      </w:pPr>
      <w:r w:rsidRPr="000C27E6">
        <w:rPr>
          <w:szCs w:val="20"/>
        </w:rPr>
        <w:t>septīto daļu - Ministru kabinets apstiprina lauku apvidus zemes nomas tipveida līgumu un nosaka zemes nomas līguma noslēgšanas kārtību, līguma būtiskos noteikumus un nomas maksas aprēķināšanas kārtību, par pamatu ņemot lauku apvidus zemes kadastrālo vērtību.</w:t>
      </w:r>
    </w:p>
    <w:p w14:paraId="55956258" w14:textId="77777777" w:rsidR="002D5DA5" w:rsidRPr="000C27E6" w:rsidRDefault="002D5DA5" w:rsidP="002D5DA5">
      <w:pPr>
        <w:ind w:right="-766" w:firstLine="567"/>
        <w:jc w:val="both"/>
        <w:rPr>
          <w:szCs w:val="20"/>
        </w:rPr>
      </w:pPr>
      <w:r w:rsidRPr="000C27E6">
        <w:rPr>
          <w:szCs w:val="20"/>
        </w:rPr>
        <w:t xml:space="preserve">Saskaņā ar Ministru kabineta 30.08.2005. noteikumu Nr.644 “Noteikumi par neizpirktās lauku apvidus zemes nomas līguma noslēgšanas un nomas maksas aprēķināšanas kārtību” prasībām, kas izdoti saskaņā ar Valsts un pašvaldību īpašuma privatizācijas un privatizācijas sertifikātu izmantošanas pabeigšanas likuma 25.panta septīto daļu, ir apstiprināts lauku apvidus zemes nomas tipveida līgums un noteikti zemes nomas līguma būtiskie nosacījumi un šo noteikumu 4.pants nosaka, ka zemes nomas līgums slēdzams atbilstoši tipveida līgumam. </w:t>
      </w:r>
      <w:r w:rsidRPr="000C27E6">
        <w:rPr>
          <w:bCs/>
          <w:szCs w:val="20"/>
        </w:rPr>
        <w:t>Tipveida līguma sadaļā par līguma izbeigšanu nav paredzēta līguma izbeigšana sakarā ar nomnieka nāvi</w:t>
      </w:r>
      <w:r w:rsidRPr="000C27E6">
        <w:rPr>
          <w:szCs w:val="20"/>
        </w:rPr>
        <w:t>.</w:t>
      </w:r>
    </w:p>
    <w:p w14:paraId="5EEAAF58" w14:textId="77777777" w:rsidR="002D5DA5" w:rsidRPr="000C27E6" w:rsidRDefault="002D5DA5" w:rsidP="002D5DA5">
      <w:pPr>
        <w:ind w:right="-766" w:firstLine="567"/>
        <w:jc w:val="both"/>
        <w:rPr>
          <w:szCs w:val="20"/>
        </w:rPr>
      </w:pPr>
      <w:r w:rsidRPr="000C27E6">
        <w:rPr>
          <w:szCs w:val="20"/>
        </w:rPr>
        <w:t>Saskaņā ar likuma “Civillikums. Ceturtā daļa. Saistību tiesības”:</w:t>
      </w:r>
    </w:p>
    <w:p w14:paraId="6C55B9F4" w14:textId="77777777" w:rsidR="002D5DA5" w:rsidRPr="000C27E6" w:rsidRDefault="002D5DA5" w:rsidP="002D5DA5">
      <w:pPr>
        <w:ind w:right="-766" w:firstLine="567"/>
        <w:jc w:val="both"/>
        <w:rPr>
          <w:szCs w:val="20"/>
        </w:rPr>
      </w:pPr>
      <w:r w:rsidRPr="000C27E6">
        <w:rPr>
          <w:szCs w:val="20"/>
        </w:rPr>
        <w:t>2168.pantu - Nomas un īres līgumi izbeidzas paši no sevis arī pirms termiņa notecējuma:</w:t>
      </w:r>
    </w:p>
    <w:p w14:paraId="2FCBB091" w14:textId="77777777" w:rsidR="002D5DA5" w:rsidRPr="000C27E6" w:rsidRDefault="002D5DA5" w:rsidP="002D5DA5">
      <w:pPr>
        <w:ind w:left="284" w:right="-766" w:hanging="284"/>
        <w:jc w:val="both"/>
        <w:rPr>
          <w:szCs w:val="20"/>
        </w:rPr>
      </w:pPr>
      <w:r w:rsidRPr="000C27E6">
        <w:rPr>
          <w:szCs w:val="20"/>
        </w:rPr>
        <w:t>1) kad iznomātā vai izīrētā lieta iet bojā;</w:t>
      </w:r>
    </w:p>
    <w:p w14:paraId="344165F2" w14:textId="77777777" w:rsidR="002D5DA5" w:rsidRPr="000C27E6" w:rsidRDefault="002D5DA5" w:rsidP="002D5DA5">
      <w:pPr>
        <w:ind w:left="284" w:right="-766" w:hanging="284"/>
        <w:jc w:val="both"/>
        <w:rPr>
          <w:szCs w:val="20"/>
        </w:rPr>
      </w:pPr>
      <w:r w:rsidRPr="000C27E6">
        <w:rPr>
          <w:szCs w:val="20"/>
        </w:rPr>
        <w:t>2) kad izbeidzas tiesība, kas iznomātājam vai izīrētājam piederējusi uz līguma priekšmetu, bet ja viņš ir noklusējis par to, ka tiesība rīkoties ar lietu viņam piederējusi tikai uz zināmu laiku, viņš labticīgam nomniekam vai īrniekam atbild par viltu;</w:t>
      </w:r>
    </w:p>
    <w:p w14:paraId="4BF0C264" w14:textId="77777777" w:rsidR="002D5DA5" w:rsidRPr="000C27E6" w:rsidRDefault="002D5DA5" w:rsidP="002D5DA5">
      <w:pPr>
        <w:ind w:left="284" w:right="-766" w:hanging="284"/>
        <w:jc w:val="both"/>
        <w:rPr>
          <w:szCs w:val="20"/>
        </w:rPr>
      </w:pPr>
      <w:r w:rsidRPr="000C27E6">
        <w:rPr>
          <w:szCs w:val="20"/>
        </w:rPr>
        <w:t>3) kad tiesības sakrīt, t.i. kad nomnieks vai īrnieks iegūst iznomāto vai izīrēto lietu par īpašumu.</w:t>
      </w:r>
    </w:p>
    <w:p w14:paraId="6E5E491F" w14:textId="77777777" w:rsidR="002D5DA5" w:rsidRPr="000C27E6" w:rsidRDefault="002D5DA5" w:rsidP="002D5DA5">
      <w:pPr>
        <w:ind w:right="-766" w:firstLine="567"/>
        <w:jc w:val="both"/>
        <w:rPr>
          <w:szCs w:val="20"/>
        </w:rPr>
      </w:pPr>
      <w:r w:rsidRPr="000C27E6">
        <w:rPr>
          <w:szCs w:val="20"/>
        </w:rPr>
        <w:lastRenderedPageBreak/>
        <w:t>Olaines novada pašvaldības dome secina, ka:</w:t>
      </w:r>
    </w:p>
    <w:p w14:paraId="32281F73" w14:textId="77777777" w:rsidR="002D5DA5" w:rsidRPr="000C27E6" w:rsidRDefault="002D5DA5" w:rsidP="002D5DA5">
      <w:pPr>
        <w:numPr>
          <w:ilvl w:val="0"/>
          <w:numId w:val="25"/>
        </w:numPr>
        <w:ind w:right="-766"/>
        <w:contextualSpacing/>
        <w:jc w:val="both"/>
      </w:pPr>
      <w:r w:rsidRPr="000C27E6">
        <w:t xml:space="preserve">normatīvajos aktos par lauku apvidus zemes nomu, nedz arī Ministru kabineta noteiktajā tipveida līgumā nav paredzēta līguma izbeigšana sakarā ar nomnieka nāvi, kā arī to neparedz likuma “Civillikums. Ceturtā daļa. Saistību tiesības” 2168.pants, līdz ar to ir jāpieņem domes lēmums par līguma izbeigšanu sakarā ar nomnieka nāvi; </w:t>
      </w:r>
    </w:p>
    <w:p w14:paraId="484B5BEA" w14:textId="2F625B96" w:rsidR="002D5DA5" w:rsidRDefault="002D5DA5" w:rsidP="002D5DA5">
      <w:pPr>
        <w:numPr>
          <w:ilvl w:val="0"/>
          <w:numId w:val="25"/>
        </w:numPr>
        <w:ind w:right="-766"/>
        <w:contextualSpacing/>
        <w:jc w:val="both"/>
      </w:pPr>
      <w:r w:rsidRPr="000C27E6">
        <w:t xml:space="preserve">dome 2011.gada 4.aprīlī ir pieņēmusi lēmumu par lauku apvidus zemes nomas līguma slēgšanu ar </w:t>
      </w:r>
      <w:r>
        <w:t>R N</w:t>
      </w:r>
      <w:r w:rsidRPr="000C27E6">
        <w:t>, līdz ar to arī domei ir jāpieņem lēmums par līguma izbeigšanu sakarā ar nomnieka nāvi.</w:t>
      </w:r>
    </w:p>
    <w:p w14:paraId="0E11F162" w14:textId="77777777" w:rsidR="002D5DA5" w:rsidRPr="00933EC8" w:rsidRDefault="002D5DA5" w:rsidP="002D5DA5">
      <w:pPr>
        <w:ind w:left="720" w:right="-766"/>
        <w:contextualSpacing/>
        <w:jc w:val="both"/>
      </w:pPr>
    </w:p>
    <w:p w14:paraId="6165FA1E" w14:textId="77777777" w:rsidR="002D5DA5" w:rsidRPr="000C27E6" w:rsidRDefault="002D5DA5" w:rsidP="002D5DA5">
      <w:pPr>
        <w:spacing w:after="120"/>
        <w:ind w:left="283" w:right="-766" w:firstLine="567"/>
        <w:jc w:val="both"/>
        <w:rPr>
          <w:szCs w:val="20"/>
        </w:rPr>
      </w:pPr>
      <w:r w:rsidRPr="000C27E6">
        <w:rPr>
          <w:szCs w:val="20"/>
        </w:rPr>
        <w:t>Ņemot vērā iepriekš minēto, Finanšu komitejas 202</w:t>
      </w:r>
      <w:r>
        <w:rPr>
          <w:szCs w:val="20"/>
        </w:rPr>
        <w:t>4</w:t>
      </w:r>
      <w:r w:rsidRPr="000C27E6">
        <w:rPr>
          <w:szCs w:val="20"/>
        </w:rPr>
        <w:t xml:space="preserve">.gada </w:t>
      </w:r>
      <w:r>
        <w:rPr>
          <w:szCs w:val="20"/>
        </w:rPr>
        <w:t>17.janvāra</w:t>
      </w:r>
      <w:r w:rsidRPr="000C27E6">
        <w:rPr>
          <w:szCs w:val="20"/>
        </w:rPr>
        <w:t xml:space="preserve"> sēdes protokolu </w:t>
      </w:r>
      <w:r w:rsidRPr="00A071EB">
        <w:rPr>
          <w:szCs w:val="20"/>
        </w:rPr>
        <w:t>Nr.1 un,</w:t>
      </w:r>
      <w:r w:rsidRPr="000C27E6">
        <w:rPr>
          <w:szCs w:val="20"/>
        </w:rPr>
        <w:t xml:space="preserve"> pamatojoties uz Pašvaldību likum</w:t>
      </w:r>
      <w:r w:rsidRPr="000C27E6">
        <w:rPr>
          <w:color w:val="000000"/>
          <w:szCs w:val="20"/>
        </w:rPr>
        <w:t>a</w:t>
      </w:r>
      <w:r w:rsidRPr="000C27E6">
        <w:rPr>
          <w:szCs w:val="20"/>
        </w:rPr>
        <w:t xml:space="preserve"> 10.panta pirmās daļas 21.punktu, </w:t>
      </w:r>
      <w:r w:rsidRPr="000C27E6">
        <w:rPr>
          <w:color w:val="000000"/>
          <w:szCs w:val="20"/>
        </w:rPr>
        <w:t xml:space="preserve">likuma </w:t>
      </w:r>
      <w:r w:rsidRPr="000C27E6">
        <w:rPr>
          <w:szCs w:val="20"/>
        </w:rPr>
        <w:t xml:space="preserve">“Civillikums. Ceturtā daļa. Saistību tiesības” 2168.pantu, Administratīvā procesa likuma 63.panta pirmo daļu un 67.pantu, Ministru kabineta 30.08.2005. noteikumu Nr.644 “Noteikumi par neizpirktās lauku apvidus zemes nomas līguma noslēgšanas un nomas maksas aprēķināšanas kārtību” 4.punktu, </w:t>
      </w:r>
      <w:r w:rsidRPr="000C27E6">
        <w:rPr>
          <w:b/>
          <w:bCs/>
          <w:szCs w:val="20"/>
        </w:rPr>
        <w:t>dome nolemj</w:t>
      </w:r>
      <w:r w:rsidRPr="000C27E6">
        <w:rPr>
          <w:szCs w:val="20"/>
        </w:rPr>
        <w:t>:</w:t>
      </w:r>
    </w:p>
    <w:p w14:paraId="20392F9C" w14:textId="77777777" w:rsidR="002D5DA5" w:rsidRPr="000C27E6" w:rsidRDefault="002D5DA5" w:rsidP="002D5DA5">
      <w:pPr>
        <w:spacing w:after="120"/>
        <w:ind w:left="283" w:right="-766"/>
        <w:jc w:val="both"/>
        <w:rPr>
          <w:sz w:val="10"/>
          <w:szCs w:val="10"/>
        </w:rPr>
      </w:pPr>
    </w:p>
    <w:p w14:paraId="4CE43DED" w14:textId="5A5A7051" w:rsidR="002D5DA5" w:rsidRPr="000C27E6" w:rsidRDefault="002D5DA5" w:rsidP="002D5DA5">
      <w:pPr>
        <w:spacing w:after="120"/>
        <w:ind w:left="283" w:right="-766" w:firstLine="284"/>
        <w:jc w:val="both"/>
      </w:pPr>
      <w:r w:rsidRPr="000C27E6">
        <w:rPr>
          <w:szCs w:val="20"/>
        </w:rPr>
        <w:t xml:space="preserve">Izbeigt </w:t>
      </w:r>
      <w:r>
        <w:rPr>
          <w:szCs w:val="20"/>
        </w:rPr>
        <w:t>2012.gada 02.augustā</w:t>
      </w:r>
      <w:r w:rsidRPr="000C27E6">
        <w:rPr>
          <w:szCs w:val="20"/>
        </w:rPr>
        <w:t xml:space="preserve"> noslēgto </w:t>
      </w:r>
      <w:r w:rsidRPr="000C27E6">
        <w:rPr>
          <w:bCs/>
          <w:szCs w:val="20"/>
        </w:rPr>
        <w:t>Lauku apvidus zemes nomas līgumu Nr.</w:t>
      </w:r>
      <w:r w:rsidRPr="000E7DBB">
        <w:rPr>
          <w:bCs/>
          <w:szCs w:val="20"/>
        </w:rPr>
        <w:t>566</w:t>
      </w:r>
      <w:r w:rsidRPr="000C27E6">
        <w:rPr>
          <w:bCs/>
          <w:szCs w:val="20"/>
        </w:rPr>
        <w:t xml:space="preserve"> </w:t>
      </w:r>
      <w:r w:rsidRPr="000C27E6">
        <w:rPr>
          <w:szCs w:val="20"/>
        </w:rPr>
        <w:t xml:space="preserve">par zemesgabala ar kadastra apzīmējumu </w:t>
      </w:r>
      <w:r w:rsidRPr="000E7DBB">
        <w:rPr>
          <w:szCs w:val="20"/>
        </w:rPr>
        <w:t>8080 002 2179</w:t>
      </w:r>
      <w:r w:rsidRPr="000C27E6">
        <w:rPr>
          <w:szCs w:val="20"/>
        </w:rPr>
        <w:t xml:space="preserve">, 0.0660 ha platībā dārzkopības sabiedrībā </w:t>
      </w:r>
      <w:r w:rsidRPr="000E7DBB">
        <w:rPr>
          <w:szCs w:val="20"/>
        </w:rPr>
        <w:t>“Ieviņa- 99” Nr.194,</w:t>
      </w:r>
      <w:r>
        <w:rPr>
          <w:szCs w:val="20"/>
        </w:rPr>
        <w:t xml:space="preserve"> </w:t>
      </w:r>
      <w:proofErr w:type="spellStart"/>
      <w:r>
        <w:rPr>
          <w:szCs w:val="20"/>
        </w:rPr>
        <w:t>Medemciemā</w:t>
      </w:r>
      <w:proofErr w:type="spellEnd"/>
      <w:r>
        <w:rPr>
          <w:szCs w:val="20"/>
        </w:rPr>
        <w:t>,</w:t>
      </w:r>
      <w:r w:rsidRPr="000E7DBB">
        <w:rPr>
          <w:szCs w:val="20"/>
        </w:rPr>
        <w:t xml:space="preserve"> Olaines pagastā, Olaines novadā</w:t>
      </w:r>
      <w:r w:rsidRPr="000C27E6">
        <w:rPr>
          <w:szCs w:val="20"/>
        </w:rPr>
        <w:t xml:space="preserve">, iznomāšanu </w:t>
      </w:r>
      <w:r>
        <w:rPr>
          <w:szCs w:val="20"/>
        </w:rPr>
        <w:t>R N</w:t>
      </w:r>
      <w:r w:rsidRPr="000C27E6">
        <w:rPr>
          <w:szCs w:val="20"/>
        </w:rPr>
        <w:t>, personas kods</w:t>
      </w:r>
      <w:r>
        <w:rPr>
          <w:szCs w:val="20"/>
        </w:rPr>
        <w:t>_</w:t>
      </w:r>
      <w:r w:rsidRPr="000C27E6">
        <w:rPr>
          <w:szCs w:val="20"/>
        </w:rPr>
        <w:t xml:space="preserve">, sakarā ar zemes nomnieka nāvi ar 2023.gada </w:t>
      </w:r>
      <w:r w:rsidRPr="000E7DBB">
        <w:rPr>
          <w:szCs w:val="20"/>
        </w:rPr>
        <w:t>05.decembri</w:t>
      </w:r>
      <w:r w:rsidRPr="000C27E6">
        <w:rPr>
          <w:szCs w:val="20"/>
        </w:rPr>
        <w:t>.</w:t>
      </w:r>
    </w:p>
    <w:p w14:paraId="6B288729" w14:textId="77777777" w:rsidR="002D5DA5" w:rsidRPr="000C27E6" w:rsidRDefault="002D5DA5" w:rsidP="002D5DA5">
      <w:pPr>
        <w:spacing w:after="120"/>
        <w:ind w:left="283" w:right="-766"/>
        <w:rPr>
          <w:szCs w:val="20"/>
        </w:rPr>
      </w:pPr>
    </w:p>
    <w:p w14:paraId="0CD6167A" w14:textId="77777777" w:rsidR="002D5DA5" w:rsidRPr="000C27E6" w:rsidRDefault="002D5DA5" w:rsidP="002D5DA5">
      <w:pPr>
        <w:ind w:right="-766" w:firstLine="284"/>
        <w:jc w:val="both"/>
        <w:rPr>
          <w:sz w:val="20"/>
          <w:szCs w:val="20"/>
        </w:rPr>
      </w:pPr>
      <w:r w:rsidRPr="000C27E6">
        <w:rPr>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C28ED10" w14:textId="77777777" w:rsidR="002D5DA5" w:rsidRPr="000C27E6" w:rsidRDefault="002D5DA5" w:rsidP="002D5DA5">
      <w:pPr>
        <w:ind w:right="-766" w:firstLine="284"/>
        <w:jc w:val="both"/>
        <w:rPr>
          <w:sz w:val="20"/>
          <w:szCs w:val="20"/>
        </w:rPr>
      </w:pPr>
      <w:r w:rsidRPr="000C27E6">
        <w:rPr>
          <w:sz w:val="20"/>
          <w:szCs w:val="20"/>
        </w:rPr>
        <w:t>Saskaņā ar Informācijas atklātības likuma 5.panta otrās daļas 4.punktu, lēmumā norādītie personas dati uzskatāmi par ierobežotas pieejamības informāciju.</w:t>
      </w:r>
    </w:p>
    <w:p w14:paraId="191B2EC5" w14:textId="77777777" w:rsidR="002D5DA5" w:rsidRPr="000C27E6" w:rsidRDefault="002D5DA5" w:rsidP="002D5DA5">
      <w:pPr>
        <w:ind w:right="-766"/>
        <w:jc w:val="both"/>
      </w:pPr>
    </w:p>
    <w:p w14:paraId="42DDF8A2" w14:textId="77777777" w:rsidR="002D5DA5" w:rsidRPr="000C27E6" w:rsidRDefault="002D5DA5" w:rsidP="002D5DA5">
      <w:pPr>
        <w:ind w:right="-766"/>
      </w:pPr>
    </w:p>
    <w:p w14:paraId="58983A1D" w14:textId="77777777" w:rsidR="002D5DA5" w:rsidRPr="000643C9" w:rsidRDefault="002D5DA5" w:rsidP="002D5DA5">
      <w:pPr>
        <w:ind w:right="-766"/>
      </w:pPr>
    </w:p>
    <w:p w14:paraId="62FA4D83" w14:textId="77777777" w:rsidR="002D5DA5" w:rsidRPr="000643C9" w:rsidRDefault="002D5DA5" w:rsidP="002D5DA5">
      <w:pPr>
        <w:ind w:right="-766"/>
        <w:jc w:val="both"/>
      </w:pPr>
      <w:r w:rsidRPr="000643C9">
        <w:t>Priekšsēdētājs</w:t>
      </w:r>
      <w:r w:rsidRPr="000643C9">
        <w:tab/>
      </w:r>
      <w:r w:rsidRPr="000643C9">
        <w:tab/>
      </w:r>
      <w:r w:rsidRPr="000643C9">
        <w:tab/>
      </w:r>
      <w:r w:rsidRPr="000643C9">
        <w:tab/>
      </w:r>
      <w:r w:rsidRPr="000643C9">
        <w:tab/>
      </w:r>
      <w:r w:rsidRPr="000643C9">
        <w:tab/>
      </w:r>
      <w:r w:rsidRPr="000643C9">
        <w:tab/>
      </w:r>
      <w:r w:rsidRPr="000643C9">
        <w:tab/>
      </w:r>
      <w:r w:rsidRPr="000643C9">
        <w:tab/>
      </w:r>
      <w:r w:rsidRPr="000643C9">
        <w:tab/>
      </w:r>
      <w:proofErr w:type="spellStart"/>
      <w:r w:rsidRPr="000643C9">
        <w:t>A.Bergs</w:t>
      </w:r>
      <w:proofErr w:type="spellEnd"/>
    </w:p>
    <w:p w14:paraId="377C98C5" w14:textId="77777777" w:rsidR="002D5DA5" w:rsidRPr="000643C9" w:rsidRDefault="002D5DA5" w:rsidP="002D5DA5">
      <w:pPr>
        <w:tabs>
          <w:tab w:val="left" w:pos="851"/>
        </w:tabs>
        <w:ind w:right="-766"/>
        <w:jc w:val="both"/>
      </w:pPr>
    </w:p>
    <w:p w14:paraId="41FD92E9" w14:textId="77777777" w:rsidR="002D5DA5" w:rsidRPr="000643C9" w:rsidRDefault="002D5DA5" w:rsidP="002D5DA5">
      <w:pPr>
        <w:ind w:right="-766"/>
        <w:jc w:val="both"/>
      </w:pPr>
      <w:r w:rsidRPr="000643C9">
        <w:t>Iesniedz: Finanšu komiteja</w:t>
      </w:r>
    </w:p>
    <w:p w14:paraId="37F9CA37" w14:textId="77777777" w:rsidR="002D5DA5" w:rsidRDefault="002D5DA5" w:rsidP="002D5DA5">
      <w:pPr>
        <w:ind w:right="-766"/>
        <w:jc w:val="both"/>
      </w:pPr>
      <w:r w:rsidRPr="000643C9">
        <w:t xml:space="preserve">Sagatavoja: </w:t>
      </w:r>
      <w:r>
        <w:t>ī</w:t>
      </w:r>
      <w:r w:rsidRPr="000643C9">
        <w:t xml:space="preserve">pašuma un juridiskās nodaļas juriste </w:t>
      </w:r>
      <w:proofErr w:type="spellStart"/>
      <w:r w:rsidRPr="000643C9">
        <w:t>E.Rolava</w:t>
      </w:r>
      <w:proofErr w:type="spellEnd"/>
    </w:p>
    <w:p w14:paraId="04CF6418" w14:textId="77777777" w:rsidR="002D5DA5" w:rsidRPr="000643C9" w:rsidRDefault="002D5DA5" w:rsidP="002D5DA5">
      <w:pPr>
        <w:ind w:right="-766"/>
        <w:jc w:val="both"/>
      </w:pPr>
    </w:p>
    <w:p w14:paraId="233FA478" w14:textId="77777777" w:rsidR="002D5DA5" w:rsidRPr="000643C9" w:rsidRDefault="002D5DA5" w:rsidP="002D5DA5">
      <w:pPr>
        <w:ind w:right="-766"/>
        <w:jc w:val="both"/>
      </w:pPr>
      <w:r w:rsidRPr="000643C9">
        <w:t>Lēmumu izsniegt:</w:t>
      </w:r>
    </w:p>
    <w:p w14:paraId="5B954877" w14:textId="77777777" w:rsidR="002D5DA5" w:rsidRPr="000643C9" w:rsidRDefault="002D5DA5" w:rsidP="002D5DA5">
      <w:pPr>
        <w:ind w:right="-766"/>
        <w:jc w:val="both"/>
      </w:pPr>
      <w:r w:rsidRPr="00A071EB">
        <w:t>Īpašuma un juridiskajai</w:t>
      </w:r>
      <w:r w:rsidRPr="000643C9">
        <w:t xml:space="preserve"> nodaļai </w:t>
      </w:r>
    </w:p>
    <w:p w14:paraId="0909D1E7" w14:textId="77777777" w:rsidR="002D5DA5" w:rsidRPr="000643C9" w:rsidRDefault="002D5DA5" w:rsidP="002D5DA5">
      <w:pPr>
        <w:tabs>
          <w:tab w:val="left" w:pos="851"/>
        </w:tabs>
        <w:ind w:right="567"/>
        <w:jc w:val="both"/>
      </w:pPr>
    </w:p>
    <w:p w14:paraId="35032859" w14:textId="77777777" w:rsidR="00F6430E" w:rsidRDefault="00F6430E" w:rsidP="00F6430E">
      <w:pPr>
        <w:ind w:right="-766"/>
      </w:pPr>
    </w:p>
    <w:p w14:paraId="706A845A" w14:textId="77777777" w:rsidR="002D5DA5" w:rsidRDefault="002D5DA5" w:rsidP="00F6430E">
      <w:pPr>
        <w:ind w:right="-766"/>
      </w:pPr>
    </w:p>
    <w:p w14:paraId="44888218" w14:textId="77777777" w:rsidR="002D5DA5" w:rsidRDefault="002D5DA5" w:rsidP="00F6430E">
      <w:pPr>
        <w:ind w:right="-766"/>
      </w:pPr>
    </w:p>
    <w:p w14:paraId="78EA3C31" w14:textId="77777777" w:rsidR="002D5DA5" w:rsidRDefault="002D5DA5" w:rsidP="00F6430E">
      <w:pPr>
        <w:ind w:right="-766"/>
      </w:pPr>
    </w:p>
    <w:p w14:paraId="180C73AB" w14:textId="77777777" w:rsidR="002D5DA5" w:rsidRDefault="002D5DA5" w:rsidP="00F6430E">
      <w:pPr>
        <w:ind w:right="-766"/>
      </w:pPr>
    </w:p>
    <w:p w14:paraId="09EF3BA9" w14:textId="77777777" w:rsidR="002D5DA5" w:rsidRDefault="002D5DA5" w:rsidP="00F6430E">
      <w:pPr>
        <w:ind w:right="-766"/>
      </w:pPr>
    </w:p>
    <w:p w14:paraId="0D8E9A74" w14:textId="77777777" w:rsidR="002D5DA5" w:rsidRDefault="002D5DA5" w:rsidP="00F6430E">
      <w:pPr>
        <w:ind w:right="-766"/>
      </w:pPr>
    </w:p>
    <w:p w14:paraId="40969606" w14:textId="77777777" w:rsidR="002D5DA5" w:rsidRDefault="002D5DA5" w:rsidP="00F6430E">
      <w:pPr>
        <w:ind w:right="-766"/>
      </w:pPr>
    </w:p>
    <w:p w14:paraId="4877611D" w14:textId="77777777" w:rsidR="002D5DA5" w:rsidRDefault="002D5DA5" w:rsidP="00F6430E">
      <w:pPr>
        <w:ind w:right="-766"/>
      </w:pPr>
    </w:p>
    <w:p w14:paraId="67746CA5" w14:textId="77777777" w:rsidR="002D5DA5" w:rsidRDefault="002D5DA5" w:rsidP="00F6430E">
      <w:pPr>
        <w:ind w:right="-766"/>
      </w:pPr>
    </w:p>
    <w:p w14:paraId="517C92A6" w14:textId="77777777" w:rsidR="002D5DA5" w:rsidRDefault="002D5DA5" w:rsidP="00F6430E">
      <w:pPr>
        <w:ind w:right="-766"/>
      </w:pPr>
    </w:p>
    <w:p w14:paraId="7514ED6B" w14:textId="77777777" w:rsidR="002D5DA5" w:rsidRDefault="002D5DA5" w:rsidP="00F6430E">
      <w:pPr>
        <w:ind w:right="-766"/>
      </w:pPr>
    </w:p>
    <w:p w14:paraId="5729EF52" w14:textId="77777777" w:rsidR="002D5DA5" w:rsidRPr="00545EA8" w:rsidRDefault="002D5DA5" w:rsidP="002D5DA5">
      <w:pPr>
        <w:pStyle w:val="NoSpacing"/>
        <w:ind w:right="-766"/>
        <w:jc w:val="center"/>
      </w:pPr>
      <w:r w:rsidRPr="00545EA8">
        <w:lastRenderedPageBreak/>
        <w:t>Lēmuma projekts</w:t>
      </w:r>
    </w:p>
    <w:p w14:paraId="7ECF0D1A" w14:textId="77777777" w:rsidR="002D5DA5" w:rsidRPr="00545EA8" w:rsidRDefault="002D5DA5" w:rsidP="002D5DA5">
      <w:pPr>
        <w:ind w:right="-766"/>
        <w:jc w:val="center"/>
      </w:pPr>
      <w:r w:rsidRPr="00545EA8">
        <w:t>Olainē</w:t>
      </w:r>
    </w:p>
    <w:p w14:paraId="6836A95C" w14:textId="77777777" w:rsidR="002D5DA5" w:rsidRPr="00545EA8" w:rsidRDefault="002D5DA5" w:rsidP="002D5DA5">
      <w:pPr>
        <w:tabs>
          <w:tab w:val="right" w:pos="0"/>
        </w:tabs>
        <w:ind w:right="-766"/>
        <w:jc w:val="both"/>
      </w:pPr>
      <w:r w:rsidRPr="00545EA8">
        <w:t>202</w:t>
      </w:r>
      <w:r>
        <w:t>4</w:t>
      </w:r>
      <w:r w:rsidRPr="00545EA8">
        <w:t>.gada</w:t>
      </w:r>
      <w:r>
        <w:t xml:space="preserve"> 31.janvārī</w:t>
      </w:r>
      <w:r w:rsidRPr="00545EA8">
        <w:t xml:space="preserve">     </w:t>
      </w:r>
      <w:r w:rsidRPr="00545EA8">
        <w:tab/>
        <w:t xml:space="preserve">      </w:t>
      </w:r>
      <w:r w:rsidRPr="00545EA8">
        <w:tab/>
      </w:r>
      <w:r w:rsidRPr="00545EA8">
        <w:tab/>
      </w:r>
      <w:r w:rsidRPr="00545EA8">
        <w:tab/>
      </w:r>
      <w:r w:rsidRPr="00545EA8">
        <w:tab/>
      </w:r>
      <w:r w:rsidRPr="00545EA8">
        <w:tab/>
      </w:r>
      <w:r>
        <w:tab/>
      </w:r>
      <w:r>
        <w:tab/>
      </w:r>
      <w:r w:rsidRPr="00545EA8">
        <w:t>Nr.</w:t>
      </w:r>
      <w:r>
        <w:t>1</w:t>
      </w:r>
    </w:p>
    <w:p w14:paraId="140C25A3" w14:textId="77777777" w:rsidR="002D5DA5" w:rsidRPr="00545EA8" w:rsidRDefault="002D5DA5" w:rsidP="002D5DA5">
      <w:pPr>
        <w:ind w:right="-766"/>
        <w:jc w:val="both"/>
        <w:rPr>
          <w:bCs/>
        </w:rPr>
      </w:pPr>
    </w:p>
    <w:p w14:paraId="310C9151" w14:textId="77777777" w:rsidR="002D5DA5" w:rsidRPr="00545EA8" w:rsidRDefault="002D5DA5" w:rsidP="002D5DA5">
      <w:pPr>
        <w:ind w:right="-766"/>
        <w:jc w:val="center"/>
        <w:rPr>
          <w:b/>
          <w:bCs/>
        </w:rPr>
      </w:pPr>
      <w:bookmarkStart w:id="14" w:name="_Hlk74041622"/>
      <w:r w:rsidRPr="00545EA8">
        <w:rPr>
          <w:b/>
          <w:bCs/>
        </w:rPr>
        <w:t xml:space="preserve">Par </w:t>
      </w:r>
      <w:bookmarkStart w:id="15" w:name="_Hlk72941987"/>
      <w:r w:rsidRPr="00545EA8">
        <w:rPr>
          <w:b/>
          <w:bCs/>
        </w:rPr>
        <w:t xml:space="preserve">zemes ierīcības projekta </w:t>
      </w:r>
      <w:bookmarkStart w:id="16" w:name="_Hlk113275519"/>
      <w:r w:rsidRPr="00866318">
        <w:rPr>
          <w:b/>
          <w:bCs/>
        </w:rPr>
        <w:t>nekustam</w:t>
      </w:r>
      <w:r>
        <w:rPr>
          <w:b/>
          <w:bCs/>
        </w:rPr>
        <w:t>ajam</w:t>
      </w:r>
      <w:r w:rsidRPr="00866318">
        <w:rPr>
          <w:b/>
          <w:bCs/>
        </w:rPr>
        <w:t xml:space="preserve"> īpašuma</w:t>
      </w:r>
      <w:r>
        <w:rPr>
          <w:b/>
          <w:bCs/>
        </w:rPr>
        <w:t>m</w:t>
      </w:r>
      <w:r w:rsidRPr="00866318">
        <w:rPr>
          <w:b/>
          <w:bCs/>
        </w:rPr>
        <w:t xml:space="preserve"> </w:t>
      </w:r>
      <w:bookmarkEnd w:id="16"/>
      <w:r>
        <w:rPr>
          <w:b/>
          <w:bCs/>
        </w:rPr>
        <w:t>Stropi</w:t>
      </w:r>
      <w:r w:rsidRPr="00F47E3F">
        <w:rPr>
          <w:b/>
          <w:bCs/>
        </w:rPr>
        <w:t xml:space="preserve"> (</w:t>
      </w:r>
      <w:proofErr w:type="spellStart"/>
      <w:r>
        <w:rPr>
          <w:b/>
          <w:bCs/>
        </w:rPr>
        <w:t>Blijās</w:t>
      </w:r>
      <w:proofErr w:type="spellEnd"/>
      <w:r w:rsidRPr="00F47E3F">
        <w:rPr>
          <w:b/>
          <w:bCs/>
        </w:rPr>
        <w:t xml:space="preserve">) </w:t>
      </w:r>
      <w:r w:rsidRPr="00181C9B">
        <w:rPr>
          <w:b/>
          <w:bCs/>
        </w:rPr>
        <w:t xml:space="preserve">apstiprināšanu, nekustamā īpašuma lietošanas mērķu, </w:t>
      </w:r>
      <w:r w:rsidRPr="00C14F7F">
        <w:rPr>
          <w:b/>
          <w:bCs/>
          <w:color w:val="000000" w:themeColor="text1"/>
        </w:rPr>
        <w:t xml:space="preserve">apgrūtinājumu, </w:t>
      </w:r>
      <w:bookmarkEnd w:id="15"/>
      <w:r w:rsidRPr="00C14F7F">
        <w:rPr>
          <w:b/>
          <w:bCs/>
          <w:color w:val="000000" w:themeColor="text1"/>
        </w:rPr>
        <w:t>adresācijas noteikšanu</w:t>
      </w:r>
    </w:p>
    <w:bookmarkEnd w:id="14"/>
    <w:p w14:paraId="4A2FA59E" w14:textId="77777777" w:rsidR="002D5DA5" w:rsidRPr="00F47E3F" w:rsidRDefault="002D5DA5" w:rsidP="002D5DA5">
      <w:pPr>
        <w:ind w:right="-766"/>
        <w:jc w:val="center"/>
        <w:rPr>
          <w:bCs/>
          <w:color w:val="00B050"/>
        </w:rPr>
      </w:pPr>
    </w:p>
    <w:p w14:paraId="20F18C65" w14:textId="57A10AFD" w:rsidR="002D5DA5" w:rsidRPr="00AC68BD" w:rsidRDefault="002D5DA5" w:rsidP="002D5DA5">
      <w:pPr>
        <w:ind w:right="-766"/>
        <w:jc w:val="both"/>
        <w:rPr>
          <w:color w:val="000000" w:themeColor="text1"/>
        </w:rPr>
      </w:pPr>
      <w:r w:rsidRPr="00F47E3F">
        <w:rPr>
          <w:color w:val="00B050"/>
        </w:rPr>
        <w:tab/>
      </w:r>
      <w:bookmarkStart w:id="17" w:name="_Hlk113275555"/>
      <w:r w:rsidRPr="00AC68BD">
        <w:rPr>
          <w:color w:val="000000" w:themeColor="text1"/>
        </w:rPr>
        <w:t xml:space="preserve">Olaines novada pašvaldībā </w:t>
      </w:r>
      <w:bookmarkStart w:id="18" w:name="_Hlk92973650"/>
      <w:r w:rsidRPr="00AC68BD">
        <w:rPr>
          <w:color w:val="000000" w:themeColor="text1"/>
        </w:rPr>
        <w:t xml:space="preserve">2023.gada 13.decembrī reģistrēts </w:t>
      </w:r>
      <w:bookmarkStart w:id="19" w:name="_Hlk89339481"/>
      <w:r w:rsidRPr="00AC68BD">
        <w:rPr>
          <w:color w:val="000000" w:themeColor="text1"/>
        </w:rPr>
        <w:t xml:space="preserve">SIA “Latvijasmernieks.lv” (reģ.Nr.40003783960, juridiskā adrese Eduarda </w:t>
      </w:r>
      <w:proofErr w:type="spellStart"/>
      <w:r w:rsidRPr="00AC68BD">
        <w:rPr>
          <w:color w:val="000000" w:themeColor="text1"/>
        </w:rPr>
        <w:t>Smi</w:t>
      </w:r>
      <w:r w:rsidRPr="00AC68BD">
        <w:rPr>
          <w:rFonts w:hint="eastAsia"/>
          <w:color w:val="000000" w:themeColor="text1"/>
        </w:rPr>
        <w:t>ļģ</w:t>
      </w:r>
      <w:r w:rsidRPr="00AC68BD">
        <w:rPr>
          <w:color w:val="000000" w:themeColor="text1"/>
        </w:rPr>
        <w:t>a</w:t>
      </w:r>
      <w:proofErr w:type="spellEnd"/>
      <w:r w:rsidRPr="00AC68BD">
        <w:rPr>
          <w:color w:val="000000" w:themeColor="text1"/>
        </w:rPr>
        <w:t xml:space="preserve"> iela 2A, R</w:t>
      </w:r>
      <w:r w:rsidRPr="00AC68BD">
        <w:rPr>
          <w:rFonts w:hint="eastAsia"/>
          <w:color w:val="000000" w:themeColor="text1"/>
        </w:rPr>
        <w:t>ī</w:t>
      </w:r>
      <w:r w:rsidRPr="00AC68BD">
        <w:rPr>
          <w:color w:val="000000" w:themeColor="text1"/>
        </w:rPr>
        <w:t>ga, LV-1048)</w:t>
      </w:r>
      <w:bookmarkStart w:id="20" w:name="_Hlk93928038"/>
      <w:r w:rsidRPr="00AC68BD">
        <w:rPr>
          <w:color w:val="000000" w:themeColor="text1"/>
        </w:rPr>
        <w:t xml:space="preserve"> </w:t>
      </w:r>
      <w:bookmarkEnd w:id="20"/>
      <w:r w:rsidRPr="00AC68BD">
        <w:rPr>
          <w:color w:val="000000" w:themeColor="text1"/>
        </w:rPr>
        <w:t>iesniegums (</w:t>
      </w:r>
      <w:proofErr w:type="spellStart"/>
      <w:r w:rsidRPr="00AC68BD">
        <w:rPr>
          <w:color w:val="000000" w:themeColor="text1"/>
        </w:rPr>
        <w:t>reģ.Nr.</w:t>
      </w:r>
      <w:bookmarkStart w:id="21" w:name="_Hlk72941689"/>
      <w:r w:rsidRPr="00AC68BD">
        <w:rPr>
          <w:color w:val="000000" w:themeColor="text1"/>
        </w:rPr>
        <w:t>ONP</w:t>
      </w:r>
      <w:proofErr w:type="spellEnd"/>
      <w:r w:rsidRPr="00AC68BD">
        <w:rPr>
          <w:color w:val="000000" w:themeColor="text1"/>
        </w:rPr>
        <w:t xml:space="preserve">/1.1./23/8551-SD) ar </w:t>
      </w:r>
      <w:bookmarkEnd w:id="21"/>
      <w:r w:rsidRPr="00AC68BD">
        <w:rPr>
          <w:color w:val="000000" w:themeColor="text1"/>
        </w:rPr>
        <w:t>l</w:t>
      </w:r>
      <w:r w:rsidRPr="00AC68BD">
        <w:rPr>
          <w:rFonts w:hint="eastAsia"/>
          <w:color w:val="000000" w:themeColor="text1"/>
        </w:rPr>
        <w:t>ū</w:t>
      </w:r>
      <w:r w:rsidRPr="00AC68BD">
        <w:rPr>
          <w:color w:val="000000" w:themeColor="text1"/>
        </w:rPr>
        <w:t>gumu apstiprināt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 xml:space="preserve">bas projektu nekustamā </w:t>
      </w:r>
      <w:bookmarkStart w:id="22" w:name="_Hlk113442687"/>
      <w:r w:rsidRPr="00AC68BD">
        <w:rPr>
          <w:color w:val="000000" w:themeColor="text1"/>
        </w:rPr>
        <w:t>īpašuma Stropi (kadastra Nr.8080 013 0016) zemes vien</w:t>
      </w:r>
      <w:r w:rsidRPr="00AC68BD">
        <w:rPr>
          <w:rFonts w:hint="eastAsia"/>
          <w:color w:val="000000" w:themeColor="text1"/>
        </w:rPr>
        <w:t>ī</w:t>
      </w:r>
      <w:r w:rsidRPr="00AC68BD">
        <w:rPr>
          <w:color w:val="000000" w:themeColor="text1"/>
        </w:rPr>
        <w:t xml:space="preserve">bas ar kadastra </w:t>
      </w:r>
      <w:r w:rsidR="00FF02D7">
        <w:rPr>
          <w:color w:val="000000" w:themeColor="text1"/>
        </w:rPr>
        <w:t xml:space="preserve">                               </w:t>
      </w:r>
      <w:r w:rsidRPr="00AC68BD">
        <w:rPr>
          <w:color w:val="000000" w:themeColor="text1"/>
        </w:rPr>
        <w:t>apz</w:t>
      </w:r>
      <w:r w:rsidRPr="00AC68BD">
        <w:rPr>
          <w:rFonts w:hint="eastAsia"/>
          <w:color w:val="000000" w:themeColor="text1"/>
        </w:rPr>
        <w:t>ī</w:t>
      </w:r>
      <w:r w:rsidRPr="00AC68BD">
        <w:rPr>
          <w:color w:val="000000" w:themeColor="text1"/>
        </w:rPr>
        <w:t>m</w:t>
      </w:r>
      <w:r w:rsidRPr="00AC68BD">
        <w:rPr>
          <w:rFonts w:hint="eastAsia"/>
          <w:color w:val="000000" w:themeColor="text1"/>
        </w:rPr>
        <w:t>ē</w:t>
      </w:r>
      <w:r w:rsidRPr="00AC68BD">
        <w:rPr>
          <w:color w:val="000000" w:themeColor="text1"/>
        </w:rPr>
        <w:t xml:space="preserve">jumu  </w:t>
      </w:r>
      <w:bookmarkEnd w:id="22"/>
      <w:r w:rsidRPr="00AC68BD">
        <w:rPr>
          <w:color w:val="000000" w:themeColor="text1"/>
        </w:rPr>
        <w:t>8080 013 0016 sadalei.</w:t>
      </w:r>
      <w:bookmarkEnd w:id="18"/>
      <w:bookmarkEnd w:id="19"/>
    </w:p>
    <w:bookmarkEnd w:id="17"/>
    <w:p w14:paraId="6DA3CB0A" w14:textId="77777777" w:rsidR="002D5DA5" w:rsidRPr="00AC68BD" w:rsidRDefault="002D5DA5" w:rsidP="002D5DA5">
      <w:pPr>
        <w:ind w:right="-766" w:firstLine="720"/>
        <w:jc w:val="both"/>
        <w:rPr>
          <w:color w:val="000000" w:themeColor="text1"/>
        </w:rPr>
      </w:pPr>
      <w:r w:rsidRPr="00AC68BD">
        <w:rPr>
          <w:color w:val="000000" w:themeColor="text1"/>
        </w:rPr>
        <w:t xml:space="preserve">Izvērtējot sertificētas zemes ierīkotājas Annas Leimanes </w:t>
      </w:r>
      <w:bookmarkStart w:id="23" w:name="_Hlk105414726"/>
      <w:r w:rsidRPr="00AC68BD">
        <w:rPr>
          <w:color w:val="000000" w:themeColor="text1"/>
        </w:rPr>
        <w:t>(sertifik</w:t>
      </w:r>
      <w:r w:rsidRPr="00AC68BD">
        <w:rPr>
          <w:rFonts w:hint="eastAsia"/>
          <w:color w:val="000000" w:themeColor="text1"/>
        </w:rPr>
        <w:t>ā</w:t>
      </w:r>
      <w:r w:rsidRPr="00AC68BD">
        <w:rPr>
          <w:color w:val="000000" w:themeColor="text1"/>
        </w:rPr>
        <w:t xml:space="preserve">ta Nr.AA0173) </w:t>
      </w:r>
      <w:bookmarkEnd w:id="23"/>
      <w:r w:rsidRPr="00AC68BD">
        <w:rPr>
          <w:color w:val="000000" w:themeColor="text1"/>
        </w:rPr>
        <w:t>izstrādāto zemes ierīcības projekta dokumentāciju</w:t>
      </w:r>
      <w:bookmarkStart w:id="24" w:name="_Hlk73714078"/>
      <w:r w:rsidRPr="00AC68BD">
        <w:rPr>
          <w:color w:val="000000" w:themeColor="text1"/>
        </w:rPr>
        <w:t xml:space="preserve"> -</w:t>
      </w:r>
      <w:bookmarkStart w:id="25" w:name="_Hlk93928651"/>
      <w:r w:rsidRPr="00AC68BD">
        <w:rPr>
          <w:color w:val="000000" w:themeColor="text1"/>
        </w:rPr>
        <w:t xml:space="preserve"> ZIP_Stropi_20231213.edoc</w:t>
      </w:r>
      <w:bookmarkEnd w:id="24"/>
      <w:bookmarkEnd w:id="25"/>
      <w:r w:rsidRPr="00AC68BD">
        <w:rPr>
          <w:color w:val="000000" w:themeColor="text1"/>
        </w:rPr>
        <w:t>, pašvaldības rīcībā esošo informāciju un spēkā esošos normatīvos aktus, konstatēts:</w:t>
      </w:r>
    </w:p>
    <w:p w14:paraId="3FB1425B" w14:textId="77777777" w:rsidR="002D5DA5" w:rsidRPr="00AC68BD" w:rsidRDefault="002D5DA5" w:rsidP="002D5DA5">
      <w:pPr>
        <w:ind w:right="-766" w:firstLine="720"/>
        <w:contextualSpacing/>
        <w:jc w:val="both"/>
        <w:rPr>
          <w:color w:val="000000" w:themeColor="text1"/>
        </w:rPr>
      </w:pPr>
      <w:r w:rsidRPr="00AC68BD">
        <w:rPr>
          <w:color w:val="000000" w:themeColor="text1"/>
        </w:rPr>
        <w:t>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projekts izstr</w:t>
      </w:r>
      <w:r w:rsidRPr="00AC68BD">
        <w:rPr>
          <w:rFonts w:hint="eastAsia"/>
          <w:color w:val="000000" w:themeColor="text1"/>
        </w:rPr>
        <w:t>ā</w:t>
      </w:r>
      <w:r w:rsidRPr="00AC68BD">
        <w:rPr>
          <w:color w:val="000000" w:themeColor="text1"/>
        </w:rPr>
        <w:t>d</w:t>
      </w:r>
      <w:r w:rsidRPr="00AC68BD">
        <w:rPr>
          <w:rFonts w:hint="eastAsia"/>
          <w:color w:val="000000" w:themeColor="text1"/>
        </w:rPr>
        <w:t>ā</w:t>
      </w:r>
      <w:r w:rsidRPr="00AC68BD">
        <w:rPr>
          <w:color w:val="000000" w:themeColor="text1"/>
        </w:rPr>
        <w:t>ts pamatojoties uz Olaines novada pašvaldības būvvaldes (turpmāk - Būvvalde) 2023.gada 9.jūnija lēmumu “Par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projekta izstr</w:t>
      </w:r>
      <w:r w:rsidRPr="00AC68BD">
        <w:rPr>
          <w:rFonts w:hint="eastAsia"/>
          <w:color w:val="000000" w:themeColor="text1"/>
        </w:rPr>
        <w:t>ā</w:t>
      </w:r>
      <w:r w:rsidRPr="00AC68BD">
        <w:rPr>
          <w:color w:val="000000" w:themeColor="text1"/>
        </w:rPr>
        <w:t>des nosac</w:t>
      </w:r>
      <w:r w:rsidRPr="00AC68BD">
        <w:rPr>
          <w:rFonts w:hint="eastAsia"/>
          <w:color w:val="000000" w:themeColor="text1"/>
        </w:rPr>
        <w:t>ī</w:t>
      </w:r>
      <w:r w:rsidRPr="00AC68BD">
        <w:rPr>
          <w:color w:val="000000" w:themeColor="text1"/>
        </w:rPr>
        <w:t>jumu izsniegšanu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Stropi (</w:t>
      </w:r>
      <w:proofErr w:type="spellStart"/>
      <w:r w:rsidRPr="00AC68BD">
        <w:rPr>
          <w:color w:val="000000" w:themeColor="text1"/>
        </w:rPr>
        <w:t>Blij</w:t>
      </w:r>
      <w:r w:rsidRPr="00AC68BD">
        <w:rPr>
          <w:rFonts w:hint="eastAsia"/>
          <w:color w:val="000000" w:themeColor="text1"/>
        </w:rPr>
        <w:t>ā</w:t>
      </w:r>
      <w:r w:rsidRPr="00AC68BD">
        <w:rPr>
          <w:color w:val="000000" w:themeColor="text1"/>
        </w:rPr>
        <w:t>s</w:t>
      </w:r>
      <w:proofErr w:type="spellEnd"/>
      <w:r w:rsidRPr="00AC68BD">
        <w:rPr>
          <w:color w:val="000000" w:themeColor="text1"/>
        </w:rPr>
        <w:t>) zemes vien</w:t>
      </w:r>
      <w:r w:rsidRPr="00AC68BD">
        <w:rPr>
          <w:rFonts w:hint="eastAsia"/>
          <w:color w:val="000000" w:themeColor="text1"/>
        </w:rPr>
        <w:t>ī</w:t>
      </w:r>
      <w:r w:rsidRPr="00AC68BD">
        <w:rPr>
          <w:color w:val="000000" w:themeColor="text1"/>
        </w:rPr>
        <w:t xml:space="preserve">bas sadalei” BIS-BV-25-2023-55. </w:t>
      </w:r>
    </w:p>
    <w:p w14:paraId="0E4B837D" w14:textId="6B9A11F9" w:rsidR="002D5DA5" w:rsidRPr="00AC68BD" w:rsidRDefault="002D5DA5" w:rsidP="002D5DA5">
      <w:pPr>
        <w:ind w:right="-766" w:firstLine="720"/>
        <w:contextualSpacing/>
        <w:jc w:val="both"/>
        <w:rPr>
          <w:color w:val="000000" w:themeColor="text1"/>
        </w:rPr>
      </w:pPr>
      <w:r w:rsidRPr="00AC68BD">
        <w:rPr>
          <w:color w:val="000000" w:themeColor="text1"/>
        </w:rPr>
        <w:t xml:space="preserve">Zemes ierīcības projekts ir saskaņots ar nekustamā īpašuma īpašniekiem, AS “Sadales tīkls”, VSIA “Zemkopības ministrijas Nekustamie īpašumi”, Būvvaldi un reģistrēts </w:t>
      </w:r>
      <w:r w:rsidR="00FF02D7">
        <w:rPr>
          <w:color w:val="000000" w:themeColor="text1"/>
        </w:rPr>
        <w:t xml:space="preserve">                        </w:t>
      </w:r>
      <w:r w:rsidRPr="00AC68BD">
        <w:rPr>
          <w:color w:val="000000" w:themeColor="text1"/>
        </w:rPr>
        <w:t>SIA “Mērniecības Datu Centrs” datu bāzē.</w:t>
      </w:r>
    </w:p>
    <w:p w14:paraId="02001181" w14:textId="77777777" w:rsidR="002D5DA5" w:rsidRPr="00AC68BD" w:rsidRDefault="002D5DA5" w:rsidP="002D5DA5">
      <w:pPr>
        <w:ind w:right="-766" w:firstLine="720"/>
        <w:contextualSpacing/>
        <w:jc w:val="both"/>
        <w:rPr>
          <w:color w:val="000000" w:themeColor="text1"/>
        </w:rPr>
      </w:pPr>
      <w:r w:rsidRPr="00AC68BD">
        <w:rPr>
          <w:color w:val="000000" w:themeColor="text1"/>
        </w:rPr>
        <w:t>Zemes ierīcības projekta dokumentācijā pievienots zemes vienības īpašnieku apliecinājums par ēku un žoga, kas atrodas ārpus robežām, pārvietošanu atbilstoši Būvniecības informācijas sistēmas lietā Nr.BIS-BL-444841-7238 “Dz</w:t>
      </w:r>
      <w:r w:rsidRPr="00AC68BD">
        <w:rPr>
          <w:rFonts w:hint="eastAsia"/>
          <w:color w:val="000000" w:themeColor="text1"/>
        </w:rPr>
        <w:t>ī</w:t>
      </w:r>
      <w:r w:rsidRPr="00AC68BD">
        <w:rPr>
          <w:color w:val="000000" w:themeColor="text1"/>
        </w:rPr>
        <w:t>vojam</w:t>
      </w:r>
      <w:r w:rsidRPr="00AC68BD">
        <w:rPr>
          <w:rFonts w:hint="eastAsia"/>
          <w:color w:val="000000" w:themeColor="text1"/>
        </w:rPr>
        <w:t>ā</w:t>
      </w:r>
      <w:r w:rsidRPr="00AC68BD">
        <w:rPr>
          <w:color w:val="000000" w:themeColor="text1"/>
        </w:rPr>
        <w:t>s m</w:t>
      </w:r>
      <w:r w:rsidRPr="00AC68BD">
        <w:rPr>
          <w:rFonts w:hint="eastAsia"/>
          <w:color w:val="000000" w:themeColor="text1"/>
        </w:rPr>
        <w:t>ā</w:t>
      </w:r>
      <w:r w:rsidRPr="00AC68BD">
        <w:rPr>
          <w:color w:val="000000" w:themeColor="text1"/>
        </w:rPr>
        <w:t>ja un pal</w:t>
      </w:r>
      <w:r w:rsidRPr="00AC68BD">
        <w:rPr>
          <w:rFonts w:hint="eastAsia"/>
          <w:color w:val="000000" w:themeColor="text1"/>
        </w:rPr>
        <w:t>ī</w:t>
      </w:r>
      <w:r w:rsidRPr="00AC68BD">
        <w:rPr>
          <w:color w:val="000000" w:themeColor="text1"/>
        </w:rPr>
        <w:t>g</w:t>
      </w:r>
      <w:r w:rsidRPr="00AC68BD">
        <w:rPr>
          <w:rFonts w:hint="eastAsia"/>
          <w:color w:val="000000" w:themeColor="text1"/>
        </w:rPr>
        <w:t>ē</w:t>
      </w:r>
      <w:r w:rsidRPr="00AC68BD">
        <w:rPr>
          <w:color w:val="000000" w:themeColor="text1"/>
        </w:rPr>
        <w:t xml:space="preserve">kas Stropi, </w:t>
      </w:r>
      <w:proofErr w:type="spellStart"/>
      <w:r w:rsidRPr="00AC68BD">
        <w:rPr>
          <w:color w:val="000000" w:themeColor="text1"/>
        </w:rPr>
        <w:t>Blijas</w:t>
      </w:r>
      <w:proofErr w:type="spellEnd"/>
      <w:r w:rsidRPr="00AC68BD">
        <w:rPr>
          <w:color w:val="000000" w:themeColor="text1"/>
        </w:rPr>
        <w:t xml:space="preserve">, Olaines pag., Olaines </w:t>
      </w:r>
      <w:proofErr w:type="spellStart"/>
      <w:r w:rsidRPr="00AC68BD">
        <w:rPr>
          <w:color w:val="000000" w:themeColor="text1"/>
        </w:rPr>
        <w:t>nov</w:t>
      </w:r>
      <w:proofErr w:type="spellEnd"/>
      <w:r w:rsidRPr="00AC68BD">
        <w:rPr>
          <w:color w:val="000000" w:themeColor="text1"/>
        </w:rPr>
        <w:t>.”noteiktajam.</w:t>
      </w:r>
    </w:p>
    <w:p w14:paraId="57AC3317" w14:textId="77777777" w:rsidR="002D5DA5" w:rsidRPr="00AC68BD" w:rsidRDefault="002D5DA5" w:rsidP="002D5DA5">
      <w:pPr>
        <w:ind w:right="-766"/>
        <w:jc w:val="both"/>
        <w:rPr>
          <w:color w:val="000000" w:themeColor="text1"/>
        </w:rPr>
      </w:pPr>
      <w:r w:rsidRPr="00AC68BD">
        <w:rPr>
          <w:color w:val="000000" w:themeColor="text1"/>
        </w:rPr>
        <w:tab/>
        <w:t>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likums nosaka:</w:t>
      </w:r>
    </w:p>
    <w:p w14:paraId="0430E02A" w14:textId="77777777" w:rsidR="002D5DA5" w:rsidRPr="00AC68BD" w:rsidRDefault="002D5DA5" w:rsidP="002D5DA5">
      <w:pPr>
        <w:ind w:right="-766" w:firstLine="709"/>
        <w:jc w:val="both"/>
        <w:rPr>
          <w:color w:val="000000" w:themeColor="text1"/>
        </w:rPr>
      </w:pPr>
      <w:r w:rsidRPr="00AC68BD">
        <w:rPr>
          <w:color w:val="000000" w:themeColor="text1"/>
        </w:rPr>
        <w:t>3.pants -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 ietver: 1)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projekta izstr</w:t>
      </w:r>
      <w:r w:rsidRPr="00AC68BD">
        <w:rPr>
          <w:rFonts w:hint="eastAsia"/>
          <w:color w:val="000000" w:themeColor="text1"/>
        </w:rPr>
        <w:t>ā</w:t>
      </w:r>
      <w:r w:rsidRPr="00AC68BD">
        <w:rPr>
          <w:color w:val="000000" w:themeColor="text1"/>
        </w:rPr>
        <w:t>di; 2) zemes lietošanas veida noteikšanu.</w:t>
      </w:r>
    </w:p>
    <w:p w14:paraId="62145777" w14:textId="77777777" w:rsidR="002D5DA5" w:rsidRPr="00AC68BD" w:rsidRDefault="002D5DA5" w:rsidP="002D5DA5">
      <w:pPr>
        <w:ind w:right="-766" w:firstLine="709"/>
        <w:jc w:val="both"/>
        <w:rPr>
          <w:color w:val="000000" w:themeColor="text1"/>
        </w:rPr>
      </w:pPr>
      <w:r w:rsidRPr="00AC68BD">
        <w:rPr>
          <w:color w:val="000000" w:themeColor="text1"/>
        </w:rPr>
        <w:t>4.panta pirm</w:t>
      </w:r>
      <w:r w:rsidRPr="00AC68BD">
        <w:rPr>
          <w:rFonts w:hint="eastAsia"/>
          <w:color w:val="000000" w:themeColor="text1"/>
        </w:rPr>
        <w:t>ā</w:t>
      </w:r>
      <w:r w:rsidRPr="00AC68BD">
        <w:rPr>
          <w:color w:val="000000" w:themeColor="text1"/>
        </w:rPr>
        <w:t xml:space="preserve"> da</w:t>
      </w:r>
      <w:r w:rsidRPr="00AC68BD">
        <w:rPr>
          <w:rFonts w:hint="eastAsia"/>
          <w:color w:val="000000" w:themeColor="text1"/>
        </w:rPr>
        <w:t>ļ</w:t>
      </w:r>
      <w:r w:rsidRPr="00AC68BD">
        <w:rPr>
          <w:color w:val="000000" w:themeColor="text1"/>
        </w:rPr>
        <w:t>a -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darbus veic sertific</w:t>
      </w:r>
      <w:r w:rsidRPr="00AC68BD">
        <w:rPr>
          <w:rFonts w:hint="eastAsia"/>
          <w:color w:val="000000" w:themeColor="text1"/>
        </w:rPr>
        <w:t>ē</w:t>
      </w:r>
      <w:r w:rsidRPr="00AC68BD">
        <w:rPr>
          <w:color w:val="000000" w:themeColor="text1"/>
        </w:rPr>
        <w:t>tas personas, kuru civiltiesisk</w:t>
      </w:r>
      <w:r w:rsidRPr="00AC68BD">
        <w:rPr>
          <w:rFonts w:hint="eastAsia"/>
          <w:color w:val="000000" w:themeColor="text1"/>
        </w:rPr>
        <w:t>ā</w:t>
      </w:r>
      <w:r w:rsidRPr="00AC68BD">
        <w:rPr>
          <w:color w:val="000000" w:themeColor="text1"/>
        </w:rPr>
        <w:t xml:space="preserve"> atbild</w:t>
      </w:r>
      <w:r w:rsidRPr="00AC68BD">
        <w:rPr>
          <w:rFonts w:hint="eastAsia"/>
          <w:color w:val="000000" w:themeColor="text1"/>
        </w:rPr>
        <w:t>ī</w:t>
      </w:r>
      <w:r w:rsidRPr="00AC68BD">
        <w:rPr>
          <w:color w:val="000000" w:themeColor="text1"/>
        </w:rPr>
        <w:t>ba par profesion</w:t>
      </w:r>
      <w:r w:rsidRPr="00AC68BD">
        <w:rPr>
          <w:rFonts w:hint="eastAsia"/>
          <w:color w:val="000000" w:themeColor="text1"/>
        </w:rPr>
        <w:t>ā</w:t>
      </w:r>
      <w:r w:rsidRPr="00AC68BD">
        <w:rPr>
          <w:color w:val="000000" w:themeColor="text1"/>
        </w:rPr>
        <w:t>lo darb</w:t>
      </w:r>
      <w:r w:rsidRPr="00AC68BD">
        <w:rPr>
          <w:rFonts w:hint="eastAsia"/>
          <w:color w:val="000000" w:themeColor="text1"/>
        </w:rPr>
        <w:t>ī</w:t>
      </w:r>
      <w:r w:rsidRPr="00AC68BD">
        <w:rPr>
          <w:color w:val="000000" w:themeColor="text1"/>
        </w:rPr>
        <w:t>bu ir apdrošin</w:t>
      </w:r>
      <w:r w:rsidRPr="00AC68BD">
        <w:rPr>
          <w:rFonts w:hint="eastAsia"/>
          <w:color w:val="000000" w:themeColor="text1"/>
        </w:rPr>
        <w:t>ā</w:t>
      </w:r>
      <w:r w:rsidRPr="00AC68BD">
        <w:rPr>
          <w:color w:val="000000" w:themeColor="text1"/>
        </w:rPr>
        <w:t xml:space="preserve">ta. </w:t>
      </w:r>
    </w:p>
    <w:p w14:paraId="416C5083" w14:textId="77777777" w:rsidR="002D5DA5" w:rsidRPr="00AC68BD" w:rsidRDefault="002D5DA5" w:rsidP="002D5DA5">
      <w:pPr>
        <w:ind w:right="-766" w:firstLine="709"/>
        <w:jc w:val="both"/>
        <w:rPr>
          <w:color w:val="000000" w:themeColor="text1"/>
        </w:rPr>
      </w:pPr>
      <w:r w:rsidRPr="00AC68BD">
        <w:rPr>
          <w:color w:val="000000" w:themeColor="text1"/>
        </w:rPr>
        <w:t>19.pants -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projektu un t</w:t>
      </w:r>
      <w:r w:rsidRPr="00AC68BD">
        <w:rPr>
          <w:rFonts w:hint="eastAsia"/>
          <w:color w:val="000000" w:themeColor="text1"/>
        </w:rPr>
        <w:t>ā</w:t>
      </w:r>
      <w:r w:rsidRPr="00AC68BD">
        <w:rPr>
          <w:color w:val="000000" w:themeColor="text1"/>
        </w:rPr>
        <w:t xml:space="preserve"> groz</w:t>
      </w:r>
      <w:r w:rsidRPr="00AC68BD">
        <w:rPr>
          <w:rFonts w:hint="eastAsia"/>
          <w:color w:val="000000" w:themeColor="text1"/>
        </w:rPr>
        <w:t>ī</w:t>
      </w:r>
      <w:r w:rsidRPr="00AC68BD">
        <w:rPr>
          <w:color w:val="000000" w:themeColor="text1"/>
        </w:rPr>
        <w:t>jumus apstiprina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 xml:space="preserve"> pašvald</w:t>
      </w:r>
      <w:r w:rsidRPr="00AC68BD">
        <w:rPr>
          <w:rFonts w:hint="eastAsia"/>
          <w:color w:val="000000" w:themeColor="text1"/>
        </w:rPr>
        <w:t>ī</w:t>
      </w:r>
      <w:r w:rsidRPr="00AC68BD">
        <w:rPr>
          <w:color w:val="000000" w:themeColor="text1"/>
        </w:rPr>
        <w:t>ba, izdodot administrat</w:t>
      </w:r>
      <w:r w:rsidRPr="00AC68BD">
        <w:rPr>
          <w:rFonts w:hint="eastAsia"/>
          <w:color w:val="000000" w:themeColor="text1"/>
        </w:rPr>
        <w:t>ī</w:t>
      </w:r>
      <w:r w:rsidRPr="00AC68BD">
        <w:rPr>
          <w:color w:val="000000" w:themeColor="text1"/>
        </w:rPr>
        <w:t>vo aktu.</w:t>
      </w:r>
    </w:p>
    <w:p w14:paraId="73599B16" w14:textId="77777777" w:rsidR="002D5DA5" w:rsidRPr="00AC68BD" w:rsidRDefault="002D5DA5" w:rsidP="002D5DA5">
      <w:pPr>
        <w:ind w:right="-766" w:firstLine="709"/>
        <w:jc w:val="both"/>
        <w:rPr>
          <w:color w:val="000000" w:themeColor="text1"/>
        </w:rPr>
      </w:pPr>
      <w:r w:rsidRPr="00AC68BD">
        <w:rPr>
          <w:color w:val="000000" w:themeColor="text1"/>
        </w:rPr>
        <w:t>22.panta pirm</w:t>
      </w:r>
      <w:r w:rsidRPr="00AC68BD">
        <w:rPr>
          <w:rFonts w:hint="eastAsia"/>
          <w:color w:val="000000" w:themeColor="text1"/>
        </w:rPr>
        <w:t>ā</w:t>
      </w:r>
      <w:r w:rsidRPr="00AC68BD">
        <w:rPr>
          <w:color w:val="000000" w:themeColor="text1"/>
        </w:rPr>
        <w:t xml:space="preserve"> da</w:t>
      </w:r>
      <w:r w:rsidRPr="00AC68BD">
        <w:rPr>
          <w:rFonts w:hint="eastAsia"/>
          <w:color w:val="000000" w:themeColor="text1"/>
        </w:rPr>
        <w:t>ļ</w:t>
      </w:r>
      <w:r w:rsidRPr="00AC68BD">
        <w:rPr>
          <w:color w:val="000000" w:themeColor="text1"/>
        </w:rPr>
        <w:t>a -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projekts un t</w:t>
      </w:r>
      <w:r w:rsidRPr="00AC68BD">
        <w:rPr>
          <w:rFonts w:hint="eastAsia"/>
          <w:color w:val="000000" w:themeColor="text1"/>
        </w:rPr>
        <w:t>ā</w:t>
      </w:r>
      <w:r w:rsidRPr="00AC68BD">
        <w:rPr>
          <w:color w:val="000000" w:themeColor="text1"/>
        </w:rPr>
        <w:t xml:space="preserve"> groz</w:t>
      </w:r>
      <w:r w:rsidRPr="00AC68BD">
        <w:rPr>
          <w:rFonts w:hint="eastAsia"/>
          <w:color w:val="000000" w:themeColor="text1"/>
        </w:rPr>
        <w:t>ī</w:t>
      </w:r>
      <w:r w:rsidRPr="00AC68BD">
        <w:rPr>
          <w:color w:val="000000" w:themeColor="text1"/>
        </w:rPr>
        <w:t xml:space="preserve">jumi </w:t>
      </w:r>
      <w:r w:rsidRPr="00AC68BD">
        <w:rPr>
          <w:rFonts w:hint="eastAsia"/>
          <w:color w:val="000000" w:themeColor="text1"/>
        </w:rPr>
        <w:t>ī</w:t>
      </w:r>
      <w:r w:rsidRPr="00AC68BD">
        <w:rPr>
          <w:color w:val="000000" w:themeColor="text1"/>
        </w:rPr>
        <w:t xml:space="preserve">stenojami </w:t>
      </w:r>
      <w:r w:rsidRPr="00AC68BD">
        <w:rPr>
          <w:rFonts w:hint="eastAsia"/>
          <w:color w:val="000000" w:themeColor="text1"/>
        </w:rPr>
        <w:t>č</w:t>
      </w:r>
      <w:r w:rsidRPr="00AC68BD">
        <w:rPr>
          <w:color w:val="000000" w:themeColor="text1"/>
        </w:rPr>
        <w:t>etru gadu laik</w:t>
      </w:r>
      <w:r w:rsidRPr="00AC68BD">
        <w:rPr>
          <w:rFonts w:hint="eastAsia"/>
          <w:color w:val="000000" w:themeColor="text1"/>
        </w:rPr>
        <w:t>ā</w:t>
      </w:r>
      <w:r w:rsidRPr="00AC68BD">
        <w:rPr>
          <w:color w:val="000000" w:themeColor="text1"/>
        </w:rPr>
        <w:t xml:space="preserve"> p</w:t>
      </w:r>
      <w:r w:rsidRPr="00AC68BD">
        <w:rPr>
          <w:rFonts w:hint="eastAsia"/>
          <w:color w:val="000000" w:themeColor="text1"/>
        </w:rPr>
        <w:t>ē</w:t>
      </w:r>
      <w:r w:rsidRPr="00AC68BD">
        <w:rPr>
          <w:color w:val="000000" w:themeColor="text1"/>
        </w:rPr>
        <w:t>c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projekta apstiprin</w:t>
      </w:r>
      <w:r w:rsidRPr="00AC68BD">
        <w:rPr>
          <w:rFonts w:hint="eastAsia"/>
          <w:color w:val="000000" w:themeColor="text1"/>
        </w:rPr>
        <w:t>āš</w:t>
      </w:r>
      <w:r w:rsidRPr="00AC68BD">
        <w:rPr>
          <w:color w:val="000000" w:themeColor="text1"/>
        </w:rPr>
        <w:t>anas.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 xml:space="preserve">bas projekts ir </w:t>
      </w:r>
      <w:r w:rsidRPr="00AC68BD">
        <w:rPr>
          <w:rFonts w:hint="eastAsia"/>
          <w:color w:val="000000" w:themeColor="text1"/>
        </w:rPr>
        <w:t>ī</w:t>
      </w:r>
      <w:r w:rsidRPr="00AC68BD">
        <w:rPr>
          <w:color w:val="000000" w:themeColor="text1"/>
        </w:rPr>
        <w:t>stenots, ja projekt</w:t>
      </w:r>
      <w:r w:rsidRPr="00AC68BD">
        <w:rPr>
          <w:rFonts w:hint="eastAsia"/>
          <w:color w:val="000000" w:themeColor="text1"/>
        </w:rPr>
        <w:t>ē</w:t>
      </w:r>
      <w:r w:rsidRPr="00AC68BD">
        <w:rPr>
          <w:color w:val="000000" w:themeColor="text1"/>
        </w:rPr>
        <w:t>t</w:t>
      </w:r>
      <w:r w:rsidRPr="00AC68BD">
        <w:rPr>
          <w:rFonts w:hint="eastAsia"/>
          <w:color w:val="000000" w:themeColor="text1"/>
        </w:rPr>
        <w:t>ā</w:t>
      </w:r>
      <w:r w:rsidRPr="00AC68BD">
        <w:rPr>
          <w:color w:val="000000" w:themeColor="text1"/>
        </w:rPr>
        <w:t xml:space="preserve"> teritorija ir kadastr</w:t>
      </w:r>
      <w:r w:rsidRPr="00AC68BD">
        <w:rPr>
          <w:rFonts w:hint="eastAsia"/>
          <w:color w:val="000000" w:themeColor="text1"/>
        </w:rPr>
        <w:t>ā</w:t>
      </w:r>
      <w:r w:rsidRPr="00AC68BD">
        <w:rPr>
          <w:color w:val="000000" w:themeColor="text1"/>
        </w:rPr>
        <w:t>li uzm</w:t>
      </w:r>
      <w:r w:rsidRPr="00AC68BD">
        <w:rPr>
          <w:rFonts w:hint="eastAsia"/>
          <w:color w:val="000000" w:themeColor="text1"/>
        </w:rPr>
        <w:t>ē</w:t>
      </w:r>
      <w:r w:rsidRPr="00AC68BD">
        <w:rPr>
          <w:color w:val="000000" w:themeColor="text1"/>
        </w:rPr>
        <w:t>r</w:t>
      </w:r>
      <w:r w:rsidRPr="00AC68BD">
        <w:rPr>
          <w:rFonts w:hint="eastAsia"/>
          <w:color w:val="000000" w:themeColor="text1"/>
        </w:rPr>
        <w:t>ī</w:t>
      </w:r>
      <w:r w:rsidRPr="00AC68BD">
        <w:rPr>
          <w:color w:val="000000" w:themeColor="text1"/>
        </w:rPr>
        <w:t>ta, re</w:t>
      </w:r>
      <w:r w:rsidRPr="00AC68BD">
        <w:rPr>
          <w:rFonts w:hint="eastAsia"/>
          <w:color w:val="000000" w:themeColor="text1"/>
        </w:rPr>
        <w:t>ģ</w:t>
      </w:r>
      <w:r w:rsidRPr="00AC68BD">
        <w:rPr>
          <w:color w:val="000000" w:themeColor="text1"/>
        </w:rPr>
        <w:t>istr</w:t>
      </w:r>
      <w:r w:rsidRPr="00AC68BD">
        <w:rPr>
          <w:rFonts w:hint="eastAsia"/>
          <w:color w:val="000000" w:themeColor="text1"/>
        </w:rPr>
        <w:t>ē</w:t>
      </w:r>
      <w:r w:rsidRPr="00AC68BD">
        <w:rPr>
          <w:color w:val="000000" w:themeColor="text1"/>
        </w:rPr>
        <w:t>ta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valsts kadastra inform</w:t>
      </w:r>
      <w:r w:rsidRPr="00AC68BD">
        <w:rPr>
          <w:rFonts w:hint="eastAsia"/>
          <w:color w:val="000000" w:themeColor="text1"/>
        </w:rPr>
        <w:t>ā</w:t>
      </w:r>
      <w:r w:rsidRPr="00AC68BD">
        <w:rPr>
          <w:color w:val="000000" w:themeColor="text1"/>
        </w:rPr>
        <w:t>cijas sist</w:t>
      </w:r>
      <w:r w:rsidRPr="00AC68BD">
        <w:rPr>
          <w:rFonts w:hint="eastAsia"/>
          <w:color w:val="000000" w:themeColor="text1"/>
        </w:rPr>
        <w:t>ē</w:t>
      </w:r>
      <w:r w:rsidRPr="00AC68BD">
        <w:rPr>
          <w:color w:val="000000" w:themeColor="text1"/>
        </w:rPr>
        <w:t>m</w:t>
      </w:r>
      <w:r w:rsidRPr="00AC68BD">
        <w:rPr>
          <w:rFonts w:hint="eastAsia"/>
          <w:color w:val="000000" w:themeColor="text1"/>
        </w:rPr>
        <w:t>ā</w:t>
      </w:r>
      <w:r w:rsidRPr="00AC68BD">
        <w:rPr>
          <w:color w:val="000000" w:themeColor="text1"/>
        </w:rPr>
        <w:t xml:space="preserve"> un ierakst</w:t>
      </w:r>
      <w:r w:rsidRPr="00AC68BD">
        <w:rPr>
          <w:rFonts w:hint="eastAsia"/>
          <w:color w:val="000000" w:themeColor="text1"/>
        </w:rPr>
        <w:t>ī</w:t>
      </w:r>
      <w:r w:rsidRPr="00AC68BD">
        <w:rPr>
          <w:color w:val="000000" w:themeColor="text1"/>
        </w:rPr>
        <w:t>ta zemesgr</w:t>
      </w:r>
      <w:r w:rsidRPr="00AC68BD">
        <w:rPr>
          <w:rFonts w:hint="eastAsia"/>
          <w:color w:val="000000" w:themeColor="text1"/>
        </w:rPr>
        <w:t>ā</w:t>
      </w:r>
      <w:r w:rsidRPr="00AC68BD">
        <w:rPr>
          <w:color w:val="000000" w:themeColor="text1"/>
        </w:rPr>
        <w:t>mat</w:t>
      </w:r>
      <w:r w:rsidRPr="00AC68BD">
        <w:rPr>
          <w:rFonts w:hint="eastAsia"/>
          <w:color w:val="000000" w:themeColor="text1"/>
        </w:rPr>
        <w:t>ā</w:t>
      </w:r>
      <w:r w:rsidRPr="00AC68BD">
        <w:rPr>
          <w:color w:val="000000" w:themeColor="text1"/>
        </w:rPr>
        <w:t>;</w:t>
      </w:r>
    </w:p>
    <w:p w14:paraId="4F9F919A" w14:textId="77777777" w:rsidR="002D5DA5" w:rsidRPr="00AC68BD" w:rsidRDefault="002D5DA5" w:rsidP="002D5DA5">
      <w:pPr>
        <w:ind w:right="-766" w:firstLine="720"/>
        <w:jc w:val="both"/>
        <w:rPr>
          <w:color w:val="000000" w:themeColor="text1"/>
        </w:rPr>
      </w:pPr>
      <w:r w:rsidRPr="00AC68BD">
        <w:rPr>
          <w:color w:val="000000" w:themeColor="text1"/>
        </w:rPr>
        <w:t>Ministru kabineta 2016.gada 2.augusta noteikumi Nr.505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projekta izstr</w:t>
      </w:r>
      <w:r w:rsidRPr="00AC68BD">
        <w:rPr>
          <w:rFonts w:hint="eastAsia"/>
          <w:color w:val="000000" w:themeColor="text1"/>
        </w:rPr>
        <w:t>ā</w:t>
      </w:r>
      <w:r w:rsidRPr="00AC68BD">
        <w:rPr>
          <w:color w:val="000000" w:themeColor="text1"/>
        </w:rPr>
        <w:t>des noteikumi” nosaka:</w:t>
      </w:r>
    </w:p>
    <w:p w14:paraId="37A1AF77" w14:textId="77777777" w:rsidR="002D5DA5" w:rsidRPr="00AC68BD" w:rsidRDefault="002D5DA5" w:rsidP="002D5DA5">
      <w:pPr>
        <w:ind w:right="-766" w:firstLine="709"/>
        <w:jc w:val="both"/>
        <w:rPr>
          <w:color w:val="000000" w:themeColor="text1"/>
        </w:rPr>
      </w:pPr>
      <w:r w:rsidRPr="00AC68BD">
        <w:rPr>
          <w:color w:val="000000" w:themeColor="text1"/>
        </w:rPr>
        <w:t>25.punkts - P</w:t>
      </w:r>
      <w:r w:rsidRPr="00AC68BD">
        <w:rPr>
          <w:rFonts w:hint="eastAsia"/>
          <w:color w:val="000000" w:themeColor="text1"/>
        </w:rPr>
        <w:t>ē</w:t>
      </w:r>
      <w:r w:rsidRPr="00AC68BD">
        <w:rPr>
          <w:color w:val="000000" w:themeColor="text1"/>
        </w:rPr>
        <w:t>c projekta saska</w:t>
      </w:r>
      <w:r w:rsidRPr="00AC68BD">
        <w:rPr>
          <w:rFonts w:hint="eastAsia"/>
          <w:color w:val="000000" w:themeColor="text1"/>
        </w:rPr>
        <w:t>ņ</w:t>
      </w:r>
      <w:r w:rsidRPr="00AC68BD">
        <w:rPr>
          <w:color w:val="000000" w:themeColor="text1"/>
        </w:rPr>
        <w:t>ošanas ar ierosin</w:t>
      </w:r>
      <w:r w:rsidRPr="00AC68BD">
        <w:rPr>
          <w:rFonts w:hint="eastAsia"/>
          <w:color w:val="000000" w:themeColor="text1"/>
        </w:rPr>
        <w:t>ā</w:t>
      </w:r>
      <w:r w:rsidRPr="00AC68BD">
        <w:rPr>
          <w:color w:val="000000" w:themeColor="text1"/>
        </w:rPr>
        <w:t>t</w:t>
      </w:r>
      <w:r w:rsidRPr="00AC68BD">
        <w:rPr>
          <w:rFonts w:hint="eastAsia"/>
          <w:color w:val="000000" w:themeColor="text1"/>
        </w:rPr>
        <w:t>ā</w:t>
      </w:r>
      <w:r w:rsidRPr="00AC68BD">
        <w:rPr>
          <w:color w:val="000000" w:themeColor="text1"/>
        </w:rPr>
        <w:t>ju, k</w:t>
      </w:r>
      <w:r w:rsidRPr="00AC68BD">
        <w:rPr>
          <w:rFonts w:hint="eastAsia"/>
          <w:color w:val="000000" w:themeColor="text1"/>
        </w:rPr>
        <w:t>ā</w:t>
      </w:r>
      <w:r w:rsidRPr="00AC68BD">
        <w:rPr>
          <w:color w:val="000000" w:themeColor="text1"/>
        </w:rPr>
        <w:t xml:space="preserve"> ar</w:t>
      </w:r>
      <w:r w:rsidRPr="00AC68BD">
        <w:rPr>
          <w:rFonts w:hint="eastAsia"/>
          <w:color w:val="000000" w:themeColor="text1"/>
        </w:rPr>
        <w:t>ī</w:t>
      </w:r>
      <w:r w:rsidRPr="00AC68BD">
        <w:rPr>
          <w:color w:val="000000" w:themeColor="text1"/>
        </w:rPr>
        <w:t xml:space="preserve"> ar citiem zemes </w:t>
      </w:r>
      <w:r w:rsidRPr="00AC68BD">
        <w:rPr>
          <w:rFonts w:hint="eastAsia"/>
          <w:color w:val="000000" w:themeColor="text1"/>
        </w:rPr>
        <w:t>ī</w:t>
      </w:r>
      <w:r w:rsidRPr="00AC68BD">
        <w:rPr>
          <w:color w:val="000000" w:themeColor="text1"/>
        </w:rPr>
        <w:t>pašniekiem, ja š</w:t>
      </w:r>
      <w:r w:rsidRPr="00AC68BD">
        <w:rPr>
          <w:rFonts w:hint="eastAsia"/>
          <w:color w:val="000000" w:themeColor="text1"/>
        </w:rPr>
        <w:t>ā</w:t>
      </w:r>
      <w:r w:rsidRPr="00AC68BD">
        <w:rPr>
          <w:color w:val="000000" w:themeColor="text1"/>
        </w:rPr>
        <w:t>da pras</w:t>
      </w:r>
      <w:r w:rsidRPr="00AC68BD">
        <w:rPr>
          <w:rFonts w:hint="eastAsia"/>
          <w:color w:val="000000" w:themeColor="text1"/>
        </w:rPr>
        <w:t>ī</w:t>
      </w:r>
      <w:r w:rsidRPr="00AC68BD">
        <w:rPr>
          <w:color w:val="000000" w:themeColor="text1"/>
        </w:rPr>
        <w:t>ba nor</w:t>
      </w:r>
      <w:r w:rsidRPr="00AC68BD">
        <w:rPr>
          <w:rFonts w:hint="eastAsia"/>
          <w:color w:val="000000" w:themeColor="text1"/>
        </w:rPr>
        <w:t>ā</w:t>
      </w:r>
      <w:r w:rsidRPr="00AC68BD">
        <w:rPr>
          <w:color w:val="000000" w:themeColor="text1"/>
        </w:rPr>
        <w:t>d</w:t>
      </w:r>
      <w:r w:rsidRPr="00AC68BD">
        <w:rPr>
          <w:rFonts w:hint="eastAsia"/>
          <w:color w:val="000000" w:themeColor="text1"/>
        </w:rPr>
        <w:t>ī</w:t>
      </w:r>
      <w:r w:rsidRPr="00AC68BD">
        <w:rPr>
          <w:color w:val="000000" w:themeColor="text1"/>
        </w:rPr>
        <w:t>ta projekta izstr</w:t>
      </w:r>
      <w:r w:rsidRPr="00AC68BD">
        <w:rPr>
          <w:rFonts w:hint="eastAsia"/>
          <w:color w:val="000000" w:themeColor="text1"/>
        </w:rPr>
        <w:t>ā</w:t>
      </w:r>
      <w:r w:rsidRPr="00AC68BD">
        <w:rPr>
          <w:color w:val="000000" w:themeColor="text1"/>
        </w:rPr>
        <w:t>des nosac</w:t>
      </w:r>
      <w:r w:rsidRPr="00AC68BD">
        <w:rPr>
          <w:rFonts w:hint="eastAsia"/>
          <w:color w:val="000000" w:themeColor="text1"/>
        </w:rPr>
        <w:t>ī</w:t>
      </w:r>
      <w:r w:rsidRPr="00AC68BD">
        <w:rPr>
          <w:color w:val="000000" w:themeColor="text1"/>
        </w:rPr>
        <w:t>jumos saska</w:t>
      </w:r>
      <w:r w:rsidRPr="00AC68BD">
        <w:rPr>
          <w:rFonts w:hint="eastAsia"/>
          <w:color w:val="000000" w:themeColor="text1"/>
        </w:rPr>
        <w:t>ņā</w:t>
      </w:r>
      <w:r w:rsidRPr="00AC68BD">
        <w:rPr>
          <w:color w:val="000000" w:themeColor="text1"/>
        </w:rPr>
        <w:t xml:space="preserve"> ar šo noteikumu 13.6. apakšpunktu, zemes ier</w:t>
      </w:r>
      <w:r w:rsidRPr="00AC68BD">
        <w:rPr>
          <w:rFonts w:hint="eastAsia"/>
          <w:color w:val="000000" w:themeColor="text1"/>
        </w:rPr>
        <w:t>ī</w:t>
      </w:r>
      <w:r w:rsidRPr="00AC68BD">
        <w:rPr>
          <w:color w:val="000000" w:themeColor="text1"/>
        </w:rPr>
        <w:t>kot</w:t>
      </w:r>
      <w:r w:rsidRPr="00AC68BD">
        <w:rPr>
          <w:rFonts w:hint="eastAsia"/>
          <w:color w:val="000000" w:themeColor="text1"/>
        </w:rPr>
        <w:t>ā</w:t>
      </w:r>
      <w:r w:rsidRPr="00AC68BD">
        <w:rPr>
          <w:color w:val="000000" w:themeColor="text1"/>
        </w:rPr>
        <w:t>js paraksta projektu ar drošu elektronisko parakstu un iez</w:t>
      </w:r>
      <w:r w:rsidRPr="00AC68BD">
        <w:rPr>
          <w:rFonts w:hint="eastAsia"/>
          <w:color w:val="000000" w:themeColor="text1"/>
        </w:rPr>
        <w:t>ī</w:t>
      </w:r>
      <w:r w:rsidRPr="00AC68BD">
        <w:rPr>
          <w:color w:val="000000" w:themeColor="text1"/>
        </w:rPr>
        <w:t>m</w:t>
      </w:r>
      <w:r w:rsidRPr="00AC68BD">
        <w:rPr>
          <w:rFonts w:hint="eastAsia"/>
          <w:color w:val="000000" w:themeColor="text1"/>
        </w:rPr>
        <w:t>ē</w:t>
      </w:r>
      <w:r w:rsidRPr="00AC68BD">
        <w:rPr>
          <w:color w:val="000000" w:themeColor="text1"/>
        </w:rPr>
        <w:t xml:space="preserve"> ar laika z</w:t>
      </w:r>
      <w:r w:rsidRPr="00AC68BD">
        <w:rPr>
          <w:rFonts w:hint="eastAsia"/>
          <w:color w:val="000000" w:themeColor="text1"/>
        </w:rPr>
        <w:t>ī</w:t>
      </w:r>
      <w:r w:rsidRPr="00AC68BD">
        <w:rPr>
          <w:color w:val="000000" w:themeColor="text1"/>
        </w:rPr>
        <w:t>mogu, t</w:t>
      </w:r>
      <w:r w:rsidRPr="00AC68BD">
        <w:rPr>
          <w:rFonts w:hint="eastAsia"/>
          <w:color w:val="000000" w:themeColor="text1"/>
        </w:rPr>
        <w:t>ā</w:t>
      </w:r>
      <w:r w:rsidRPr="00AC68BD">
        <w:rPr>
          <w:color w:val="000000" w:themeColor="text1"/>
        </w:rPr>
        <w:t>d</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di apliecinot, ka projekts izstr</w:t>
      </w:r>
      <w:r w:rsidRPr="00AC68BD">
        <w:rPr>
          <w:rFonts w:hint="eastAsia"/>
          <w:color w:val="000000" w:themeColor="text1"/>
        </w:rPr>
        <w:t>ā</w:t>
      </w:r>
      <w:r w:rsidRPr="00AC68BD">
        <w:rPr>
          <w:color w:val="000000" w:themeColor="text1"/>
        </w:rPr>
        <w:t>d</w:t>
      </w:r>
      <w:r w:rsidRPr="00AC68BD">
        <w:rPr>
          <w:rFonts w:hint="eastAsia"/>
          <w:color w:val="000000" w:themeColor="text1"/>
        </w:rPr>
        <w:t>ā</w:t>
      </w:r>
      <w:r w:rsidRPr="00AC68BD">
        <w:rPr>
          <w:color w:val="000000" w:themeColor="text1"/>
        </w:rPr>
        <w:t>ts atbilstoši normat</w:t>
      </w:r>
      <w:r w:rsidRPr="00AC68BD">
        <w:rPr>
          <w:rFonts w:hint="eastAsia"/>
          <w:color w:val="000000" w:themeColor="text1"/>
        </w:rPr>
        <w:t>ī</w:t>
      </w:r>
      <w:r w:rsidRPr="00AC68BD">
        <w:rPr>
          <w:color w:val="000000" w:themeColor="text1"/>
        </w:rPr>
        <w:t>vajiem aktiem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jom</w:t>
      </w:r>
      <w:r w:rsidRPr="00AC68BD">
        <w:rPr>
          <w:rFonts w:hint="eastAsia"/>
          <w:color w:val="000000" w:themeColor="text1"/>
        </w:rPr>
        <w:t>ā</w:t>
      </w:r>
      <w:r w:rsidRPr="00AC68BD">
        <w:rPr>
          <w:color w:val="000000" w:themeColor="text1"/>
        </w:rPr>
        <w:t>, un iesniedz to apstiprin</w:t>
      </w:r>
      <w:r w:rsidRPr="00AC68BD">
        <w:rPr>
          <w:rFonts w:hint="eastAsia"/>
          <w:color w:val="000000" w:themeColor="text1"/>
        </w:rPr>
        <w:t>āš</w:t>
      </w:r>
      <w:r w:rsidRPr="00AC68BD">
        <w:rPr>
          <w:color w:val="000000" w:themeColor="text1"/>
        </w:rPr>
        <w:t>anai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 xml:space="preserve"> pašvald</w:t>
      </w:r>
      <w:r w:rsidRPr="00AC68BD">
        <w:rPr>
          <w:rFonts w:hint="eastAsia"/>
          <w:color w:val="000000" w:themeColor="text1"/>
        </w:rPr>
        <w:t>ī</w:t>
      </w:r>
      <w:r w:rsidRPr="00AC68BD">
        <w:rPr>
          <w:color w:val="000000" w:themeColor="text1"/>
        </w:rPr>
        <w:t>b</w:t>
      </w:r>
      <w:r w:rsidRPr="00AC68BD">
        <w:rPr>
          <w:rFonts w:hint="eastAsia"/>
          <w:color w:val="000000" w:themeColor="text1"/>
        </w:rPr>
        <w:t>ā</w:t>
      </w:r>
      <w:r w:rsidRPr="00AC68BD">
        <w:rPr>
          <w:color w:val="000000" w:themeColor="text1"/>
        </w:rPr>
        <w:t>.</w:t>
      </w:r>
    </w:p>
    <w:p w14:paraId="50D53EFF" w14:textId="77777777" w:rsidR="002D5DA5" w:rsidRPr="00AC68BD" w:rsidRDefault="002D5DA5" w:rsidP="002D5DA5">
      <w:pPr>
        <w:ind w:right="-766" w:firstLine="709"/>
        <w:jc w:val="both"/>
        <w:rPr>
          <w:color w:val="000000" w:themeColor="text1"/>
        </w:rPr>
      </w:pPr>
      <w:r w:rsidRPr="00AC68BD">
        <w:rPr>
          <w:color w:val="000000" w:themeColor="text1"/>
        </w:rPr>
        <w:t>26.punkts - P</w:t>
      </w:r>
      <w:r w:rsidRPr="00AC68BD">
        <w:rPr>
          <w:rFonts w:hint="eastAsia"/>
          <w:color w:val="000000" w:themeColor="text1"/>
        </w:rPr>
        <w:t>ē</w:t>
      </w:r>
      <w:r w:rsidRPr="00AC68BD">
        <w:rPr>
          <w:color w:val="000000" w:themeColor="text1"/>
        </w:rPr>
        <w:t>c projekta sa</w:t>
      </w:r>
      <w:r w:rsidRPr="00AC68BD">
        <w:rPr>
          <w:rFonts w:hint="eastAsia"/>
          <w:color w:val="000000" w:themeColor="text1"/>
        </w:rPr>
        <w:t>ņ</w:t>
      </w:r>
      <w:r w:rsidRPr="00AC68BD">
        <w:rPr>
          <w:color w:val="000000" w:themeColor="text1"/>
        </w:rPr>
        <w:t>emšanas apstiprin</w:t>
      </w:r>
      <w:r w:rsidRPr="00AC68BD">
        <w:rPr>
          <w:rFonts w:hint="eastAsia"/>
          <w:color w:val="000000" w:themeColor="text1"/>
        </w:rPr>
        <w:t>āš</w:t>
      </w:r>
      <w:r w:rsidRPr="00AC68BD">
        <w:rPr>
          <w:color w:val="000000" w:themeColor="text1"/>
        </w:rPr>
        <w:t>anai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 xml:space="preserve"> pašvald</w:t>
      </w:r>
      <w:r w:rsidRPr="00AC68BD">
        <w:rPr>
          <w:rFonts w:hint="eastAsia"/>
          <w:color w:val="000000" w:themeColor="text1"/>
        </w:rPr>
        <w:t>ī</w:t>
      </w:r>
      <w:r w:rsidRPr="00AC68BD">
        <w:rPr>
          <w:color w:val="000000" w:themeColor="text1"/>
        </w:rPr>
        <w:t>ba izdod administrat</w:t>
      </w:r>
      <w:r w:rsidRPr="00AC68BD">
        <w:rPr>
          <w:rFonts w:hint="eastAsia"/>
          <w:color w:val="000000" w:themeColor="text1"/>
        </w:rPr>
        <w:t>ī</w:t>
      </w:r>
      <w:r w:rsidRPr="00AC68BD">
        <w:rPr>
          <w:color w:val="000000" w:themeColor="text1"/>
        </w:rPr>
        <w:t>vo aktu par projekta apstiprin</w:t>
      </w:r>
      <w:r w:rsidRPr="00AC68BD">
        <w:rPr>
          <w:rFonts w:hint="eastAsia"/>
          <w:color w:val="000000" w:themeColor="text1"/>
        </w:rPr>
        <w:t>āš</w:t>
      </w:r>
      <w:r w:rsidRPr="00AC68BD">
        <w:rPr>
          <w:color w:val="000000" w:themeColor="text1"/>
        </w:rPr>
        <w:t>anu vai noraid</w:t>
      </w:r>
      <w:r w:rsidRPr="00AC68BD">
        <w:rPr>
          <w:rFonts w:hint="eastAsia"/>
          <w:color w:val="000000" w:themeColor="text1"/>
        </w:rPr>
        <w:t>īš</w:t>
      </w:r>
      <w:r w:rsidRPr="00AC68BD">
        <w:rPr>
          <w:color w:val="000000" w:themeColor="text1"/>
        </w:rPr>
        <w:t>anu, nor</w:t>
      </w:r>
      <w:r w:rsidRPr="00AC68BD">
        <w:rPr>
          <w:rFonts w:hint="eastAsia"/>
          <w:color w:val="000000" w:themeColor="text1"/>
        </w:rPr>
        <w:t>ā</w:t>
      </w:r>
      <w:r w:rsidRPr="00AC68BD">
        <w:rPr>
          <w:color w:val="000000" w:themeColor="text1"/>
        </w:rPr>
        <w:t>dot vai pielikum</w:t>
      </w:r>
      <w:r w:rsidRPr="00AC68BD">
        <w:rPr>
          <w:rFonts w:hint="eastAsia"/>
          <w:color w:val="000000" w:themeColor="text1"/>
        </w:rPr>
        <w:t>ā</w:t>
      </w:r>
      <w:r w:rsidRPr="00AC68BD">
        <w:rPr>
          <w:color w:val="000000" w:themeColor="text1"/>
        </w:rPr>
        <w:t xml:space="preserve"> pievienojot inform</w:t>
      </w:r>
      <w:r w:rsidRPr="00AC68BD">
        <w:rPr>
          <w:rFonts w:hint="eastAsia"/>
          <w:color w:val="000000" w:themeColor="text1"/>
        </w:rPr>
        <w:t>ā</w:t>
      </w:r>
      <w:r w:rsidRPr="00AC68BD">
        <w:rPr>
          <w:color w:val="000000" w:themeColor="text1"/>
        </w:rPr>
        <w:t>ciju par t</w:t>
      </w:r>
      <w:r w:rsidRPr="00AC68BD">
        <w:rPr>
          <w:rFonts w:hint="eastAsia"/>
          <w:color w:val="000000" w:themeColor="text1"/>
        </w:rPr>
        <w:t>ā</w:t>
      </w:r>
      <w:r w:rsidRPr="00AC68BD">
        <w:rPr>
          <w:color w:val="000000" w:themeColor="text1"/>
        </w:rPr>
        <w:t>s zemes vien</w:t>
      </w:r>
      <w:r w:rsidRPr="00AC68BD">
        <w:rPr>
          <w:rFonts w:hint="eastAsia"/>
          <w:color w:val="000000" w:themeColor="text1"/>
        </w:rPr>
        <w:t>ī</w:t>
      </w:r>
      <w:r w:rsidRPr="00AC68BD">
        <w:rPr>
          <w:color w:val="000000" w:themeColor="text1"/>
        </w:rPr>
        <w:t>bas kadastra apz</w:t>
      </w:r>
      <w:r w:rsidRPr="00AC68BD">
        <w:rPr>
          <w:rFonts w:hint="eastAsia"/>
          <w:color w:val="000000" w:themeColor="text1"/>
        </w:rPr>
        <w:t>ī</w:t>
      </w:r>
      <w:r w:rsidRPr="00AC68BD">
        <w:rPr>
          <w:color w:val="000000" w:themeColor="text1"/>
        </w:rPr>
        <w:t>m</w:t>
      </w:r>
      <w:r w:rsidRPr="00AC68BD">
        <w:rPr>
          <w:rFonts w:hint="eastAsia"/>
          <w:color w:val="000000" w:themeColor="text1"/>
        </w:rPr>
        <w:t>ē</w:t>
      </w:r>
      <w:r w:rsidRPr="00AC68BD">
        <w:rPr>
          <w:color w:val="000000" w:themeColor="text1"/>
        </w:rPr>
        <w:t>jumu, kurai izstr</w:t>
      </w:r>
      <w:r w:rsidRPr="00AC68BD">
        <w:rPr>
          <w:rFonts w:hint="eastAsia"/>
          <w:color w:val="000000" w:themeColor="text1"/>
        </w:rPr>
        <w:t>ā</w:t>
      </w:r>
      <w:r w:rsidRPr="00AC68BD">
        <w:rPr>
          <w:color w:val="000000" w:themeColor="text1"/>
        </w:rPr>
        <w:t>d</w:t>
      </w:r>
      <w:r w:rsidRPr="00AC68BD">
        <w:rPr>
          <w:rFonts w:hint="eastAsia"/>
          <w:color w:val="000000" w:themeColor="text1"/>
        </w:rPr>
        <w:t>ā</w:t>
      </w:r>
      <w:r w:rsidRPr="00AC68BD">
        <w:rPr>
          <w:color w:val="000000" w:themeColor="text1"/>
        </w:rPr>
        <w:t>ts projekts, un projekta grafisk</w:t>
      </w:r>
      <w:r w:rsidRPr="00AC68BD">
        <w:rPr>
          <w:rFonts w:hint="eastAsia"/>
          <w:color w:val="000000" w:themeColor="text1"/>
        </w:rPr>
        <w:t>ā</w:t>
      </w:r>
      <w:r w:rsidRPr="00AC68BD">
        <w:rPr>
          <w:color w:val="000000" w:themeColor="text1"/>
        </w:rPr>
        <w:t>s da</w:t>
      </w:r>
      <w:r w:rsidRPr="00AC68BD">
        <w:rPr>
          <w:rFonts w:hint="eastAsia"/>
          <w:color w:val="000000" w:themeColor="text1"/>
        </w:rPr>
        <w:t>ļ</w:t>
      </w:r>
      <w:r w:rsidRPr="00AC68BD">
        <w:rPr>
          <w:color w:val="000000" w:themeColor="text1"/>
        </w:rPr>
        <w:t>as rekviz</w:t>
      </w:r>
      <w:r w:rsidRPr="00AC68BD">
        <w:rPr>
          <w:rFonts w:hint="eastAsia"/>
          <w:color w:val="000000" w:themeColor="text1"/>
        </w:rPr>
        <w:t>ī</w:t>
      </w:r>
      <w:r w:rsidRPr="00AC68BD">
        <w:rPr>
          <w:color w:val="000000" w:themeColor="text1"/>
        </w:rPr>
        <w:t>tus (attiec</w:t>
      </w:r>
      <w:r w:rsidRPr="00AC68BD">
        <w:rPr>
          <w:rFonts w:hint="eastAsia"/>
          <w:color w:val="000000" w:themeColor="text1"/>
        </w:rPr>
        <w:t>ī</w:t>
      </w:r>
      <w:r w:rsidRPr="00AC68BD">
        <w:rPr>
          <w:color w:val="000000" w:themeColor="text1"/>
        </w:rPr>
        <w:t>g</w:t>
      </w:r>
      <w:r w:rsidRPr="00AC68BD">
        <w:rPr>
          <w:rFonts w:hint="eastAsia"/>
          <w:color w:val="000000" w:themeColor="text1"/>
        </w:rPr>
        <w:t>ā</w:t>
      </w:r>
      <w:r w:rsidRPr="00AC68BD">
        <w:rPr>
          <w:color w:val="000000" w:themeColor="text1"/>
        </w:rPr>
        <w:t xml:space="preserve"> zemes ier</w:t>
      </w:r>
      <w:r w:rsidRPr="00AC68BD">
        <w:rPr>
          <w:rFonts w:hint="eastAsia"/>
          <w:color w:val="000000" w:themeColor="text1"/>
        </w:rPr>
        <w:t>ī</w:t>
      </w:r>
      <w:r w:rsidRPr="00AC68BD">
        <w:rPr>
          <w:color w:val="000000" w:themeColor="text1"/>
        </w:rPr>
        <w:t>kot</w:t>
      </w:r>
      <w:r w:rsidRPr="00AC68BD">
        <w:rPr>
          <w:rFonts w:hint="eastAsia"/>
          <w:color w:val="000000" w:themeColor="text1"/>
        </w:rPr>
        <w:t>ā</w:t>
      </w:r>
      <w:r w:rsidRPr="00AC68BD">
        <w:rPr>
          <w:color w:val="000000" w:themeColor="text1"/>
        </w:rPr>
        <w:t>ja v</w:t>
      </w:r>
      <w:r w:rsidRPr="00AC68BD">
        <w:rPr>
          <w:rFonts w:hint="eastAsia"/>
          <w:color w:val="000000" w:themeColor="text1"/>
        </w:rPr>
        <w:t>ā</w:t>
      </w:r>
      <w:r w:rsidRPr="00AC68BD">
        <w:rPr>
          <w:color w:val="000000" w:themeColor="text1"/>
        </w:rPr>
        <w:t>rdu, uzv</w:t>
      </w:r>
      <w:r w:rsidRPr="00AC68BD">
        <w:rPr>
          <w:rFonts w:hint="eastAsia"/>
          <w:color w:val="000000" w:themeColor="text1"/>
        </w:rPr>
        <w:t>ā</w:t>
      </w:r>
      <w:r w:rsidRPr="00AC68BD">
        <w:rPr>
          <w:color w:val="000000" w:themeColor="text1"/>
        </w:rPr>
        <w:t>rdu, datumu un laiku, kad tas min</w:t>
      </w:r>
      <w:r w:rsidRPr="00AC68BD">
        <w:rPr>
          <w:rFonts w:hint="eastAsia"/>
          <w:color w:val="000000" w:themeColor="text1"/>
        </w:rPr>
        <w:t>ē</w:t>
      </w:r>
      <w:r w:rsidRPr="00AC68BD">
        <w:rPr>
          <w:color w:val="000000" w:themeColor="text1"/>
        </w:rPr>
        <w:t>to dokumentu ir parakst</w:t>
      </w:r>
      <w:r w:rsidRPr="00AC68BD">
        <w:rPr>
          <w:rFonts w:hint="eastAsia"/>
          <w:color w:val="000000" w:themeColor="text1"/>
        </w:rPr>
        <w:t>ī</w:t>
      </w:r>
      <w:r w:rsidRPr="00AC68BD">
        <w:rPr>
          <w:color w:val="000000" w:themeColor="text1"/>
        </w:rPr>
        <w:t>jis) vai projekta grafisk</w:t>
      </w:r>
      <w:r w:rsidRPr="00AC68BD">
        <w:rPr>
          <w:rFonts w:hint="eastAsia"/>
          <w:color w:val="000000" w:themeColor="text1"/>
        </w:rPr>
        <w:t>ā</w:t>
      </w:r>
      <w:r w:rsidRPr="00AC68BD">
        <w:rPr>
          <w:color w:val="000000" w:themeColor="text1"/>
        </w:rPr>
        <w:t>s da</w:t>
      </w:r>
      <w:r w:rsidRPr="00AC68BD">
        <w:rPr>
          <w:rFonts w:hint="eastAsia"/>
          <w:color w:val="000000" w:themeColor="text1"/>
        </w:rPr>
        <w:t>ļ</w:t>
      </w:r>
      <w:r w:rsidRPr="00AC68BD">
        <w:rPr>
          <w:color w:val="000000" w:themeColor="text1"/>
        </w:rPr>
        <w:t>as kopiju.</w:t>
      </w:r>
    </w:p>
    <w:p w14:paraId="1FDEA384" w14:textId="77777777" w:rsidR="002D5DA5" w:rsidRPr="00AC68BD" w:rsidRDefault="002D5DA5" w:rsidP="002D5DA5">
      <w:pPr>
        <w:ind w:right="-766" w:firstLine="709"/>
        <w:jc w:val="both"/>
        <w:rPr>
          <w:color w:val="000000" w:themeColor="text1"/>
        </w:rPr>
      </w:pPr>
      <w:r w:rsidRPr="00AC68BD">
        <w:rPr>
          <w:color w:val="000000" w:themeColor="text1"/>
        </w:rPr>
        <w:lastRenderedPageBreak/>
        <w:t>28.punkts - Ja projektu apstiprina,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 xml:space="preserve"> pašvald</w:t>
      </w:r>
      <w:r w:rsidRPr="00AC68BD">
        <w:rPr>
          <w:rFonts w:hint="eastAsia"/>
          <w:color w:val="000000" w:themeColor="text1"/>
        </w:rPr>
        <w:t>ī</w:t>
      </w:r>
      <w:r w:rsidRPr="00AC68BD">
        <w:rPr>
          <w:color w:val="000000" w:themeColor="text1"/>
        </w:rPr>
        <w:t>ba pie</w:t>
      </w:r>
      <w:r w:rsidRPr="00AC68BD">
        <w:rPr>
          <w:rFonts w:hint="eastAsia"/>
          <w:color w:val="000000" w:themeColor="text1"/>
        </w:rPr>
        <w:t>ņ</w:t>
      </w:r>
      <w:r w:rsidRPr="00AC68BD">
        <w:rPr>
          <w:color w:val="000000" w:themeColor="text1"/>
        </w:rPr>
        <w:t>em uz projekt</w:t>
      </w:r>
      <w:r w:rsidRPr="00AC68BD">
        <w:rPr>
          <w:rFonts w:hint="eastAsia"/>
          <w:color w:val="000000" w:themeColor="text1"/>
        </w:rPr>
        <w:t>ē</w:t>
      </w:r>
      <w:r w:rsidRPr="00AC68BD">
        <w:rPr>
          <w:color w:val="000000" w:themeColor="text1"/>
        </w:rPr>
        <w:t>taj</w:t>
      </w:r>
      <w:r w:rsidRPr="00AC68BD">
        <w:rPr>
          <w:rFonts w:hint="eastAsia"/>
          <w:color w:val="000000" w:themeColor="text1"/>
        </w:rPr>
        <w:t>ā</w:t>
      </w:r>
      <w:r w:rsidRPr="00AC68BD">
        <w:rPr>
          <w:color w:val="000000" w:themeColor="text1"/>
        </w:rPr>
        <w:t>m zemes vien</w:t>
      </w:r>
      <w:r w:rsidRPr="00AC68BD">
        <w:rPr>
          <w:rFonts w:hint="eastAsia"/>
          <w:color w:val="000000" w:themeColor="text1"/>
        </w:rPr>
        <w:t>ī</w:t>
      </w:r>
      <w:r w:rsidRPr="00AC68BD">
        <w:rPr>
          <w:color w:val="000000" w:themeColor="text1"/>
        </w:rPr>
        <w:t>b</w:t>
      </w:r>
      <w:r w:rsidRPr="00AC68BD">
        <w:rPr>
          <w:rFonts w:hint="eastAsia"/>
          <w:color w:val="000000" w:themeColor="text1"/>
        </w:rPr>
        <w:t>ā</w:t>
      </w:r>
      <w:r w:rsidRPr="00AC68BD">
        <w:rPr>
          <w:color w:val="000000" w:themeColor="text1"/>
        </w:rPr>
        <w:t>m attiecin</w:t>
      </w:r>
      <w:r w:rsidRPr="00AC68BD">
        <w:rPr>
          <w:rFonts w:hint="eastAsia"/>
          <w:color w:val="000000" w:themeColor="text1"/>
        </w:rPr>
        <w:t>ā</w:t>
      </w:r>
      <w:r w:rsidRPr="00AC68BD">
        <w:rPr>
          <w:color w:val="000000" w:themeColor="text1"/>
        </w:rPr>
        <w:t>mus l</w:t>
      </w:r>
      <w:r w:rsidRPr="00AC68BD">
        <w:rPr>
          <w:rFonts w:hint="eastAsia"/>
          <w:color w:val="000000" w:themeColor="text1"/>
        </w:rPr>
        <w:t>ē</w:t>
      </w:r>
      <w:r w:rsidRPr="00AC68BD">
        <w:rPr>
          <w:color w:val="000000" w:themeColor="text1"/>
        </w:rPr>
        <w:t>mumus, tostarp l</w:t>
      </w:r>
      <w:r w:rsidRPr="00AC68BD">
        <w:rPr>
          <w:rFonts w:hint="eastAsia"/>
          <w:color w:val="000000" w:themeColor="text1"/>
        </w:rPr>
        <w:t>ē</w:t>
      </w:r>
      <w:r w:rsidRPr="00AC68BD">
        <w:rPr>
          <w:color w:val="000000" w:themeColor="text1"/>
        </w:rPr>
        <w:t>mumu par:</w:t>
      </w:r>
    </w:p>
    <w:p w14:paraId="3B33C17D" w14:textId="77777777" w:rsidR="002D5DA5" w:rsidRPr="00AC68BD" w:rsidRDefault="002D5DA5" w:rsidP="002D5DA5">
      <w:pPr>
        <w:ind w:right="-766" w:firstLine="709"/>
        <w:jc w:val="both"/>
        <w:rPr>
          <w:color w:val="000000" w:themeColor="text1"/>
        </w:rPr>
      </w:pPr>
      <w:r w:rsidRPr="00AC68BD">
        <w:rPr>
          <w:color w:val="000000" w:themeColor="text1"/>
        </w:rPr>
        <w:t>28.1. adreses pieš</w:t>
      </w:r>
      <w:r w:rsidRPr="00AC68BD">
        <w:rPr>
          <w:rFonts w:hint="eastAsia"/>
          <w:color w:val="000000" w:themeColor="text1"/>
        </w:rPr>
        <w:t>ķ</w:t>
      </w:r>
      <w:r w:rsidRPr="00AC68BD">
        <w:rPr>
          <w:color w:val="000000" w:themeColor="text1"/>
        </w:rPr>
        <w:t>iršanu, ja p</w:t>
      </w:r>
      <w:r w:rsidRPr="00AC68BD">
        <w:rPr>
          <w:rFonts w:hint="eastAsia"/>
          <w:color w:val="000000" w:themeColor="text1"/>
        </w:rPr>
        <w:t>ē</w:t>
      </w:r>
      <w:r w:rsidRPr="00AC68BD">
        <w:rPr>
          <w:color w:val="000000" w:themeColor="text1"/>
        </w:rPr>
        <w:t>c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darbiem paredz</w:t>
      </w:r>
      <w:r w:rsidRPr="00AC68BD">
        <w:rPr>
          <w:rFonts w:hint="eastAsia"/>
          <w:color w:val="000000" w:themeColor="text1"/>
        </w:rPr>
        <w:t>ē</w:t>
      </w:r>
      <w:r w:rsidRPr="00AC68BD">
        <w:rPr>
          <w:color w:val="000000" w:themeColor="text1"/>
        </w:rPr>
        <w:t>ts ieveidot jaunu adres</w:t>
      </w:r>
      <w:r w:rsidRPr="00AC68BD">
        <w:rPr>
          <w:rFonts w:hint="eastAsia"/>
          <w:color w:val="000000" w:themeColor="text1"/>
        </w:rPr>
        <w:t>ā</w:t>
      </w:r>
      <w:r w:rsidRPr="00AC68BD">
        <w:rPr>
          <w:color w:val="000000" w:themeColor="text1"/>
        </w:rPr>
        <w:t>cijas objektu;</w:t>
      </w:r>
    </w:p>
    <w:p w14:paraId="4B92BDA3" w14:textId="77777777" w:rsidR="002D5DA5" w:rsidRPr="00AC68BD" w:rsidRDefault="002D5DA5" w:rsidP="002D5DA5">
      <w:pPr>
        <w:ind w:left="709" w:right="-766"/>
        <w:jc w:val="both"/>
        <w:rPr>
          <w:color w:val="000000" w:themeColor="text1"/>
        </w:rPr>
      </w:pPr>
      <w:r w:rsidRPr="00AC68BD">
        <w:rPr>
          <w:color w:val="000000" w:themeColor="text1"/>
        </w:rPr>
        <w:t>28.2.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u noteikšanu vai mai</w:t>
      </w:r>
      <w:r w:rsidRPr="00AC68BD">
        <w:rPr>
          <w:rFonts w:hint="eastAsia"/>
          <w:color w:val="000000" w:themeColor="text1"/>
        </w:rPr>
        <w:t>ņ</w:t>
      </w:r>
      <w:r w:rsidRPr="00AC68BD">
        <w:rPr>
          <w:color w:val="000000" w:themeColor="text1"/>
        </w:rPr>
        <w:t>u.</w:t>
      </w:r>
    </w:p>
    <w:p w14:paraId="5781FF43" w14:textId="77777777" w:rsidR="002D5DA5" w:rsidRPr="00AC68BD" w:rsidRDefault="002D5DA5" w:rsidP="002D5DA5">
      <w:pPr>
        <w:ind w:right="-766" w:firstLine="709"/>
        <w:jc w:val="both"/>
        <w:rPr>
          <w:color w:val="000000" w:themeColor="text1"/>
        </w:rPr>
      </w:pPr>
      <w:r w:rsidRPr="00AC68BD">
        <w:rPr>
          <w:color w:val="000000" w:themeColor="text1"/>
        </w:rPr>
        <w:t>47.punkts -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 xml:space="preserve"> pašvald</w:t>
      </w:r>
      <w:r w:rsidRPr="00AC68BD">
        <w:rPr>
          <w:rFonts w:hint="eastAsia"/>
          <w:color w:val="000000" w:themeColor="text1"/>
        </w:rPr>
        <w:t>ī</w:t>
      </w:r>
      <w:r w:rsidRPr="00AC68BD">
        <w:rPr>
          <w:color w:val="000000" w:themeColor="text1"/>
        </w:rPr>
        <w:t>ba 10 darbdienu laik</w:t>
      </w:r>
      <w:r w:rsidRPr="00AC68BD">
        <w:rPr>
          <w:rFonts w:hint="eastAsia"/>
          <w:color w:val="000000" w:themeColor="text1"/>
        </w:rPr>
        <w:t>ā</w:t>
      </w:r>
      <w:r w:rsidRPr="00AC68BD">
        <w:rPr>
          <w:color w:val="000000" w:themeColor="text1"/>
        </w:rPr>
        <w:t xml:space="preserve"> p</w:t>
      </w:r>
      <w:r w:rsidRPr="00AC68BD">
        <w:rPr>
          <w:rFonts w:hint="eastAsia"/>
          <w:color w:val="000000" w:themeColor="text1"/>
        </w:rPr>
        <w:t>ē</w:t>
      </w:r>
      <w:r w:rsidRPr="00AC68BD">
        <w:rPr>
          <w:color w:val="000000" w:themeColor="text1"/>
        </w:rPr>
        <w:t>c projekta apstiprin</w:t>
      </w:r>
      <w:r w:rsidRPr="00AC68BD">
        <w:rPr>
          <w:rFonts w:hint="eastAsia"/>
          <w:color w:val="000000" w:themeColor="text1"/>
        </w:rPr>
        <w:t>āš</w:t>
      </w:r>
      <w:r w:rsidRPr="00AC68BD">
        <w:rPr>
          <w:color w:val="000000" w:themeColor="text1"/>
        </w:rPr>
        <w:t>anas elektroniski iesniedz Valsts zemes dienesta re</w:t>
      </w:r>
      <w:r w:rsidRPr="00AC68BD">
        <w:rPr>
          <w:rFonts w:hint="eastAsia"/>
          <w:color w:val="000000" w:themeColor="text1"/>
        </w:rPr>
        <w:t>ģ</w:t>
      </w:r>
      <w:r w:rsidRPr="00AC68BD">
        <w:rPr>
          <w:color w:val="000000" w:themeColor="text1"/>
        </w:rPr>
        <w:t>ion</w:t>
      </w:r>
      <w:r w:rsidRPr="00AC68BD">
        <w:rPr>
          <w:rFonts w:hint="eastAsia"/>
          <w:color w:val="000000" w:themeColor="text1"/>
        </w:rPr>
        <w:t>ā</w:t>
      </w:r>
      <w:r w:rsidRPr="00AC68BD">
        <w:rPr>
          <w:color w:val="000000" w:themeColor="text1"/>
        </w:rPr>
        <w:t>lajai noda</w:t>
      </w:r>
      <w:r w:rsidRPr="00AC68BD">
        <w:rPr>
          <w:rFonts w:hint="eastAsia"/>
          <w:color w:val="000000" w:themeColor="text1"/>
        </w:rPr>
        <w:t>ļ</w:t>
      </w:r>
      <w:r w:rsidRPr="00AC68BD">
        <w:rPr>
          <w:color w:val="000000" w:themeColor="text1"/>
        </w:rPr>
        <w:t>ai l</w:t>
      </w:r>
      <w:r w:rsidRPr="00AC68BD">
        <w:rPr>
          <w:rFonts w:hint="eastAsia"/>
          <w:color w:val="000000" w:themeColor="text1"/>
        </w:rPr>
        <w:t>ē</w:t>
      </w:r>
      <w:r w:rsidRPr="00AC68BD">
        <w:rPr>
          <w:color w:val="000000" w:themeColor="text1"/>
        </w:rPr>
        <w:t>mumu par projekta apstiprin</w:t>
      </w:r>
      <w:r w:rsidRPr="00AC68BD">
        <w:rPr>
          <w:rFonts w:hint="eastAsia"/>
          <w:color w:val="000000" w:themeColor="text1"/>
        </w:rPr>
        <w:t>āš</w:t>
      </w:r>
      <w:r w:rsidRPr="00AC68BD">
        <w:rPr>
          <w:color w:val="000000" w:themeColor="text1"/>
        </w:rPr>
        <w:t xml:space="preserve">anu. </w:t>
      </w:r>
    </w:p>
    <w:p w14:paraId="312AA081" w14:textId="77777777" w:rsidR="002D5DA5" w:rsidRPr="00AC68BD" w:rsidRDefault="002D5DA5" w:rsidP="002D5DA5">
      <w:pPr>
        <w:ind w:right="-766" w:firstLine="720"/>
        <w:jc w:val="both"/>
        <w:rPr>
          <w:color w:val="000000" w:themeColor="text1"/>
        </w:rPr>
      </w:pPr>
      <w:r w:rsidRPr="00AC68BD">
        <w:rPr>
          <w:color w:val="000000" w:themeColor="text1"/>
        </w:rPr>
        <w:t>Ministru kabineta 2021.gada 29.j</w:t>
      </w:r>
      <w:r w:rsidRPr="00AC68BD">
        <w:rPr>
          <w:rFonts w:hint="eastAsia"/>
          <w:color w:val="000000" w:themeColor="text1"/>
        </w:rPr>
        <w:t>ū</w:t>
      </w:r>
      <w:r w:rsidRPr="00AC68BD">
        <w:rPr>
          <w:color w:val="000000" w:themeColor="text1"/>
        </w:rPr>
        <w:t>nija noteikumi Nr.455 “Adres</w:t>
      </w:r>
      <w:r w:rsidRPr="00AC68BD">
        <w:rPr>
          <w:rFonts w:hint="eastAsia"/>
          <w:color w:val="000000" w:themeColor="text1"/>
        </w:rPr>
        <w:t>ā</w:t>
      </w:r>
      <w:r w:rsidRPr="00AC68BD">
        <w:rPr>
          <w:color w:val="000000" w:themeColor="text1"/>
        </w:rPr>
        <w:t>cijas noteikumi” nosaka:</w:t>
      </w:r>
    </w:p>
    <w:p w14:paraId="4B5C55AC" w14:textId="77777777" w:rsidR="002D5DA5" w:rsidRPr="00AC68BD" w:rsidRDefault="002D5DA5" w:rsidP="002D5DA5">
      <w:pPr>
        <w:ind w:right="-766" w:firstLine="720"/>
        <w:jc w:val="both"/>
        <w:rPr>
          <w:color w:val="000000" w:themeColor="text1"/>
        </w:rPr>
      </w:pPr>
      <w:r w:rsidRPr="00AC68BD">
        <w:rPr>
          <w:color w:val="000000" w:themeColor="text1"/>
        </w:rPr>
        <w:t>2.punkts - nosaka adres</w:t>
      </w:r>
      <w:r w:rsidRPr="00AC68BD">
        <w:rPr>
          <w:rFonts w:hint="eastAsia"/>
          <w:color w:val="000000" w:themeColor="text1"/>
        </w:rPr>
        <w:t>ā</w:t>
      </w:r>
      <w:r w:rsidRPr="00AC68BD">
        <w:rPr>
          <w:color w:val="000000" w:themeColor="text1"/>
        </w:rPr>
        <w:t>cijas objektus.</w:t>
      </w:r>
    </w:p>
    <w:p w14:paraId="304F7509" w14:textId="77777777" w:rsidR="002D5DA5" w:rsidRPr="00AC68BD" w:rsidRDefault="002D5DA5" w:rsidP="002D5DA5">
      <w:pPr>
        <w:ind w:right="-766" w:firstLine="720"/>
        <w:jc w:val="both"/>
        <w:rPr>
          <w:color w:val="000000" w:themeColor="text1"/>
        </w:rPr>
      </w:pPr>
      <w:r w:rsidRPr="00AC68BD">
        <w:rPr>
          <w:color w:val="000000" w:themeColor="text1"/>
        </w:rPr>
        <w:t>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valsts kadastra likums nosaka:</w:t>
      </w:r>
    </w:p>
    <w:p w14:paraId="7349B408" w14:textId="77777777" w:rsidR="002D5DA5" w:rsidRPr="00AC68BD" w:rsidRDefault="002D5DA5" w:rsidP="002D5DA5">
      <w:pPr>
        <w:ind w:right="-766"/>
        <w:jc w:val="both"/>
        <w:rPr>
          <w:color w:val="000000" w:themeColor="text1"/>
        </w:rPr>
      </w:pPr>
      <w:r w:rsidRPr="00AC68BD">
        <w:rPr>
          <w:color w:val="000000" w:themeColor="text1"/>
        </w:rPr>
        <w:tab/>
        <w:t>26.panta pirm</w:t>
      </w:r>
      <w:r w:rsidRPr="00AC68BD">
        <w:rPr>
          <w:rFonts w:hint="eastAsia"/>
          <w:color w:val="000000" w:themeColor="text1"/>
        </w:rPr>
        <w:t>ā</w:t>
      </w:r>
      <w:r w:rsidRPr="00AC68BD">
        <w:rPr>
          <w:color w:val="000000" w:themeColor="text1"/>
        </w:rPr>
        <w:t xml:space="preserve"> da</w:t>
      </w:r>
      <w:r w:rsidRPr="00AC68BD">
        <w:rPr>
          <w:rFonts w:hint="eastAsia"/>
          <w:color w:val="000000" w:themeColor="text1"/>
        </w:rPr>
        <w:t>ļ</w:t>
      </w:r>
      <w:r w:rsidRPr="00AC68BD">
        <w:rPr>
          <w:color w:val="000000" w:themeColor="text1"/>
        </w:rPr>
        <w:t>a - Veicot zemes vien</w:t>
      </w:r>
      <w:r w:rsidRPr="00AC68BD">
        <w:rPr>
          <w:rFonts w:hint="eastAsia"/>
          <w:color w:val="000000" w:themeColor="text1"/>
        </w:rPr>
        <w:t>ī</w:t>
      </w:r>
      <w:r w:rsidRPr="00AC68BD">
        <w:rPr>
          <w:color w:val="000000" w:themeColor="text1"/>
        </w:rPr>
        <w:t>bas vai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as kadastr</w:t>
      </w:r>
      <w:r w:rsidRPr="00AC68BD">
        <w:rPr>
          <w:rFonts w:hint="eastAsia"/>
          <w:color w:val="000000" w:themeColor="text1"/>
        </w:rPr>
        <w:t>ā</w:t>
      </w:r>
      <w:r w:rsidRPr="00AC68BD">
        <w:rPr>
          <w:color w:val="000000" w:themeColor="text1"/>
        </w:rPr>
        <w:t>lo uzm</w:t>
      </w:r>
      <w:r w:rsidRPr="00AC68BD">
        <w:rPr>
          <w:rFonts w:hint="eastAsia"/>
          <w:color w:val="000000" w:themeColor="text1"/>
        </w:rPr>
        <w:t>ē</w:t>
      </w:r>
      <w:r w:rsidRPr="00AC68BD">
        <w:rPr>
          <w:color w:val="000000" w:themeColor="text1"/>
        </w:rPr>
        <w:t>r</w:t>
      </w:r>
      <w:r w:rsidRPr="00AC68BD">
        <w:rPr>
          <w:rFonts w:hint="eastAsia"/>
          <w:color w:val="000000" w:themeColor="text1"/>
        </w:rPr>
        <w:t>īš</w:t>
      </w:r>
      <w:r w:rsidRPr="00AC68BD">
        <w:rPr>
          <w:color w:val="000000" w:themeColor="text1"/>
        </w:rPr>
        <w:t>anu:</w:t>
      </w:r>
    </w:p>
    <w:p w14:paraId="6D8C87F8" w14:textId="77777777" w:rsidR="002D5DA5" w:rsidRPr="00AC68BD" w:rsidRDefault="002D5DA5" w:rsidP="002D5DA5">
      <w:pPr>
        <w:ind w:right="-766"/>
        <w:jc w:val="both"/>
        <w:rPr>
          <w:color w:val="000000" w:themeColor="text1"/>
        </w:rPr>
      </w:pPr>
      <w:r w:rsidRPr="00AC68BD">
        <w:rPr>
          <w:color w:val="000000" w:themeColor="text1"/>
        </w:rPr>
        <w:t>1) apvid</w:t>
      </w:r>
      <w:r w:rsidRPr="00AC68BD">
        <w:rPr>
          <w:rFonts w:hint="eastAsia"/>
          <w:color w:val="000000" w:themeColor="text1"/>
        </w:rPr>
        <w:t>ū</w:t>
      </w:r>
      <w:r w:rsidRPr="00AC68BD">
        <w:rPr>
          <w:color w:val="000000" w:themeColor="text1"/>
        </w:rPr>
        <w:t xml:space="preserve"> ier</w:t>
      </w:r>
      <w:r w:rsidRPr="00AC68BD">
        <w:rPr>
          <w:rFonts w:hint="eastAsia"/>
          <w:color w:val="000000" w:themeColor="text1"/>
        </w:rPr>
        <w:t>ī</w:t>
      </w:r>
      <w:r w:rsidRPr="00AC68BD">
        <w:rPr>
          <w:color w:val="000000" w:themeColor="text1"/>
        </w:rPr>
        <w:t>ko det</w:t>
      </w:r>
      <w:r w:rsidRPr="00AC68BD">
        <w:rPr>
          <w:rFonts w:hint="eastAsia"/>
          <w:color w:val="000000" w:themeColor="text1"/>
        </w:rPr>
        <w:t>ā</w:t>
      </w:r>
      <w:r w:rsidRPr="00AC68BD">
        <w:rPr>
          <w:color w:val="000000" w:themeColor="text1"/>
        </w:rPr>
        <w:t>lpl</w:t>
      </w:r>
      <w:r w:rsidRPr="00AC68BD">
        <w:rPr>
          <w:rFonts w:hint="eastAsia"/>
          <w:color w:val="000000" w:themeColor="text1"/>
        </w:rPr>
        <w:t>ā</w:t>
      </w:r>
      <w:r w:rsidRPr="00AC68BD">
        <w:rPr>
          <w:color w:val="000000" w:themeColor="text1"/>
        </w:rPr>
        <w:t>nojum</w:t>
      </w:r>
      <w:r w:rsidRPr="00AC68BD">
        <w:rPr>
          <w:rFonts w:hint="eastAsia"/>
          <w:color w:val="000000" w:themeColor="text1"/>
        </w:rPr>
        <w:t>ā</w:t>
      </w:r>
      <w:r w:rsidRPr="00AC68BD">
        <w:rPr>
          <w:color w:val="000000" w:themeColor="text1"/>
        </w:rPr>
        <w:t xml:space="preserve"> vai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w:t>
      </w:r>
      <w:r w:rsidRPr="00AC68BD">
        <w:rPr>
          <w:rFonts w:hint="eastAsia"/>
          <w:color w:val="000000" w:themeColor="text1"/>
        </w:rPr>
        <w:t>ā</w:t>
      </w:r>
      <w:r w:rsidRPr="00AC68BD">
        <w:rPr>
          <w:color w:val="000000" w:themeColor="text1"/>
        </w:rPr>
        <w:t xml:space="preserve"> iez</w:t>
      </w:r>
      <w:r w:rsidRPr="00AC68BD">
        <w:rPr>
          <w:rFonts w:hint="eastAsia"/>
          <w:color w:val="000000" w:themeColor="text1"/>
        </w:rPr>
        <w:t>ī</w:t>
      </w:r>
      <w:r w:rsidRPr="00AC68BD">
        <w:rPr>
          <w:color w:val="000000" w:themeColor="text1"/>
        </w:rPr>
        <w:t>m</w:t>
      </w:r>
      <w:r w:rsidRPr="00AC68BD">
        <w:rPr>
          <w:rFonts w:hint="eastAsia"/>
          <w:color w:val="000000" w:themeColor="text1"/>
        </w:rPr>
        <w:t>ē</w:t>
      </w:r>
      <w:r w:rsidRPr="00AC68BD">
        <w:rPr>
          <w:color w:val="000000" w:themeColor="text1"/>
        </w:rPr>
        <w:t>t</w:t>
      </w:r>
      <w:r w:rsidRPr="00AC68BD">
        <w:rPr>
          <w:rFonts w:hint="eastAsia"/>
          <w:color w:val="000000" w:themeColor="text1"/>
        </w:rPr>
        <w:t>ā</w:t>
      </w:r>
      <w:r w:rsidRPr="00AC68BD">
        <w:rPr>
          <w:color w:val="000000" w:themeColor="text1"/>
        </w:rPr>
        <w:t>s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objekta vai zemes robežu pl</w:t>
      </w:r>
      <w:r w:rsidRPr="00AC68BD">
        <w:rPr>
          <w:rFonts w:hint="eastAsia"/>
          <w:color w:val="000000" w:themeColor="text1"/>
        </w:rPr>
        <w:t>ā</w:t>
      </w:r>
      <w:r w:rsidRPr="00AC68BD">
        <w:rPr>
          <w:color w:val="000000" w:themeColor="text1"/>
        </w:rPr>
        <w:t>n</w:t>
      </w:r>
      <w:r w:rsidRPr="00AC68BD">
        <w:rPr>
          <w:rFonts w:hint="eastAsia"/>
          <w:color w:val="000000" w:themeColor="text1"/>
        </w:rPr>
        <w:t>ā</w:t>
      </w:r>
      <w:r w:rsidRPr="00AC68BD">
        <w:rPr>
          <w:color w:val="000000" w:themeColor="text1"/>
        </w:rPr>
        <w:t xml:space="preserve"> pl</w:t>
      </w:r>
      <w:r w:rsidRPr="00AC68BD">
        <w:rPr>
          <w:rFonts w:hint="eastAsia"/>
          <w:color w:val="000000" w:themeColor="text1"/>
        </w:rPr>
        <w:t>ā</w:t>
      </w:r>
      <w:r w:rsidRPr="00AC68BD">
        <w:rPr>
          <w:color w:val="000000" w:themeColor="text1"/>
        </w:rPr>
        <w:t>not</w:t>
      </w:r>
      <w:r w:rsidRPr="00AC68BD">
        <w:rPr>
          <w:rFonts w:hint="eastAsia"/>
          <w:color w:val="000000" w:themeColor="text1"/>
        </w:rPr>
        <w:t>ā</w:t>
      </w:r>
      <w:r w:rsidRPr="00AC68BD">
        <w:rPr>
          <w:color w:val="000000" w:themeColor="text1"/>
        </w:rPr>
        <w:t>s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as robežas;</w:t>
      </w:r>
    </w:p>
    <w:p w14:paraId="4349390B" w14:textId="77777777" w:rsidR="002D5DA5" w:rsidRPr="00AC68BD" w:rsidRDefault="002D5DA5" w:rsidP="002D5DA5">
      <w:pPr>
        <w:ind w:right="-766"/>
        <w:jc w:val="both"/>
        <w:rPr>
          <w:color w:val="000000" w:themeColor="text1"/>
        </w:rPr>
      </w:pPr>
      <w:r w:rsidRPr="00AC68BD">
        <w:rPr>
          <w:color w:val="000000" w:themeColor="text1"/>
        </w:rPr>
        <w:t xml:space="preserve">2) Latvijas 1992.gada </w:t>
      </w:r>
      <w:r w:rsidRPr="00AC68BD">
        <w:rPr>
          <w:rFonts w:hint="eastAsia"/>
          <w:color w:val="000000" w:themeColor="text1"/>
        </w:rPr>
        <w:t>ģ</w:t>
      </w:r>
      <w:r w:rsidRPr="00AC68BD">
        <w:rPr>
          <w:color w:val="000000" w:themeColor="text1"/>
        </w:rPr>
        <w:t>eod</w:t>
      </w:r>
      <w:r w:rsidRPr="00AC68BD">
        <w:rPr>
          <w:rFonts w:hint="eastAsia"/>
          <w:color w:val="000000" w:themeColor="text1"/>
        </w:rPr>
        <w:t>ē</w:t>
      </w:r>
      <w:r w:rsidRPr="00AC68BD">
        <w:rPr>
          <w:color w:val="000000" w:themeColor="text1"/>
        </w:rPr>
        <w:t>zisko koordin</w:t>
      </w:r>
      <w:r w:rsidRPr="00AC68BD">
        <w:rPr>
          <w:rFonts w:hint="eastAsia"/>
          <w:color w:val="000000" w:themeColor="text1"/>
        </w:rPr>
        <w:t>ā</w:t>
      </w:r>
      <w:r w:rsidRPr="00AC68BD">
        <w:rPr>
          <w:color w:val="000000" w:themeColor="text1"/>
        </w:rPr>
        <w:t>tu sist</w:t>
      </w:r>
      <w:r w:rsidRPr="00AC68BD">
        <w:rPr>
          <w:rFonts w:hint="eastAsia"/>
          <w:color w:val="000000" w:themeColor="text1"/>
        </w:rPr>
        <w:t>ē</w:t>
      </w:r>
      <w:r w:rsidRPr="00AC68BD">
        <w:rPr>
          <w:color w:val="000000" w:themeColor="text1"/>
        </w:rPr>
        <w:t>m</w:t>
      </w:r>
      <w:r w:rsidRPr="00AC68BD">
        <w:rPr>
          <w:rFonts w:hint="eastAsia"/>
          <w:color w:val="000000" w:themeColor="text1"/>
        </w:rPr>
        <w:t>ā</w:t>
      </w:r>
      <w:r w:rsidRPr="00AC68BD">
        <w:rPr>
          <w:color w:val="000000" w:themeColor="text1"/>
        </w:rPr>
        <w:t xml:space="preserve"> uzm</w:t>
      </w:r>
      <w:r w:rsidRPr="00AC68BD">
        <w:rPr>
          <w:rFonts w:hint="eastAsia"/>
          <w:color w:val="000000" w:themeColor="text1"/>
        </w:rPr>
        <w:t>ē</w:t>
      </w:r>
      <w:r w:rsidRPr="00AC68BD">
        <w:rPr>
          <w:color w:val="000000" w:themeColor="text1"/>
        </w:rPr>
        <w:t>ra zemes vien</w:t>
      </w:r>
      <w:r w:rsidRPr="00AC68BD">
        <w:rPr>
          <w:rFonts w:hint="eastAsia"/>
          <w:color w:val="000000" w:themeColor="text1"/>
        </w:rPr>
        <w:t>ī</w:t>
      </w:r>
      <w:r w:rsidRPr="00AC68BD">
        <w:rPr>
          <w:color w:val="000000" w:themeColor="text1"/>
        </w:rPr>
        <w:t>bas un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as robežas, situ</w:t>
      </w:r>
      <w:r w:rsidRPr="00AC68BD">
        <w:rPr>
          <w:rFonts w:hint="eastAsia"/>
          <w:color w:val="000000" w:themeColor="text1"/>
        </w:rPr>
        <w:t>ā</w:t>
      </w:r>
      <w:r w:rsidRPr="00AC68BD">
        <w:rPr>
          <w:color w:val="000000" w:themeColor="text1"/>
        </w:rPr>
        <w:t>cijas elementus, apr</w:t>
      </w:r>
      <w:r w:rsidRPr="00AC68BD">
        <w:rPr>
          <w:rFonts w:hint="eastAsia"/>
          <w:color w:val="000000" w:themeColor="text1"/>
        </w:rPr>
        <w:t>ēķ</w:t>
      </w:r>
      <w:r w:rsidRPr="00AC68BD">
        <w:rPr>
          <w:color w:val="000000" w:themeColor="text1"/>
        </w:rPr>
        <w:t>ina zemes vien</w:t>
      </w:r>
      <w:r w:rsidRPr="00AC68BD">
        <w:rPr>
          <w:rFonts w:hint="eastAsia"/>
          <w:color w:val="000000" w:themeColor="text1"/>
        </w:rPr>
        <w:t>ī</w:t>
      </w:r>
      <w:r w:rsidRPr="00AC68BD">
        <w:rPr>
          <w:color w:val="000000" w:themeColor="text1"/>
        </w:rPr>
        <w:t>bu un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u raksturojošos datus, sagatavo kadastr</w:t>
      </w:r>
      <w:r w:rsidRPr="00AC68BD">
        <w:rPr>
          <w:rFonts w:hint="eastAsia"/>
          <w:color w:val="000000" w:themeColor="text1"/>
        </w:rPr>
        <w:t>ā</w:t>
      </w:r>
      <w:r w:rsidRPr="00AC68BD">
        <w:rPr>
          <w:color w:val="000000" w:themeColor="text1"/>
        </w:rPr>
        <w:t>l</w:t>
      </w:r>
      <w:r w:rsidRPr="00AC68BD">
        <w:rPr>
          <w:rFonts w:hint="eastAsia"/>
          <w:color w:val="000000" w:themeColor="text1"/>
        </w:rPr>
        <w:t>ā</w:t>
      </w:r>
      <w:r w:rsidRPr="00AC68BD">
        <w:rPr>
          <w:color w:val="000000" w:themeColor="text1"/>
        </w:rPr>
        <w:t>s uzm</w:t>
      </w:r>
      <w:r w:rsidRPr="00AC68BD">
        <w:rPr>
          <w:rFonts w:hint="eastAsia"/>
          <w:color w:val="000000" w:themeColor="text1"/>
        </w:rPr>
        <w:t>ē</w:t>
      </w:r>
      <w:r w:rsidRPr="00AC68BD">
        <w:rPr>
          <w:color w:val="000000" w:themeColor="text1"/>
        </w:rPr>
        <w:t>r</w:t>
      </w:r>
      <w:r w:rsidRPr="00AC68BD">
        <w:rPr>
          <w:rFonts w:hint="eastAsia"/>
          <w:color w:val="000000" w:themeColor="text1"/>
        </w:rPr>
        <w:t>īš</w:t>
      </w:r>
      <w:r w:rsidRPr="00AC68BD">
        <w:rPr>
          <w:color w:val="000000" w:themeColor="text1"/>
        </w:rPr>
        <w:t>anas dokumentus un saska</w:t>
      </w:r>
      <w:r w:rsidRPr="00AC68BD">
        <w:rPr>
          <w:rFonts w:hint="eastAsia"/>
          <w:color w:val="000000" w:themeColor="text1"/>
        </w:rPr>
        <w:t>ņ</w:t>
      </w:r>
      <w:r w:rsidRPr="00AC68BD">
        <w:rPr>
          <w:color w:val="000000" w:themeColor="text1"/>
        </w:rPr>
        <w:t>o zemes vien</w:t>
      </w:r>
      <w:r w:rsidRPr="00AC68BD">
        <w:rPr>
          <w:rFonts w:hint="eastAsia"/>
          <w:color w:val="000000" w:themeColor="text1"/>
        </w:rPr>
        <w:t>ī</w:t>
      </w:r>
      <w:r w:rsidRPr="00AC68BD">
        <w:rPr>
          <w:color w:val="000000" w:themeColor="text1"/>
        </w:rPr>
        <w:t>bas un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as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jumu pl</w:t>
      </w:r>
      <w:r w:rsidRPr="00AC68BD">
        <w:rPr>
          <w:rFonts w:hint="eastAsia"/>
          <w:color w:val="000000" w:themeColor="text1"/>
        </w:rPr>
        <w:t>ā</w:t>
      </w:r>
      <w:r w:rsidRPr="00AC68BD">
        <w:rPr>
          <w:color w:val="000000" w:themeColor="text1"/>
        </w:rPr>
        <w:t>nu vai inform</w:t>
      </w:r>
      <w:r w:rsidRPr="00AC68BD">
        <w:rPr>
          <w:rFonts w:hint="eastAsia"/>
          <w:color w:val="000000" w:themeColor="text1"/>
        </w:rPr>
        <w:t>ā</w:t>
      </w:r>
      <w:r w:rsidRPr="00AC68BD">
        <w:rPr>
          <w:color w:val="000000" w:themeColor="text1"/>
        </w:rPr>
        <w:t>ciju par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jumu neesam</w:t>
      </w:r>
      <w:r w:rsidRPr="00AC68BD">
        <w:rPr>
          <w:rFonts w:hint="eastAsia"/>
          <w:color w:val="000000" w:themeColor="text1"/>
        </w:rPr>
        <w:t>ī</w:t>
      </w:r>
      <w:r w:rsidRPr="00AC68BD">
        <w:rPr>
          <w:color w:val="000000" w:themeColor="text1"/>
        </w:rPr>
        <w:t>bu ar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m pašvald</w:t>
      </w:r>
      <w:r w:rsidRPr="00AC68BD">
        <w:rPr>
          <w:rFonts w:hint="eastAsia"/>
          <w:color w:val="000000" w:themeColor="text1"/>
        </w:rPr>
        <w:t>ī</w:t>
      </w:r>
      <w:r w:rsidRPr="00AC68BD">
        <w:rPr>
          <w:color w:val="000000" w:themeColor="text1"/>
        </w:rPr>
        <w:t>b</w:t>
      </w:r>
      <w:r w:rsidRPr="00AC68BD">
        <w:rPr>
          <w:rFonts w:hint="eastAsia"/>
          <w:color w:val="000000" w:themeColor="text1"/>
        </w:rPr>
        <w:t>ā</w:t>
      </w:r>
      <w:r w:rsidRPr="00AC68BD">
        <w:rPr>
          <w:color w:val="000000" w:themeColor="text1"/>
        </w:rPr>
        <w:t>m Ministru kabineta noteiktajos gad</w:t>
      </w:r>
      <w:r w:rsidRPr="00AC68BD">
        <w:rPr>
          <w:rFonts w:hint="eastAsia"/>
          <w:color w:val="000000" w:themeColor="text1"/>
        </w:rPr>
        <w:t>ī</w:t>
      </w:r>
      <w:r w:rsidRPr="00AC68BD">
        <w:rPr>
          <w:color w:val="000000" w:themeColor="text1"/>
        </w:rPr>
        <w:t>jumos;</w:t>
      </w:r>
    </w:p>
    <w:p w14:paraId="6B1E2FE3" w14:textId="77777777" w:rsidR="002D5DA5" w:rsidRPr="00AC68BD" w:rsidRDefault="002D5DA5" w:rsidP="002D5DA5">
      <w:pPr>
        <w:ind w:right="-766"/>
        <w:jc w:val="both"/>
        <w:rPr>
          <w:color w:val="000000" w:themeColor="text1"/>
        </w:rPr>
      </w:pPr>
      <w:r w:rsidRPr="00AC68BD">
        <w:rPr>
          <w:color w:val="000000" w:themeColor="text1"/>
        </w:rPr>
        <w:tab/>
        <w:t>Ministru kabineta 2014.gada 4.febru</w:t>
      </w:r>
      <w:r w:rsidRPr="00AC68BD">
        <w:rPr>
          <w:rFonts w:hint="eastAsia"/>
          <w:color w:val="000000" w:themeColor="text1"/>
        </w:rPr>
        <w:t>ā</w:t>
      </w:r>
      <w:r w:rsidRPr="00AC68BD">
        <w:rPr>
          <w:color w:val="000000" w:themeColor="text1"/>
        </w:rPr>
        <w:t>ra noteikumi Nr.61 “Noteikumi par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to teritoriju inform</w:t>
      </w:r>
      <w:r w:rsidRPr="00AC68BD">
        <w:rPr>
          <w:rFonts w:hint="eastAsia"/>
          <w:color w:val="000000" w:themeColor="text1"/>
        </w:rPr>
        <w:t>ā</w:t>
      </w:r>
      <w:r w:rsidRPr="00AC68BD">
        <w:rPr>
          <w:color w:val="000000" w:themeColor="text1"/>
        </w:rPr>
        <w:t>cijas sist</w:t>
      </w:r>
      <w:r w:rsidRPr="00AC68BD">
        <w:rPr>
          <w:rFonts w:hint="eastAsia"/>
          <w:color w:val="000000" w:themeColor="text1"/>
        </w:rPr>
        <w:t>ē</w:t>
      </w:r>
      <w:r w:rsidRPr="00AC68BD">
        <w:rPr>
          <w:color w:val="000000" w:themeColor="text1"/>
        </w:rPr>
        <w:t>mas izveidi un uztur</w:t>
      </w:r>
      <w:r w:rsidRPr="00AC68BD">
        <w:rPr>
          <w:rFonts w:hint="eastAsia"/>
          <w:color w:val="000000" w:themeColor="text1"/>
        </w:rPr>
        <w:t>ēš</w:t>
      </w:r>
      <w:r w:rsidRPr="00AC68BD">
        <w:rPr>
          <w:color w:val="000000" w:themeColor="text1"/>
        </w:rPr>
        <w:t>anu un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to teritoriju un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objekta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jumu klasifikatoru” nosaka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objekta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jumu klasifikatoru.</w:t>
      </w:r>
    </w:p>
    <w:p w14:paraId="00200FF4" w14:textId="77777777" w:rsidR="002D5DA5" w:rsidRPr="00AC68BD" w:rsidRDefault="002D5DA5" w:rsidP="002D5DA5">
      <w:pPr>
        <w:ind w:right="-766"/>
        <w:jc w:val="both"/>
        <w:rPr>
          <w:color w:val="000000" w:themeColor="text1"/>
        </w:rPr>
      </w:pPr>
      <w:r w:rsidRPr="00AC68BD">
        <w:rPr>
          <w:color w:val="000000" w:themeColor="text1"/>
        </w:rPr>
        <w:t xml:space="preserve"> </w:t>
      </w:r>
      <w:r w:rsidRPr="00AC68BD">
        <w:rPr>
          <w:color w:val="000000" w:themeColor="text1"/>
        </w:rPr>
        <w:tab/>
        <w:t>Ministru kabineta 2006.gada 20.j</w:t>
      </w:r>
      <w:r w:rsidRPr="00AC68BD">
        <w:rPr>
          <w:rFonts w:hint="eastAsia"/>
          <w:color w:val="000000" w:themeColor="text1"/>
        </w:rPr>
        <w:t>ū</w:t>
      </w:r>
      <w:r w:rsidRPr="00AC68BD">
        <w:rPr>
          <w:color w:val="000000" w:themeColor="text1"/>
        </w:rPr>
        <w:t>nija noteikumi Nr.496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u klasifik</w:t>
      </w:r>
      <w:r w:rsidRPr="00AC68BD">
        <w:rPr>
          <w:rFonts w:hint="eastAsia"/>
          <w:color w:val="000000" w:themeColor="text1"/>
        </w:rPr>
        <w:t>ā</w:t>
      </w:r>
      <w:r w:rsidRPr="00AC68BD">
        <w:rPr>
          <w:color w:val="000000" w:themeColor="text1"/>
        </w:rPr>
        <w:t>cija un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u noteikšanas un mai</w:t>
      </w:r>
      <w:r w:rsidRPr="00AC68BD">
        <w:rPr>
          <w:rFonts w:hint="eastAsia"/>
          <w:color w:val="000000" w:themeColor="text1"/>
        </w:rPr>
        <w:t>ņ</w:t>
      </w:r>
      <w:r w:rsidRPr="00AC68BD">
        <w:rPr>
          <w:color w:val="000000" w:themeColor="text1"/>
        </w:rPr>
        <w:t>as k</w:t>
      </w:r>
      <w:r w:rsidRPr="00AC68BD">
        <w:rPr>
          <w:rFonts w:hint="eastAsia"/>
          <w:color w:val="000000" w:themeColor="text1"/>
        </w:rPr>
        <w:t>ā</w:t>
      </w:r>
      <w:r w:rsidRPr="00AC68BD">
        <w:rPr>
          <w:color w:val="000000" w:themeColor="text1"/>
        </w:rPr>
        <w:t>rt</w:t>
      </w:r>
      <w:r w:rsidRPr="00AC68BD">
        <w:rPr>
          <w:rFonts w:hint="eastAsia"/>
          <w:color w:val="000000" w:themeColor="text1"/>
        </w:rPr>
        <w:t>ī</w:t>
      </w:r>
      <w:r w:rsidRPr="00AC68BD">
        <w:rPr>
          <w:color w:val="000000" w:themeColor="text1"/>
        </w:rPr>
        <w:t>ba” nosaka:</w:t>
      </w:r>
    </w:p>
    <w:p w14:paraId="6910BA1C" w14:textId="77777777" w:rsidR="002D5DA5" w:rsidRPr="00AC68BD" w:rsidRDefault="002D5DA5" w:rsidP="002D5DA5">
      <w:pPr>
        <w:ind w:right="-766" w:firstLine="709"/>
        <w:jc w:val="both"/>
        <w:rPr>
          <w:color w:val="000000" w:themeColor="text1"/>
        </w:rPr>
      </w:pPr>
      <w:r w:rsidRPr="00AC68BD">
        <w:rPr>
          <w:color w:val="000000" w:themeColor="text1"/>
        </w:rPr>
        <w:t>4.punkts - Zemes vien</w:t>
      </w:r>
      <w:r w:rsidRPr="00AC68BD">
        <w:rPr>
          <w:rFonts w:hint="eastAsia"/>
          <w:color w:val="000000" w:themeColor="text1"/>
        </w:rPr>
        <w:t>ī</w:t>
      </w:r>
      <w:r w:rsidRPr="00AC68BD">
        <w:rPr>
          <w:color w:val="000000" w:themeColor="text1"/>
        </w:rPr>
        <w:t>bai un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ai nosaka vienu vai vair</w:t>
      </w:r>
      <w:r w:rsidRPr="00AC68BD">
        <w:rPr>
          <w:rFonts w:hint="eastAsia"/>
          <w:color w:val="000000" w:themeColor="text1"/>
        </w:rPr>
        <w:t>ā</w:t>
      </w:r>
      <w:r w:rsidRPr="00AC68BD">
        <w:rPr>
          <w:color w:val="000000" w:themeColor="text1"/>
        </w:rPr>
        <w:t>kus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us.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im nosaka piekr</w:t>
      </w:r>
      <w:r w:rsidRPr="00AC68BD">
        <w:rPr>
          <w:rFonts w:hint="eastAsia"/>
          <w:color w:val="000000" w:themeColor="text1"/>
        </w:rPr>
        <w:t>ī</w:t>
      </w:r>
      <w:r w:rsidRPr="00AC68BD">
        <w:rPr>
          <w:color w:val="000000" w:themeColor="text1"/>
        </w:rPr>
        <w:t>tošo zemes plat</w:t>
      </w:r>
      <w:r w:rsidRPr="00AC68BD">
        <w:rPr>
          <w:rFonts w:hint="eastAsia"/>
          <w:color w:val="000000" w:themeColor="text1"/>
        </w:rPr>
        <w:t>ī</w:t>
      </w:r>
      <w:r w:rsidRPr="00AC68BD">
        <w:rPr>
          <w:color w:val="000000" w:themeColor="text1"/>
        </w:rPr>
        <w:t>bu.</w:t>
      </w:r>
    </w:p>
    <w:p w14:paraId="41C0C666" w14:textId="77777777" w:rsidR="002D5DA5" w:rsidRPr="00AC68BD" w:rsidRDefault="002D5DA5" w:rsidP="002D5DA5">
      <w:pPr>
        <w:ind w:right="-766"/>
        <w:jc w:val="both"/>
        <w:rPr>
          <w:color w:val="000000" w:themeColor="text1"/>
        </w:rPr>
      </w:pPr>
      <w:r w:rsidRPr="00AC68BD">
        <w:rPr>
          <w:color w:val="000000" w:themeColor="text1"/>
        </w:rPr>
        <w:tab/>
        <w:t>16.punkts -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i nosaka, ja:</w:t>
      </w:r>
    </w:p>
    <w:p w14:paraId="1B881372" w14:textId="77777777" w:rsidR="002D5DA5" w:rsidRPr="00AC68BD" w:rsidRDefault="002D5DA5" w:rsidP="002D5DA5">
      <w:pPr>
        <w:ind w:right="-766" w:firstLine="709"/>
        <w:jc w:val="both"/>
        <w:rPr>
          <w:color w:val="000000" w:themeColor="text1"/>
        </w:rPr>
      </w:pPr>
      <w:r w:rsidRPr="00AC68BD">
        <w:rPr>
          <w:color w:val="000000" w:themeColor="text1"/>
        </w:rPr>
        <w:t>16.1. tiek izveidota jauna zemes vien</w:t>
      </w:r>
      <w:r w:rsidRPr="00AC68BD">
        <w:rPr>
          <w:rFonts w:hint="eastAsia"/>
          <w:color w:val="000000" w:themeColor="text1"/>
        </w:rPr>
        <w:t>ī</w:t>
      </w:r>
      <w:r w:rsidRPr="00AC68BD">
        <w:rPr>
          <w:color w:val="000000" w:themeColor="text1"/>
        </w:rPr>
        <w:t>ba vai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w:t>
      </w:r>
    </w:p>
    <w:p w14:paraId="4E5EAE77" w14:textId="77777777" w:rsidR="002D5DA5" w:rsidRPr="00AC68BD" w:rsidRDefault="002D5DA5" w:rsidP="002D5DA5">
      <w:pPr>
        <w:ind w:right="-766"/>
        <w:jc w:val="both"/>
        <w:rPr>
          <w:color w:val="000000" w:themeColor="text1"/>
        </w:rPr>
      </w:pPr>
      <w:r w:rsidRPr="00AC68BD">
        <w:rPr>
          <w:color w:val="000000" w:themeColor="text1"/>
        </w:rPr>
        <w:tab/>
        <w:t xml:space="preserve">Olaines novada </w:t>
      </w:r>
      <w:r>
        <w:rPr>
          <w:color w:val="000000" w:themeColor="text1"/>
        </w:rPr>
        <w:t xml:space="preserve">pašvaldības </w:t>
      </w:r>
      <w:r w:rsidRPr="00AC68BD">
        <w:rPr>
          <w:color w:val="000000" w:themeColor="text1"/>
        </w:rPr>
        <w:t>dome konstat</w:t>
      </w:r>
      <w:r w:rsidRPr="00AC68BD">
        <w:rPr>
          <w:rFonts w:hint="eastAsia"/>
          <w:color w:val="000000" w:themeColor="text1"/>
        </w:rPr>
        <w:t>ē</w:t>
      </w:r>
      <w:r w:rsidRPr="00AC68BD">
        <w:rPr>
          <w:color w:val="000000" w:themeColor="text1"/>
        </w:rPr>
        <w:t>, ka nav nepieciešama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projekta pilnveidošana vai noraid</w:t>
      </w:r>
      <w:r w:rsidRPr="00AC68BD">
        <w:rPr>
          <w:rFonts w:hint="eastAsia"/>
          <w:color w:val="000000" w:themeColor="text1"/>
        </w:rPr>
        <w:t>īš</w:t>
      </w:r>
      <w:r w:rsidRPr="00AC68BD">
        <w:rPr>
          <w:color w:val="000000" w:themeColor="text1"/>
        </w:rPr>
        <w:t>ana.</w:t>
      </w:r>
    </w:p>
    <w:p w14:paraId="2157F1F6" w14:textId="2C60B157" w:rsidR="002D5DA5" w:rsidRPr="00AC68BD" w:rsidRDefault="002D5DA5" w:rsidP="002D5DA5">
      <w:pPr>
        <w:ind w:right="-766"/>
        <w:jc w:val="both"/>
        <w:rPr>
          <w:color w:val="000000" w:themeColor="text1"/>
        </w:rPr>
      </w:pPr>
      <w:r w:rsidRPr="00AC68BD">
        <w:rPr>
          <w:color w:val="000000" w:themeColor="text1"/>
        </w:rPr>
        <w:tab/>
        <w:t xml:space="preserve">Ievērojot iepriekš minēto, Attīstības un komunālo jautājumu komitejas 2024.gada </w:t>
      </w:r>
      <w:r>
        <w:rPr>
          <w:color w:val="000000" w:themeColor="text1"/>
        </w:rPr>
        <w:t>16</w:t>
      </w:r>
      <w:r w:rsidRPr="00AC68BD">
        <w:rPr>
          <w:color w:val="000000" w:themeColor="text1"/>
        </w:rPr>
        <w:t>.janvāra sēdes protokolu Nr.</w:t>
      </w:r>
      <w:r>
        <w:rPr>
          <w:color w:val="000000" w:themeColor="text1"/>
        </w:rPr>
        <w:t>1</w:t>
      </w:r>
      <w:r w:rsidRPr="00AC68BD">
        <w:rPr>
          <w:color w:val="000000" w:themeColor="text1"/>
        </w:rPr>
        <w:t xml:space="preserve"> un, pamatojoties uz Pašvald</w:t>
      </w:r>
      <w:r w:rsidRPr="00AC68BD">
        <w:rPr>
          <w:rFonts w:hint="eastAsia"/>
          <w:color w:val="000000" w:themeColor="text1"/>
        </w:rPr>
        <w:t>ī</w:t>
      </w:r>
      <w:r w:rsidRPr="00AC68BD">
        <w:rPr>
          <w:color w:val="000000" w:themeColor="text1"/>
        </w:rPr>
        <w:t>bu likuma 4.panta pirm</w:t>
      </w:r>
      <w:r w:rsidRPr="00AC68BD">
        <w:rPr>
          <w:rFonts w:hint="eastAsia"/>
          <w:color w:val="000000" w:themeColor="text1"/>
        </w:rPr>
        <w:t>ā</w:t>
      </w:r>
      <w:r w:rsidRPr="00AC68BD">
        <w:rPr>
          <w:color w:val="000000" w:themeColor="text1"/>
        </w:rPr>
        <w:t>s da</w:t>
      </w:r>
      <w:r w:rsidRPr="00AC68BD">
        <w:rPr>
          <w:rFonts w:hint="eastAsia"/>
          <w:color w:val="000000" w:themeColor="text1"/>
        </w:rPr>
        <w:t>ļ</w:t>
      </w:r>
      <w:r w:rsidRPr="00AC68BD">
        <w:rPr>
          <w:color w:val="000000" w:themeColor="text1"/>
        </w:rPr>
        <w:t>as 15., 16.punktu, 5.panta pirmo da</w:t>
      </w:r>
      <w:r w:rsidRPr="00AC68BD">
        <w:rPr>
          <w:rFonts w:hint="eastAsia"/>
          <w:color w:val="000000" w:themeColor="text1"/>
        </w:rPr>
        <w:t>ļ</w:t>
      </w:r>
      <w:r w:rsidRPr="00AC68BD">
        <w:rPr>
          <w:color w:val="000000" w:themeColor="text1"/>
        </w:rPr>
        <w:t>u, 10.panta pirm</w:t>
      </w:r>
      <w:r w:rsidRPr="00AC68BD">
        <w:rPr>
          <w:rFonts w:hint="eastAsia"/>
          <w:color w:val="000000" w:themeColor="text1"/>
        </w:rPr>
        <w:t>ā</w:t>
      </w:r>
      <w:r w:rsidRPr="00AC68BD">
        <w:rPr>
          <w:color w:val="000000" w:themeColor="text1"/>
        </w:rPr>
        <w:t>s da</w:t>
      </w:r>
      <w:r w:rsidRPr="00AC68BD">
        <w:rPr>
          <w:rFonts w:hint="eastAsia"/>
          <w:color w:val="000000" w:themeColor="text1"/>
        </w:rPr>
        <w:t>ļ</w:t>
      </w:r>
      <w:r w:rsidRPr="00AC68BD">
        <w:rPr>
          <w:color w:val="000000" w:themeColor="text1"/>
        </w:rPr>
        <w:t>as 21.punktu, Zemes ierīcības likuma 3.panta 1., 2. punktu, 4.panta pirmo daļu, 19.pantu, 22.panta pirmo daļu, Ministru kabineta 2016.gada 2.augusta noteikumu Nr.505 “</w:t>
      </w:r>
      <w:hyperlink r:id="rId9" w:tgtFrame="_blank" w:tooltip="Zemes ierīcības projekta izstrādes noteikumi" w:history="1">
        <w:r w:rsidRPr="00AC68BD">
          <w:rPr>
            <w:color w:val="000000" w:themeColor="text1"/>
          </w:rPr>
          <w:t>Zemes ierīcības projekta izstrādes noteikumi</w:t>
        </w:r>
      </w:hyperlink>
      <w:r w:rsidRPr="00AC68BD">
        <w:rPr>
          <w:color w:val="000000" w:themeColor="text1"/>
        </w:rPr>
        <w:t>”  25., 26., 28., 47.punktu, Ministru kabineta 2021.gada 29.jūnija noteikumu Nr.455 “Adresācijas noteikumi” 2.punktu, Nekustamā īpašuma valsts kadastra likuma 26.panta pirmās daļas 1., 2. punktu, Ministru kabineta 2014.gada 4.februāra noteikumiem Nr.61 “Noteikumi par Apgrūtināto teritoriju informācijas sistēmas izveidi un uzturēšanu un apgrūtināto teritoriju un nekustamā īpašuma objekta apgrūtinājumu klasifikatoru”, Ministru kabineta 2006.gada 20.jūnija noteikumu Nr.496 “Nekustamā īpašuma lietošanas mērķu klasifikācija un nekustamā īpašuma lietošanas mērķu noteikšanas un maiņas kārtība” 4, 16. punktu un Olaines novada domes 2022.gada 27.apr</w:t>
      </w:r>
      <w:r w:rsidRPr="00AC68BD">
        <w:rPr>
          <w:rFonts w:hint="eastAsia"/>
          <w:color w:val="000000" w:themeColor="text1"/>
        </w:rPr>
        <w:t>īļ</w:t>
      </w:r>
      <w:r w:rsidRPr="00AC68BD">
        <w:rPr>
          <w:color w:val="000000" w:themeColor="text1"/>
        </w:rPr>
        <w:t>a saistošajiem noteikumiem Nr.SN5/2022 “Olaines novada teritorijas pl</w:t>
      </w:r>
      <w:r w:rsidRPr="00AC68BD">
        <w:rPr>
          <w:rFonts w:hint="eastAsia"/>
          <w:color w:val="000000" w:themeColor="text1"/>
        </w:rPr>
        <w:t>ā</w:t>
      </w:r>
      <w:r w:rsidRPr="00AC68BD">
        <w:rPr>
          <w:color w:val="000000" w:themeColor="text1"/>
        </w:rPr>
        <w:t>nojuma teritorijas izmantošanas un apb</w:t>
      </w:r>
      <w:r w:rsidRPr="00AC68BD">
        <w:rPr>
          <w:rFonts w:hint="eastAsia"/>
          <w:color w:val="000000" w:themeColor="text1"/>
        </w:rPr>
        <w:t>ū</w:t>
      </w:r>
      <w:r w:rsidRPr="00AC68BD">
        <w:rPr>
          <w:color w:val="000000" w:themeColor="text1"/>
        </w:rPr>
        <w:t>ves noteikumi un grafisk</w:t>
      </w:r>
      <w:r w:rsidRPr="00AC68BD">
        <w:rPr>
          <w:rFonts w:hint="eastAsia"/>
          <w:color w:val="000000" w:themeColor="text1"/>
        </w:rPr>
        <w:t>ā</w:t>
      </w:r>
      <w:r w:rsidRPr="00AC68BD">
        <w:rPr>
          <w:color w:val="000000" w:themeColor="text1"/>
        </w:rPr>
        <w:t xml:space="preserve"> da</w:t>
      </w:r>
      <w:r w:rsidRPr="00AC68BD">
        <w:rPr>
          <w:rFonts w:hint="eastAsia"/>
          <w:color w:val="000000" w:themeColor="text1"/>
        </w:rPr>
        <w:t>ļ</w:t>
      </w:r>
      <w:r w:rsidRPr="00AC68BD">
        <w:rPr>
          <w:color w:val="000000" w:themeColor="text1"/>
        </w:rPr>
        <w:t>a” (4.2 redakcija</w:t>
      </w:r>
      <w:r w:rsidR="00FF02D7">
        <w:rPr>
          <w:color w:val="000000" w:themeColor="text1"/>
        </w:rPr>
        <w:t xml:space="preserve">         </w:t>
      </w:r>
      <w:r w:rsidRPr="00AC68BD">
        <w:rPr>
          <w:color w:val="000000" w:themeColor="text1"/>
        </w:rPr>
        <w:t xml:space="preserve"> SN 10/2022), </w:t>
      </w:r>
      <w:r w:rsidRPr="00AC68BD">
        <w:rPr>
          <w:b/>
          <w:color w:val="000000" w:themeColor="text1"/>
        </w:rPr>
        <w:t>dome nolemj</w:t>
      </w:r>
      <w:r w:rsidRPr="00AC68BD">
        <w:rPr>
          <w:color w:val="000000" w:themeColor="text1"/>
        </w:rPr>
        <w:t>:</w:t>
      </w:r>
    </w:p>
    <w:p w14:paraId="45EA1EF8" w14:textId="77777777" w:rsidR="002D5DA5" w:rsidRPr="00AC68BD" w:rsidRDefault="002D5DA5" w:rsidP="002D5DA5">
      <w:pPr>
        <w:ind w:right="-766"/>
        <w:jc w:val="both"/>
        <w:rPr>
          <w:color w:val="000000" w:themeColor="text1"/>
        </w:rPr>
      </w:pPr>
    </w:p>
    <w:p w14:paraId="41B2D733" w14:textId="77777777" w:rsidR="002D5DA5" w:rsidRPr="00AC68BD" w:rsidRDefault="002D5DA5" w:rsidP="002D5DA5">
      <w:pPr>
        <w:numPr>
          <w:ilvl w:val="0"/>
          <w:numId w:val="26"/>
        </w:numPr>
        <w:shd w:val="clear" w:color="auto" w:fill="FFFFFF"/>
        <w:ind w:right="-766"/>
        <w:jc w:val="both"/>
        <w:rPr>
          <w:color w:val="000000" w:themeColor="text1"/>
        </w:rPr>
      </w:pPr>
      <w:r w:rsidRPr="00AC68BD">
        <w:rPr>
          <w:color w:val="000000" w:themeColor="text1"/>
        </w:rPr>
        <w:lastRenderedPageBreak/>
        <w:t>Apstiprināt zemes ierīcības projektu nekustamā īpašuma Stropi (kadastra Nr.8080 013 0016) zemes vien</w:t>
      </w:r>
      <w:r w:rsidRPr="00AC68BD">
        <w:rPr>
          <w:rFonts w:hint="eastAsia"/>
          <w:color w:val="000000" w:themeColor="text1"/>
        </w:rPr>
        <w:t>ī</w:t>
      </w:r>
      <w:r w:rsidRPr="00AC68BD">
        <w:rPr>
          <w:color w:val="000000" w:themeColor="text1"/>
        </w:rPr>
        <w:t>bas ar kadastra apz</w:t>
      </w:r>
      <w:r w:rsidRPr="00AC68BD">
        <w:rPr>
          <w:rFonts w:hint="eastAsia"/>
          <w:color w:val="000000" w:themeColor="text1"/>
        </w:rPr>
        <w:t>ī</w:t>
      </w:r>
      <w:r w:rsidRPr="00AC68BD">
        <w:rPr>
          <w:color w:val="000000" w:themeColor="text1"/>
        </w:rPr>
        <w:t>m</w:t>
      </w:r>
      <w:r w:rsidRPr="00AC68BD">
        <w:rPr>
          <w:rFonts w:hint="eastAsia"/>
          <w:color w:val="000000" w:themeColor="text1"/>
        </w:rPr>
        <w:t>ē</w:t>
      </w:r>
      <w:r w:rsidRPr="00AC68BD">
        <w:rPr>
          <w:color w:val="000000" w:themeColor="text1"/>
        </w:rPr>
        <w:t>jumu  8080 013 0016, sertific</w:t>
      </w:r>
      <w:r w:rsidRPr="00AC68BD">
        <w:rPr>
          <w:rFonts w:hint="eastAsia"/>
          <w:color w:val="000000" w:themeColor="text1"/>
        </w:rPr>
        <w:t>ē</w:t>
      </w:r>
      <w:r w:rsidRPr="00AC68BD">
        <w:rPr>
          <w:color w:val="000000" w:themeColor="text1"/>
        </w:rPr>
        <w:t>tas zemes ier</w:t>
      </w:r>
      <w:r w:rsidRPr="00AC68BD">
        <w:rPr>
          <w:rFonts w:hint="eastAsia"/>
          <w:color w:val="000000" w:themeColor="text1"/>
        </w:rPr>
        <w:t>ī</w:t>
      </w:r>
      <w:r w:rsidRPr="00AC68BD">
        <w:rPr>
          <w:color w:val="000000" w:themeColor="text1"/>
        </w:rPr>
        <w:t>kot</w:t>
      </w:r>
      <w:r w:rsidRPr="00AC68BD">
        <w:rPr>
          <w:rFonts w:hint="eastAsia"/>
          <w:color w:val="000000" w:themeColor="text1"/>
        </w:rPr>
        <w:t>ā</w:t>
      </w:r>
      <w:r w:rsidRPr="00AC68BD">
        <w:rPr>
          <w:color w:val="000000" w:themeColor="text1"/>
        </w:rPr>
        <w:t>jas Annas Leimanes (sertifik</w:t>
      </w:r>
      <w:r w:rsidRPr="00AC68BD">
        <w:rPr>
          <w:rFonts w:hint="eastAsia"/>
          <w:color w:val="000000" w:themeColor="text1"/>
        </w:rPr>
        <w:t>ā</w:t>
      </w:r>
      <w:r w:rsidRPr="00AC68BD">
        <w:rPr>
          <w:color w:val="000000" w:themeColor="text1"/>
        </w:rPr>
        <w:t>ta Nr.AA0173) e-lietu ZIP_Stropi_20231213.edoc laika zīmogs 13.12.2023 09:37:38 EEST.</w:t>
      </w:r>
    </w:p>
    <w:p w14:paraId="3A8715B9" w14:textId="4DCF9D89" w:rsidR="002D5DA5" w:rsidRPr="002D5DA5" w:rsidRDefault="002D5DA5" w:rsidP="002D5DA5">
      <w:pPr>
        <w:pStyle w:val="ListParagraph"/>
        <w:numPr>
          <w:ilvl w:val="0"/>
          <w:numId w:val="26"/>
        </w:numPr>
        <w:ind w:right="-766"/>
        <w:contextualSpacing/>
        <w:jc w:val="both"/>
        <w:rPr>
          <w:color w:val="000000" w:themeColor="text1"/>
          <w:lang w:eastAsia="lv-LV"/>
        </w:rPr>
      </w:pPr>
      <w:proofErr w:type="spellStart"/>
      <w:r w:rsidRPr="00AC68BD">
        <w:rPr>
          <w:color w:val="000000" w:themeColor="text1"/>
          <w:lang w:eastAsia="lv-LV"/>
        </w:rPr>
        <w:t>Noteikt</w:t>
      </w:r>
      <w:proofErr w:type="spellEnd"/>
      <w:r w:rsidRPr="00AC68BD">
        <w:rPr>
          <w:color w:val="000000" w:themeColor="text1"/>
          <w:lang w:eastAsia="lv-LV"/>
        </w:rPr>
        <w:t xml:space="preserve"> </w:t>
      </w:r>
      <w:proofErr w:type="spellStart"/>
      <w:r w:rsidRPr="00AC68BD">
        <w:rPr>
          <w:color w:val="000000" w:themeColor="text1"/>
          <w:lang w:eastAsia="lv-LV"/>
        </w:rPr>
        <w:t>nekustam</w:t>
      </w:r>
      <w:r w:rsidRPr="00AC68BD">
        <w:rPr>
          <w:rFonts w:hint="eastAsia"/>
          <w:color w:val="000000" w:themeColor="text1"/>
          <w:lang w:eastAsia="lv-LV"/>
        </w:rPr>
        <w:t>ā</w:t>
      </w:r>
      <w:proofErr w:type="spellEnd"/>
      <w:r w:rsidRPr="00AC68BD">
        <w:rPr>
          <w:color w:val="000000" w:themeColor="text1"/>
          <w:lang w:eastAsia="lv-LV"/>
        </w:rPr>
        <w:t xml:space="preserve"> </w:t>
      </w:r>
      <w:proofErr w:type="spellStart"/>
      <w:r w:rsidRPr="00AC68BD">
        <w:rPr>
          <w:rFonts w:hint="eastAsia"/>
          <w:color w:val="000000" w:themeColor="text1"/>
          <w:lang w:eastAsia="lv-LV"/>
        </w:rPr>
        <w:t>ī</w:t>
      </w:r>
      <w:r w:rsidRPr="00AC68BD">
        <w:rPr>
          <w:color w:val="000000" w:themeColor="text1"/>
          <w:lang w:eastAsia="lv-LV"/>
        </w:rPr>
        <w:t>pašuma</w:t>
      </w:r>
      <w:proofErr w:type="spellEnd"/>
      <w:r w:rsidRPr="00AC68BD">
        <w:rPr>
          <w:color w:val="000000" w:themeColor="text1"/>
          <w:lang w:eastAsia="lv-LV"/>
        </w:rPr>
        <w:t xml:space="preserve"> </w:t>
      </w:r>
      <w:proofErr w:type="spellStart"/>
      <w:r w:rsidRPr="00AC68BD">
        <w:rPr>
          <w:color w:val="000000" w:themeColor="text1"/>
          <w:lang w:eastAsia="lv-LV"/>
        </w:rPr>
        <w:t>lietošanas</w:t>
      </w:r>
      <w:proofErr w:type="spellEnd"/>
      <w:r w:rsidRPr="00AC68BD">
        <w:rPr>
          <w:color w:val="000000" w:themeColor="text1"/>
          <w:lang w:eastAsia="lv-LV"/>
        </w:rPr>
        <w:t xml:space="preserve"> </w:t>
      </w:r>
      <w:proofErr w:type="spellStart"/>
      <w:r w:rsidRPr="00AC68BD">
        <w:rPr>
          <w:color w:val="000000" w:themeColor="text1"/>
          <w:lang w:eastAsia="lv-LV"/>
        </w:rPr>
        <w:t>m</w:t>
      </w:r>
      <w:r w:rsidRPr="00AC68BD">
        <w:rPr>
          <w:rFonts w:hint="eastAsia"/>
          <w:color w:val="000000" w:themeColor="text1"/>
          <w:lang w:eastAsia="lv-LV"/>
        </w:rPr>
        <w:t>ē</w:t>
      </w:r>
      <w:r w:rsidRPr="00AC68BD">
        <w:rPr>
          <w:color w:val="000000" w:themeColor="text1"/>
          <w:lang w:eastAsia="lv-LV"/>
        </w:rPr>
        <w:t>r</w:t>
      </w:r>
      <w:r w:rsidRPr="00AC68BD">
        <w:rPr>
          <w:rFonts w:hint="eastAsia"/>
          <w:color w:val="000000" w:themeColor="text1"/>
          <w:lang w:eastAsia="lv-LV"/>
        </w:rPr>
        <w:t>ķ</w:t>
      </w:r>
      <w:r w:rsidRPr="00AC68BD">
        <w:rPr>
          <w:color w:val="000000" w:themeColor="text1"/>
          <w:lang w:eastAsia="lv-LV"/>
        </w:rPr>
        <w:t>us</w:t>
      </w:r>
      <w:proofErr w:type="spellEnd"/>
      <w:r w:rsidRPr="00AC68BD">
        <w:rPr>
          <w:color w:val="000000" w:themeColor="text1"/>
          <w:lang w:eastAsia="lv-LV"/>
        </w:rPr>
        <w:t xml:space="preserve">, </w:t>
      </w:r>
      <w:proofErr w:type="spellStart"/>
      <w:r w:rsidRPr="00AC68BD">
        <w:rPr>
          <w:color w:val="000000" w:themeColor="text1"/>
          <w:lang w:eastAsia="lv-LV"/>
        </w:rPr>
        <w:t>apgr</w:t>
      </w:r>
      <w:r w:rsidRPr="00AC68BD">
        <w:rPr>
          <w:rFonts w:hint="eastAsia"/>
          <w:color w:val="000000" w:themeColor="text1"/>
          <w:lang w:eastAsia="lv-LV"/>
        </w:rPr>
        <w:t>ū</w:t>
      </w:r>
      <w:r w:rsidRPr="00AC68BD">
        <w:rPr>
          <w:color w:val="000000" w:themeColor="text1"/>
          <w:lang w:eastAsia="lv-LV"/>
        </w:rPr>
        <w:t>tin</w:t>
      </w:r>
      <w:r w:rsidRPr="00AC68BD">
        <w:rPr>
          <w:rFonts w:hint="eastAsia"/>
          <w:color w:val="000000" w:themeColor="text1"/>
          <w:lang w:eastAsia="lv-LV"/>
        </w:rPr>
        <w:t>ā</w:t>
      </w:r>
      <w:r w:rsidRPr="00AC68BD">
        <w:rPr>
          <w:color w:val="000000" w:themeColor="text1"/>
          <w:lang w:eastAsia="lv-LV"/>
        </w:rPr>
        <w:t>jumus</w:t>
      </w:r>
      <w:proofErr w:type="spellEnd"/>
      <w:r w:rsidRPr="00AC68BD">
        <w:rPr>
          <w:color w:val="000000" w:themeColor="text1"/>
          <w:lang w:eastAsia="lv-LV"/>
        </w:rPr>
        <w:t xml:space="preserve">, </w:t>
      </w:r>
      <w:proofErr w:type="spellStart"/>
      <w:r w:rsidRPr="00AC68BD">
        <w:rPr>
          <w:color w:val="000000" w:themeColor="text1"/>
          <w:lang w:eastAsia="lv-LV"/>
        </w:rPr>
        <w:t>adres</w:t>
      </w:r>
      <w:r w:rsidRPr="00AC68BD">
        <w:rPr>
          <w:rFonts w:hint="eastAsia"/>
          <w:color w:val="000000" w:themeColor="text1"/>
          <w:lang w:eastAsia="lv-LV"/>
        </w:rPr>
        <w:t>ā</w:t>
      </w:r>
      <w:r w:rsidRPr="00AC68BD">
        <w:rPr>
          <w:color w:val="000000" w:themeColor="text1"/>
          <w:lang w:eastAsia="lv-LV"/>
        </w:rPr>
        <w:t>ciju</w:t>
      </w:r>
      <w:proofErr w:type="spellEnd"/>
      <w:r w:rsidRPr="00AC68BD">
        <w:rPr>
          <w:color w:val="000000" w:themeColor="text1"/>
          <w:lang w:eastAsia="lv-LV"/>
        </w:rPr>
        <w:t>:</w:t>
      </w:r>
    </w:p>
    <w:p w14:paraId="4A32F68C" w14:textId="77777777" w:rsidR="002D5DA5" w:rsidRPr="00AC68BD" w:rsidRDefault="002D5DA5" w:rsidP="002D5DA5">
      <w:pPr>
        <w:pStyle w:val="ListParagraph"/>
        <w:ind w:left="717"/>
        <w:rPr>
          <w:color w:val="000000" w:themeColor="text1"/>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2D5DA5" w:rsidRPr="00AC68BD" w14:paraId="6C5B2107" w14:textId="77777777" w:rsidTr="00C24F96">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20292A02" w14:textId="77777777" w:rsidR="002D5DA5" w:rsidRPr="00AC68BD" w:rsidRDefault="002D5DA5" w:rsidP="00C24F96">
            <w:pPr>
              <w:snapToGrid w:val="0"/>
              <w:jc w:val="center"/>
              <w:rPr>
                <w:color w:val="000000" w:themeColor="text1"/>
              </w:rPr>
            </w:pPr>
            <w:r w:rsidRPr="00AC68BD">
              <w:rPr>
                <w:color w:val="000000" w:themeColor="text1"/>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663D5DB3" w14:textId="77777777" w:rsidR="002D5DA5" w:rsidRPr="00AC68BD" w:rsidRDefault="002D5DA5" w:rsidP="00C24F96">
            <w:pPr>
              <w:snapToGrid w:val="0"/>
              <w:jc w:val="center"/>
              <w:rPr>
                <w:color w:val="000000" w:themeColor="text1"/>
              </w:rPr>
            </w:pPr>
            <w:r w:rsidRPr="00AC68BD">
              <w:rPr>
                <w:color w:val="000000" w:themeColor="text1"/>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5B408719" w14:textId="77777777" w:rsidR="002D5DA5" w:rsidRPr="00AC68BD" w:rsidRDefault="002D5DA5" w:rsidP="00C24F96">
            <w:pPr>
              <w:snapToGrid w:val="0"/>
              <w:jc w:val="center"/>
              <w:rPr>
                <w:color w:val="000000" w:themeColor="text1"/>
              </w:rPr>
            </w:pPr>
            <w:r w:rsidRPr="00AC68BD">
              <w:rPr>
                <w:color w:val="000000" w:themeColor="text1"/>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558BB993" w14:textId="77777777" w:rsidR="002D5DA5" w:rsidRPr="00AC68BD" w:rsidRDefault="002D5DA5" w:rsidP="00C24F96">
            <w:pPr>
              <w:snapToGrid w:val="0"/>
              <w:jc w:val="center"/>
              <w:rPr>
                <w:color w:val="000000" w:themeColor="text1"/>
              </w:rPr>
            </w:pPr>
            <w:r w:rsidRPr="00AC68BD">
              <w:rPr>
                <w:color w:val="000000" w:themeColor="text1"/>
              </w:rPr>
              <w:t>Nr. plānā, apgrūtinājumu klasifikācijas kods</w:t>
            </w:r>
          </w:p>
        </w:tc>
      </w:tr>
      <w:tr w:rsidR="002D5DA5" w:rsidRPr="00AC68BD" w14:paraId="736E28DE" w14:textId="77777777" w:rsidTr="00C24F96">
        <w:tc>
          <w:tcPr>
            <w:tcW w:w="2297" w:type="dxa"/>
            <w:tcBorders>
              <w:top w:val="single" w:sz="4" w:space="0" w:color="000000"/>
              <w:left w:val="single" w:sz="4" w:space="0" w:color="000000"/>
              <w:bottom w:val="single" w:sz="4" w:space="0" w:color="000000"/>
              <w:right w:val="single" w:sz="4" w:space="0" w:color="000000"/>
            </w:tcBorders>
            <w:vAlign w:val="center"/>
          </w:tcPr>
          <w:p w14:paraId="7F0F0792" w14:textId="77777777" w:rsidR="002D5DA5" w:rsidRPr="00AC68BD" w:rsidRDefault="002D5DA5" w:rsidP="00C24F96">
            <w:pPr>
              <w:snapToGrid w:val="0"/>
              <w:jc w:val="center"/>
              <w:rPr>
                <w:color w:val="000000" w:themeColor="text1"/>
              </w:rPr>
            </w:pPr>
            <w:r w:rsidRPr="00AC68BD">
              <w:rPr>
                <w:color w:val="000000" w:themeColor="text1"/>
              </w:rPr>
              <w:t>Plānotā zemes vienība Nr.1</w:t>
            </w:r>
          </w:p>
          <w:p w14:paraId="7EA259F5" w14:textId="77777777" w:rsidR="002D5DA5" w:rsidRPr="00AC68BD" w:rsidRDefault="002D5DA5" w:rsidP="00C24F96">
            <w:pPr>
              <w:snapToGrid w:val="0"/>
              <w:jc w:val="center"/>
              <w:rPr>
                <w:color w:val="000000" w:themeColor="text1"/>
              </w:rPr>
            </w:pPr>
            <w:r w:rsidRPr="00AC68BD">
              <w:rPr>
                <w:color w:val="000000" w:themeColor="text1"/>
              </w:rPr>
              <w:t>8080 013 0220 – 0,4300 ha</w:t>
            </w:r>
          </w:p>
          <w:p w14:paraId="3561F7D4" w14:textId="77777777" w:rsidR="002D5DA5" w:rsidRPr="00AC68BD" w:rsidRDefault="002D5DA5" w:rsidP="00C24F96">
            <w:pPr>
              <w:snapToGrid w:val="0"/>
              <w:jc w:val="center"/>
              <w:rPr>
                <w:color w:val="000000" w:themeColor="text1"/>
              </w:rPr>
            </w:pPr>
          </w:p>
          <w:p w14:paraId="0A6D422E" w14:textId="77777777" w:rsidR="002D5DA5" w:rsidRPr="00AC68BD" w:rsidRDefault="002D5DA5" w:rsidP="00C24F96">
            <w:pPr>
              <w:jc w:val="center"/>
              <w:rPr>
                <w:color w:val="000000" w:themeColor="text1"/>
              </w:rPr>
            </w:pPr>
            <w:r w:rsidRPr="00AC68BD">
              <w:rPr>
                <w:color w:val="000000" w:themeColor="text1"/>
              </w:rPr>
              <w:t xml:space="preserve">Saglabāt esošā nekustamā īpašuma sastāvā </w:t>
            </w:r>
          </w:p>
        </w:tc>
        <w:tc>
          <w:tcPr>
            <w:tcW w:w="2693" w:type="dxa"/>
            <w:tcBorders>
              <w:top w:val="single" w:sz="4" w:space="0" w:color="000000"/>
              <w:left w:val="single" w:sz="4" w:space="0" w:color="000000"/>
              <w:bottom w:val="single" w:sz="4" w:space="0" w:color="000000"/>
              <w:right w:val="nil"/>
            </w:tcBorders>
            <w:vAlign w:val="center"/>
            <w:hideMark/>
          </w:tcPr>
          <w:p w14:paraId="1C90A11A" w14:textId="77777777" w:rsidR="002D5DA5" w:rsidRPr="00AC68BD" w:rsidRDefault="002D5DA5" w:rsidP="00C24F96">
            <w:pPr>
              <w:jc w:val="center"/>
              <w:rPr>
                <w:color w:val="000000" w:themeColor="text1"/>
              </w:rPr>
            </w:pPr>
            <w:r w:rsidRPr="00AC68BD">
              <w:rPr>
                <w:color w:val="000000" w:themeColor="text1"/>
              </w:rPr>
              <w:t xml:space="preserve">Plānotajai zemes vienībai piešķirt adresi: “Stropi”, </w:t>
            </w:r>
            <w:proofErr w:type="spellStart"/>
            <w:r w:rsidRPr="00AC68BD">
              <w:rPr>
                <w:color w:val="000000" w:themeColor="text1"/>
              </w:rPr>
              <w:t>Blijas</w:t>
            </w:r>
            <w:proofErr w:type="spellEnd"/>
            <w:r w:rsidRPr="00AC68BD">
              <w:rPr>
                <w:color w:val="000000" w:themeColor="text1"/>
              </w:rPr>
              <w:t>, Olaines pag., Olaines</w:t>
            </w:r>
          </w:p>
          <w:p w14:paraId="7381135F" w14:textId="77777777" w:rsidR="002D5DA5" w:rsidRPr="00AC68BD" w:rsidRDefault="002D5DA5" w:rsidP="00C24F96">
            <w:pPr>
              <w:jc w:val="center"/>
              <w:rPr>
                <w:color w:val="000000" w:themeColor="text1"/>
              </w:rPr>
            </w:pPr>
            <w:r w:rsidRPr="00AC68BD">
              <w:rPr>
                <w:color w:val="000000" w:themeColor="text1"/>
              </w:rPr>
              <w:t xml:space="preserve">nov., LV-2127 </w:t>
            </w:r>
          </w:p>
        </w:tc>
        <w:tc>
          <w:tcPr>
            <w:tcW w:w="2552" w:type="dxa"/>
            <w:tcBorders>
              <w:top w:val="single" w:sz="4" w:space="0" w:color="000000"/>
              <w:left w:val="single" w:sz="4" w:space="0" w:color="000000"/>
              <w:bottom w:val="single" w:sz="4" w:space="0" w:color="000000"/>
              <w:right w:val="nil"/>
            </w:tcBorders>
            <w:vAlign w:val="center"/>
          </w:tcPr>
          <w:p w14:paraId="39D114CE" w14:textId="77777777" w:rsidR="002D5DA5" w:rsidRPr="00AC68BD" w:rsidRDefault="002D5DA5" w:rsidP="00C24F96">
            <w:pPr>
              <w:jc w:val="center"/>
              <w:rPr>
                <w:color w:val="000000" w:themeColor="text1"/>
              </w:rPr>
            </w:pPr>
            <w:r w:rsidRPr="00AC68BD">
              <w:rPr>
                <w:color w:val="000000" w:themeColor="text1"/>
              </w:rPr>
              <w:t>Neapg</w:t>
            </w:r>
            <w:r w:rsidRPr="00AC68BD">
              <w:rPr>
                <w:rFonts w:hint="eastAsia"/>
                <w:color w:val="000000" w:themeColor="text1"/>
              </w:rPr>
              <w:t>ū</w:t>
            </w:r>
            <w:r w:rsidRPr="00AC68BD">
              <w:rPr>
                <w:color w:val="000000" w:themeColor="text1"/>
              </w:rPr>
              <w:t>ta dz</w:t>
            </w:r>
            <w:r w:rsidRPr="00AC68BD">
              <w:rPr>
                <w:rFonts w:hint="eastAsia"/>
                <w:color w:val="000000" w:themeColor="text1"/>
              </w:rPr>
              <w:t>ī</w:t>
            </w:r>
            <w:r w:rsidRPr="00AC68BD">
              <w:rPr>
                <w:color w:val="000000" w:themeColor="text1"/>
              </w:rPr>
              <w:t>vojamo m</w:t>
            </w:r>
            <w:r w:rsidRPr="00AC68BD">
              <w:rPr>
                <w:rFonts w:hint="eastAsia"/>
                <w:color w:val="000000" w:themeColor="text1"/>
              </w:rPr>
              <w:t>ā</w:t>
            </w:r>
            <w:r w:rsidRPr="00AC68BD">
              <w:rPr>
                <w:color w:val="000000" w:themeColor="text1"/>
              </w:rPr>
              <w:t>ju apb</w:t>
            </w:r>
            <w:r w:rsidRPr="00AC68BD">
              <w:rPr>
                <w:rFonts w:hint="eastAsia"/>
                <w:color w:val="000000" w:themeColor="text1"/>
              </w:rPr>
              <w:t>ū</w:t>
            </w:r>
            <w:r w:rsidRPr="00AC68BD">
              <w:rPr>
                <w:color w:val="000000" w:themeColor="text1"/>
              </w:rPr>
              <w:t>ves zeme (N</w:t>
            </w:r>
            <w:r w:rsidRPr="00AC68BD">
              <w:rPr>
                <w:rFonts w:hint="eastAsia"/>
                <w:color w:val="000000" w:themeColor="text1"/>
              </w:rPr>
              <w:t>Ī</w:t>
            </w:r>
            <w:r w:rsidRPr="00AC68BD">
              <w:rPr>
                <w:color w:val="000000" w:themeColor="text1"/>
              </w:rPr>
              <w:t>LM kods 0600) - 0,1200 ha;</w:t>
            </w:r>
          </w:p>
          <w:p w14:paraId="2517EEE4" w14:textId="77777777" w:rsidR="002D5DA5" w:rsidRPr="00AC68BD" w:rsidRDefault="002D5DA5" w:rsidP="00C24F96">
            <w:pPr>
              <w:jc w:val="center"/>
              <w:rPr>
                <w:color w:val="000000" w:themeColor="text1"/>
              </w:rPr>
            </w:pPr>
            <w:r w:rsidRPr="00AC68BD">
              <w:rPr>
                <w:color w:val="000000" w:themeColor="text1"/>
              </w:rPr>
              <w:t>Zeme, uz kuras galven</w:t>
            </w:r>
            <w:r w:rsidRPr="00AC68BD">
              <w:rPr>
                <w:rFonts w:hint="eastAsia"/>
                <w:color w:val="000000" w:themeColor="text1"/>
              </w:rPr>
              <w:t>ā</w:t>
            </w:r>
            <w:r w:rsidRPr="00AC68BD">
              <w:rPr>
                <w:color w:val="000000" w:themeColor="text1"/>
              </w:rPr>
              <w:t xml:space="preserve"> saimniecisk</w:t>
            </w:r>
            <w:r w:rsidRPr="00AC68BD">
              <w:rPr>
                <w:rFonts w:hint="eastAsia"/>
                <w:color w:val="000000" w:themeColor="text1"/>
              </w:rPr>
              <w:t>ā</w:t>
            </w:r>
            <w:r w:rsidRPr="00AC68BD">
              <w:rPr>
                <w:color w:val="000000" w:themeColor="text1"/>
              </w:rPr>
              <w:t xml:space="preserve"> darb</w:t>
            </w:r>
            <w:r w:rsidRPr="00AC68BD">
              <w:rPr>
                <w:rFonts w:hint="eastAsia"/>
                <w:color w:val="000000" w:themeColor="text1"/>
              </w:rPr>
              <w:t>ī</w:t>
            </w:r>
            <w:r w:rsidRPr="00AC68BD">
              <w:rPr>
                <w:color w:val="000000" w:themeColor="text1"/>
              </w:rPr>
              <w:t>ba ir lauksaimniec</w:t>
            </w:r>
            <w:r w:rsidRPr="00AC68BD">
              <w:rPr>
                <w:rFonts w:hint="eastAsia"/>
                <w:color w:val="000000" w:themeColor="text1"/>
              </w:rPr>
              <w:t>ī</w:t>
            </w:r>
            <w:r w:rsidRPr="00AC68BD">
              <w:rPr>
                <w:color w:val="000000" w:themeColor="text1"/>
              </w:rPr>
              <w:t>ba (NĪLM kods 0101) – 0,3100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2346251" w14:textId="77777777" w:rsidR="002D5DA5" w:rsidRPr="00AC68BD" w:rsidRDefault="002D5DA5" w:rsidP="00C24F96">
            <w:pPr>
              <w:snapToGrid w:val="0"/>
              <w:rPr>
                <w:color w:val="000000" w:themeColor="text1"/>
              </w:rPr>
            </w:pPr>
            <w:r w:rsidRPr="00AC68BD">
              <w:rPr>
                <w:color w:val="000000" w:themeColor="text1"/>
              </w:rPr>
              <w:t>Nr.1 – 7312050201</w:t>
            </w:r>
          </w:p>
          <w:p w14:paraId="4EAC8DD3" w14:textId="77777777" w:rsidR="002D5DA5" w:rsidRPr="00AC68BD" w:rsidRDefault="002D5DA5" w:rsidP="00C24F96">
            <w:pPr>
              <w:snapToGrid w:val="0"/>
              <w:rPr>
                <w:color w:val="000000" w:themeColor="text1"/>
              </w:rPr>
            </w:pPr>
            <w:r w:rsidRPr="00AC68BD">
              <w:rPr>
                <w:color w:val="000000" w:themeColor="text1"/>
              </w:rPr>
              <w:t>Nr.2 – 7312050300</w:t>
            </w:r>
          </w:p>
          <w:p w14:paraId="4CC9ADAB" w14:textId="77777777" w:rsidR="002D5DA5" w:rsidRPr="00AC68BD" w:rsidRDefault="002D5DA5" w:rsidP="00C24F96">
            <w:pPr>
              <w:snapToGrid w:val="0"/>
              <w:rPr>
                <w:color w:val="000000" w:themeColor="text1"/>
              </w:rPr>
            </w:pPr>
            <w:r w:rsidRPr="00AC68BD">
              <w:rPr>
                <w:color w:val="000000" w:themeColor="text1"/>
              </w:rPr>
              <w:t>Nr.3 – 7311041000</w:t>
            </w:r>
          </w:p>
          <w:p w14:paraId="7018670A" w14:textId="77777777" w:rsidR="002D5DA5" w:rsidRPr="00AC68BD" w:rsidRDefault="002D5DA5" w:rsidP="00C24F96">
            <w:pPr>
              <w:snapToGrid w:val="0"/>
              <w:rPr>
                <w:color w:val="000000" w:themeColor="text1"/>
              </w:rPr>
            </w:pPr>
            <w:r w:rsidRPr="00AC68BD">
              <w:rPr>
                <w:color w:val="000000" w:themeColor="text1"/>
              </w:rPr>
              <w:t>Nr.4 – 7312030100</w:t>
            </w:r>
          </w:p>
          <w:p w14:paraId="7335D660" w14:textId="77777777" w:rsidR="002D5DA5" w:rsidRPr="00AC68BD" w:rsidRDefault="002D5DA5" w:rsidP="00C24F96">
            <w:pPr>
              <w:snapToGrid w:val="0"/>
              <w:rPr>
                <w:color w:val="000000" w:themeColor="text1"/>
              </w:rPr>
            </w:pPr>
            <w:r w:rsidRPr="00AC68BD">
              <w:rPr>
                <w:color w:val="000000" w:themeColor="text1"/>
              </w:rPr>
              <w:t>Nr.5 - 7313090100</w:t>
            </w:r>
          </w:p>
        </w:tc>
      </w:tr>
      <w:tr w:rsidR="002D5DA5" w:rsidRPr="00AC68BD" w14:paraId="26A6E1EE" w14:textId="77777777" w:rsidTr="00C24F96">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422C090" w14:textId="77777777" w:rsidR="002D5DA5" w:rsidRPr="00AC68BD" w:rsidRDefault="002D5DA5" w:rsidP="00C24F96">
            <w:pPr>
              <w:snapToGrid w:val="0"/>
              <w:jc w:val="center"/>
              <w:rPr>
                <w:color w:val="000000" w:themeColor="text1"/>
              </w:rPr>
            </w:pPr>
            <w:r w:rsidRPr="00AC68BD">
              <w:rPr>
                <w:color w:val="000000" w:themeColor="text1"/>
              </w:rPr>
              <w:t>Plānotā zemes vienība Nr.2</w:t>
            </w:r>
          </w:p>
          <w:p w14:paraId="24422E27" w14:textId="77777777" w:rsidR="002D5DA5" w:rsidRPr="00AC68BD" w:rsidRDefault="002D5DA5" w:rsidP="00C24F96">
            <w:pPr>
              <w:jc w:val="center"/>
              <w:rPr>
                <w:color w:val="000000" w:themeColor="text1"/>
              </w:rPr>
            </w:pPr>
            <w:r w:rsidRPr="00AC68BD">
              <w:rPr>
                <w:color w:val="000000" w:themeColor="text1"/>
              </w:rPr>
              <w:t>8080 013 0221 – 0,4200 ha</w:t>
            </w:r>
          </w:p>
          <w:p w14:paraId="19F15FD8" w14:textId="77777777" w:rsidR="002D5DA5" w:rsidRPr="00AC68BD" w:rsidRDefault="002D5DA5" w:rsidP="00C24F96">
            <w:pPr>
              <w:jc w:val="center"/>
              <w:rPr>
                <w:color w:val="000000" w:themeColor="text1"/>
              </w:rPr>
            </w:pPr>
          </w:p>
          <w:p w14:paraId="5BF6947E" w14:textId="77777777" w:rsidR="002D5DA5" w:rsidRPr="00AC68BD" w:rsidRDefault="002D5DA5" w:rsidP="00C24F96">
            <w:pPr>
              <w:jc w:val="center"/>
              <w:rPr>
                <w:color w:val="000000" w:themeColor="text1"/>
              </w:rPr>
            </w:pPr>
            <w:r w:rsidRPr="00AC68BD">
              <w:rPr>
                <w:color w:val="000000" w:themeColor="text1"/>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hideMark/>
          </w:tcPr>
          <w:p w14:paraId="1DAB9A5D" w14:textId="77777777" w:rsidR="002D5DA5" w:rsidRPr="00AC68BD" w:rsidRDefault="002D5DA5" w:rsidP="00C24F96">
            <w:pPr>
              <w:jc w:val="center"/>
              <w:rPr>
                <w:color w:val="000000" w:themeColor="text1"/>
              </w:rPr>
            </w:pPr>
            <w:r w:rsidRPr="00AC68BD">
              <w:rPr>
                <w:color w:val="000000" w:themeColor="text1"/>
              </w:rPr>
              <w:t xml:space="preserve">Plānotajai zemes vienībai piešķirt adresi: “Stropi 2”, </w:t>
            </w:r>
            <w:proofErr w:type="spellStart"/>
            <w:r w:rsidRPr="00AC68BD">
              <w:rPr>
                <w:color w:val="000000" w:themeColor="text1"/>
              </w:rPr>
              <w:t>Blijas</w:t>
            </w:r>
            <w:proofErr w:type="spellEnd"/>
            <w:r w:rsidRPr="00AC68BD">
              <w:rPr>
                <w:color w:val="000000" w:themeColor="text1"/>
              </w:rPr>
              <w:t>, Olaines pag., Olaines</w:t>
            </w:r>
          </w:p>
          <w:p w14:paraId="5B4DAD89" w14:textId="77777777" w:rsidR="002D5DA5" w:rsidRPr="00AC68BD" w:rsidRDefault="002D5DA5" w:rsidP="00C24F96">
            <w:pPr>
              <w:snapToGrid w:val="0"/>
              <w:jc w:val="center"/>
              <w:rPr>
                <w:color w:val="000000" w:themeColor="text1"/>
              </w:rPr>
            </w:pPr>
            <w:r w:rsidRPr="00AC68BD">
              <w:rPr>
                <w:color w:val="000000" w:themeColor="text1"/>
              </w:rPr>
              <w:t>nov., LV-2127</w:t>
            </w:r>
          </w:p>
        </w:tc>
        <w:tc>
          <w:tcPr>
            <w:tcW w:w="2552" w:type="dxa"/>
            <w:tcBorders>
              <w:top w:val="single" w:sz="4" w:space="0" w:color="000000"/>
              <w:left w:val="single" w:sz="4" w:space="0" w:color="000000"/>
              <w:bottom w:val="single" w:sz="4" w:space="0" w:color="000000"/>
              <w:right w:val="nil"/>
            </w:tcBorders>
            <w:vAlign w:val="center"/>
          </w:tcPr>
          <w:p w14:paraId="4E07531C" w14:textId="77777777" w:rsidR="002D5DA5" w:rsidRPr="00AC68BD" w:rsidRDefault="002D5DA5" w:rsidP="00C24F96">
            <w:pPr>
              <w:jc w:val="center"/>
              <w:rPr>
                <w:color w:val="000000" w:themeColor="text1"/>
              </w:rPr>
            </w:pPr>
            <w:r w:rsidRPr="00AC68BD">
              <w:rPr>
                <w:color w:val="000000" w:themeColor="text1"/>
              </w:rPr>
              <w:t>Neapgūta dz</w:t>
            </w:r>
            <w:r w:rsidRPr="00AC68BD">
              <w:rPr>
                <w:rFonts w:hint="eastAsia"/>
                <w:color w:val="000000" w:themeColor="text1"/>
              </w:rPr>
              <w:t>ī</w:t>
            </w:r>
            <w:r w:rsidRPr="00AC68BD">
              <w:rPr>
                <w:color w:val="000000" w:themeColor="text1"/>
              </w:rPr>
              <w:t>vojamo m</w:t>
            </w:r>
            <w:r w:rsidRPr="00AC68BD">
              <w:rPr>
                <w:rFonts w:hint="eastAsia"/>
                <w:color w:val="000000" w:themeColor="text1"/>
              </w:rPr>
              <w:t>ā</w:t>
            </w:r>
            <w:r w:rsidRPr="00AC68BD">
              <w:rPr>
                <w:color w:val="000000" w:themeColor="text1"/>
              </w:rPr>
              <w:t>ju apb</w:t>
            </w:r>
            <w:r w:rsidRPr="00AC68BD">
              <w:rPr>
                <w:rFonts w:hint="eastAsia"/>
                <w:color w:val="000000" w:themeColor="text1"/>
              </w:rPr>
              <w:t>ū</w:t>
            </w:r>
            <w:r w:rsidRPr="00AC68BD">
              <w:rPr>
                <w:color w:val="000000" w:themeColor="text1"/>
              </w:rPr>
              <w:t>ves zeme (N</w:t>
            </w:r>
            <w:r w:rsidRPr="00AC68BD">
              <w:rPr>
                <w:rFonts w:hint="eastAsia"/>
                <w:color w:val="000000" w:themeColor="text1"/>
              </w:rPr>
              <w:t>Ī</w:t>
            </w:r>
            <w:r w:rsidRPr="00AC68BD">
              <w:rPr>
                <w:color w:val="000000" w:themeColor="text1"/>
              </w:rPr>
              <w:t>LM kods 0600) - 0,1200 ha;</w:t>
            </w:r>
          </w:p>
          <w:p w14:paraId="0A0C3A0F" w14:textId="77777777" w:rsidR="002D5DA5" w:rsidRPr="00AC68BD" w:rsidRDefault="002D5DA5" w:rsidP="00C24F96">
            <w:pPr>
              <w:jc w:val="center"/>
              <w:rPr>
                <w:color w:val="000000" w:themeColor="text1"/>
              </w:rPr>
            </w:pPr>
            <w:r w:rsidRPr="00AC68BD">
              <w:rPr>
                <w:color w:val="000000" w:themeColor="text1"/>
              </w:rPr>
              <w:t>Zeme, uz kuras galven</w:t>
            </w:r>
            <w:r w:rsidRPr="00AC68BD">
              <w:rPr>
                <w:rFonts w:hint="eastAsia"/>
                <w:color w:val="000000" w:themeColor="text1"/>
              </w:rPr>
              <w:t>ā</w:t>
            </w:r>
            <w:r w:rsidRPr="00AC68BD">
              <w:rPr>
                <w:color w:val="000000" w:themeColor="text1"/>
              </w:rPr>
              <w:t xml:space="preserve"> saimniecisk</w:t>
            </w:r>
            <w:r w:rsidRPr="00AC68BD">
              <w:rPr>
                <w:rFonts w:hint="eastAsia"/>
                <w:color w:val="000000" w:themeColor="text1"/>
              </w:rPr>
              <w:t>ā</w:t>
            </w:r>
            <w:r w:rsidRPr="00AC68BD">
              <w:rPr>
                <w:color w:val="000000" w:themeColor="text1"/>
              </w:rPr>
              <w:t xml:space="preserve"> darb</w:t>
            </w:r>
            <w:r w:rsidRPr="00AC68BD">
              <w:rPr>
                <w:rFonts w:hint="eastAsia"/>
                <w:color w:val="000000" w:themeColor="text1"/>
              </w:rPr>
              <w:t>ī</w:t>
            </w:r>
            <w:r w:rsidRPr="00AC68BD">
              <w:rPr>
                <w:color w:val="000000" w:themeColor="text1"/>
              </w:rPr>
              <w:t>ba ir lauksaimniec</w:t>
            </w:r>
            <w:r w:rsidRPr="00AC68BD">
              <w:rPr>
                <w:rFonts w:hint="eastAsia"/>
                <w:color w:val="000000" w:themeColor="text1"/>
              </w:rPr>
              <w:t>ī</w:t>
            </w:r>
            <w:r w:rsidRPr="00AC68BD">
              <w:rPr>
                <w:color w:val="000000" w:themeColor="text1"/>
              </w:rPr>
              <w:t>ba (N</w:t>
            </w:r>
            <w:r w:rsidRPr="00AC68BD">
              <w:rPr>
                <w:rFonts w:hint="eastAsia"/>
                <w:color w:val="000000" w:themeColor="text1"/>
              </w:rPr>
              <w:t>Ī</w:t>
            </w:r>
            <w:r w:rsidRPr="00AC68BD">
              <w:rPr>
                <w:color w:val="000000" w:themeColor="text1"/>
              </w:rPr>
              <w:t>LM kods 0101) – 0,3000 ha</w:t>
            </w:r>
          </w:p>
          <w:p w14:paraId="121BFF9C" w14:textId="77777777" w:rsidR="002D5DA5" w:rsidRPr="00AC68BD" w:rsidRDefault="002D5DA5" w:rsidP="00C24F96">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729B2F3" w14:textId="77777777" w:rsidR="002D5DA5" w:rsidRPr="00AC68BD" w:rsidRDefault="002D5DA5" w:rsidP="00C24F96">
            <w:pPr>
              <w:snapToGrid w:val="0"/>
              <w:rPr>
                <w:color w:val="000000" w:themeColor="text1"/>
              </w:rPr>
            </w:pPr>
            <w:r w:rsidRPr="00AC68BD">
              <w:rPr>
                <w:color w:val="000000" w:themeColor="text1"/>
              </w:rPr>
              <w:t>Nr.1 – 7312050201</w:t>
            </w:r>
          </w:p>
          <w:p w14:paraId="75C305B7" w14:textId="77777777" w:rsidR="002D5DA5" w:rsidRPr="00AC68BD" w:rsidRDefault="002D5DA5" w:rsidP="00C24F96">
            <w:pPr>
              <w:snapToGrid w:val="0"/>
              <w:rPr>
                <w:color w:val="000000" w:themeColor="text1"/>
              </w:rPr>
            </w:pPr>
            <w:r w:rsidRPr="00AC68BD">
              <w:rPr>
                <w:color w:val="000000" w:themeColor="text1"/>
              </w:rPr>
              <w:t>Nr.3 – 7311041000</w:t>
            </w:r>
          </w:p>
          <w:p w14:paraId="55BF3DD5" w14:textId="77777777" w:rsidR="002D5DA5" w:rsidRPr="00AC68BD" w:rsidRDefault="002D5DA5" w:rsidP="00C24F96">
            <w:pPr>
              <w:snapToGrid w:val="0"/>
              <w:rPr>
                <w:color w:val="000000" w:themeColor="text1"/>
              </w:rPr>
            </w:pPr>
            <w:r w:rsidRPr="00AC68BD">
              <w:rPr>
                <w:color w:val="000000" w:themeColor="text1"/>
              </w:rPr>
              <w:t>Nr.4 – 7312030100</w:t>
            </w:r>
          </w:p>
          <w:p w14:paraId="24B3F410" w14:textId="77777777" w:rsidR="002D5DA5" w:rsidRPr="00AC68BD" w:rsidRDefault="002D5DA5" w:rsidP="00C24F96">
            <w:pPr>
              <w:snapToGrid w:val="0"/>
              <w:rPr>
                <w:color w:val="000000" w:themeColor="text1"/>
              </w:rPr>
            </w:pPr>
            <w:r w:rsidRPr="00AC68BD">
              <w:rPr>
                <w:color w:val="000000" w:themeColor="text1"/>
              </w:rPr>
              <w:t>Nr.5 - 7313090100</w:t>
            </w:r>
          </w:p>
        </w:tc>
      </w:tr>
    </w:tbl>
    <w:p w14:paraId="6B363250" w14:textId="77777777" w:rsidR="002D5DA5" w:rsidRPr="00D70491" w:rsidRDefault="002D5DA5" w:rsidP="002D5DA5">
      <w:pPr>
        <w:pStyle w:val="ListParagraph"/>
        <w:ind w:left="717"/>
        <w:jc w:val="both"/>
        <w:rPr>
          <w:lang w:eastAsia="lv-LV"/>
        </w:rPr>
      </w:pPr>
    </w:p>
    <w:p w14:paraId="0E26C49A" w14:textId="77777777" w:rsidR="002D5DA5" w:rsidRPr="002D5DA5" w:rsidRDefault="002D5DA5" w:rsidP="002D5DA5">
      <w:pPr>
        <w:ind w:right="-766"/>
        <w:contextualSpacing/>
        <w:jc w:val="both"/>
        <w:rPr>
          <w:color w:val="000000" w:themeColor="text1"/>
        </w:rPr>
      </w:pPr>
    </w:p>
    <w:p w14:paraId="70A7CE4C" w14:textId="77777777" w:rsidR="002D5DA5" w:rsidRDefault="002D5DA5" w:rsidP="002D5DA5">
      <w:pPr>
        <w:pStyle w:val="ListParagraph"/>
        <w:numPr>
          <w:ilvl w:val="0"/>
          <w:numId w:val="26"/>
        </w:numPr>
        <w:ind w:right="-766"/>
        <w:contextualSpacing/>
        <w:jc w:val="both"/>
        <w:rPr>
          <w:color w:val="000000" w:themeColor="text1"/>
          <w:lang w:eastAsia="lv-LV"/>
        </w:rPr>
      </w:pPr>
      <w:bookmarkStart w:id="26" w:name="_Hlk72939442"/>
      <w:proofErr w:type="spellStart"/>
      <w:r>
        <w:rPr>
          <w:color w:val="000000" w:themeColor="text1"/>
          <w:lang w:eastAsia="lv-LV"/>
        </w:rPr>
        <w:t>Plānotajām</w:t>
      </w:r>
      <w:proofErr w:type="spellEnd"/>
      <w:r>
        <w:rPr>
          <w:color w:val="000000" w:themeColor="text1"/>
          <w:lang w:eastAsia="lv-LV"/>
        </w:rPr>
        <w:t xml:space="preserve"> </w:t>
      </w:r>
      <w:proofErr w:type="spellStart"/>
      <w:r>
        <w:rPr>
          <w:color w:val="000000" w:themeColor="text1"/>
          <w:lang w:eastAsia="lv-LV"/>
        </w:rPr>
        <w:t>zemes</w:t>
      </w:r>
      <w:proofErr w:type="spellEnd"/>
      <w:r>
        <w:rPr>
          <w:color w:val="000000" w:themeColor="text1"/>
          <w:lang w:eastAsia="lv-LV"/>
        </w:rPr>
        <w:t xml:space="preserve"> </w:t>
      </w:r>
      <w:proofErr w:type="spellStart"/>
      <w:r>
        <w:rPr>
          <w:color w:val="000000" w:themeColor="text1"/>
          <w:lang w:eastAsia="lv-LV"/>
        </w:rPr>
        <w:t>vienībām</w:t>
      </w:r>
      <w:proofErr w:type="spellEnd"/>
      <w:r>
        <w:rPr>
          <w:color w:val="000000" w:themeColor="text1"/>
          <w:lang w:eastAsia="lv-LV"/>
        </w:rPr>
        <w:t xml:space="preserve"> Nr.1 un Nr.2 </w:t>
      </w:r>
      <w:proofErr w:type="spellStart"/>
      <w:r>
        <w:rPr>
          <w:color w:val="000000" w:themeColor="text1"/>
          <w:lang w:eastAsia="lv-LV"/>
        </w:rPr>
        <w:t>piekļūšana</w:t>
      </w:r>
      <w:proofErr w:type="spellEnd"/>
      <w:r>
        <w:rPr>
          <w:color w:val="000000" w:themeColor="text1"/>
          <w:lang w:eastAsia="lv-LV"/>
        </w:rPr>
        <w:t xml:space="preserve"> </w:t>
      </w:r>
      <w:proofErr w:type="spellStart"/>
      <w:r>
        <w:rPr>
          <w:color w:val="000000" w:themeColor="text1"/>
          <w:lang w:eastAsia="lv-LV"/>
        </w:rPr>
        <w:t>paredzēta</w:t>
      </w:r>
      <w:proofErr w:type="spellEnd"/>
      <w:r>
        <w:rPr>
          <w:color w:val="000000" w:themeColor="text1"/>
          <w:lang w:eastAsia="lv-LV"/>
        </w:rPr>
        <w:t xml:space="preserve"> </w:t>
      </w:r>
      <w:r w:rsidRPr="00623556">
        <w:rPr>
          <w:color w:val="000000" w:themeColor="text1"/>
          <w:lang w:eastAsia="lv-LV"/>
        </w:rPr>
        <w:t xml:space="preserve">no </w:t>
      </w:r>
      <w:proofErr w:type="spellStart"/>
      <w:r w:rsidRPr="00623556">
        <w:rPr>
          <w:color w:val="000000" w:themeColor="text1"/>
          <w:lang w:eastAsia="lv-LV"/>
        </w:rPr>
        <w:t>pašvald</w:t>
      </w:r>
      <w:r w:rsidRPr="00623556">
        <w:rPr>
          <w:rFonts w:hint="eastAsia"/>
          <w:color w:val="000000" w:themeColor="text1"/>
          <w:lang w:eastAsia="lv-LV"/>
        </w:rPr>
        <w:t>ī</w:t>
      </w:r>
      <w:r w:rsidRPr="00623556">
        <w:rPr>
          <w:color w:val="000000" w:themeColor="text1"/>
          <w:lang w:eastAsia="lv-LV"/>
        </w:rPr>
        <w:t>bas</w:t>
      </w:r>
      <w:proofErr w:type="spellEnd"/>
      <w:r w:rsidRPr="00623556">
        <w:rPr>
          <w:color w:val="000000" w:themeColor="text1"/>
          <w:lang w:eastAsia="lv-LV"/>
        </w:rPr>
        <w:t xml:space="preserve"> </w:t>
      </w:r>
      <w:proofErr w:type="spellStart"/>
      <w:r w:rsidRPr="00623556">
        <w:rPr>
          <w:color w:val="000000" w:themeColor="text1"/>
          <w:lang w:eastAsia="lv-LV"/>
        </w:rPr>
        <w:t>ce</w:t>
      </w:r>
      <w:r w:rsidRPr="00623556">
        <w:rPr>
          <w:rFonts w:hint="eastAsia"/>
          <w:color w:val="000000" w:themeColor="text1"/>
          <w:lang w:eastAsia="lv-LV"/>
        </w:rPr>
        <w:t>ļ</w:t>
      </w:r>
      <w:r w:rsidRPr="00623556">
        <w:rPr>
          <w:color w:val="000000" w:themeColor="text1"/>
          <w:lang w:eastAsia="lv-LV"/>
        </w:rPr>
        <w:t>a</w:t>
      </w:r>
      <w:proofErr w:type="spellEnd"/>
      <w:r w:rsidRPr="00623556">
        <w:rPr>
          <w:color w:val="000000" w:themeColor="text1"/>
          <w:lang w:eastAsia="lv-LV"/>
        </w:rPr>
        <w:t xml:space="preserve"> </w:t>
      </w:r>
      <w:proofErr w:type="spellStart"/>
      <w:r>
        <w:rPr>
          <w:color w:val="000000" w:themeColor="text1"/>
          <w:lang w:eastAsia="lv-LV"/>
        </w:rPr>
        <w:t>Namiķi-Birzuļi</w:t>
      </w:r>
      <w:proofErr w:type="spellEnd"/>
      <w:r w:rsidRPr="00623556">
        <w:rPr>
          <w:color w:val="000000" w:themeColor="text1"/>
          <w:lang w:eastAsia="lv-LV"/>
        </w:rPr>
        <w:t xml:space="preserve"> </w:t>
      </w:r>
      <w:proofErr w:type="spellStart"/>
      <w:r w:rsidRPr="00623556">
        <w:rPr>
          <w:color w:val="000000" w:themeColor="text1"/>
          <w:lang w:eastAsia="lv-LV"/>
        </w:rPr>
        <w:t>zemes</w:t>
      </w:r>
      <w:proofErr w:type="spellEnd"/>
      <w:r w:rsidRPr="00623556">
        <w:rPr>
          <w:color w:val="000000" w:themeColor="text1"/>
          <w:lang w:eastAsia="lv-LV"/>
        </w:rPr>
        <w:t xml:space="preserve"> </w:t>
      </w:r>
      <w:proofErr w:type="spellStart"/>
      <w:r w:rsidRPr="00623556">
        <w:rPr>
          <w:color w:val="000000" w:themeColor="text1"/>
          <w:lang w:eastAsia="lv-LV"/>
        </w:rPr>
        <w:t>vien</w:t>
      </w:r>
      <w:r w:rsidRPr="00623556">
        <w:rPr>
          <w:rFonts w:hint="eastAsia"/>
          <w:color w:val="000000" w:themeColor="text1"/>
          <w:lang w:eastAsia="lv-LV"/>
        </w:rPr>
        <w:t>ī</w:t>
      </w:r>
      <w:r w:rsidRPr="00623556">
        <w:rPr>
          <w:color w:val="000000" w:themeColor="text1"/>
          <w:lang w:eastAsia="lv-LV"/>
        </w:rPr>
        <w:t>bas</w:t>
      </w:r>
      <w:proofErr w:type="spellEnd"/>
      <w:r w:rsidRPr="00623556">
        <w:rPr>
          <w:color w:val="000000" w:themeColor="text1"/>
          <w:lang w:eastAsia="lv-LV"/>
        </w:rPr>
        <w:t xml:space="preserve"> </w:t>
      </w:r>
      <w:proofErr w:type="spellStart"/>
      <w:r w:rsidRPr="00623556">
        <w:rPr>
          <w:color w:val="000000" w:themeColor="text1"/>
          <w:lang w:eastAsia="lv-LV"/>
        </w:rPr>
        <w:t>ar</w:t>
      </w:r>
      <w:proofErr w:type="spellEnd"/>
      <w:r w:rsidRPr="00623556">
        <w:rPr>
          <w:color w:val="000000" w:themeColor="text1"/>
          <w:lang w:eastAsia="lv-LV"/>
        </w:rPr>
        <w:t xml:space="preserve"> </w:t>
      </w:r>
      <w:proofErr w:type="spellStart"/>
      <w:r w:rsidRPr="00623556">
        <w:rPr>
          <w:color w:val="000000" w:themeColor="text1"/>
          <w:lang w:eastAsia="lv-LV"/>
        </w:rPr>
        <w:t>kadastra</w:t>
      </w:r>
      <w:proofErr w:type="spellEnd"/>
      <w:r w:rsidRPr="00623556">
        <w:rPr>
          <w:color w:val="000000" w:themeColor="text1"/>
          <w:lang w:eastAsia="lv-LV"/>
        </w:rPr>
        <w:t xml:space="preserve"> </w:t>
      </w:r>
      <w:proofErr w:type="spellStart"/>
      <w:r w:rsidRPr="00623556">
        <w:rPr>
          <w:color w:val="000000" w:themeColor="text1"/>
          <w:lang w:eastAsia="lv-LV"/>
        </w:rPr>
        <w:t>apz</w:t>
      </w:r>
      <w:r w:rsidRPr="00623556">
        <w:rPr>
          <w:rFonts w:hint="eastAsia"/>
          <w:color w:val="000000" w:themeColor="text1"/>
          <w:lang w:eastAsia="lv-LV"/>
        </w:rPr>
        <w:t>ī</w:t>
      </w:r>
      <w:r w:rsidRPr="00623556">
        <w:rPr>
          <w:color w:val="000000" w:themeColor="text1"/>
          <w:lang w:eastAsia="lv-LV"/>
        </w:rPr>
        <w:t>m</w:t>
      </w:r>
      <w:r w:rsidRPr="00623556">
        <w:rPr>
          <w:rFonts w:hint="eastAsia"/>
          <w:color w:val="000000" w:themeColor="text1"/>
          <w:lang w:eastAsia="lv-LV"/>
        </w:rPr>
        <w:t>ē</w:t>
      </w:r>
      <w:r w:rsidRPr="00623556">
        <w:rPr>
          <w:color w:val="000000" w:themeColor="text1"/>
          <w:lang w:eastAsia="lv-LV"/>
        </w:rPr>
        <w:t>jumu</w:t>
      </w:r>
      <w:proofErr w:type="spellEnd"/>
      <w:r w:rsidRPr="00623556">
        <w:rPr>
          <w:color w:val="000000" w:themeColor="text1"/>
          <w:lang w:eastAsia="lv-LV"/>
        </w:rPr>
        <w:t xml:space="preserve"> 8080 </w:t>
      </w:r>
      <w:r>
        <w:rPr>
          <w:color w:val="000000" w:themeColor="text1"/>
          <w:lang w:eastAsia="lv-LV"/>
        </w:rPr>
        <w:t>013 0065</w:t>
      </w:r>
      <w:r w:rsidRPr="00623556">
        <w:rPr>
          <w:color w:val="000000" w:themeColor="text1"/>
          <w:lang w:eastAsia="lv-LV"/>
        </w:rPr>
        <w:t xml:space="preserve">, </w:t>
      </w:r>
      <w:proofErr w:type="spellStart"/>
      <w:r w:rsidRPr="00623556">
        <w:rPr>
          <w:color w:val="000000" w:themeColor="text1"/>
          <w:lang w:eastAsia="lv-LV"/>
        </w:rPr>
        <w:t>saska</w:t>
      </w:r>
      <w:r w:rsidRPr="00623556">
        <w:rPr>
          <w:rFonts w:hint="eastAsia"/>
          <w:color w:val="000000" w:themeColor="text1"/>
          <w:lang w:eastAsia="lv-LV"/>
        </w:rPr>
        <w:t>ņā</w:t>
      </w:r>
      <w:proofErr w:type="spellEnd"/>
      <w:r w:rsidRPr="00623556">
        <w:rPr>
          <w:color w:val="000000" w:themeColor="text1"/>
          <w:lang w:eastAsia="lv-LV"/>
        </w:rPr>
        <w:t xml:space="preserve"> </w:t>
      </w:r>
      <w:proofErr w:type="spellStart"/>
      <w:r w:rsidRPr="00623556">
        <w:rPr>
          <w:color w:val="000000" w:themeColor="text1"/>
          <w:lang w:eastAsia="lv-LV"/>
        </w:rPr>
        <w:t>ar</w:t>
      </w:r>
      <w:proofErr w:type="spellEnd"/>
      <w:r w:rsidRPr="00623556">
        <w:rPr>
          <w:color w:val="000000" w:themeColor="text1"/>
          <w:lang w:eastAsia="lv-LV"/>
        </w:rPr>
        <w:t xml:space="preserve"> </w:t>
      </w:r>
      <w:proofErr w:type="spellStart"/>
      <w:r w:rsidRPr="00623556">
        <w:rPr>
          <w:color w:val="000000" w:themeColor="text1"/>
          <w:lang w:eastAsia="lv-LV"/>
        </w:rPr>
        <w:t>izstr</w:t>
      </w:r>
      <w:r w:rsidRPr="00623556">
        <w:rPr>
          <w:rFonts w:hint="eastAsia"/>
          <w:color w:val="000000" w:themeColor="text1"/>
          <w:lang w:eastAsia="lv-LV"/>
        </w:rPr>
        <w:t>ā</w:t>
      </w:r>
      <w:r w:rsidRPr="00623556">
        <w:rPr>
          <w:color w:val="000000" w:themeColor="text1"/>
          <w:lang w:eastAsia="lv-LV"/>
        </w:rPr>
        <w:t>d</w:t>
      </w:r>
      <w:r w:rsidRPr="00623556">
        <w:rPr>
          <w:rFonts w:hint="eastAsia"/>
          <w:color w:val="000000" w:themeColor="text1"/>
          <w:lang w:eastAsia="lv-LV"/>
        </w:rPr>
        <w:t>ā</w:t>
      </w:r>
      <w:r w:rsidRPr="00623556">
        <w:rPr>
          <w:color w:val="000000" w:themeColor="text1"/>
          <w:lang w:eastAsia="lv-LV"/>
        </w:rPr>
        <w:t>to</w:t>
      </w:r>
      <w:proofErr w:type="spellEnd"/>
      <w:r w:rsidRPr="00623556">
        <w:rPr>
          <w:color w:val="000000" w:themeColor="text1"/>
          <w:lang w:eastAsia="lv-LV"/>
        </w:rPr>
        <w:t xml:space="preserve"> un </w:t>
      </w:r>
      <w:proofErr w:type="spellStart"/>
      <w:r w:rsidRPr="00623556">
        <w:rPr>
          <w:color w:val="000000" w:themeColor="text1"/>
          <w:lang w:eastAsia="lv-LV"/>
        </w:rPr>
        <w:t>akcept</w:t>
      </w:r>
      <w:r w:rsidRPr="00623556">
        <w:rPr>
          <w:rFonts w:hint="eastAsia"/>
          <w:color w:val="000000" w:themeColor="text1"/>
          <w:lang w:eastAsia="lv-LV"/>
        </w:rPr>
        <w:t>ē</w:t>
      </w:r>
      <w:r w:rsidRPr="00623556">
        <w:rPr>
          <w:color w:val="000000" w:themeColor="text1"/>
          <w:lang w:eastAsia="lv-LV"/>
        </w:rPr>
        <w:t>to</w:t>
      </w:r>
      <w:proofErr w:type="spellEnd"/>
      <w:r w:rsidRPr="00623556">
        <w:rPr>
          <w:color w:val="000000" w:themeColor="text1"/>
          <w:lang w:eastAsia="lv-LV"/>
        </w:rPr>
        <w:t xml:space="preserve"> </w:t>
      </w:r>
      <w:proofErr w:type="spellStart"/>
      <w:r w:rsidRPr="00623556">
        <w:rPr>
          <w:color w:val="000000" w:themeColor="text1"/>
          <w:lang w:eastAsia="lv-LV"/>
        </w:rPr>
        <w:t>b</w:t>
      </w:r>
      <w:r w:rsidRPr="00623556">
        <w:rPr>
          <w:rFonts w:hint="eastAsia"/>
          <w:color w:val="000000" w:themeColor="text1"/>
          <w:lang w:eastAsia="lv-LV"/>
        </w:rPr>
        <w:t>ū</w:t>
      </w:r>
      <w:r w:rsidRPr="00623556">
        <w:rPr>
          <w:color w:val="000000" w:themeColor="text1"/>
          <w:lang w:eastAsia="lv-LV"/>
        </w:rPr>
        <w:t>vniec</w:t>
      </w:r>
      <w:r w:rsidRPr="00623556">
        <w:rPr>
          <w:rFonts w:hint="eastAsia"/>
          <w:color w:val="000000" w:themeColor="text1"/>
          <w:lang w:eastAsia="lv-LV"/>
        </w:rPr>
        <w:t>ī</w:t>
      </w:r>
      <w:r w:rsidRPr="00623556">
        <w:rPr>
          <w:color w:val="000000" w:themeColor="text1"/>
          <w:lang w:eastAsia="lv-LV"/>
        </w:rPr>
        <w:t>bas</w:t>
      </w:r>
      <w:proofErr w:type="spellEnd"/>
      <w:r w:rsidRPr="00623556">
        <w:rPr>
          <w:color w:val="000000" w:themeColor="text1"/>
          <w:lang w:eastAsia="lv-LV"/>
        </w:rPr>
        <w:t xml:space="preserve"> </w:t>
      </w:r>
      <w:proofErr w:type="spellStart"/>
      <w:r w:rsidRPr="00623556">
        <w:rPr>
          <w:color w:val="000000" w:themeColor="text1"/>
          <w:lang w:eastAsia="lv-LV"/>
        </w:rPr>
        <w:t>dokument</w:t>
      </w:r>
      <w:r w:rsidRPr="00623556">
        <w:rPr>
          <w:rFonts w:hint="eastAsia"/>
          <w:color w:val="000000" w:themeColor="text1"/>
          <w:lang w:eastAsia="lv-LV"/>
        </w:rPr>
        <w:t>ā</w:t>
      </w:r>
      <w:r w:rsidRPr="00623556">
        <w:rPr>
          <w:color w:val="000000" w:themeColor="text1"/>
          <w:lang w:eastAsia="lv-LV"/>
        </w:rPr>
        <w:t>ciju</w:t>
      </w:r>
      <w:proofErr w:type="spellEnd"/>
      <w:r>
        <w:rPr>
          <w:color w:val="000000" w:themeColor="text1"/>
          <w:lang w:eastAsia="lv-LV"/>
        </w:rPr>
        <w:t>.</w:t>
      </w:r>
    </w:p>
    <w:p w14:paraId="70A23B62" w14:textId="77777777" w:rsidR="002D5DA5" w:rsidRPr="00036912" w:rsidRDefault="002D5DA5" w:rsidP="002D5DA5">
      <w:pPr>
        <w:pStyle w:val="ListParagraph"/>
        <w:numPr>
          <w:ilvl w:val="0"/>
          <w:numId w:val="26"/>
        </w:numPr>
        <w:ind w:right="-766"/>
        <w:contextualSpacing/>
        <w:jc w:val="both"/>
        <w:rPr>
          <w:color w:val="000000" w:themeColor="text1"/>
          <w:lang w:eastAsia="lv-LV"/>
        </w:rPr>
      </w:pPr>
      <w:proofErr w:type="spellStart"/>
      <w:r>
        <w:rPr>
          <w:color w:val="000000" w:themeColor="text1"/>
          <w:lang w:eastAsia="lv-LV"/>
        </w:rPr>
        <w:t>T</w:t>
      </w:r>
      <w:r w:rsidRPr="00036912">
        <w:rPr>
          <w:color w:val="000000" w:themeColor="text1"/>
          <w:lang w:eastAsia="lv-LV"/>
        </w:rPr>
        <w:t>urpm</w:t>
      </w:r>
      <w:r w:rsidRPr="00036912">
        <w:rPr>
          <w:rFonts w:hint="eastAsia"/>
          <w:color w:val="000000" w:themeColor="text1"/>
          <w:lang w:eastAsia="lv-LV"/>
        </w:rPr>
        <w:t>ā</w:t>
      </w:r>
      <w:r w:rsidRPr="00036912">
        <w:rPr>
          <w:color w:val="000000" w:themeColor="text1"/>
          <w:lang w:eastAsia="lv-LV"/>
        </w:rPr>
        <w:t>kas</w:t>
      </w:r>
      <w:proofErr w:type="spellEnd"/>
      <w:r w:rsidRPr="00036912">
        <w:rPr>
          <w:color w:val="000000" w:themeColor="text1"/>
          <w:lang w:eastAsia="lv-LV"/>
        </w:rPr>
        <w:t xml:space="preserve"> </w:t>
      </w:r>
      <w:proofErr w:type="spellStart"/>
      <w:r w:rsidRPr="00036912">
        <w:rPr>
          <w:color w:val="000000" w:themeColor="text1"/>
          <w:lang w:eastAsia="lv-LV"/>
        </w:rPr>
        <w:t>pl</w:t>
      </w:r>
      <w:r w:rsidRPr="00036912">
        <w:rPr>
          <w:rFonts w:hint="eastAsia"/>
          <w:color w:val="000000" w:themeColor="text1"/>
          <w:lang w:eastAsia="lv-LV"/>
        </w:rPr>
        <w:t>ā</w:t>
      </w:r>
      <w:r w:rsidRPr="00036912">
        <w:rPr>
          <w:color w:val="000000" w:themeColor="text1"/>
          <w:lang w:eastAsia="lv-LV"/>
        </w:rPr>
        <w:t>noto</w:t>
      </w:r>
      <w:proofErr w:type="spellEnd"/>
      <w:r w:rsidRPr="00036912">
        <w:rPr>
          <w:color w:val="000000" w:themeColor="text1"/>
          <w:lang w:eastAsia="lv-LV"/>
        </w:rPr>
        <w:t xml:space="preserve"> </w:t>
      </w:r>
      <w:proofErr w:type="spellStart"/>
      <w:r w:rsidRPr="00036912">
        <w:rPr>
          <w:color w:val="000000" w:themeColor="text1"/>
          <w:lang w:eastAsia="lv-LV"/>
        </w:rPr>
        <w:t>zemes</w:t>
      </w:r>
      <w:proofErr w:type="spellEnd"/>
      <w:r w:rsidRPr="00036912">
        <w:rPr>
          <w:color w:val="000000" w:themeColor="text1"/>
          <w:lang w:eastAsia="lv-LV"/>
        </w:rPr>
        <w:t xml:space="preserve"> </w:t>
      </w:r>
      <w:proofErr w:type="spellStart"/>
      <w:r w:rsidRPr="00036912">
        <w:rPr>
          <w:color w:val="000000" w:themeColor="text1"/>
          <w:lang w:eastAsia="lv-LV"/>
        </w:rPr>
        <w:t>vien</w:t>
      </w:r>
      <w:r w:rsidRPr="00036912">
        <w:rPr>
          <w:rFonts w:hint="eastAsia"/>
          <w:color w:val="000000" w:themeColor="text1"/>
          <w:lang w:eastAsia="lv-LV"/>
        </w:rPr>
        <w:t>ī</w:t>
      </w:r>
      <w:r w:rsidRPr="00036912">
        <w:rPr>
          <w:color w:val="000000" w:themeColor="text1"/>
          <w:lang w:eastAsia="lv-LV"/>
        </w:rPr>
        <w:t>bu</w:t>
      </w:r>
      <w:proofErr w:type="spellEnd"/>
      <w:r w:rsidRPr="00036912">
        <w:rPr>
          <w:color w:val="000000" w:themeColor="text1"/>
          <w:lang w:eastAsia="lv-LV"/>
        </w:rPr>
        <w:t xml:space="preserve"> Nr.1</w:t>
      </w:r>
      <w:r>
        <w:rPr>
          <w:color w:val="000000" w:themeColor="text1"/>
          <w:lang w:eastAsia="lv-LV"/>
        </w:rPr>
        <w:t xml:space="preserve"> un</w:t>
      </w:r>
      <w:r w:rsidRPr="00036912">
        <w:rPr>
          <w:color w:val="000000" w:themeColor="text1"/>
          <w:lang w:eastAsia="lv-LV"/>
        </w:rPr>
        <w:t xml:space="preserve"> Nr.2</w:t>
      </w:r>
      <w:r>
        <w:rPr>
          <w:color w:val="000000" w:themeColor="text1"/>
          <w:lang w:eastAsia="lv-LV"/>
        </w:rPr>
        <w:t xml:space="preserve"> </w:t>
      </w:r>
      <w:proofErr w:type="spellStart"/>
      <w:r w:rsidRPr="00036912">
        <w:rPr>
          <w:color w:val="000000" w:themeColor="text1"/>
          <w:lang w:eastAsia="lv-LV"/>
        </w:rPr>
        <w:t>sadales</w:t>
      </w:r>
      <w:proofErr w:type="spellEnd"/>
      <w:r w:rsidRPr="00036912">
        <w:rPr>
          <w:color w:val="000000" w:themeColor="text1"/>
          <w:lang w:eastAsia="lv-LV"/>
        </w:rPr>
        <w:t xml:space="preserve"> </w:t>
      </w:r>
      <w:proofErr w:type="spellStart"/>
      <w:r w:rsidRPr="00036912">
        <w:rPr>
          <w:color w:val="000000" w:themeColor="text1"/>
          <w:lang w:eastAsia="lv-LV"/>
        </w:rPr>
        <w:t>gad</w:t>
      </w:r>
      <w:r w:rsidRPr="00036912">
        <w:rPr>
          <w:rFonts w:hint="eastAsia"/>
          <w:color w:val="000000" w:themeColor="text1"/>
          <w:lang w:eastAsia="lv-LV"/>
        </w:rPr>
        <w:t>ī</w:t>
      </w:r>
      <w:r w:rsidRPr="00036912">
        <w:rPr>
          <w:color w:val="000000" w:themeColor="text1"/>
          <w:lang w:eastAsia="lv-LV"/>
        </w:rPr>
        <w:t>jum</w:t>
      </w:r>
      <w:r w:rsidRPr="00036912">
        <w:rPr>
          <w:rFonts w:hint="eastAsia"/>
          <w:color w:val="000000" w:themeColor="text1"/>
          <w:lang w:eastAsia="lv-LV"/>
        </w:rPr>
        <w:t>ā</w:t>
      </w:r>
      <w:proofErr w:type="spellEnd"/>
      <w:r w:rsidRPr="00036912">
        <w:rPr>
          <w:color w:val="000000" w:themeColor="text1"/>
          <w:lang w:eastAsia="lv-LV"/>
        </w:rPr>
        <w:t xml:space="preserve">, </w:t>
      </w:r>
      <w:proofErr w:type="spellStart"/>
      <w:r w:rsidRPr="00036912">
        <w:rPr>
          <w:color w:val="000000" w:themeColor="text1"/>
          <w:lang w:eastAsia="lv-LV"/>
        </w:rPr>
        <w:t>jauni</w:t>
      </w:r>
      <w:proofErr w:type="spellEnd"/>
      <w:r w:rsidRPr="00036912">
        <w:rPr>
          <w:color w:val="000000" w:themeColor="text1"/>
          <w:lang w:eastAsia="lv-LV"/>
        </w:rPr>
        <w:t xml:space="preserve"> </w:t>
      </w:r>
      <w:proofErr w:type="spellStart"/>
      <w:r w:rsidRPr="00036912">
        <w:rPr>
          <w:color w:val="000000" w:themeColor="text1"/>
          <w:lang w:eastAsia="lv-LV"/>
        </w:rPr>
        <w:t>ce</w:t>
      </w:r>
      <w:r w:rsidRPr="00036912">
        <w:rPr>
          <w:rFonts w:hint="eastAsia"/>
          <w:color w:val="000000" w:themeColor="text1"/>
          <w:lang w:eastAsia="lv-LV"/>
        </w:rPr>
        <w:t>ļ</w:t>
      </w:r>
      <w:r w:rsidRPr="00036912">
        <w:rPr>
          <w:color w:val="000000" w:themeColor="text1"/>
          <w:lang w:eastAsia="lv-LV"/>
        </w:rPr>
        <w:t>u</w:t>
      </w:r>
      <w:proofErr w:type="spellEnd"/>
      <w:r>
        <w:rPr>
          <w:color w:val="000000" w:themeColor="text1"/>
          <w:lang w:eastAsia="lv-LV"/>
        </w:rPr>
        <w:t xml:space="preserve"> </w:t>
      </w:r>
      <w:proofErr w:type="spellStart"/>
      <w:r w:rsidRPr="00036912">
        <w:rPr>
          <w:color w:val="000000" w:themeColor="text1"/>
          <w:lang w:eastAsia="lv-LV"/>
        </w:rPr>
        <w:t>pievienojumi</w:t>
      </w:r>
      <w:proofErr w:type="spellEnd"/>
      <w:r w:rsidRPr="00036912">
        <w:rPr>
          <w:color w:val="000000" w:themeColor="text1"/>
          <w:lang w:eastAsia="lv-LV"/>
        </w:rPr>
        <w:t xml:space="preserve"> </w:t>
      </w:r>
      <w:proofErr w:type="spellStart"/>
      <w:r w:rsidRPr="00036912">
        <w:rPr>
          <w:color w:val="000000" w:themeColor="text1"/>
          <w:lang w:eastAsia="lv-LV"/>
        </w:rPr>
        <w:t>pašvald</w:t>
      </w:r>
      <w:r w:rsidRPr="00036912">
        <w:rPr>
          <w:rFonts w:hint="eastAsia"/>
          <w:color w:val="000000" w:themeColor="text1"/>
          <w:lang w:eastAsia="lv-LV"/>
        </w:rPr>
        <w:t>ī</w:t>
      </w:r>
      <w:r w:rsidRPr="00036912">
        <w:rPr>
          <w:color w:val="000000" w:themeColor="text1"/>
          <w:lang w:eastAsia="lv-LV"/>
        </w:rPr>
        <w:t>bas</w:t>
      </w:r>
      <w:proofErr w:type="spellEnd"/>
      <w:r w:rsidRPr="00036912">
        <w:rPr>
          <w:color w:val="000000" w:themeColor="text1"/>
          <w:lang w:eastAsia="lv-LV"/>
        </w:rPr>
        <w:t xml:space="preserve"> </w:t>
      </w:r>
      <w:proofErr w:type="spellStart"/>
      <w:r w:rsidRPr="00036912">
        <w:rPr>
          <w:color w:val="000000" w:themeColor="text1"/>
          <w:lang w:eastAsia="lv-LV"/>
        </w:rPr>
        <w:t>ce</w:t>
      </w:r>
      <w:r w:rsidRPr="00036912">
        <w:rPr>
          <w:rFonts w:hint="eastAsia"/>
          <w:color w:val="000000" w:themeColor="text1"/>
          <w:lang w:eastAsia="lv-LV"/>
        </w:rPr>
        <w:t>ļ</w:t>
      </w:r>
      <w:r w:rsidRPr="00036912">
        <w:rPr>
          <w:color w:val="000000" w:themeColor="text1"/>
          <w:lang w:eastAsia="lv-LV"/>
        </w:rPr>
        <w:t>am</w:t>
      </w:r>
      <w:proofErr w:type="spellEnd"/>
      <w:r w:rsidRPr="00036912">
        <w:rPr>
          <w:color w:val="000000" w:themeColor="text1"/>
          <w:lang w:eastAsia="lv-LV"/>
        </w:rPr>
        <w:t xml:space="preserve"> </w:t>
      </w:r>
      <w:proofErr w:type="spellStart"/>
      <w:r w:rsidRPr="00036912">
        <w:rPr>
          <w:color w:val="000000" w:themeColor="text1"/>
          <w:lang w:eastAsia="lv-LV"/>
        </w:rPr>
        <w:t>netiks</w:t>
      </w:r>
      <w:proofErr w:type="spellEnd"/>
      <w:r w:rsidRPr="00036912">
        <w:rPr>
          <w:color w:val="000000" w:themeColor="text1"/>
          <w:lang w:eastAsia="lv-LV"/>
        </w:rPr>
        <w:t xml:space="preserve"> </w:t>
      </w:r>
      <w:proofErr w:type="spellStart"/>
      <w:r w:rsidRPr="00036912">
        <w:rPr>
          <w:color w:val="000000" w:themeColor="text1"/>
          <w:lang w:eastAsia="lv-LV"/>
        </w:rPr>
        <w:t>at</w:t>
      </w:r>
      <w:r w:rsidRPr="00036912">
        <w:rPr>
          <w:rFonts w:hint="eastAsia"/>
          <w:color w:val="000000" w:themeColor="text1"/>
          <w:lang w:eastAsia="lv-LV"/>
        </w:rPr>
        <w:t>ļ</w:t>
      </w:r>
      <w:r w:rsidRPr="00036912">
        <w:rPr>
          <w:color w:val="000000" w:themeColor="text1"/>
          <w:lang w:eastAsia="lv-LV"/>
        </w:rPr>
        <w:t>auti</w:t>
      </w:r>
      <w:proofErr w:type="spellEnd"/>
      <w:r>
        <w:rPr>
          <w:color w:val="000000" w:themeColor="text1"/>
          <w:lang w:eastAsia="lv-LV"/>
        </w:rPr>
        <w:t>.</w:t>
      </w:r>
    </w:p>
    <w:bookmarkEnd w:id="26"/>
    <w:p w14:paraId="1ACD0F85" w14:textId="77777777" w:rsidR="002D5DA5" w:rsidRPr="009E5C49" w:rsidRDefault="002D5DA5" w:rsidP="002D5DA5">
      <w:pPr>
        <w:pStyle w:val="ListParagraph"/>
        <w:numPr>
          <w:ilvl w:val="0"/>
          <w:numId w:val="26"/>
        </w:numPr>
        <w:ind w:right="-766"/>
        <w:contextualSpacing/>
        <w:jc w:val="both"/>
        <w:rPr>
          <w:color w:val="000000" w:themeColor="text1"/>
          <w:lang w:eastAsia="lv-LV"/>
        </w:rPr>
      </w:pPr>
      <w:proofErr w:type="spellStart"/>
      <w:r w:rsidRPr="009E5C49">
        <w:rPr>
          <w:lang w:eastAsia="lv-LV"/>
        </w:rPr>
        <w:t>Īstenot</w:t>
      </w:r>
      <w:proofErr w:type="spellEnd"/>
      <w:r w:rsidRPr="009E5C49">
        <w:rPr>
          <w:lang w:eastAsia="lv-LV"/>
        </w:rPr>
        <w:t xml:space="preserve"> </w:t>
      </w:r>
      <w:proofErr w:type="spellStart"/>
      <w:r w:rsidRPr="009E5C49">
        <w:rPr>
          <w:lang w:eastAsia="lv-LV"/>
        </w:rPr>
        <w:t>zemes</w:t>
      </w:r>
      <w:proofErr w:type="spellEnd"/>
      <w:r w:rsidRPr="009E5C49">
        <w:rPr>
          <w:lang w:eastAsia="lv-LV"/>
        </w:rPr>
        <w:t xml:space="preserve"> </w:t>
      </w:r>
      <w:proofErr w:type="spellStart"/>
      <w:r w:rsidRPr="009E5C49">
        <w:rPr>
          <w:lang w:eastAsia="lv-LV"/>
        </w:rPr>
        <w:t>ierīcības</w:t>
      </w:r>
      <w:proofErr w:type="spellEnd"/>
      <w:r w:rsidRPr="009E5C49">
        <w:rPr>
          <w:lang w:eastAsia="lv-LV"/>
        </w:rPr>
        <w:t xml:space="preserve"> </w:t>
      </w:r>
      <w:proofErr w:type="spellStart"/>
      <w:r w:rsidRPr="009E5C49">
        <w:rPr>
          <w:lang w:eastAsia="lv-LV"/>
        </w:rPr>
        <w:t>projektu</w:t>
      </w:r>
      <w:proofErr w:type="spellEnd"/>
      <w:r w:rsidRPr="009E5C49">
        <w:rPr>
          <w:lang w:eastAsia="lv-LV"/>
        </w:rPr>
        <w:t xml:space="preserve"> </w:t>
      </w:r>
      <w:proofErr w:type="spellStart"/>
      <w:r w:rsidRPr="009E5C49">
        <w:rPr>
          <w:lang w:eastAsia="lv-LV"/>
        </w:rPr>
        <w:t>četru</w:t>
      </w:r>
      <w:proofErr w:type="spellEnd"/>
      <w:r w:rsidRPr="009E5C49">
        <w:rPr>
          <w:color w:val="000000" w:themeColor="text1"/>
          <w:lang w:eastAsia="lv-LV"/>
        </w:rPr>
        <w:t xml:space="preserve"> </w:t>
      </w:r>
      <w:proofErr w:type="spellStart"/>
      <w:r w:rsidRPr="009E5C49">
        <w:rPr>
          <w:color w:val="000000" w:themeColor="text1"/>
          <w:lang w:eastAsia="lv-LV"/>
        </w:rPr>
        <w:t>gadu</w:t>
      </w:r>
      <w:proofErr w:type="spellEnd"/>
      <w:r w:rsidRPr="009E5C49">
        <w:rPr>
          <w:color w:val="000000" w:themeColor="text1"/>
          <w:lang w:eastAsia="lv-LV"/>
        </w:rPr>
        <w:t xml:space="preserve"> </w:t>
      </w:r>
      <w:proofErr w:type="spellStart"/>
      <w:r w:rsidRPr="009E5C49">
        <w:rPr>
          <w:color w:val="000000" w:themeColor="text1"/>
          <w:lang w:eastAsia="lv-LV"/>
        </w:rPr>
        <w:t>laikā</w:t>
      </w:r>
      <w:proofErr w:type="spellEnd"/>
      <w:r w:rsidRPr="009E5C49">
        <w:rPr>
          <w:color w:val="000000" w:themeColor="text1"/>
          <w:lang w:eastAsia="lv-LV"/>
        </w:rPr>
        <w:t xml:space="preserve">, </w:t>
      </w:r>
      <w:proofErr w:type="spellStart"/>
      <w:r w:rsidRPr="009E5C49">
        <w:rPr>
          <w:color w:val="000000" w:themeColor="text1"/>
          <w:lang w:eastAsia="lv-LV"/>
        </w:rPr>
        <w:t>projektētās</w:t>
      </w:r>
      <w:proofErr w:type="spellEnd"/>
      <w:r w:rsidRPr="009E5C49">
        <w:rPr>
          <w:color w:val="000000" w:themeColor="text1"/>
          <w:lang w:eastAsia="lv-LV"/>
        </w:rPr>
        <w:t xml:space="preserve"> </w:t>
      </w:r>
      <w:proofErr w:type="spellStart"/>
      <w:r w:rsidRPr="009E5C49">
        <w:rPr>
          <w:lang w:eastAsia="lv-LV"/>
        </w:rPr>
        <w:t>zemes</w:t>
      </w:r>
      <w:proofErr w:type="spellEnd"/>
      <w:r w:rsidRPr="009E5C49">
        <w:rPr>
          <w:lang w:eastAsia="lv-LV"/>
        </w:rPr>
        <w:t xml:space="preserve"> </w:t>
      </w:r>
      <w:proofErr w:type="spellStart"/>
      <w:r w:rsidRPr="009E5C49">
        <w:rPr>
          <w:lang w:eastAsia="lv-LV"/>
        </w:rPr>
        <w:t>vienības</w:t>
      </w:r>
      <w:proofErr w:type="spellEnd"/>
      <w:r w:rsidRPr="009E5C49">
        <w:rPr>
          <w:lang w:eastAsia="lv-LV"/>
        </w:rPr>
        <w:t>:</w:t>
      </w:r>
    </w:p>
    <w:p w14:paraId="47D930F7" w14:textId="77777777" w:rsidR="002D5DA5" w:rsidRPr="00AC68BD" w:rsidRDefault="002D5DA5" w:rsidP="002D5DA5">
      <w:pPr>
        <w:pStyle w:val="ListParagraph"/>
        <w:numPr>
          <w:ilvl w:val="1"/>
          <w:numId w:val="28"/>
        </w:numPr>
        <w:ind w:left="1418" w:right="-766"/>
        <w:contextualSpacing/>
        <w:jc w:val="both"/>
        <w:rPr>
          <w:lang w:eastAsia="lv-LV"/>
        </w:rPr>
      </w:pPr>
      <w:proofErr w:type="spellStart"/>
      <w:r w:rsidRPr="00036912">
        <w:rPr>
          <w:color w:val="000000" w:themeColor="text1"/>
          <w:lang w:eastAsia="lv-LV"/>
        </w:rPr>
        <w:t>kadastrāli</w:t>
      </w:r>
      <w:proofErr w:type="spellEnd"/>
      <w:r w:rsidRPr="00036912">
        <w:rPr>
          <w:color w:val="000000" w:themeColor="text1"/>
          <w:lang w:eastAsia="lv-LV"/>
        </w:rPr>
        <w:t xml:space="preserve"> </w:t>
      </w:r>
      <w:proofErr w:type="spellStart"/>
      <w:r w:rsidRPr="00036912">
        <w:rPr>
          <w:color w:val="000000" w:themeColor="text1"/>
          <w:lang w:eastAsia="lv-LV"/>
        </w:rPr>
        <w:t>uzmērot</w:t>
      </w:r>
      <w:proofErr w:type="spellEnd"/>
      <w:r w:rsidRPr="00036912">
        <w:rPr>
          <w:color w:val="000000" w:themeColor="text1"/>
          <w:lang w:eastAsia="lv-LV"/>
        </w:rPr>
        <w:t>;</w:t>
      </w:r>
    </w:p>
    <w:p w14:paraId="723850CA" w14:textId="77777777" w:rsidR="002D5DA5" w:rsidRPr="00AC68BD" w:rsidRDefault="002D5DA5" w:rsidP="002D5DA5">
      <w:pPr>
        <w:pStyle w:val="ListParagraph"/>
        <w:numPr>
          <w:ilvl w:val="1"/>
          <w:numId w:val="28"/>
        </w:numPr>
        <w:ind w:left="1418" w:right="-766"/>
        <w:contextualSpacing/>
        <w:jc w:val="both"/>
        <w:rPr>
          <w:lang w:eastAsia="lv-LV"/>
        </w:rPr>
      </w:pPr>
      <w:proofErr w:type="spellStart"/>
      <w:r w:rsidRPr="00AC68BD">
        <w:rPr>
          <w:color w:val="000000" w:themeColor="text1"/>
          <w:lang w:eastAsia="lv-LV"/>
        </w:rPr>
        <w:t>reģistrējot</w:t>
      </w:r>
      <w:proofErr w:type="spellEnd"/>
      <w:r w:rsidRPr="00AC68BD">
        <w:rPr>
          <w:color w:val="000000" w:themeColor="text1"/>
          <w:lang w:eastAsia="lv-LV"/>
        </w:rPr>
        <w:t xml:space="preserve"> </w:t>
      </w:r>
      <w:proofErr w:type="spellStart"/>
      <w:r w:rsidRPr="00AC68BD">
        <w:rPr>
          <w:color w:val="000000" w:themeColor="text1"/>
          <w:lang w:eastAsia="lv-LV"/>
        </w:rPr>
        <w:t>Nekustamā</w:t>
      </w:r>
      <w:proofErr w:type="spellEnd"/>
      <w:r w:rsidRPr="00AC68BD">
        <w:rPr>
          <w:color w:val="000000" w:themeColor="text1"/>
          <w:lang w:eastAsia="lv-LV"/>
        </w:rPr>
        <w:t xml:space="preserve"> </w:t>
      </w:r>
      <w:proofErr w:type="spellStart"/>
      <w:r w:rsidRPr="00AC68BD">
        <w:rPr>
          <w:color w:val="000000" w:themeColor="text1"/>
          <w:lang w:eastAsia="lv-LV"/>
        </w:rPr>
        <w:t>īpašuma</w:t>
      </w:r>
      <w:proofErr w:type="spellEnd"/>
      <w:r w:rsidRPr="00AC68BD">
        <w:rPr>
          <w:color w:val="000000" w:themeColor="text1"/>
          <w:lang w:eastAsia="lv-LV"/>
        </w:rPr>
        <w:t xml:space="preserve"> </w:t>
      </w:r>
      <w:proofErr w:type="spellStart"/>
      <w:r w:rsidRPr="00AC68BD">
        <w:rPr>
          <w:color w:val="000000" w:themeColor="text1"/>
          <w:lang w:eastAsia="lv-LV"/>
        </w:rPr>
        <w:t>valsts</w:t>
      </w:r>
      <w:proofErr w:type="spellEnd"/>
      <w:r w:rsidRPr="00AC68BD">
        <w:rPr>
          <w:color w:val="000000" w:themeColor="text1"/>
          <w:lang w:eastAsia="lv-LV"/>
        </w:rPr>
        <w:t xml:space="preserve"> </w:t>
      </w:r>
      <w:proofErr w:type="spellStart"/>
      <w:r w:rsidRPr="00AC68BD">
        <w:rPr>
          <w:color w:val="000000" w:themeColor="text1"/>
          <w:lang w:eastAsia="lv-LV"/>
        </w:rPr>
        <w:t>kadastra</w:t>
      </w:r>
      <w:proofErr w:type="spellEnd"/>
      <w:r w:rsidRPr="00AC68BD">
        <w:rPr>
          <w:color w:val="000000" w:themeColor="text1"/>
          <w:lang w:eastAsia="lv-LV"/>
        </w:rPr>
        <w:t xml:space="preserve"> </w:t>
      </w:r>
      <w:proofErr w:type="spellStart"/>
      <w:r w:rsidRPr="00AC68BD">
        <w:rPr>
          <w:color w:val="000000" w:themeColor="text1"/>
          <w:lang w:eastAsia="lv-LV"/>
        </w:rPr>
        <w:t>informācijas</w:t>
      </w:r>
      <w:proofErr w:type="spellEnd"/>
      <w:r w:rsidRPr="00AC68BD">
        <w:rPr>
          <w:color w:val="000000" w:themeColor="text1"/>
          <w:lang w:eastAsia="lv-LV"/>
        </w:rPr>
        <w:t xml:space="preserve"> </w:t>
      </w:r>
      <w:proofErr w:type="spellStart"/>
      <w:r w:rsidRPr="00AC68BD">
        <w:rPr>
          <w:color w:val="000000" w:themeColor="text1"/>
          <w:lang w:eastAsia="lv-LV"/>
        </w:rPr>
        <w:t>sistēmā</w:t>
      </w:r>
      <w:proofErr w:type="spellEnd"/>
      <w:r w:rsidRPr="00AC68BD">
        <w:rPr>
          <w:color w:val="000000" w:themeColor="text1"/>
          <w:lang w:eastAsia="lv-LV"/>
        </w:rPr>
        <w:t>;</w:t>
      </w:r>
    </w:p>
    <w:p w14:paraId="75804626" w14:textId="77777777" w:rsidR="002D5DA5" w:rsidRPr="00AC68BD" w:rsidRDefault="002D5DA5" w:rsidP="002D5DA5">
      <w:pPr>
        <w:pStyle w:val="ListParagraph"/>
        <w:numPr>
          <w:ilvl w:val="1"/>
          <w:numId w:val="28"/>
        </w:numPr>
        <w:ind w:left="1418" w:right="-766"/>
        <w:contextualSpacing/>
        <w:jc w:val="both"/>
        <w:rPr>
          <w:lang w:eastAsia="lv-LV"/>
        </w:rPr>
      </w:pPr>
      <w:proofErr w:type="spellStart"/>
      <w:r w:rsidRPr="00AC68BD">
        <w:rPr>
          <w:color w:val="000000" w:themeColor="text1"/>
          <w:lang w:eastAsia="lv-LV"/>
        </w:rPr>
        <w:t>ierakstot</w:t>
      </w:r>
      <w:proofErr w:type="spellEnd"/>
      <w:r w:rsidRPr="00AC68BD">
        <w:rPr>
          <w:color w:val="000000" w:themeColor="text1"/>
          <w:lang w:eastAsia="lv-LV"/>
        </w:rPr>
        <w:t xml:space="preserve"> </w:t>
      </w:r>
      <w:proofErr w:type="spellStart"/>
      <w:r w:rsidRPr="00AC68BD">
        <w:rPr>
          <w:color w:val="000000" w:themeColor="text1"/>
          <w:lang w:eastAsia="lv-LV"/>
        </w:rPr>
        <w:t>zemesgrāmatā</w:t>
      </w:r>
      <w:proofErr w:type="spellEnd"/>
      <w:r w:rsidRPr="00AC68BD">
        <w:rPr>
          <w:color w:val="000000" w:themeColor="text1"/>
          <w:lang w:eastAsia="lv-LV"/>
        </w:rPr>
        <w:t xml:space="preserve"> </w:t>
      </w:r>
      <w:proofErr w:type="spellStart"/>
      <w:r w:rsidRPr="00AC68BD">
        <w:rPr>
          <w:color w:val="000000" w:themeColor="text1"/>
          <w:lang w:eastAsia="lv-LV"/>
        </w:rPr>
        <w:t>kā</w:t>
      </w:r>
      <w:proofErr w:type="spellEnd"/>
      <w:r w:rsidRPr="00AC68BD">
        <w:rPr>
          <w:color w:val="000000" w:themeColor="text1"/>
          <w:lang w:eastAsia="lv-LV"/>
        </w:rPr>
        <w:t xml:space="preserve"> </w:t>
      </w:r>
      <w:proofErr w:type="spellStart"/>
      <w:r w:rsidRPr="00AC68BD">
        <w:rPr>
          <w:color w:val="000000" w:themeColor="text1"/>
          <w:lang w:eastAsia="lv-LV"/>
        </w:rPr>
        <w:t>patstāvīgus</w:t>
      </w:r>
      <w:proofErr w:type="spellEnd"/>
      <w:r w:rsidRPr="00AC68BD">
        <w:rPr>
          <w:color w:val="000000" w:themeColor="text1"/>
          <w:lang w:eastAsia="lv-LV"/>
        </w:rPr>
        <w:t xml:space="preserve"> </w:t>
      </w:r>
      <w:proofErr w:type="spellStart"/>
      <w:r w:rsidRPr="00AC68BD">
        <w:rPr>
          <w:color w:val="000000" w:themeColor="text1"/>
          <w:lang w:eastAsia="lv-LV"/>
        </w:rPr>
        <w:t>nekustamos</w:t>
      </w:r>
      <w:proofErr w:type="spellEnd"/>
      <w:r w:rsidRPr="00AC68BD">
        <w:rPr>
          <w:color w:val="000000" w:themeColor="text1"/>
          <w:lang w:eastAsia="lv-LV"/>
        </w:rPr>
        <w:t xml:space="preserve"> </w:t>
      </w:r>
      <w:proofErr w:type="spellStart"/>
      <w:r w:rsidRPr="00AC68BD">
        <w:rPr>
          <w:color w:val="000000" w:themeColor="text1"/>
          <w:lang w:eastAsia="lv-LV"/>
        </w:rPr>
        <w:t>īpašumus</w:t>
      </w:r>
      <w:proofErr w:type="spellEnd"/>
      <w:r w:rsidRPr="00AC68BD">
        <w:rPr>
          <w:color w:val="000000" w:themeColor="text1"/>
          <w:lang w:eastAsia="lv-LV"/>
        </w:rPr>
        <w:t xml:space="preserve">. </w:t>
      </w:r>
    </w:p>
    <w:p w14:paraId="551007E1" w14:textId="77777777" w:rsidR="002D5DA5" w:rsidRPr="00AC68BD" w:rsidRDefault="002D5DA5" w:rsidP="002D5DA5">
      <w:pPr>
        <w:pStyle w:val="ListParagraph"/>
        <w:numPr>
          <w:ilvl w:val="0"/>
          <w:numId w:val="27"/>
        </w:numPr>
        <w:ind w:left="709" w:right="-766"/>
        <w:contextualSpacing/>
        <w:jc w:val="both"/>
        <w:rPr>
          <w:lang w:eastAsia="lv-LV"/>
        </w:rPr>
      </w:pPr>
      <w:proofErr w:type="spellStart"/>
      <w:r w:rsidRPr="00AC68BD">
        <w:rPr>
          <w:lang w:eastAsia="lv-LV"/>
        </w:rPr>
        <w:t>Veicot</w:t>
      </w:r>
      <w:proofErr w:type="spellEnd"/>
      <w:r w:rsidRPr="00AC68BD">
        <w:rPr>
          <w:lang w:eastAsia="lv-LV"/>
        </w:rPr>
        <w:t xml:space="preserve"> </w:t>
      </w:r>
      <w:proofErr w:type="spellStart"/>
      <w:r w:rsidRPr="00AC68BD">
        <w:rPr>
          <w:lang w:eastAsia="lv-LV"/>
        </w:rPr>
        <w:t>kadastrālo</w:t>
      </w:r>
      <w:proofErr w:type="spellEnd"/>
      <w:r w:rsidRPr="00AC68BD">
        <w:rPr>
          <w:lang w:eastAsia="lv-LV"/>
        </w:rPr>
        <w:t xml:space="preserve"> </w:t>
      </w:r>
      <w:proofErr w:type="spellStart"/>
      <w:r w:rsidRPr="00AC68BD">
        <w:rPr>
          <w:lang w:eastAsia="lv-LV"/>
        </w:rPr>
        <w:t>uzmērīšanu</w:t>
      </w:r>
      <w:proofErr w:type="spellEnd"/>
      <w:r w:rsidRPr="00AC68BD">
        <w:rPr>
          <w:lang w:eastAsia="lv-LV"/>
        </w:rPr>
        <w:t xml:space="preserve">, </w:t>
      </w:r>
      <w:proofErr w:type="spellStart"/>
      <w:r w:rsidRPr="00AC68BD">
        <w:rPr>
          <w:lang w:eastAsia="lv-LV"/>
        </w:rPr>
        <w:t>zemes</w:t>
      </w:r>
      <w:proofErr w:type="spellEnd"/>
      <w:r w:rsidRPr="00AC68BD">
        <w:rPr>
          <w:lang w:eastAsia="lv-LV"/>
        </w:rPr>
        <w:t xml:space="preserve"> </w:t>
      </w:r>
      <w:proofErr w:type="spellStart"/>
      <w:r w:rsidRPr="00AC68BD">
        <w:rPr>
          <w:lang w:eastAsia="lv-LV"/>
        </w:rPr>
        <w:t>vienības</w:t>
      </w:r>
      <w:proofErr w:type="spellEnd"/>
      <w:r w:rsidRPr="00AC68BD">
        <w:rPr>
          <w:lang w:eastAsia="lv-LV"/>
        </w:rPr>
        <w:t xml:space="preserve"> </w:t>
      </w:r>
      <w:proofErr w:type="spellStart"/>
      <w:r w:rsidRPr="00AC68BD">
        <w:rPr>
          <w:lang w:eastAsia="lv-LV"/>
        </w:rPr>
        <w:t>platības</w:t>
      </w:r>
      <w:proofErr w:type="spellEnd"/>
      <w:r w:rsidRPr="00AC68BD">
        <w:rPr>
          <w:lang w:eastAsia="lv-LV"/>
        </w:rPr>
        <w:t xml:space="preserve">, </w:t>
      </w:r>
      <w:proofErr w:type="spellStart"/>
      <w:r w:rsidRPr="00AC68BD">
        <w:rPr>
          <w:lang w:eastAsia="lv-LV"/>
        </w:rPr>
        <w:t>apgrūtinājumi</w:t>
      </w:r>
      <w:proofErr w:type="spellEnd"/>
      <w:r w:rsidRPr="00AC68BD">
        <w:rPr>
          <w:lang w:eastAsia="lv-LV"/>
        </w:rPr>
        <w:t xml:space="preserve"> un </w:t>
      </w:r>
      <w:proofErr w:type="spellStart"/>
      <w:r w:rsidRPr="00AC68BD">
        <w:rPr>
          <w:lang w:eastAsia="lv-LV"/>
        </w:rPr>
        <w:t>nekustamā</w:t>
      </w:r>
      <w:proofErr w:type="spellEnd"/>
      <w:r w:rsidRPr="00AC68BD">
        <w:rPr>
          <w:lang w:eastAsia="lv-LV"/>
        </w:rPr>
        <w:t xml:space="preserve"> </w:t>
      </w:r>
      <w:proofErr w:type="spellStart"/>
      <w:r w:rsidRPr="00AC68BD">
        <w:rPr>
          <w:lang w:eastAsia="lv-LV"/>
        </w:rPr>
        <w:t>īpašuma</w:t>
      </w:r>
      <w:proofErr w:type="spellEnd"/>
      <w:r w:rsidRPr="00AC68BD">
        <w:rPr>
          <w:lang w:eastAsia="lv-LV"/>
        </w:rPr>
        <w:t xml:space="preserve"> </w:t>
      </w:r>
      <w:proofErr w:type="spellStart"/>
      <w:r w:rsidRPr="00AC68BD">
        <w:rPr>
          <w:lang w:eastAsia="lv-LV"/>
        </w:rPr>
        <w:t>lietošanas</w:t>
      </w:r>
      <w:proofErr w:type="spellEnd"/>
      <w:r w:rsidRPr="00AC68BD">
        <w:rPr>
          <w:lang w:eastAsia="lv-LV"/>
        </w:rPr>
        <w:t xml:space="preserve"> </w:t>
      </w:r>
      <w:proofErr w:type="spellStart"/>
      <w:r w:rsidRPr="00AC68BD">
        <w:rPr>
          <w:lang w:eastAsia="lv-LV"/>
        </w:rPr>
        <w:t>mērķu</w:t>
      </w:r>
      <w:proofErr w:type="spellEnd"/>
      <w:r w:rsidRPr="00AC68BD">
        <w:rPr>
          <w:lang w:eastAsia="lv-LV"/>
        </w:rPr>
        <w:t xml:space="preserve"> </w:t>
      </w:r>
      <w:proofErr w:type="spellStart"/>
      <w:r w:rsidRPr="00AC68BD">
        <w:rPr>
          <w:lang w:eastAsia="lv-LV"/>
        </w:rPr>
        <w:t>platības</w:t>
      </w:r>
      <w:proofErr w:type="spellEnd"/>
      <w:r w:rsidRPr="00AC68BD">
        <w:rPr>
          <w:lang w:eastAsia="lv-LV"/>
        </w:rPr>
        <w:t xml:space="preserve"> var </w:t>
      </w:r>
      <w:proofErr w:type="spellStart"/>
      <w:r w:rsidRPr="00AC68BD">
        <w:rPr>
          <w:lang w:eastAsia="lv-LV"/>
        </w:rPr>
        <w:t>tikt</w:t>
      </w:r>
      <w:proofErr w:type="spellEnd"/>
      <w:r w:rsidRPr="00AC68BD">
        <w:rPr>
          <w:lang w:eastAsia="lv-LV"/>
        </w:rPr>
        <w:t xml:space="preserve"> </w:t>
      </w:r>
      <w:proofErr w:type="spellStart"/>
      <w:r w:rsidRPr="00AC68BD">
        <w:rPr>
          <w:lang w:eastAsia="lv-LV"/>
        </w:rPr>
        <w:t>precizētas</w:t>
      </w:r>
      <w:proofErr w:type="spellEnd"/>
      <w:r w:rsidRPr="00AC68BD">
        <w:rPr>
          <w:lang w:eastAsia="lv-LV"/>
        </w:rPr>
        <w:t>.</w:t>
      </w:r>
    </w:p>
    <w:p w14:paraId="630B281D" w14:textId="77777777" w:rsidR="002D5DA5" w:rsidRPr="005F6120" w:rsidRDefault="002D5DA5" w:rsidP="002D5DA5">
      <w:pPr>
        <w:pStyle w:val="ListParagraph"/>
        <w:numPr>
          <w:ilvl w:val="0"/>
          <w:numId w:val="27"/>
        </w:numPr>
        <w:ind w:left="709" w:right="-766"/>
        <w:contextualSpacing/>
        <w:jc w:val="both"/>
        <w:rPr>
          <w:lang w:eastAsia="lv-LV"/>
        </w:rPr>
      </w:pPr>
      <w:proofErr w:type="spellStart"/>
      <w:r w:rsidRPr="008D502E">
        <w:rPr>
          <w:lang w:eastAsia="lv-LV"/>
        </w:rPr>
        <w:t>Lēmumu</w:t>
      </w:r>
      <w:proofErr w:type="spellEnd"/>
      <w:r w:rsidRPr="008D502E">
        <w:rPr>
          <w:lang w:eastAsia="lv-LV"/>
        </w:rPr>
        <w:t xml:space="preserve"> </w:t>
      </w:r>
      <w:proofErr w:type="spellStart"/>
      <w:r w:rsidRPr="008D502E">
        <w:rPr>
          <w:lang w:eastAsia="lv-LV"/>
        </w:rPr>
        <w:t>viena</w:t>
      </w:r>
      <w:proofErr w:type="spellEnd"/>
      <w:r w:rsidRPr="008D502E">
        <w:rPr>
          <w:lang w:eastAsia="lv-LV"/>
        </w:rPr>
        <w:t xml:space="preserve"> </w:t>
      </w:r>
      <w:proofErr w:type="spellStart"/>
      <w:r w:rsidRPr="008D502E">
        <w:rPr>
          <w:lang w:eastAsia="lv-LV"/>
        </w:rPr>
        <w:t>mēneša</w:t>
      </w:r>
      <w:proofErr w:type="spellEnd"/>
      <w:r w:rsidRPr="008D502E">
        <w:rPr>
          <w:lang w:eastAsia="lv-LV"/>
        </w:rPr>
        <w:t xml:space="preserve"> </w:t>
      </w:r>
      <w:proofErr w:type="spellStart"/>
      <w:r w:rsidRPr="008D502E">
        <w:rPr>
          <w:lang w:eastAsia="lv-LV"/>
        </w:rPr>
        <w:t>laikā</w:t>
      </w:r>
      <w:proofErr w:type="spellEnd"/>
      <w:r w:rsidRPr="008D502E">
        <w:rPr>
          <w:lang w:eastAsia="lv-LV"/>
        </w:rPr>
        <w:t xml:space="preserve"> no </w:t>
      </w:r>
      <w:proofErr w:type="spellStart"/>
      <w:r w:rsidRPr="008D502E">
        <w:rPr>
          <w:lang w:eastAsia="lv-LV"/>
        </w:rPr>
        <w:t>tā</w:t>
      </w:r>
      <w:proofErr w:type="spellEnd"/>
      <w:r w:rsidRPr="008D502E">
        <w:rPr>
          <w:lang w:eastAsia="lv-LV"/>
        </w:rPr>
        <w:t xml:space="preserve"> </w:t>
      </w:r>
      <w:proofErr w:type="spellStart"/>
      <w:r w:rsidRPr="008D502E">
        <w:rPr>
          <w:lang w:eastAsia="lv-LV"/>
        </w:rPr>
        <w:t>spēkā</w:t>
      </w:r>
      <w:proofErr w:type="spellEnd"/>
      <w:r w:rsidRPr="008D502E">
        <w:rPr>
          <w:lang w:eastAsia="lv-LV"/>
        </w:rPr>
        <w:t xml:space="preserve"> </w:t>
      </w:r>
      <w:proofErr w:type="spellStart"/>
      <w:r w:rsidRPr="008D502E">
        <w:rPr>
          <w:lang w:eastAsia="lv-LV"/>
        </w:rPr>
        <w:t>stāšanās</w:t>
      </w:r>
      <w:proofErr w:type="spellEnd"/>
      <w:r w:rsidRPr="008D502E">
        <w:rPr>
          <w:lang w:eastAsia="lv-LV"/>
        </w:rPr>
        <w:t xml:space="preserve"> </w:t>
      </w:r>
      <w:proofErr w:type="spellStart"/>
      <w:r w:rsidRPr="008D502E">
        <w:rPr>
          <w:lang w:eastAsia="lv-LV"/>
        </w:rPr>
        <w:t>dienas</w:t>
      </w:r>
      <w:proofErr w:type="spellEnd"/>
      <w:r w:rsidRPr="008D502E">
        <w:rPr>
          <w:lang w:eastAsia="lv-LV"/>
        </w:rPr>
        <w:t xml:space="preserve"> var </w:t>
      </w:r>
      <w:proofErr w:type="spellStart"/>
      <w:r w:rsidRPr="008D502E">
        <w:rPr>
          <w:lang w:eastAsia="lv-LV"/>
        </w:rPr>
        <w:t>pārsūdzēt</w:t>
      </w:r>
      <w:proofErr w:type="spellEnd"/>
      <w:r w:rsidRPr="008D502E">
        <w:rPr>
          <w:lang w:eastAsia="lv-LV"/>
        </w:rPr>
        <w:t xml:space="preserve"> </w:t>
      </w:r>
      <w:proofErr w:type="spellStart"/>
      <w:r w:rsidRPr="008D502E">
        <w:rPr>
          <w:lang w:eastAsia="lv-LV"/>
        </w:rPr>
        <w:t>Administratīvajā</w:t>
      </w:r>
      <w:proofErr w:type="spellEnd"/>
      <w:r w:rsidRPr="008D502E">
        <w:rPr>
          <w:lang w:eastAsia="lv-LV"/>
        </w:rPr>
        <w:t xml:space="preserve"> </w:t>
      </w:r>
      <w:proofErr w:type="spellStart"/>
      <w:r w:rsidRPr="008D502E">
        <w:rPr>
          <w:lang w:eastAsia="lv-LV"/>
        </w:rPr>
        <w:t>rajona</w:t>
      </w:r>
      <w:proofErr w:type="spellEnd"/>
      <w:r w:rsidRPr="008D502E">
        <w:rPr>
          <w:lang w:eastAsia="lv-LV"/>
        </w:rPr>
        <w:t xml:space="preserve"> </w:t>
      </w:r>
      <w:proofErr w:type="spellStart"/>
      <w:r w:rsidRPr="005F6120">
        <w:rPr>
          <w:lang w:eastAsia="lv-LV"/>
        </w:rPr>
        <w:t>tiesā</w:t>
      </w:r>
      <w:proofErr w:type="spellEnd"/>
      <w:r w:rsidRPr="005F6120">
        <w:rPr>
          <w:lang w:eastAsia="lv-LV"/>
        </w:rPr>
        <w:t xml:space="preserve"> (</w:t>
      </w:r>
      <w:proofErr w:type="spellStart"/>
      <w:r w:rsidRPr="005F6120">
        <w:rPr>
          <w:lang w:eastAsia="lv-LV"/>
        </w:rPr>
        <w:t>Baldones</w:t>
      </w:r>
      <w:proofErr w:type="spellEnd"/>
      <w:r w:rsidRPr="005F6120">
        <w:rPr>
          <w:lang w:eastAsia="lv-LV"/>
        </w:rPr>
        <w:t xml:space="preserve"> </w:t>
      </w:r>
      <w:proofErr w:type="spellStart"/>
      <w:r w:rsidRPr="005F6120">
        <w:rPr>
          <w:lang w:eastAsia="lv-LV"/>
        </w:rPr>
        <w:t>iela</w:t>
      </w:r>
      <w:proofErr w:type="spellEnd"/>
      <w:r w:rsidRPr="005F6120">
        <w:rPr>
          <w:lang w:eastAsia="lv-LV"/>
        </w:rPr>
        <w:t xml:space="preserve"> 1A, </w:t>
      </w:r>
      <w:proofErr w:type="spellStart"/>
      <w:r w:rsidRPr="005F6120">
        <w:rPr>
          <w:lang w:eastAsia="lv-LV"/>
        </w:rPr>
        <w:t>Rīgā</w:t>
      </w:r>
      <w:proofErr w:type="spellEnd"/>
      <w:r w:rsidRPr="005F6120">
        <w:rPr>
          <w:lang w:eastAsia="lv-LV"/>
        </w:rPr>
        <w:t xml:space="preserve">, LV-1007, </w:t>
      </w:r>
      <w:hyperlink r:id="rId10" w:history="1">
        <w:r w:rsidRPr="005F6120">
          <w:rPr>
            <w:rStyle w:val="Hyperlink"/>
            <w:lang w:eastAsia="lv-LV"/>
          </w:rPr>
          <w:t>riga.administrativa@tiesas.lv</w:t>
        </w:r>
      </w:hyperlink>
      <w:r w:rsidRPr="005F6120">
        <w:rPr>
          <w:lang w:eastAsia="lv-LV"/>
        </w:rPr>
        <w:t>).</w:t>
      </w:r>
    </w:p>
    <w:p w14:paraId="3E0ED786" w14:textId="77777777" w:rsidR="002D5DA5" w:rsidRPr="005F6120" w:rsidRDefault="002D5DA5" w:rsidP="002D5DA5">
      <w:pPr>
        <w:pStyle w:val="ListParagraph"/>
        <w:ind w:left="709" w:right="-766"/>
        <w:jc w:val="both"/>
        <w:rPr>
          <w:lang w:eastAsia="lv-LV"/>
        </w:rPr>
      </w:pPr>
    </w:p>
    <w:p w14:paraId="5A6EF43D" w14:textId="77777777" w:rsidR="002D5DA5" w:rsidRPr="005F6120" w:rsidRDefault="002D5DA5" w:rsidP="002D5DA5">
      <w:pPr>
        <w:ind w:right="-766"/>
        <w:jc w:val="both"/>
      </w:pPr>
    </w:p>
    <w:p w14:paraId="6D9CA9B7" w14:textId="77777777" w:rsidR="002D5DA5" w:rsidRPr="005F6120" w:rsidRDefault="002D5DA5" w:rsidP="002D5DA5">
      <w:pPr>
        <w:pStyle w:val="NoSpacing"/>
        <w:ind w:right="-766"/>
        <w:jc w:val="both"/>
      </w:pPr>
      <w:r w:rsidRPr="005F6120">
        <w:t>Priekšsēdētājs:</w:t>
      </w:r>
      <w:r w:rsidRPr="005F6120">
        <w:tab/>
      </w:r>
      <w:r w:rsidRPr="005F6120">
        <w:tab/>
      </w:r>
      <w:r w:rsidRPr="005F6120">
        <w:tab/>
      </w:r>
      <w:r w:rsidRPr="005F6120">
        <w:tab/>
      </w:r>
      <w:r w:rsidRPr="005F6120">
        <w:tab/>
      </w:r>
      <w:r w:rsidRPr="005F6120">
        <w:tab/>
      </w:r>
      <w:r w:rsidRPr="005F6120">
        <w:tab/>
      </w:r>
      <w:r w:rsidRPr="005F6120">
        <w:tab/>
      </w:r>
      <w:r w:rsidRPr="005F6120">
        <w:tab/>
      </w:r>
      <w:r w:rsidRPr="005F6120">
        <w:tab/>
      </w:r>
      <w:proofErr w:type="spellStart"/>
      <w:r w:rsidRPr="005F6120">
        <w:t>A.Bergs</w:t>
      </w:r>
      <w:proofErr w:type="spellEnd"/>
    </w:p>
    <w:p w14:paraId="2E27BE5A" w14:textId="77777777" w:rsidR="002D5DA5" w:rsidRPr="005F6120" w:rsidRDefault="002D5DA5" w:rsidP="002D5DA5">
      <w:pPr>
        <w:pStyle w:val="BodyText"/>
        <w:tabs>
          <w:tab w:val="right" w:pos="8647"/>
        </w:tabs>
        <w:ind w:right="-766"/>
      </w:pPr>
    </w:p>
    <w:p w14:paraId="45BE59B0" w14:textId="77777777" w:rsidR="002D5DA5" w:rsidRPr="005F6120" w:rsidRDefault="002D5DA5" w:rsidP="002D5DA5">
      <w:pPr>
        <w:pStyle w:val="BodyText"/>
        <w:tabs>
          <w:tab w:val="right" w:pos="8647"/>
        </w:tabs>
        <w:ind w:right="-766"/>
      </w:pPr>
      <w:r w:rsidRPr="005F6120">
        <w:t>Iesniedz: Attīstības un komunālo jautājumu komiteja</w:t>
      </w:r>
    </w:p>
    <w:p w14:paraId="32838A5B" w14:textId="77777777" w:rsidR="002D5DA5" w:rsidRPr="005F6120" w:rsidRDefault="002D5DA5" w:rsidP="002D5DA5">
      <w:pPr>
        <w:pStyle w:val="BodyText"/>
        <w:tabs>
          <w:tab w:val="right" w:pos="8647"/>
        </w:tabs>
        <w:ind w:right="-766"/>
      </w:pPr>
      <w:r w:rsidRPr="005F6120">
        <w:t xml:space="preserve">Sagatavoja:  Būvvaldes speciāliste teritoriālplānojuma </w:t>
      </w:r>
    </w:p>
    <w:p w14:paraId="7B5FA197" w14:textId="77777777" w:rsidR="002D5DA5" w:rsidRPr="005F6120" w:rsidRDefault="002D5DA5" w:rsidP="002D5DA5">
      <w:pPr>
        <w:pStyle w:val="BodyText"/>
        <w:tabs>
          <w:tab w:val="right" w:pos="8647"/>
        </w:tabs>
        <w:ind w:right="-766"/>
      </w:pPr>
      <w:r w:rsidRPr="005F6120">
        <w:t xml:space="preserve">un zemes ierīcības jautājumos </w:t>
      </w:r>
      <w:r w:rsidRPr="005F6120">
        <w:tab/>
      </w:r>
      <w:proofErr w:type="spellStart"/>
      <w:r w:rsidRPr="005F6120">
        <w:t>K.Pozņaka</w:t>
      </w:r>
      <w:proofErr w:type="spellEnd"/>
    </w:p>
    <w:p w14:paraId="1EC72A93" w14:textId="77777777" w:rsidR="002D5DA5" w:rsidRPr="005F6120" w:rsidRDefault="002D5DA5" w:rsidP="002D5DA5">
      <w:pPr>
        <w:pStyle w:val="BodyText"/>
        <w:tabs>
          <w:tab w:val="right" w:pos="8647"/>
        </w:tabs>
        <w:ind w:right="-766"/>
      </w:pPr>
      <w:r w:rsidRPr="005F6120">
        <w:t xml:space="preserve">Saskaņoja: Būvvaldes vadītāja un galvenā arhitekte </w:t>
      </w:r>
      <w:r w:rsidRPr="005F6120">
        <w:tab/>
      </w:r>
      <w:proofErr w:type="spellStart"/>
      <w:r w:rsidRPr="005F6120">
        <w:t>S.Rasa-Daukše</w:t>
      </w:r>
      <w:proofErr w:type="spellEnd"/>
      <w:r w:rsidRPr="005F6120">
        <w:t xml:space="preserve"> </w:t>
      </w:r>
    </w:p>
    <w:p w14:paraId="59B901AC" w14:textId="77777777" w:rsidR="002D5DA5" w:rsidRPr="005F6120" w:rsidRDefault="002D5DA5" w:rsidP="002D5DA5">
      <w:pPr>
        <w:ind w:right="-766"/>
        <w:jc w:val="both"/>
      </w:pPr>
    </w:p>
    <w:p w14:paraId="29820D23" w14:textId="77777777" w:rsidR="002D5DA5" w:rsidRPr="00036912" w:rsidRDefault="002D5DA5" w:rsidP="002D5DA5">
      <w:pPr>
        <w:ind w:right="-766"/>
        <w:jc w:val="both"/>
        <w:rPr>
          <w:sz w:val="22"/>
          <w:szCs w:val="22"/>
        </w:rPr>
      </w:pPr>
      <w:r w:rsidRPr="00036912">
        <w:rPr>
          <w:sz w:val="22"/>
          <w:szCs w:val="22"/>
        </w:rPr>
        <w:t>Lēmumu izsniegt:</w:t>
      </w:r>
    </w:p>
    <w:p w14:paraId="7D3EAF88" w14:textId="77777777" w:rsidR="002D5DA5" w:rsidRPr="00036912" w:rsidRDefault="002D5DA5" w:rsidP="002D5DA5">
      <w:pPr>
        <w:ind w:right="-766"/>
        <w:jc w:val="both"/>
        <w:rPr>
          <w:sz w:val="22"/>
          <w:szCs w:val="22"/>
        </w:rPr>
      </w:pPr>
      <w:r w:rsidRPr="00036912">
        <w:rPr>
          <w:sz w:val="22"/>
          <w:szCs w:val="22"/>
        </w:rPr>
        <w:t xml:space="preserve">Valsts zemes dienesta Zemgales reģionālajai nodaļai - </w:t>
      </w:r>
    </w:p>
    <w:p w14:paraId="68E100F8" w14:textId="77777777" w:rsidR="002D5DA5" w:rsidRPr="00036912" w:rsidRDefault="002D5DA5" w:rsidP="002D5DA5">
      <w:pPr>
        <w:ind w:right="-766"/>
        <w:jc w:val="both"/>
        <w:rPr>
          <w:sz w:val="22"/>
          <w:szCs w:val="22"/>
        </w:rPr>
      </w:pPr>
      <w:r w:rsidRPr="00036912">
        <w:rPr>
          <w:sz w:val="22"/>
          <w:szCs w:val="22"/>
        </w:rPr>
        <w:t xml:space="preserve">e-pasts: kac.jelgava@vzd.gov.lv (t.sk. grafiskais pielikums) – </w:t>
      </w:r>
      <w:proofErr w:type="spellStart"/>
      <w:r w:rsidRPr="00036912">
        <w:rPr>
          <w:sz w:val="22"/>
          <w:szCs w:val="22"/>
        </w:rPr>
        <w:t>K.Pozņaka</w:t>
      </w:r>
      <w:proofErr w:type="spellEnd"/>
    </w:p>
    <w:p w14:paraId="1AEF2102" w14:textId="77777777" w:rsidR="002D5DA5" w:rsidRPr="00036912" w:rsidRDefault="002D5DA5" w:rsidP="002D5DA5">
      <w:pPr>
        <w:ind w:right="-766"/>
        <w:jc w:val="both"/>
        <w:rPr>
          <w:sz w:val="22"/>
          <w:szCs w:val="22"/>
        </w:rPr>
      </w:pPr>
      <w:r w:rsidRPr="00036912">
        <w:rPr>
          <w:sz w:val="22"/>
          <w:szCs w:val="22"/>
        </w:rPr>
        <w:t>Valsts zemes dienesta Adrešu reģistra daļai -</w:t>
      </w:r>
    </w:p>
    <w:p w14:paraId="62D20751" w14:textId="77777777" w:rsidR="002D5DA5" w:rsidRPr="00036912" w:rsidRDefault="002D5DA5" w:rsidP="002D5DA5">
      <w:pPr>
        <w:ind w:right="-766"/>
        <w:jc w:val="both"/>
        <w:rPr>
          <w:sz w:val="22"/>
          <w:szCs w:val="22"/>
        </w:rPr>
      </w:pPr>
      <w:r w:rsidRPr="00036912">
        <w:rPr>
          <w:sz w:val="22"/>
          <w:szCs w:val="22"/>
        </w:rPr>
        <w:t xml:space="preserve">e-pasts: var@vzd.gov.lv (t.sk. grafiskais pielikums) – </w:t>
      </w:r>
      <w:proofErr w:type="spellStart"/>
      <w:r w:rsidRPr="00036912">
        <w:rPr>
          <w:sz w:val="22"/>
          <w:szCs w:val="22"/>
        </w:rPr>
        <w:t>K.Pozņaka</w:t>
      </w:r>
      <w:proofErr w:type="spellEnd"/>
    </w:p>
    <w:p w14:paraId="2E6F941B" w14:textId="77777777" w:rsidR="002D5DA5" w:rsidRPr="00036912" w:rsidRDefault="002D5DA5" w:rsidP="002D5DA5">
      <w:pPr>
        <w:ind w:right="-766"/>
        <w:jc w:val="both"/>
        <w:rPr>
          <w:sz w:val="22"/>
          <w:szCs w:val="22"/>
        </w:rPr>
      </w:pPr>
      <w:r w:rsidRPr="00036912">
        <w:rPr>
          <w:sz w:val="22"/>
          <w:szCs w:val="22"/>
        </w:rPr>
        <w:t xml:space="preserve">Būvvaldei - </w:t>
      </w:r>
      <w:proofErr w:type="spellStart"/>
      <w:r w:rsidRPr="00036912">
        <w:rPr>
          <w:sz w:val="22"/>
          <w:szCs w:val="22"/>
        </w:rPr>
        <w:t>K.Pozņaka</w:t>
      </w:r>
      <w:proofErr w:type="spellEnd"/>
    </w:p>
    <w:p w14:paraId="099195F2" w14:textId="197B2482" w:rsidR="002D5DA5" w:rsidRDefault="002D5DA5" w:rsidP="002D5DA5">
      <w:pPr>
        <w:ind w:right="-766"/>
        <w:jc w:val="both"/>
        <w:rPr>
          <w:sz w:val="22"/>
          <w:szCs w:val="22"/>
        </w:rPr>
      </w:pPr>
      <w:r w:rsidRPr="00036912">
        <w:rPr>
          <w:sz w:val="22"/>
          <w:szCs w:val="22"/>
        </w:rPr>
        <w:t>SIA “</w:t>
      </w:r>
      <w:r>
        <w:rPr>
          <w:sz w:val="22"/>
          <w:szCs w:val="22"/>
        </w:rPr>
        <w:t>Latvijasmernieks.lv</w:t>
      </w:r>
      <w:r w:rsidRPr="00036912">
        <w:rPr>
          <w:sz w:val="22"/>
          <w:szCs w:val="22"/>
        </w:rPr>
        <w:t xml:space="preserve">” </w:t>
      </w:r>
    </w:p>
    <w:p w14:paraId="0429427B" w14:textId="77777777" w:rsidR="002D5DA5" w:rsidRDefault="002D5DA5" w:rsidP="002D5DA5">
      <w:pPr>
        <w:ind w:right="-766"/>
        <w:jc w:val="both"/>
        <w:rPr>
          <w:sz w:val="22"/>
          <w:szCs w:val="22"/>
        </w:rPr>
      </w:pPr>
    </w:p>
    <w:p w14:paraId="0BA16D2D" w14:textId="77777777" w:rsidR="002D5DA5" w:rsidRDefault="002D5DA5" w:rsidP="002D5DA5">
      <w:pPr>
        <w:ind w:right="-766"/>
        <w:jc w:val="both"/>
        <w:rPr>
          <w:sz w:val="22"/>
          <w:szCs w:val="22"/>
        </w:rPr>
      </w:pPr>
    </w:p>
    <w:p w14:paraId="750F1FC5" w14:textId="77777777" w:rsidR="002D5DA5" w:rsidRDefault="002D5DA5" w:rsidP="002D5DA5">
      <w:pPr>
        <w:ind w:right="-766"/>
        <w:jc w:val="both"/>
        <w:rPr>
          <w:sz w:val="22"/>
          <w:szCs w:val="22"/>
        </w:rPr>
      </w:pPr>
    </w:p>
    <w:p w14:paraId="7E08B4B4" w14:textId="77777777" w:rsidR="002D5DA5" w:rsidRDefault="002D5DA5" w:rsidP="002D5DA5">
      <w:pPr>
        <w:ind w:right="-766"/>
        <w:jc w:val="both"/>
        <w:rPr>
          <w:sz w:val="22"/>
          <w:szCs w:val="22"/>
        </w:rPr>
      </w:pPr>
    </w:p>
    <w:p w14:paraId="176C29F8" w14:textId="77777777" w:rsidR="002D5DA5" w:rsidRDefault="002D5DA5" w:rsidP="002D5DA5">
      <w:pPr>
        <w:ind w:right="-766"/>
        <w:jc w:val="both"/>
        <w:rPr>
          <w:sz w:val="22"/>
          <w:szCs w:val="22"/>
        </w:rPr>
      </w:pPr>
    </w:p>
    <w:p w14:paraId="38E8C515" w14:textId="77777777" w:rsidR="002D5DA5" w:rsidRDefault="002D5DA5" w:rsidP="002D5DA5">
      <w:pPr>
        <w:ind w:right="-766"/>
        <w:jc w:val="both"/>
        <w:rPr>
          <w:sz w:val="22"/>
          <w:szCs w:val="22"/>
        </w:rPr>
      </w:pPr>
    </w:p>
    <w:p w14:paraId="50F9946A" w14:textId="77777777" w:rsidR="002D5DA5" w:rsidRDefault="002D5DA5" w:rsidP="002D5DA5">
      <w:pPr>
        <w:ind w:right="-766"/>
        <w:jc w:val="both"/>
        <w:rPr>
          <w:sz w:val="22"/>
          <w:szCs w:val="22"/>
        </w:rPr>
      </w:pPr>
    </w:p>
    <w:p w14:paraId="7BEAB9A5" w14:textId="77777777" w:rsidR="002D5DA5" w:rsidRDefault="002D5DA5" w:rsidP="002D5DA5">
      <w:pPr>
        <w:ind w:right="-766"/>
        <w:jc w:val="both"/>
        <w:rPr>
          <w:sz w:val="22"/>
          <w:szCs w:val="22"/>
        </w:rPr>
      </w:pPr>
    </w:p>
    <w:p w14:paraId="2EA20BD9" w14:textId="77777777" w:rsidR="002D5DA5" w:rsidRDefault="002D5DA5" w:rsidP="002D5DA5">
      <w:pPr>
        <w:ind w:right="-766"/>
        <w:jc w:val="both"/>
        <w:rPr>
          <w:sz w:val="22"/>
          <w:szCs w:val="22"/>
        </w:rPr>
      </w:pPr>
    </w:p>
    <w:p w14:paraId="27BF05E3" w14:textId="77777777" w:rsidR="002D5DA5" w:rsidRDefault="002D5DA5" w:rsidP="002D5DA5">
      <w:pPr>
        <w:ind w:right="-766"/>
        <w:jc w:val="both"/>
        <w:rPr>
          <w:sz w:val="22"/>
          <w:szCs w:val="22"/>
        </w:rPr>
      </w:pPr>
    </w:p>
    <w:p w14:paraId="63D9765F" w14:textId="77777777" w:rsidR="002D5DA5" w:rsidRDefault="002D5DA5" w:rsidP="002D5DA5">
      <w:pPr>
        <w:ind w:right="-766"/>
        <w:jc w:val="both"/>
        <w:rPr>
          <w:sz w:val="22"/>
          <w:szCs w:val="22"/>
        </w:rPr>
      </w:pPr>
    </w:p>
    <w:p w14:paraId="791BC3CF" w14:textId="77777777" w:rsidR="002D5DA5" w:rsidRDefault="002D5DA5" w:rsidP="002D5DA5">
      <w:pPr>
        <w:ind w:right="-766"/>
        <w:jc w:val="both"/>
        <w:rPr>
          <w:sz w:val="22"/>
          <w:szCs w:val="22"/>
        </w:rPr>
      </w:pPr>
    </w:p>
    <w:p w14:paraId="11AD1A6F" w14:textId="77777777" w:rsidR="002D5DA5" w:rsidRDefault="002D5DA5" w:rsidP="002D5DA5">
      <w:pPr>
        <w:ind w:right="-766"/>
        <w:jc w:val="both"/>
        <w:rPr>
          <w:sz w:val="22"/>
          <w:szCs w:val="22"/>
        </w:rPr>
      </w:pPr>
    </w:p>
    <w:p w14:paraId="6136C488" w14:textId="77777777" w:rsidR="002D5DA5" w:rsidRDefault="002D5DA5" w:rsidP="002D5DA5">
      <w:pPr>
        <w:ind w:right="-766"/>
        <w:jc w:val="both"/>
        <w:rPr>
          <w:sz w:val="22"/>
          <w:szCs w:val="22"/>
        </w:rPr>
      </w:pPr>
    </w:p>
    <w:p w14:paraId="680E0279" w14:textId="77777777" w:rsidR="002D5DA5" w:rsidRDefault="002D5DA5" w:rsidP="002D5DA5">
      <w:pPr>
        <w:ind w:right="-766"/>
        <w:jc w:val="both"/>
        <w:rPr>
          <w:sz w:val="22"/>
          <w:szCs w:val="22"/>
        </w:rPr>
      </w:pPr>
    </w:p>
    <w:p w14:paraId="1A5B5FED" w14:textId="77777777" w:rsidR="002D5DA5" w:rsidRDefault="002D5DA5" w:rsidP="002D5DA5">
      <w:pPr>
        <w:ind w:right="-766"/>
        <w:jc w:val="both"/>
        <w:rPr>
          <w:sz w:val="22"/>
          <w:szCs w:val="22"/>
        </w:rPr>
      </w:pPr>
    </w:p>
    <w:p w14:paraId="2DD9523F" w14:textId="77777777" w:rsidR="002D5DA5" w:rsidRDefault="002D5DA5" w:rsidP="002D5DA5">
      <w:pPr>
        <w:ind w:right="-766"/>
        <w:jc w:val="both"/>
        <w:rPr>
          <w:sz w:val="22"/>
          <w:szCs w:val="22"/>
        </w:rPr>
      </w:pPr>
    </w:p>
    <w:p w14:paraId="5CBFDF67" w14:textId="77777777" w:rsidR="002D5DA5" w:rsidRDefault="002D5DA5" w:rsidP="002D5DA5">
      <w:pPr>
        <w:ind w:right="-766"/>
        <w:jc w:val="both"/>
        <w:rPr>
          <w:sz w:val="22"/>
          <w:szCs w:val="22"/>
        </w:rPr>
      </w:pPr>
    </w:p>
    <w:p w14:paraId="0287D123" w14:textId="77777777" w:rsidR="002D5DA5" w:rsidRDefault="002D5DA5" w:rsidP="002D5DA5">
      <w:pPr>
        <w:ind w:right="-766"/>
        <w:jc w:val="both"/>
        <w:rPr>
          <w:sz w:val="22"/>
          <w:szCs w:val="22"/>
        </w:rPr>
      </w:pPr>
    </w:p>
    <w:p w14:paraId="48EB89B4" w14:textId="77777777" w:rsidR="002D5DA5" w:rsidRDefault="002D5DA5" w:rsidP="002D5DA5">
      <w:pPr>
        <w:ind w:right="-766"/>
        <w:jc w:val="both"/>
        <w:rPr>
          <w:sz w:val="22"/>
          <w:szCs w:val="22"/>
        </w:rPr>
      </w:pPr>
    </w:p>
    <w:p w14:paraId="3D2C8A08" w14:textId="77777777" w:rsidR="002D5DA5" w:rsidRDefault="002D5DA5" w:rsidP="002D5DA5">
      <w:pPr>
        <w:ind w:right="-766"/>
        <w:jc w:val="both"/>
        <w:rPr>
          <w:sz w:val="22"/>
          <w:szCs w:val="22"/>
        </w:rPr>
      </w:pPr>
    </w:p>
    <w:p w14:paraId="6173AEC3" w14:textId="77777777" w:rsidR="002D5DA5" w:rsidRDefault="002D5DA5" w:rsidP="002D5DA5">
      <w:pPr>
        <w:ind w:right="-766"/>
        <w:jc w:val="both"/>
        <w:rPr>
          <w:sz w:val="22"/>
          <w:szCs w:val="22"/>
        </w:rPr>
      </w:pPr>
    </w:p>
    <w:p w14:paraId="75370EF3" w14:textId="77777777" w:rsidR="002D5DA5" w:rsidRDefault="002D5DA5" w:rsidP="002D5DA5">
      <w:pPr>
        <w:ind w:right="-766"/>
        <w:jc w:val="both"/>
        <w:rPr>
          <w:sz w:val="22"/>
          <w:szCs w:val="22"/>
        </w:rPr>
      </w:pPr>
    </w:p>
    <w:p w14:paraId="6FAF93D4" w14:textId="77777777" w:rsidR="002D5DA5" w:rsidRDefault="002D5DA5" w:rsidP="002D5DA5">
      <w:pPr>
        <w:ind w:right="-766"/>
        <w:jc w:val="both"/>
        <w:rPr>
          <w:sz w:val="22"/>
          <w:szCs w:val="22"/>
        </w:rPr>
      </w:pPr>
    </w:p>
    <w:p w14:paraId="18D9417B" w14:textId="77777777" w:rsidR="002D5DA5" w:rsidRDefault="002D5DA5" w:rsidP="002D5DA5">
      <w:pPr>
        <w:ind w:right="-766"/>
        <w:jc w:val="both"/>
        <w:rPr>
          <w:sz w:val="22"/>
          <w:szCs w:val="22"/>
        </w:rPr>
      </w:pPr>
    </w:p>
    <w:p w14:paraId="7D5DDE46" w14:textId="77777777" w:rsidR="002D5DA5" w:rsidRDefault="002D5DA5" w:rsidP="002D5DA5">
      <w:pPr>
        <w:ind w:right="-766"/>
        <w:jc w:val="both"/>
        <w:rPr>
          <w:sz w:val="22"/>
          <w:szCs w:val="22"/>
        </w:rPr>
      </w:pPr>
    </w:p>
    <w:p w14:paraId="4EAF1A2F" w14:textId="77777777" w:rsidR="002D5DA5" w:rsidRDefault="002D5DA5" w:rsidP="002D5DA5">
      <w:pPr>
        <w:ind w:right="-766"/>
        <w:jc w:val="both"/>
        <w:rPr>
          <w:sz w:val="22"/>
          <w:szCs w:val="22"/>
        </w:rPr>
      </w:pPr>
    </w:p>
    <w:p w14:paraId="5A732F38" w14:textId="77777777" w:rsidR="002D5DA5" w:rsidRDefault="002D5DA5" w:rsidP="002D5DA5">
      <w:pPr>
        <w:ind w:right="-766"/>
        <w:jc w:val="both"/>
        <w:rPr>
          <w:sz w:val="22"/>
          <w:szCs w:val="22"/>
        </w:rPr>
      </w:pPr>
    </w:p>
    <w:p w14:paraId="3AEE098B" w14:textId="77777777" w:rsidR="002D5DA5" w:rsidRDefault="002D5DA5" w:rsidP="002D5DA5">
      <w:pPr>
        <w:ind w:right="-766"/>
        <w:jc w:val="both"/>
        <w:rPr>
          <w:sz w:val="22"/>
          <w:szCs w:val="22"/>
        </w:rPr>
      </w:pPr>
    </w:p>
    <w:p w14:paraId="30158C02" w14:textId="77777777" w:rsidR="002D5DA5" w:rsidRDefault="002D5DA5" w:rsidP="002D5DA5">
      <w:pPr>
        <w:ind w:right="-766"/>
        <w:jc w:val="both"/>
        <w:rPr>
          <w:sz w:val="22"/>
          <w:szCs w:val="22"/>
        </w:rPr>
      </w:pPr>
    </w:p>
    <w:p w14:paraId="7E89B537" w14:textId="77777777" w:rsidR="002D5DA5" w:rsidRDefault="002D5DA5" w:rsidP="002D5DA5">
      <w:pPr>
        <w:ind w:right="-766"/>
        <w:jc w:val="both"/>
        <w:rPr>
          <w:sz w:val="22"/>
          <w:szCs w:val="22"/>
        </w:rPr>
      </w:pPr>
    </w:p>
    <w:p w14:paraId="2AB68944" w14:textId="77777777" w:rsidR="002D5DA5" w:rsidRDefault="002D5DA5" w:rsidP="002D5DA5">
      <w:pPr>
        <w:ind w:right="-766"/>
        <w:jc w:val="both"/>
        <w:rPr>
          <w:sz w:val="22"/>
          <w:szCs w:val="22"/>
        </w:rPr>
      </w:pPr>
    </w:p>
    <w:p w14:paraId="5EE096C8" w14:textId="77777777" w:rsidR="002D5DA5" w:rsidRDefault="002D5DA5" w:rsidP="002D5DA5">
      <w:pPr>
        <w:ind w:right="-766"/>
        <w:jc w:val="both"/>
        <w:rPr>
          <w:sz w:val="22"/>
          <w:szCs w:val="22"/>
        </w:rPr>
      </w:pPr>
    </w:p>
    <w:p w14:paraId="0F4F22E3" w14:textId="77777777" w:rsidR="002D5DA5" w:rsidRDefault="002D5DA5" w:rsidP="002D5DA5">
      <w:pPr>
        <w:ind w:right="-766"/>
        <w:jc w:val="both"/>
        <w:rPr>
          <w:sz w:val="22"/>
          <w:szCs w:val="22"/>
        </w:rPr>
      </w:pPr>
    </w:p>
    <w:p w14:paraId="3792531D" w14:textId="77777777" w:rsidR="002D5DA5" w:rsidRDefault="002D5DA5" w:rsidP="002D5DA5">
      <w:pPr>
        <w:ind w:right="-766"/>
        <w:jc w:val="both"/>
        <w:rPr>
          <w:sz w:val="22"/>
          <w:szCs w:val="22"/>
        </w:rPr>
      </w:pPr>
    </w:p>
    <w:p w14:paraId="13F3696C" w14:textId="77777777" w:rsidR="002D5DA5" w:rsidRDefault="002D5DA5" w:rsidP="002D5DA5">
      <w:pPr>
        <w:ind w:right="-766"/>
        <w:jc w:val="both"/>
        <w:rPr>
          <w:sz w:val="22"/>
          <w:szCs w:val="22"/>
        </w:rPr>
      </w:pPr>
    </w:p>
    <w:p w14:paraId="73254AAD" w14:textId="77777777" w:rsidR="002D5DA5" w:rsidRDefault="002D5DA5" w:rsidP="002D5DA5">
      <w:pPr>
        <w:ind w:right="-766"/>
        <w:jc w:val="both"/>
        <w:rPr>
          <w:sz w:val="22"/>
          <w:szCs w:val="22"/>
        </w:rPr>
      </w:pPr>
    </w:p>
    <w:p w14:paraId="62A955BB" w14:textId="77777777" w:rsidR="002D5DA5" w:rsidRDefault="002D5DA5" w:rsidP="002D5DA5">
      <w:pPr>
        <w:ind w:right="-766"/>
        <w:jc w:val="both"/>
        <w:rPr>
          <w:sz w:val="22"/>
          <w:szCs w:val="22"/>
        </w:rPr>
      </w:pPr>
    </w:p>
    <w:p w14:paraId="7198692A" w14:textId="77777777" w:rsidR="002D5DA5" w:rsidRDefault="002D5DA5" w:rsidP="002D5DA5">
      <w:pPr>
        <w:ind w:right="-766"/>
        <w:jc w:val="both"/>
        <w:rPr>
          <w:sz w:val="22"/>
          <w:szCs w:val="22"/>
        </w:rPr>
      </w:pPr>
    </w:p>
    <w:p w14:paraId="5B892F94" w14:textId="77777777" w:rsidR="002D5DA5" w:rsidRDefault="002D5DA5" w:rsidP="002D5DA5">
      <w:pPr>
        <w:ind w:right="-766"/>
        <w:jc w:val="both"/>
        <w:rPr>
          <w:sz w:val="22"/>
          <w:szCs w:val="22"/>
        </w:rPr>
      </w:pPr>
    </w:p>
    <w:p w14:paraId="631C6949" w14:textId="77777777" w:rsidR="002D5DA5" w:rsidRDefault="002D5DA5" w:rsidP="002D5DA5">
      <w:pPr>
        <w:ind w:right="-766"/>
        <w:jc w:val="both"/>
        <w:rPr>
          <w:sz w:val="22"/>
          <w:szCs w:val="22"/>
        </w:rPr>
      </w:pPr>
    </w:p>
    <w:p w14:paraId="2128F913" w14:textId="77777777" w:rsidR="002D5DA5" w:rsidRDefault="002D5DA5" w:rsidP="002D5DA5">
      <w:pPr>
        <w:ind w:right="-766"/>
        <w:jc w:val="both"/>
        <w:rPr>
          <w:sz w:val="22"/>
          <w:szCs w:val="22"/>
        </w:rPr>
      </w:pPr>
    </w:p>
    <w:p w14:paraId="4E393B88" w14:textId="77777777" w:rsidR="002D5DA5" w:rsidRDefault="002D5DA5" w:rsidP="002D5DA5">
      <w:pPr>
        <w:ind w:right="-766"/>
        <w:jc w:val="both"/>
        <w:rPr>
          <w:sz w:val="22"/>
          <w:szCs w:val="22"/>
        </w:rPr>
      </w:pPr>
    </w:p>
    <w:p w14:paraId="156344D2" w14:textId="77777777" w:rsidR="002D5DA5" w:rsidRDefault="002D5DA5" w:rsidP="002D5DA5">
      <w:pPr>
        <w:ind w:right="-766"/>
        <w:jc w:val="both"/>
        <w:rPr>
          <w:sz w:val="22"/>
          <w:szCs w:val="22"/>
        </w:rPr>
      </w:pPr>
    </w:p>
    <w:p w14:paraId="59E7266C" w14:textId="77777777" w:rsidR="002D5DA5" w:rsidRDefault="002D5DA5" w:rsidP="002D5DA5">
      <w:pPr>
        <w:ind w:right="-766"/>
        <w:jc w:val="both"/>
        <w:rPr>
          <w:sz w:val="22"/>
          <w:szCs w:val="22"/>
        </w:rPr>
      </w:pPr>
    </w:p>
    <w:p w14:paraId="602E4F84" w14:textId="77777777" w:rsidR="002D5DA5" w:rsidRPr="00036912" w:rsidRDefault="002D5DA5" w:rsidP="002D5DA5">
      <w:pPr>
        <w:ind w:right="-766"/>
        <w:jc w:val="both"/>
        <w:rPr>
          <w:sz w:val="22"/>
          <w:szCs w:val="22"/>
        </w:rPr>
      </w:pPr>
    </w:p>
    <w:p w14:paraId="5AAB2E44" w14:textId="77777777" w:rsidR="002D5DA5" w:rsidRPr="001D5AF6" w:rsidRDefault="002D5DA5" w:rsidP="002D5DA5">
      <w:pPr>
        <w:pStyle w:val="NoSpacing"/>
        <w:ind w:right="-766"/>
        <w:jc w:val="center"/>
      </w:pPr>
      <w:r w:rsidRPr="001D5AF6">
        <w:lastRenderedPageBreak/>
        <w:t>Lēmuma projekts</w:t>
      </w:r>
    </w:p>
    <w:p w14:paraId="741AC483" w14:textId="77777777" w:rsidR="002D5DA5" w:rsidRPr="001D5AF6" w:rsidRDefault="002D5DA5" w:rsidP="002D5DA5">
      <w:pPr>
        <w:ind w:right="-766"/>
        <w:jc w:val="center"/>
      </w:pPr>
      <w:r w:rsidRPr="001D5AF6">
        <w:t>Olainē</w:t>
      </w:r>
    </w:p>
    <w:p w14:paraId="41F1BF50" w14:textId="77777777" w:rsidR="002D5DA5" w:rsidRPr="001D5AF6" w:rsidRDefault="002D5DA5" w:rsidP="002D5DA5">
      <w:pPr>
        <w:tabs>
          <w:tab w:val="right" w:pos="0"/>
        </w:tabs>
        <w:ind w:right="-766"/>
        <w:jc w:val="both"/>
      </w:pPr>
      <w:r w:rsidRPr="001D5AF6">
        <w:t xml:space="preserve">2024.gada 31.janvārī     </w:t>
      </w:r>
      <w:r w:rsidRPr="001D5AF6">
        <w:tab/>
        <w:t xml:space="preserve">      </w:t>
      </w:r>
      <w:r w:rsidRPr="001D5AF6">
        <w:tab/>
      </w:r>
      <w:r w:rsidRPr="001D5AF6">
        <w:tab/>
      </w:r>
      <w:r w:rsidRPr="001D5AF6">
        <w:tab/>
      </w:r>
      <w:r w:rsidRPr="001D5AF6">
        <w:tab/>
      </w:r>
      <w:r w:rsidRPr="001D5AF6">
        <w:tab/>
      </w:r>
      <w:r w:rsidRPr="001D5AF6">
        <w:tab/>
      </w:r>
      <w:r w:rsidRPr="001D5AF6">
        <w:tab/>
        <w:t>Nr.</w:t>
      </w:r>
      <w:r>
        <w:t>1</w:t>
      </w:r>
    </w:p>
    <w:p w14:paraId="7245454A" w14:textId="77777777" w:rsidR="002D5DA5" w:rsidRPr="001D5AF6" w:rsidRDefault="002D5DA5" w:rsidP="002D5DA5">
      <w:pPr>
        <w:ind w:right="-766"/>
        <w:jc w:val="both"/>
        <w:rPr>
          <w:bCs/>
        </w:rPr>
      </w:pPr>
    </w:p>
    <w:p w14:paraId="668010EE" w14:textId="77777777" w:rsidR="002D5DA5" w:rsidRPr="00C54594" w:rsidRDefault="002D5DA5" w:rsidP="002D5DA5">
      <w:pPr>
        <w:ind w:right="-766"/>
        <w:jc w:val="center"/>
        <w:rPr>
          <w:b/>
          <w:bCs/>
          <w:color w:val="000000" w:themeColor="text1"/>
        </w:rPr>
      </w:pPr>
      <w:r w:rsidRPr="001D5AF6">
        <w:rPr>
          <w:b/>
          <w:bCs/>
        </w:rPr>
        <w:t xml:space="preserve">Par zemes ierīcības projekta nekustamajam īpašumam Lāčplēši (Olaines pagastā) apstiprināšanu, nekustamā īpašuma lietošanas mērķu, apgrūtinājumu, </w:t>
      </w:r>
      <w:r w:rsidRPr="00C54594">
        <w:rPr>
          <w:b/>
          <w:bCs/>
          <w:color w:val="000000" w:themeColor="text1"/>
        </w:rPr>
        <w:t>nosaukumu noteikšanu</w:t>
      </w:r>
    </w:p>
    <w:p w14:paraId="5A166DC6" w14:textId="77777777" w:rsidR="002D5DA5" w:rsidRPr="001D5AF6" w:rsidRDefault="002D5DA5" w:rsidP="002D5DA5">
      <w:pPr>
        <w:ind w:right="-766"/>
        <w:jc w:val="center"/>
        <w:rPr>
          <w:bCs/>
          <w:color w:val="00B050"/>
        </w:rPr>
      </w:pPr>
    </w:p>
    <w:p w14:paraId="297E33AD" w14:textId="77777777" w:rsidR="002D5DA5" w:rsidRPr="00FC78CD" w:rsidRDefault="002D5DA5" w:rsidP="002D5DA5">
      <w:pPr>
        <w:ind w:right="-766"/>
        <w:jc w:val="both"/>
        <w:rPr>
          <w:color w:val="000000" w:themeColor="text1"/>
        </w:rPr>
      </w:pPr>
      <w:r w:rsidRPr="001D5AF6">
        <w:rPr>
          <w:color w:val="00B050"/>
        </w:rPr>
        <w:tab/>
      </w:r>
      <w:r w:rsidRPr="00FC78CD">
        <w:rPr>
          <w:color w:val="000000" w:themeColor="text1"/>
        </w:rPr>
        <w:t>Olaines novada pašvaldībā 2024.gada 2.janvārī reģistrēts SIA “MERKO” (reģ.Nr.40003335702, juridiskā adrese Limbažu iela 9-486, Rīga, LV-1005) iesniegums (</w:t>
      </w:r>
      <w:proofErr w:type="spellStart"/>
      <w:r w:rsidRPr="00FC78CD">
        <w:rPr>
          <w:color w:val="000000" w:themeColor="text1"/>
        </w:rPr>
        <w:t>reģ.Nr.ONP</w:t>
      </w:r>
      <w:proofErr w:type="spellEnd"/>
      <w:r w:rsidRPr="00FC78CD">
        <w:rPr>
          <w:color w:val="000000" w:themeColor="text1"/>
        </w:rPr>
        <w:t>/7.2.1./24/18-SD) ar lūgumu apstiprināt zemes ierīcības projektu nekustamā īpašuma Lāčplēši (kadastra Nr.8080 014 0049) zemes vienības ar kadastra apzīmējumu  8080 014 0049 sadalei.</w:t>
      </w:r>
    </w:p>
    <w:p w14:paraId="69913927" w14:textId="77777777" w:rsidR="002D5DA5" w:rsidRPr="00FC78CD" w:rsidRDefault="002D5DA5" w:rsidP="002D5DA5">
      <w:pPr>
        <w:ind w:right="-766" w:firstLine="720"/>
        <w:jc w:val="both"/>
        <w:rPr>
          <w:color w:val="000000" w:themeColor="text1"/>
        </w:rPr>
      </w:pPr>
      <w:r w:rsidRPr="00FC78CD">
        <w:rPr>
          <w:color w:val="000000" w:themeColor="text1"/>
        </w:rPr>
        <w:t xml:space="preserve">Izvērtējot sertificēta zemes ierīkotāja Ulda </w:t>
      </w:r>
      <w:proofErr w:type="spellStart"/>
      <w:r w:rsidRPr="00FC78CD">
        <w:rPr>
          <w:color w:val="000000" w:themeColor="text1"/>
        </w:rPr>
        <w:t>Mežuļa</w:t>
      </w:r>
      <w:proofErr w:type="spellEnd"/>
      <w:r w:rsidRPr="00FC78CD">
        <w:rPr>
          <w:color w:val="000000" w:themeColor="text1"/>
        </w:rPr>
        <w:t xml:space="preserve"> (sertifikāta Nr.AA0053) izstrādāto zemes ierīcības projekta dokumentāciju - ZIP_80800140049_LIETA_02012014.edoc, pašvaldības rīcībā esošo informāciju un spēkā esošos normatīvos aktus, konstatēts:</w:t>
      </w:r>
    </w:p>
    <w:p w14:paraId="034A8E0C" w14:textId="77777777" w:rsidR="002D5DA5" w:rsidRPr="00FC78CD" w:rsidRDefault="002D5DA5" w:rsidP="002D5DA5">
      <w:pPr>
        <w:ind w:right="-766" w:firstLine="720"/>
        <w:contextualSpacing/>
        <w:jc w:val="both"/>
        <w:rPr>
          <w:color w:val="000000" w:themeColor="text1"/>
        </w:rPr>
      </w:pPr>
      <w:r w:rsidRPr="00FC78CD">
        <w:rPr>
          <w:color w:val="000000" w:themeColor="text1"/>
        </w:rPr>
        <w:t xml:space="preserve">Zemes ierīcības projekts izstrādāts pamatojoties uz Olaines novada pašvaldības būvvaldes (turpmāk - Būvvalde) 2023.gada 14.jūnija lēmumu “Par zemes ierīcības projekta izstrādes nosacījumu izsniegšanu nekustamā īpašuma Lāčplēši (Olaines pagastā) zemes vienības sadalei” BIS-BV-25-2023-56. </w:t>
      </w:r>
    </w:p>
    <w:p w14:paraId="5E382605" w14:textId="77777777" w:rsidR="002D5DA5" w:rsidRPr="00FC78CD" w:rsidRDefault="002D5DA5" w:rsidP="002D5DA5">
      <w:pPr>
        <w:ind w:right="-766" w:firstLine="720"/>
        <w:contextualSpacing/>
        <w:jc w:val="both"/>
        <w:rPr>
          <w:color w:val="000000" w:themeColor="text1"/>
        </w:rPr>
      </w:pPr>
      <w:r w:rsidRPr="00FC78CD">
        <w:rPr>
          <w:color w:val="000000" w:themeColor="text1"/>
        </w:rPr>
        <w:t xml:space="preserve">Zemes ierīcības projekta dokumentācijai pievienota AS “SEB banka” piekrišana </w:t>
      </w:r>
      <w:proofErr w:type="spellStart"/>
      <w:r w:rsidRPr="00FC78CD">
        <w:rPr>
          <w:color w:val="000000" w:themeColor="text1"/>
        </w:rPr>
        <w:t>Nr.SEBLV</w:t>
      </w:r>
      <w:proofErr w:type="spellEnd"/>
      <w:r w:rsidRPr="00FC78CD">
        <w:rPr>
          <w:color w:val="000000" w:themeColor="text1"/>
        </w:rPr>
        <w:t>/23/CR22276, kur noteikts, ka  AS “SEB banka” piekrīt nekustamā īpašuma ar kadastra Nr.8080 014 0049 sadalei, ar nosacījumu, ka uz atdalīto nekustamo īpašumu netiek saglabāta SEB bankas labā nostiprinātā hipotēka un ar to saistītā aizlieguma atzīme.</w:t>
      </w:r>
    </w:p>
    <w:p w14:paraId="2B17687C" w14:textId="77777777" w:rsidR="002D5DA5" w:rsidRPr="00FC78CD" w:rsidRDefault="002D5DA5" w:rsidP="002D5DA5">
      <w:pPr>
        <w:ind w:right="-766" w:firstLine="720"/>
        <w:contextualSpacing/>
        <w:jc w:val="both"/>
        <w:rPr>
          <w:color w:val="000000" w:themeColor="text1"/>
        </w:rPr>
      </w:pPr>
      <w:r w:rsidRPr="00FC78CD">
        <w:rPr>
          <w:color w:val="000000" w:themeColor="text1"/>
        </w:rPr>
        <w:t>Zemes ierīcības projekts ir saskaņots ar nekustamā īpašuma īpašnieku, VSIA “Zemkopības ministrijas Nekustamie īpašumi”, AS “Sadales tīkls”, AS “Augstsprieguma tīkls” Būvvaldi un reģistrēts SIA “Mērniecības Datu Centrs” datu bāzē.</w:t>
      </w:r>
    </w:p>
    <w:p w14:paraId="3C101F49" w14:textId="77777777" w:rsidR="002D5DA5" w:rsidRPr="00FC78CD" w:rsidRDefault="002D5DA5" w:rsidP="002D5DA5">
      <w:pPr>
        <w:ind w:right="-766"/>
        <w:jc w:val="both"/>
        <w:rPr>
          <w:color w:val="000000" w:themeColor="text1"/>
        </w:rPr>
      </w:pPr>
      <w:r w:rsidRPr="00FC78CD">
        <w:rPr>
          <w:color w:val="000000" w:themeColor="text1"/>
        </w:rPr>
        <w:tab/>
        <w:t>Zemes ierīcības likums nosaka:</w:t>
      </w:r>
    </w:p>
    <w:p w14:paraId="518CFCE0" w14:textId="77777777" w:rsidR="002D5DA5" w:rsidRPr="00FC78CD" w:rsidRDefault="002D5DA5" w:rsidP="002D5DA5">
      <w:pPr>
        <w:ind w:right="-766" w:firstLine="709"/>
        <w:jc w:val="both"/>
        <w:rPr>
          <w:color w:val="000000" w:themeColor="text1"/>
        </w:rPr>
      </w:pPr>
      <w:r w:rsidRPr="00FC78CD">
        <w:rPr>
          <w:color w:val="000000" w:themeColor="text1"/>
        </w:rPr>
        <w:t>3.pants - Zemes ierīcība ietver: 1) zemes ierīcības projekta izstrādi; 2) zemes lietošanas veida noteikšanu.</w:t>
      </w:r>
    </w:p>
    <w:p w14:paraId="28CDF08C" w14:textId="77777777" w:rsidR="002D5DA5" w:rsidRPr="00FC78CD" w:rsidRDefault="002D5DA5" w:rsidP="002D5DA5">
      <w:pPr>
        <w:ind w:right="-766" w:firstLine="709"/>
        <w:jc w:val="both"/>
        <w:rPr>
          <w:color w:val="000000" w:themeColor="text1"/>
        </w:rPr>
      </w:pPr>
      <w:r w:rsidRPr="00FC78CD">
        <w:rPr>
          <w:color w:val="000000" w:themeColor="text1"/>
        </w:rPr>
        <w:t xml:space="preserve">4.panta pirmā daļa - Zemes ierīcības darbus veic sertificētas personas, kuru civiltiesiskā atbildība par profesionālo darbību ir apdrošināta. </w:t>
      </w:r>
    </w:p>
    <w:p w14:paraId="7F91F629" w14:textId="77777777" w:rsidR="002D5DA5" w:rsidRPr="00FC78CD" w:rsidRDefault="002D5DA5" w:rsidP="002D5DA5">
      <w:pPr>
        <w:ind w:right="-766" w:firstLine="709"/>
        <w:jc w:val="both"/>
        <w:rPr>
          <w:color w:val="000000" w:themeColor="text1"/>
        </w:rPr>
      </w:pPr>
      <w:r w:rsidRPr="00FC78CD">
        <w:rPr>
          <w:color w:val="000000" w:themeColor="text1"/>
        </w:rPr>
        <w:t>19.pants - Zemes ierīcības projektu un tā grozījumus apstiprina vietējā pašvaldība, izdodot administratīvo aktu.</w:t>
      </w:r>
    </w:p>
    <w:p w14:paraId="1D9D71CA" w14:textId="77777777" w:rsidR="002D5DA5" w:rsidRPr="00FC78CD" w:rsidRDefault="002D5DA5" w:rsidP="002D5DA5">
      <w:pPr>
        <w:ind w:right="-766" w:firstLine="709"/>
        <w:jc w:val="both"/>
        <w:rPr>
          <w:color w:val="000000" w:themeColor="text1"/>
        </w:rPr>
      </w:pPr>
      <w:r w:rsidRPr="00FC78CD">
        <w:rPr>
          <w:color w:val="000000" w:themeColor="text1"/>
        </w:rPr>
        <w:t>22.panta pirmā daļa - Zemes ierīcības projekts un tā grozījumi īstenojami četru gadu laikā pēc zemes ierīcības projekta apstiprināšanas. Zemes ierīcības projekts ir īstenots, ja projektētā teritorija ir kadastrāli uzmērīta, reģistrēta Nekustamā īpašuma valsts kadastra informācijas sistēmā un ierakstīta zemesgrāmatā;</w:t>
      </w:r>
    </w:p>
    <w:p w14:paraId="3C2325A1" w14:textId="77777777" w:rsidR="002D5DA5" w:rsidRPr="00FC78CD" w:rsidRDefault="002D5DA5" w:rsidP="002D5DA5">
      <w:pPr>
        <w:ind w:right="-766" w:firstLine="720"/>
        <w:jc w:val="both"/>
        <w:rPr>
          <w:color w:val="000000" w:themeColor="text1"/>
        </w:rPr>
      </w:pPr>
      <w:r w:rsidRPr="00FC78CD">
        <w:rPr>
          <w:color w:val="000000" w:themeColor="text1"/>
        </w:rPr>
        <w:t>Ministru kabineta 2016.gada 2.augusta noteikumi Nr.505 “Zemes ierīcības projekta izstrādes noteikumi” nosaka:</w:t>
      </w:r>
    </w:p>
    <w:p w14:paraId="2B6763C3" w14:textId="77777777" w:rsidR="002D5DA5" w:rsidRPr="00FC78CD" w:rsidRDefault="002D5DA5" w:rsidP="002D5DA5">
      <w:pPr>
        <w:ind w:right="-766" w:firstLine="709"/>
        <w:jc w:val="both"/>
        <w:rPr>
          <w:color w:val="000000" w:themeColor="text1"/>
        </w:rPr>
      </w:pPr>
      <w:r w:rsidRPr="00FC78CD">
        <w:rPr>
          <w:color w:val="000000" w:themeColor="text1"/>
        </w:rPr>
        <w:t>25.punkts - Pēc projekta saskaņošanas ar ierosinātāju, kā arī ar citiem zemes īpašniekiem, ja šāda prasība norādīta projekta izstrādes nosacījumos saskaņā ar šo noteikumu 13.6. apakšpunktu, zemes ierīkotājs paraksta projektu ar drošu elektronisko parakstu un iezīmē ar laika zīmogu, tādējādi apliecinot, ka projekts izstrādāts atbilstoši normatīvajiem aktiem zemes ierīcības jomā, un iesniedz to apstiprināšanai vietējā pašvaldībā.</w:t>
      </w:r>
    </w:p>
    <w:p w14:paraId="386AF440" w14:textId="77777777" w:rsidR="002D5DA5" w:rsidRPr="00FC78CD" w:rsidRDefault="002D5DA5" w:rsidP="002D5DA5">
      <w:pPr>
        <w:ind w:right="-766" w:firstLine="709"/>
        <w:jc w:val="both"/>
        <w:rPr>
          <w:color w:val="000000" w:themeColor="text1"/>
        </w:rPr>
      </w:pPr>
      <w:r w:rsidRPr="00FC78CD">
        <w:rPr>
          <w:color w:val="000000" w:themeColor="text1"/>
        </w:rPr>
        <w:t>26.punkts -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7A290EDE" w14:textId="77777777" w:rsidR="002D5DA5" w:rsidRPr="00FC78CD" w:rsidRDefault="002D5DA5" w:rsidP="002D5DA5">
      <w:pPr>
        <w:ind w:right="-766" w:firstLine="709"/>
        <w:jc w:val="both"/>
        <w:rPr>
          <w:color w:val="000000" w:themeColor="text1"/>
        </w:rPr>
      </w:pPr>
      <w:r w:rsidRPr="00FC78CD">
        <w:rPr>
          <w:color w:val="000000" w:themeColor="text1"/>
        </w:rPr>
        <w:lastRenderedPageBreak/>
        <w:t>28.punkts - Ja projektu apstiprina, vietējā pašvaldība pieņem uz projektētajām zemes vienībām attiecināmus lēmumus, tostarp lēmumu par:</w:t>
      </w:r>
    </w:p>
    <w:p w14:paraId="142C4FC4" w14:textId="77777777" w:rsidR="002D5DA5" w:rsidRPr="00FC78CD" w:rsidRDefault="002D5DA5" w:rsidP="002D5DA5">
      <w:pPr>
        <w:ind w:right="-766" w:firstLine="709"/>
        <w:jc w:val="both"/>
        <w:rPr>
          <w:color w:val="000000" w:themeColor="text1"/>
        </w:rPr>
      </w:pPr>
      <w:r w:rsidRPr="00FC78CD">
        <w:rPr>
          <w:color w:val="000000" w:themeColor="text1"/>
        </w:rPr>
        <w:t>28.1. adreses piešķiršanu, ja pēc zemes ierīcības darbiem paredzēts ieveidot jaunu adresācijas objektu;</w:t>
      </w:r>
    </w:p>
    <w:p w14:paraId="02FCC216" w14:textId="77777777" w:rsidR="002D5DA5" w:rsidRPr="00FC78CD" w:rsidRDefault="002D5DA5" w:rsidP="002D5DA5">
      <w:pPr>
        <w:ind w:left="709" w:right="-766"/>
        <w:jc w:val="both"/>
        <w:rPr>
          <w:color w:val="000000" w:themeColor="text1"/>
        </w:rPr>
      </w:pPr>
      <w:r w:rsidRPr="00FC78CD">
        <w:rPr>
          <w:color w:val="000000" w:themeColor="text1"/>
        </w:rPr>
        <w:t>28.2. nekustamā īpašuma lietošanas mērķu noteikšanu vai maiņu.</w:t>
      </w:r>
    </w:p>
    <w:p w14:paraId="35AE7C17" w14:textId="77777777" w:rsidR="002D5DA5" w:rsidRPr="00FC78CD" w:rsidRDefault="002D5DA5" w:rsidP="002D5DA5">
      <w:pPr>
        <w:ind w:right="-766" w:firstLine="709"/>
        <w:jc w:val="both"/>
        <w:rPr>
          <w:color w:val="000000" w:themeColor="text1"/>
        </w:rPr>
      </w:pPr>
      <w:r w:rsidRPr="00FC78CD">
        <w:rPr>
          <w:color w:val="000000" w:themeColor="text1"/>
        </w:rPr>
        <w:t xml:space="preserve">47.punkts - Vietējā pašvaldība 10 darbdienu laikā pēc projekta apstiprināšanas elektroniski iesniedz Valsts zemes dienesta reģionālajai nodaļai lēmumu par projekta apstiprināšanu. </w:t>
      </w:r>
    </w:p>
    <w:p w14:paraId="01DB5DBF" w14:textId="77777777" w:rsidR="002D5DA5" w:rsidRPr="00FC78CD" w:rsidRDefault="002D5DA5" w:rsidP="002D5DA5">
      <w:pPr>
        <w:ind w:right="-766" w:firstLine="720"/>
        <w:jc w:val="both"/>
        <w:rPr>
          <w:color w:val="000000" w:themeColor="text1"/>
        </w:rPr>
      </w:pPr>
      <w:r w:rsidRPr="00FC78CD">
        <w:rPr>
          <w:color w:val="000000" w:themeColor="text1"/>
        </w:rPr>
        <w:t>Ministru kabineta 2021.gada 29.jūnija noteikumi Nr.455 “Adresācijas noteikumi” nosaka:</w:t>
      </w:r>
    </w:p>
    <w:p w14:paraId="57A81545" w14:textId="77777777" w:rsidR="002D5DA5" w:rsidRPr="00FC78CD" w:rsidRDefault="002D5DA5" w:rsidP="002D5DA5">
      <w:pPr>
        <w:ind w:right="-766" w:firstLine="720"/>
        <w:jc w:val="both"/>
        <w:rPr>
          <w:color w:val="000000" w:themeColor="text1"/>
        </w:rPr>
      </w:pPr>
      <w:r w:rsidRPr="00FC78CD">
        <w:rPr>
          <w:color w:val="000000" w:themeColor="text1"/>
        </w:rPr>
        <w:t>2.punkts - nosaka adresācijas objektus.</w:t>
      </w:r>
    </w:p>
    <w:p w14:paraId="6644CA57" w14:textId="77777777" w:rsidR="002D5DA5" w:rsidRPr="00FC78CD" w:rsidRDefault="002D5DA5" w:rsidP="002D5DA5">
      <w:pPr>
        <w:ind w:right="-766" w:firstLine="720"/>
        <w:jc w:val="both"/>
        <w:rPr>
          <w:color w:val="000000" w:themeColor="text1"/>
        </w:rPr>
      </w:pPr>
      <w:r w:rsidRPr="00FC78CD">
        <w:rPr>
          <w:color w:val="000000" w:themeColor="text1"/>
        </w:rPr>
        <w:t>Nekustamā īpašuma valsts kadastra likums nosaka:</w:t>
      </w:r>
    </w:p>
    <w:p w14:paraId="78134704" w14:textId="77777777" w:rsidR="002D5DA5" w:rsidRPr="00FC78CD" w:rsidRDefault="002D5DA5" w:rsidP="002D5DA5">
      <w:pPr>
        <w:ind w:right="-766"/>
        <w:jc w:val="both"/>
        <w:rPr>
          <w:color w:val="000000" w:themeColor="text1"/>
        </w:rPr>
      </w:pPr>
      <w:r w:rsidRPr="00FC78CD">
        <w:rPr>
          <w:color w:val="000000" w:themeColor="text1"/>
        </w:rPr>
        <w:tab/>
        <w:t>26.panta pirmā daļa - Veicot zemes vienības vai zemes vienības daļas kadastrālo uzmērīšanu:</w:t>
      </w:r>
    </w:p>
    <w:p w14:paraId="1698555F" w14:textId="77777777" w:rsidR="002D5DA5" w:rsidRPr="00FC78CD" w:rsidRDefault="002D5DA5" w:rsidP="002D5DA5">
      <w:pPr>
        <w:ind w:right="-766"/>
        <w:jc w:val="both"/>
        <w:rPr>
          <w:color w:val="000000" w:themeColor="text1"/>
        </w:rPr>
      </w:pPr>
      <w:r w:rsidRPr="00FC78CD">
        <w:rPr>
          <w:color w:val="000000" w:themeColor="text1"/>
        </w:rPr>
        <w:t>1) apvidū ierīko detālplānojumā vai zemes ierīcības projektā iezīmētās nekustamā īpašuma objekta vai zemes robežu plānā plānotās zemes vienības daļas robežas;</w:t>
      </w:r>
    </w:p>
    <w:p w14:paraId="6D0FED28" w14:textId="77777777" w:rsidR="002D5DA5" w:rsidRPr="00FC78CD" w:rsidRDefault="002D5DA5" w:rsidP="002D5DA5">
      <w:pPr>
        <w:ind w:right="-766"/>
        <w:jc w:val="both"/>
        <w:rPr>
          <w:color w:val="000000" w:themeColor="text1"/>
        </w:rPr>
      </w:pPr>
      <w:r w:rsidRPr="00FC78CD">
        <w:rPr>
          <w:color w:val="000000" w:themeColor="text1"/>
        </w:rPr>
        <w:t>2) Latvijas 1992.gada ģeodēzisko koordinātu sistēmā uzmēra zemes vienības un zemes vienības daļas robežas, situācijas elementus, aprēķina zemes vienību un zemes vienības daļu raksturojošos datus, sagatavo kadastrālās uzmērīšanas dokumentus un saskaņo zemes vienības un zemes vienības daļas apgrūtinājumu plānu vai informāciju par apgrūtinājumu neesamību ar vietējām pašvaldībām Ministru kabineta noteiktajos gadījumos;</w:t>
      </w:r>
    </w:p>
    <w:p w14:paraId="170A1AF5" w14:textId="77777777" w:rsidR="002D5DA5" w:rsidRPr="00FC78CD" w:rsidRDefault="002D5DA5" w:rsidP="002D5DA5">
      <w:pPr>
        <w:ind w:right="-766"/>
        <w:jc w:val="both"/>
        <w:rPr>
          <w:color w:val="000000" w:themeColor="text1"/>
        </w:rPr>
      </w:pPr>
      <w:r w:rsidRPr="00FC78CD">
        <w:rPr>
          <w:color w:val="000000" w:themeColor="text1"/>
        </w:rPr>
        <w:tab/>
        <w:t>Ministru kabineta 2014.gada 4.februāra noteikumi Nr.61 “Noteikumi par Apgrūtināto teritoriju informācijas sistēmas izveidi un uzturēšanu un apgrūtināto teritoriju un nekustamā īpašuma objekta apgrūtinājumu klasifikatoru” nosaka nekustamā īpašuma objekta apgrūtinājumu klasifikatoru.</w:t>
      </w:r>
    </w:p>
    <w:p w14:paraId="79B8F38E" w14:textId="77777777" w:rsidR="002D5DA5" w:rsidRPr="00FC78CD" w:rsidRDefault="002D5DA5" w:rsidP="002D5DA5">
      <w:pPr>
        <w:ind w:right="-766"/>
        <w:jc w:val="both"/>
        <w:rPr>
          <w:color w:val="000000" w:themeColor="text1"/>
        </w:rPr>
      </w:pPr>
      <w:r w:rsidRPr="00FC78CD">
        <w:rPr>
          <w:color w:val="000000" w:themeColor="text1"/>
        </w:rPr>
        <w:t xml:space="preserve"> </w:t>
      </w:r>
      <w:r w:rsidRPr="00FC78CD">
        <w:rPr>
          <w:color w:val="000000" w:themeColor="text1"/>
        </w:rPr>
        <w:tab/>
        <w:t>Ministru kabineta 2006.gada 20.jūnija noteikumi Nr.496 “Nekustamā īpašuma lietošanas mērķu klasifikācija un nekustamā īpašuma lietošanas mērķu noteikšanas un maiņas kārtība” nosaka:</w:t>
      </w:r>
    </w:p>
    <w:p w14:paraId="47648486" w14:textId="77777777" w:rsidR="002D5DA5" w:rsidRPr="00FC78CD" w:rsidRDefault="002D5DA5" w:rsidP="002D5DA5">
      <w:pPr>
        <w:ind w:right="-766" w:firstLine="709"/>
        <w:jc w:val="both"/>
        <w:rPr>
          <w:color w:val="000000" w:themeColor="text1"/>
        </w:rPr>
      </w:pPr>
      <w:r w:rsidRPr="00FC78CD">
        <w:rPr>
          <w:color w:val="000000" w:themeColor="text1"/>
        </w:rPr>
        <w:t>4.punkts - Zemes vienībai un zemes vienības daļai nosaka vienu vai vairākus lietošanas mērķus. Lietošanas mērķim nosaka piekrītošo zemes platību.</w:t>
      </w:r>
    </w:p>
    <w:p w14:paraId="763CDEEB" w14:textId="77777777" w:rsidR="002D5DA5" w:rsidRPr="00FC78CD" w:rsidRDefault="002D5DA5" w:rsidP="002D5DA5">
      <w:pPr>
        <w:ind w:right="-766"/>
        <w:jc w:val="both"/>
        <w:rPr>
          <w:color w:val="000000" w:themeColor="text1"/>
        </w:rPr>
      </w:pPr>
      <w:r w:rsidRPr="00FC78CD">
        <w:rPr>
          <w:color w:val="000000" w:themeColor="text1"/>
        </w:rPr>
        <w:tab/>
        <w:t>16.punkts - Lietošanas mērķi nosaka, ja:</w:t>
      </w:r>
    </w:p>
    <w:p w14:paraId="1840E033" w14:textId="77777777" w:rsidR="002D5DA5" w:rsidRPr="00FC78CD" w:rsidRDefault="002D5DA5" w:rsidP="002D5DA5">
      <w:pPr>
        <w:ind w:right="-766" w:firstLine="709"/>
        <w:jc w:val="both"/>
        <w:rPr>
          <w:color w:val="000000" w:themeColor="text1"/>
        </w:rPr>
      </w:pPr>
      <w:r w:rsidRPr="00FC78CD">
        <w:rPr>
          <w:color w:val="000000" w:themeColor="text1"/>
        </w:rPr>
        <w:t>16.1. tiek izveidota jauna zemes vienība vai zemes vienības daļa.</w:t>
      </w:r>
    </w:p>
    <w:p w14:paraId="0BE5BDB3" w14:textId="77777777" w:rsidR="002D5DA5" w:rsidRPr="00FC78CD" w:rsidRDefault="002D5DA5" w:rsidP="002D5DA5">
      <w:pPr>
        <w:ind w:right="-766"/>
        <w:jc w:val="both"/>
        <w:rPr>
          <w:color w:val="000000" w:themeColor="text1"/>
        </w:rPr>
      </w:pPr>
      <w:r w:rsidRPr="00FC78CD">
        <w:rPr>
          <w:color w:val="000000" w:themeColor="text1"/>
        </w:rPr>
        <w:tab/>
        <w:t xml:space="preserve">Olaines novada </w:t>
      </w:r>
      <w:r>
        <w:rPr>
          <w:color w:val="000000" w:themeColor="text1"/>
        </w:rPr>
        <w:t xml:space="preserve">pašvaldības </w:t>
      </w:r>
      <w:r w:rsidRPr="00FC78CD">
        <w:rPr>
          <w:color w:val="000000" w:themeColor="text1"/>
        </w:rPr>
        <w:t>dome konstatē, ka nav nepieciešama zemes ierīcības projekta pilnveidošana vai noraidīšana.</w:t>
      </w:r>
    </w:p>
    <w:p w14:paraId="07AB4636" w14:textId="3B4508BC" w:rsidR="002D5DA5" w:rsidRPr="00FC78CD" w:rsidRDefault="002D5DA5" w:rsidP="002D5DA5">
      <w:pPr>
        <w:ind w:right="-766"/>
        <w:jc w:val="both"/>
        <w:rPr>
          <w:color w:val="000000" w:themeColor="text1"/>
        </w:rPr>
      </w:pPr>
      <w:r w:rsidRPr="00FC78CD">
        <w:rPr>
          <w:color w:val="000000" w:themeColor="text1"/>
        </w:rPr>
        <w:tab/>
        <w:t>Ievērojot iepriekš minēto, Attīstības un komunālo jautājumu komitejas 2024.gada 16.janvāra sēdes protokolu Nr.</w:t>
      </w:r>
      <w:r>
        <w:rPr>
          <w:color w:val="000000" w:themeColor="text1"/>
        </w:rPr>
        <w:t>1</w:t>
      </w:r>
      <w:r w:rsidRPr="00FC78CD">
        <w:rPr>
          <w:color w:val="000000" w:themeColor="text1"/>
        </w:rPr>
        <w:t xml:space="preserve"> un, pamatojoties uz Pašvaldību likuma 4.panta pirmās daļas 15., 16.punktu, 5.panta pirmo daļu, 10.panta pirmās daļas 21.punktu, Zemes ierīcības likuma 3.panta 1., 2. punktu, 4.panta pirmo daļu, 19.pantu, 22.panta pirmo daļu, Ministru kabineta 2016.gada 2.augusta noteikumu Nr.505 “</w:t>
      </w:r>
      <w:hyperlink r:id="rId11" w:tgtFrame="_blank" w:tooltip="Zemes ierīcības projekta izstrādes noteikumi" w:history="1">
        <w:r w:rsidRPr="00FC78CD">
          <w:rPr>
            <w:color w:val="000000" w:themeColor="text1"/>
          </w:rPr>
          <w:t>Zemes ierīcības projekta izstrādes noteikumi</w:t>
        </w:r>
      </w:hyperlink>
      <w:r w:rsidRPr="00FC78CD">
        <w:rPr>
          <w:color w:val="000000" w:themeColor="text1"/>
        </w:rPr>
        <w:t xml:space="preserve">”  25., 26., 28., 47.punktu, Ministru kabineta 2021.gada 29.jūnija noteikumu Nr.455 “Adresācijas noteikumi” 2.punktu, Nekustamā īpašuma valsts kadastra likuma 26.panta pirmās daļas 1., 2. punktu, Ministru kabineta 2014.gada 4.februāra noteikumiem Nr.61 “Noteikumi par Apgrūtināto teritoriju informācijas sistēmas izveidi un uzturēšanu un apgrūtināto teritoriju un nekustamā īpašuma objekta apgrūtinājumu klasifikatoru”, Ministru kabineta 2006.gada 20.jūnija noteikumu Nr.496 “Nekustamā īpašuma lietošanas mērķu klasifikācija un nekustamā īpašuma lietošanas mērķu noteikšanas un maiņas kārtība” 4, 16. punktu un Olaines novada domes 2022.gada 27.aprīļa saistošajiem noteikumiem Nr.SN5/2022 “Olaines novada teritorijas plānojuma teritorijas izmantošanas un apbūves noteikumi un grafiskā daļa” (4.2 redakcija </w:t>
      </w:r>
      <w:r w:rsidR="00FF02D7">
        <w:rPr>
          <w:color w:val="000000" w:themeColor="text1"/>
        </w:rPr>
        <w:t xml:space="preserve">               </w:t>
      </w:r>
      <w:r w:rsidRPr="00FC78CD">
        <w:rPr>
          <w:color w:val="000000" w:themeColor="text1"/>
        </w:rPr>
        <w:t xml:space="preserve">SN 10/2022), </w:t>
      </w:r>
      <w:r w:rsidRPr="00FC78CD">
        <w:rPr>
          <w:b/>
          <w:color w:val="000000" w:themeColor="text1"/>
        </w:rPr>
        <w:t>dome nolemj</w:t>
      </w:r>
      <w:r w:rsidRPr="00FC78CD">
        <w:rPr>
          <w:color w:val="000000" w:themeColor="text1"/>
        </w:rPr>
        <w:t>:</w:t>
      </w:r>
    </w:p>
    <w:p w14:paraId="50B13259" w14:textId="77777777" w:rsidR="002D5DA5" w:rsidRPr="00FC78CD" w:rsidRDefault="002D5DA5" w:rsidP="002D5DA5">
      <w:pPr>
        <w:ind w:right="-766"/>
        <w:jc w:val="both"/>
        <w:rPr>
          <w:color w:val="000000" w:themeColor="text1"/>
        </w:rPr>
      </w:pPr>
    </w:p>
    <w:p w14:paraId="3CA6B296" w14:textId="7BA63381" w:rsidR="002D5DA5" w:rsidRDefault="002D5DA5" w:rsidP="002D5DA5">
      <w:pPr>
        <w:pStyle w:val="ListParagraph"/>
        <w:numPr>
          <w:ilvl w:val="0"/>
          <w:numId w:val="30"/>
        </w:numPr>
        <w:shd w:val="clear" w:color="auto" w:fill="FFFFFF"/>
        <w:ind w:right="-766"/>
        <w:jc w:val="both"/>
        <w:rPr>
          <w:color w:val="000000" w:themeColor="text1"/>
        </w:rPr>
      </w:pPr>
      <w:proofErr w:type="spellStart"/>
      <w:r w:rsidRPr="002D5DA5">
        <w:rPr>
          <w:color w:val="000000" w:themeColor="text1"/>
        </w:rPr>
        <w:lastRenderedPageBreak/>
        <w:t>Apstiprināt</w:t>
      </w:r>
      <w:proofErr w:type="spellEnd"/>
      <w:r w:rsidRPr="002D5DA5">
        <w:rPr>
          <w:color w:val="000000" w:themeColor="text1"/>
        </w:rPr>
        <w:t xml:space="preserve">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ierīcības</w:t>
      </w:r>
      <w:proofErr w:type="spellEnd"/>
      <w:r w:rsidRPr="002D5DA5">
        <w:rPr>
          <w:color w:val="000000" w:themeColor="text1"/>
        </w:rPr>
        <w:t xml:space="preserve"> </w:t>
      </w:r>
      <w:proofErr w:type="spellStart"/>
      <w:r w:rsidRPr="002D5DA5">
        <w:rPr>
          <w:color w:val="000000" w:themeColor="text1"/>
        </w:rPr>
        <w:t>projektu</w:t>
      </w:r>
      <w:proofErr w:type="spellEnd"/>
      <w:r w:rsidRPr="002D5DA5">
        <w:rPr>
          <w:color w:val="000000" w:themeColor="text1"/>
        </w:rPr>
        <w:t xml:space="preserve"> nekustamā </w:t>
      </w:r>
      <w:proofErr w:type="spellStart"/>
      <w:r w:rsidRPr="002D5DA5">
        <w:rPr>
          <w:color w:val="000000" w:themeColor="text1"/>
        </w:rPr>
        <w:t>īpašuma</w:t>
      </w:r>
      <w:proofErr w:type="spellEnd"/>
      <w:r w:rsidRPr="002D5DA5">
        <w:rPr>
          <w:color w:val="000000" w:themeColor="text1"/>
        </w:rPr>
        <w:t xml:space="preserve"> </w:t>
      </w:r>
      <w:proofErr w:type="spellStart"/>
      <w:r w:rsidRPr="002D5DA5">
        <w:rPr>
          <w:color w:val="000000" w:themeColor="text1"/>
        </w:rPr>
        <w:t>Lāčplēši</w:t>
      </w:r>
      <w:proofErr w:type="spellEnd"/>
      <w:r w:rsidRPr="002D5DA5">
        <w:rPr>
          <w:color w:val="000000" w:themeColor="text1"/>
        </w:rPr>
        <w:t xml:space="preserve"> (</w:t>
      </w:r>
      <w:proofErr w:type="spellStart"/>
      <w:r w:rsidRPr="002D5DA5">
        <w:rPr>
          <w:color w:val="000000" w:themeColor="text1"/>
        </w:rPr>
        <w:t>kadastra</w:t>
      </w:r>
      <w:proofErr w:type="spellEnd"/>
      <w:r w:rsidRPr="002D5DA5">
        <w:rPr>
          <w:color w:val="000000" w:themeColor="text1"/>
        </w:rPr>
        <w:t xml:space="preserve"> </w:t>
      </w:r>
      <w:r w:rsidR="00FF02D7">
        <w:rPr>
          <w:color w:val="000000" w:themeColor="text1"/>
        </w:rPr>
        <w:t xml:space="preserve">                  </w:t>
      </w:r>
      <w:r w:rsidRPr="002D5DA5">
        <w:rPr>
          <w:color w:val="000000" w:themeColor="text1"/>
        </w:rPr>
        <w:t xml:space="preserve">Nr.8080 014 0049)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vienības</w:t>
      </w:r>
      <w:proofErr w:type="spellEnd"/>
      <w:r w:rsidRPr="002D5DA5">
        <w:rPr>
          <w:color w:val="000000" w:themeColor="text1"/>
        </w:rPr>
        <w:t xml:space="preserve"> ar kadastra </w:t>
      </w:r>
      <w:proofErr w:type="gramStart"/>
      <w:r w:rsidRPr="002D5DA5">
        <w:rPr>
          <w:color w:val="000000" w:themeColor="text1"/>
        </w:rPr>
        <w:t>apzīmējumu  8080</w:t>
      </w:r>
      <w:proofErr w:type="gramEnd"/>
      <w:r w:rsidRPr="002D5DA5">
        <w:rPr>
          <w:color w:val="000000" w:themeColor="text1"/>
        </w:rPr>
        <w:t xml:space="preserve"> 014 0049, sertificēta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ierīkotāja</w:t>
      </w:r>
      <w:proofErr w:type="spellEnd"/>
      <w:r w:rsidRPr="002D5DA5">
        <w:rPr>
          <w:color w:val="000000" w:themeColor="text1"/>
        </w:rPr>
        <w:t xml:space="preserve"> </w:t>
      </w:r>
      <w:proofErr w:type="spellStart"/>
      <w:r w:rsidRPr="002D5DA5">
        <w:rPr>
          <w:color w:val="000000" w:themeColor="text1"/>
        </w:rPr>
        <w:t>Ulda</w:t>
      </w:r>
      <w:proofErr w:type="spellEnd"/>
      <w:r w:rsidRPr="002D5DA5">
        <w:rPr>
          <w:color w:val="000000" w:themeColor="text1"/>
        </w:rPr>
        <w:t xml:space="preserve"> </w:t>
      </w:r>
      <w:proofErr w:type="spellStart"/>
      <w:r w:rsidRPr="002D5DA5">
        <w:rPr>
          <w:color w:val="000000" w:themeColor="text1"/>
        </w:rPr>
        <w:t>Mežuļa</w:t>
      </w:r>
      <w:proofErr w:type="spellEnd"/>
      <w:r w:rsidRPr="002D5DA5">
        <w:rPr>
          <w:color w:val="000000" w:themeColor="text1"/>
        </w:rPr>
        <w:t xml:space="preserve"> (</w:t>
      </w:r>
      <w:proofErr w:type="spellStart"/>
      <w:r w:rsidRPr="002D5DA5">
        <w:rPr>
          <w:color w:val="000000" w:themeColor="text1"/>
        </w:rPr>
        <w:t>sertifikāta</w:t>
      </w:r>
      <w:proofErr w:type="spellEnd"/>
      <w:r w:rsidRPr="002D5DA5">
        <w:rPr>
          <w:color w:val="000000" w:themeColor="text1"/>
        </w:rPr>
        <w:t xml:space="preserve"> Nr.AA0053) e-</w:t>
      </w:r>
      <w:proofErr w:type="spellStart"/>
      <w:r w:rsidRPr="002D5DA5">
        <w:rPr>
          <w:color w:val="000000" w:themeColor="text1"/>
        </w:rPr>
        <w:t>lietu</w:t>
      </w:r>
      <w:proofErr w:type="spellEnd"/>
      <w:r w:rsidRPr="002D5DA5">
        <w:rPr>
          <w:color w:val="000000" w:themeColor="text1"/>
        </w:rPr>
        <w:t xml:space="preserve"> ZIP_80800140049_LIETA_02012014.edoc </w:t>
      </w:r>
      <w:proofErr w:type="spellStart"/>
      <w:r w:rsidRPr="002D5DA5">
        <w:rPr>
          <w:color w:val="000000" w:themeColor="text1"/>
        </w:rPr>
        <w:t>laika</w:t>
      </w:r>
      <w:proofErr w:type="spellEnd"/>
      <w:r w:rsidRPr="002D5DA5">
        <w:rPr>
          <w:color w:val="000000" w:themeColor="text1"/>
        </w:rPr>
        <w:t xml:space="preserve"> </w:t>
      </w:r>
      <w:proofErr w:type="spellStart"/>
      <w:r w:rsidRPr="002D5DA5">
        <w:rPr>
          <w:color w:val="000000" w:themeColor="text1"/>
        </w:rPr>
        <w:t>zīmogs</w:t>
      </w:r>
      <w:proofErr w:type="spellEnd"/>
      <w:r w:rsidRPr="002D5DA5">
        <w:rPr>
          <w:color w:val="000000" w:themeColor="text1"/>
        </w:rPr>
        <w:t xml:space="preserve"> 02.01.2024 10:36:30 EET.</w:t>
      </w:r>
    </w:p>
    <w:p w14:paraId="5447DE8F" w14:textId="36F052D6" w:rsidR="002D5DA5" w:rsidRPr="002D5DA5" w:rsidRDefault="002D5DA5" w:rsidP="002D5DA5">
      <w:pPr>
        <w:pStyle w:val="ListParagraph"/>
        <w:numPr>
          <w:ilvl w:val="0"/>
          <w:numId w:val="30"/>
        </w:numPr>
        <w:shd w:val="clear" w:color="auto" w:fill="FFFFFF"/>
        <w:ind w:right="-766"/>
        <w:jc w:val="both"/>
        <w:rPr>
          <w:color w:val="000000" w:themeColor="text1"/>
        </w:rPr>
      </w:pPr>
      <w:proofErr w:type="spellStart"/>
      <w:r w:rsidRPr="002D5DA5">
        <w:rPr>
          <w:color w:val="000000" w:themeColor="text1"/>
        </w:rPr>
        <w:t>Noteikt</w:t>
      </w:r>
      <w:proofErr w:type="spellEnd"/>
      <w:r w:rsidRPr="002D5DA5">
        <w:rPr>
          <w:color w:val="000000" w:themeColor="text1"/>
        </w:rPr>
        <w:t xml:space="preserve"> </w:t>
      </w:r>
      <w:proofErr w:type="spellStart"/>
      <w:r w:rsidRPr="002D5DA5">
        <w:rPr>
          <w:color w:val="000000" w:themeColor="text1"/>
        </w:rPr>
        <w:t>nekustamā</w:t>
      </w:r>
      <w:proofErr w:type="spellEnd"/>
      <w:r w:rsidRPr="002D5DA5">
        <w:rPr>
          <w:color w:val="000000" w:themeColor="text1"/>
        </w:rPr>
        <w:t xml:space="preserve"> </w:t>
      </w:r>
      <w:proofErr w:type="spellStart"/>
      <w:r w:rsidRPr="002D5DA5">
        <w:rPr>
          <w:color w:val="000000" w:themeColor="text1"/>
        </w:rPr>
        <w:t>īpašuma</w:t>
      </w:r>
      <w:proofErr w:type="spellEnd"/>
      <w:r w:rsidRPr="002D5DA5">
        <w:rPr>
          <w:color w:val="000000" w:themeColor="text1"/>
        </w:rPr>
        <w:t xml:space="preserve"> </w:t>
      </w:r>
      <w:proofErr w:type="spellStart"/>
      <w:r w:rsidRPr="002D5DA5">
        <w:rPr>
          <w:color w:val="000000" w:themeColor="text1"/>
        </w:rPr>
        <w:t>lietošanas</w:t>
      </w:r>
      <w:proofErr w:type="spellEnd"/>
      <w:r w:rsidRPr="002D5DA5">
        <w:rPr>
          <w:color w:val="000000" w:themeColor="text1"/>
        </w:rPr>
        <w:t xml:space="preserve"> </w:t>
      </w:r>
      <w:proofErr w:type="spellStart"/>
      <w:r w:rsidRPr="002D5DA5">
        <w:rPr>
          <w:color w:val="000000" w:themeColor="text1"/>
        </w:rPr>
        <w:t>mērķus</w:t>
      </w:r>
      <w:proofErr w:type="spellEnd"/>
      <w:r w:rsidRPr="002D5DA5">
        <w:rPr>
          <w:color w:val="000000" w:themeColor="text1"/>
        </w:rPr>
        <w:t xml:space="preserve">, </w:t>
      </w:r>
      <w:proofErr w:type="spellStart"/>
      <w:r w:rsidRPr="002D5DA5">
        <w:rPr>
          <w:color w:val="000000" w:themeColor="text1"/>
        </w:rPr>
        <w:t>apgrūtinājumus</w:t>
      </w:r>
      <w:proofErr w:type="spellEnd"/>
      <w:r w:rsidRPr="002D5DA5">
        <w:rPr>
          <w:color w:val="000000" w:themeColor="text1"/>
        </w:rPr>
        <w:t xml:space="preserve">, </w:t>
      </w:r>
      <w:proofErr w:type="spellStart"/>
      <w:r w:rsidRPr="002D5DA5">
        <w:rPr>
          <w:color w:val="000000" w:themeColor="text1"/>
        </w:rPr>
        <w:t>nosaukumus</w:t>
      </w:r>
      <w:proofErr w:type="spellEnd"/>
      <w:r w:rsidRPr="002D5DA5">
        <w:rPr>
          <w:color w:val="000000" w:themeColor="text1"/>
        </w:rPr>
        <w:t>:</w:t>
      </w:r>
    </w:p>
    <w:p w14:paraId="6431E6D1" w14:textId="77777777" w:rsidR="002D5DA5" w:rsidRPr="00C54594" w:rsidRDefault="002D5DA5" w:rsidP="002D5DA5">
      <w:pPr>
        <w:pStyle w:val="ListParagraph"/>
        <w:ind w:left="717" w:right="-766"/>
        <w:rPr>
          <w:color w:val="000000" w:themeColor="text1"/>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2D5DA5" w:rsidRPr="00C54594" w14:paraId="665B22B6" w14:textId="77777777" w:rsidTr="00C24F96">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6970DC14" w14:textId="77777777" w:rsidR="002D5DA5" w:rsidRPr="00C54594" w:rsidRDefault="002D5DA5" w:rsidP="00C24F96">
            <w:pPr>
              <w:snapToGrid w:val="0"/>
              <w:jc w:val="center"/>
              <w:rPr>
                <w:color w:val="000000" w:themeColor="text1"/>
              </w:rPr>
            </w:pPr>
            <w:r w:rsidRPr="00C54594">
              <w:rPr>
                <w:color w:val="000000" w:themeColor="text1"/>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29B7EAA5" w14:textId="77777777" w:rsidR="002D5DA5" w:rsidRPr="00C54594" w:rsidRDefault="002D5DA5" w:rsidP="00C24F96">
            <w:pPr>
              <w:snapToGrid w:val="0"/>
              <w:jc w:val="center"/>
              <w:rPr>
                <w:color w:val="000000" w:themeColor="text1"/>
              </w:rPr>
            </w:pPr>
            <w:r w:rsidRPr="00C54594">
              <w:rPr>
                <w:color w:val="000000" w:themeColor="text1"/>
              </w:rPr>
              <w:t>Zemes vienības nosaukums</w:t>
            </w:r>
          </w:p>
        </w:tc>
        <w:tc>
          <w:tcPr>
            <w:tcW w:w="2552" w:type="dxa"/>
            <w:tcBorders>
              <w:top w:val="single" w:sz="4" w:space="0" w:color="000000"/>
              <w:left w:val="single" w:sz="4" w:space="0" w:color="000000"/>
              <w:bottom w:val="single" w:sz="4" w:space="0" w:color="000000"/>
              <w:right w:val="nil"/>
            </w:tcBorders>
            <w:hideMark/>
          </w:tcPr>
          <w:p w14:paraId="0FB18DB1" w14:textId="77777777" w:rsidR="002D5DA5" w:rsidRPr="00C54594" w:rsidRDefault="002D5DA5" w:rsidP="00C24F96">
            <w:pPr>
              <w:snapToGrid w:val="0"/>
              <w:jc w:val="center"/>
              <w:rPr>
                <w:color w:val="000000" w:themeColor="text1"/>
              </w:rPr>
            </w:pPr>
            <w:r w:rsidRPr="00C54594">
              <w:rPr>
                <w:color w:val="000000" w:themeColor="text1"/>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2995794C" w14:textId="77777777" w:rsidR="002D5DA5" w:rsidRPr="00C54594" w:rsidRDefault="002D5DA5" w:rsidP="00C24F96">
            <w:pPr>
              <w:snapToGrid w:val="0"/>
              <w:jc w:val="center"/>
              <w:rPr>
                <w:color w:val="000000" w:themeColor="text1"/>
              </w:rPr>
            </w:pPr>
            <w:r w:rsidRPr="00C54594">
              <w:rPr>
                <w:color w:val="000000" w:themeColor="text1"/>
              </w:rPr>
              <w:t>Nr. plānā, apgrūtinājumu klasifikācijas kods</w:t>
            </w:r>
          </w:p>
        </w:tc>
      </w:tr>
      <w:tr w:rsidR="002D5DA5" w:rsidRPr="00C54594" w14:paraId="16BD0DFD" w14:textId="77777777" w:rsidTr="00C24F96">
        <w:tc>
          <w:tcPr>
            <w:tcW w:w="2297" w:type="dxa"/>
            <w:tcBorders>
              <w:top w:val="single" w:sz="4" w:space="0" w:color="000000"/>
              <w:left w:val="single" w:sz="4" w:space="0" w:color="000000"/>
              <w:bottom w:val="single" w:sz="4" w:space="0" w:color="000000"/>
              <w:right w:val="single" w:sz="4" w:space="0" w:color="000000"/>
            </w:tcBorders>
            <w:vAlign w:val="center"/>
          </w:tcPr>
          <w:p w14:paraId="514F929B" w14:textId="77777777" w:rsidR="002D5DA5" w:rsidRPr="00C54594" w:rsidRDefault="002D5DA5" w:rsidP="00C24F96">
            <w:pPr>
              <w:snapToGrid w:val="0"/>
              <w:jc w:val="center"/>
              <w:rPr>
                <w:color w:val="000000" w:themeColor="text1"/>
              </w:rPr>
            </w:pPr>
            <w:r w:rsidRPr="00C54594">
              <w:rPr>
                <w:color w:val="000000" w:themeColor="text1"/>
              </w:rPr>
              <w:t>Plānotā zemes vienība Nr.1</w:t>
            </w:r>
          </w:p>
          <w:p w14:paraId="74B83320" w14:textId="77777777" w:rsidR="002D5DA5" w:rsidRPr="00C54594" w:rsidRDefault="002D5DA5" w:rsidP="00C24F96">
            <w:pPr>
              <w:snapToGrid w:val="0"/>
              <w:jc w:val="center"/>
              <w:rPr>
                <w:color w:val="000000" w:themeColor="text1"/>
              </w:rPr>
            </w:pPr>
            <w:r w:rsidRPr="00C54594">
              <w:rPr>
                <w:color w:val="000000" w:themeColor="text1"/>
              </w:rPr>
              <w:t>8080 014 0286 – aptuveni 3,00 ha</w:t>
            </w:r>
          </w:p>
          <w:p w14:paraId="598E4544" w14:textId="77777777" w:rsidR="002D5DA5" w:rsidRPr="00C54594" w:rsidRDefault="002D5DA5" w:rsidP="00C24F96">
            <w:pPr>
              <w:snapToGrid w:val="0"/>
              <w:jc w:val="center"/>
              <w:rPr>
                <w:color w:val="000000" w:themeColor="text1"/>
              </w:rPr>
            </w:pPr>
          </w:p>
          <w:p w14:paraId="4204183F" w14:textId="77777777" w:rsidR="002D5DA5" w:rsidRPr="00C54594" w:rsidRDefault="002D5DA5" w:rsidP="00C24F96">
            <w:pPr>
              <w:jc w:val="center"/>
              <w:rPr>
                <w:color w:val="000000" w:themeColor="text1"/>
              </w:rPr>
            </w:pPr>
            <w:r w:rsidRPr="00C54594">
              <w:rPr>
                <w:color w:val="000000" w:themeColor="text1"/>
              </w:rPr>
              <w:t xml:space="preserve">Veidot jaunu nekustamā īpašuma sastāvu </w:t>
            </w:r>
          </w:p>
        </w:tc>
        <w:tc>
          <w:tcPr>
            <w:tcW w:w="2693" w:type="dxa"/>
            <w:tcBorders>
              <w:top w:val="single" w:sz="4" w:space="0" w:color="000000"/>
              <w:left w:val="single" w:sz="4" w:space="0" w:color="000000"/>
              <w:bottom w:val="single" w:sz="4" w:space="0" w:color="000000"/>
              <w:right w:val="nil"/>
            </w:tcBorders>
            <w:vAlign w:val="center"/>
            <w:hideMark/>
          </w:tcPr>
          <w:p w14:paraId="3222FADC" w14:textId="77777777" w:rsidR="002D5DA5" w:rsidRPr="00C54594" w:rsidRDefault="002D5DA5" w:rsidP="00C24F96">
            <w:pPr>
              <w:jc w:val="center"/>
              <w:rPr>
                <w:color w:val="000000" w:themeColor="text1"/>
              </w:rPr>
            </w:pPr>
            <w:r w:rsidRPr="00C54594">
              <w:rPr>
                <w:color w:val="000000" w:themeColor="text1"/>
              </w:rPr>
              <w:t>Plānotajai zemes vienībai piešķirt nosaukumu “Krastmalas”, Olaines pag., Olaines nov.</w:t>
            </w:r>
          </w:p>
        </w:tc>
        <w:tc>
          <w:tcPr>
            <w:tcW w:w="2552" w:type="dxa"/>
            <w:tcBorders>
              <w:top w:val="single" w:sz="4" w:space="0" w:color="000000"/>
              <w:left w:val="single" w:sz="4" w:space="0" w:color="000000"/>
              <w:bottom w:val="single" w:sz="4" w:space="0" w:color="000000"/>
              <w:right w:val="nil"/>
            </w:tcBorders>
            <w:vAlign w:val="center"/>
          </w:tcPr>
          <w:p w14:paraId="02FE98D3" w14:textId="77777777" w:rsidR="002D5DA5" w:rsidRPr="00C54594" w:rsidRDefault="002D5DA5" w:rsidP="00C24F96">
            <w:pPr>
              <w:jc w:val="center"/>
              <w:rPr>
                <w:color w:val="000000" w:themeColor="text1"/>
              </w:rPr>
            </w:pPr>
            <w:r w:rsidRPr="00C54594">
              <w:rPr>
                <w:color w:val="000000" w:themeColor="text1"/>
              </w:rPr>
              <w:t>Zeme, uz kuras galvenā saimnieciskā darbība ir lauksaimniecība (NĪLM kods 0101) – 3,00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7C399464" w14:textId="77777777" w:rsidR="002D5DA5" w:rsidRPr="00C54594" w:rsidRDefault="002D5DA5" w:rsidP="00C24F96">
            <w:pPr>
              <w:snapToGrid w:val="0"/>
              <w:rPr>
                <w:color w:val="000000" w:themeColor="text1"/>
              </w:rPr>
            </w:pPr>
            <w:r w:rsidRPr="00C54594">
              <w:rPr>
                <w:color w:val="000000" w:themeColor="text1"/>
              </w:rPr>
              <w:t>Nr.1 – 7311020101</w:t>
            </w:r>
          </w:p>
          <w:p w14:paraId="47FEB3F2" w14:textId="77777777" w:rsidR="002D5DA5" w:rsidRPr="00C54594" w:rsidRDefault="002D5DA5" w:rsidP="00C24F96">
            <w:pPr>
              <w:snapToGrid w:val="0"/>
              <w:rPr>
                <w:color w:val="000000" w:themeColor="text1"/>
              </w:rPr>
            </w:pPr>
            <w:r w:rsidRPr="00C54594">
              <w:rPr>
                <w:color w:val="000000" w:themeColor="text1"/>
              </w:rPr>
              <w:t>Nr.3 – 7312050101</w:t>
            </w:r>
          </w:p>
          <w:p w14:paraId="114A1FD0" w14:textId="77777777" w:rsidR="002D5DA5" w:rsidRPr="00C54594" w:rsidRDefault="002D5DA5" w:rsidP="00C24F96">
            <w:pPr>
              <w:snapToGrid w:val="0"/>
              <w:rPr>
                <w:color w:val="000000" w:themeColor="text1"/>
              </w:rPr>
            </w:pPr>
            <w:r w:rsidRPr="00C54594">
              <w:rPr>
                <w:color w:val="000000" w:themeColor="text1"/>
              </w:rPr>
              <w:t>Nr.6 – 7311041000</w:t>
            </w:r>
          </w:p>
          <w:p w14:paraId="63B31A52" w14:textId="77777777" w:rsidR="002D5DA5" w:rsidRPr="00C54594" w:rsidRDefault="002D5DA5" w:rsidP="00C24F96">
            <w:pPr>
              <w:snapToGrid w:val="0"/>
              <w:rPr>
                <w:color w:val="000000" w:themeColor="text1"/>
              </w:rPr>
            </w:pPr>
            <w:r w:rsidRPr="00C54594">
              <w:rPr>
                <w:color w:val="000000" w:themeColor="text1"/>
              </w:rPr>
              <w:t>Nr.7 – 7311020400</w:t>
            </w:r>
          </w:p>
          <w:p w14:paraId="6905989F" w14:textId="77777777" w:rsidR="002D5DA5" w:rsidRPr="00C54594" w:rsidRDefault="002D5DA5" w:rsidP="00C24F96">
            <w:pPr>
              <w:snapToGrid w:val="0"/>
              <w:rPr>
                <w:color w:val="000000" w:themeColor="text1"/>
              </w:rPr>
            </w:pPr>
            <w:r w:rsidRPr="00C54594">
              <w:rPr>
                <w:color w:val="000000" w:themeColor="text1"/>
              </w:rPr>
              <w:t>Nr.8 – 7312030303</w:t>
            </w:r>
          </w:p>
        </w:tc>
      </w:tr>
      <w:tr w:rsidR="002D5DA5" w:rsidRPr="00C54594" w14:paraId="55A401E8" w14:textId="77777777" w:rsidTr="00C24F96">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DCE70E8" w14:textId="77777777" w:rsidR="002D5DA5" w:rsidRPr="00C54594" w:rsidRDefault="002D5DA5" w:rsidP="00C24F96">
            <w:pPr>
              <w:snapToGrid w:val="0"/>
              <w:jc w:val="center"/>
              <w:rPr>
                <w:color w:val="000000" w:themeColor="text1"/>
              </w:rPr>
            </w:pPr>
            <w:r w:rsidRPr="00C54594">
              <w:rPr>
                <w:color w:val="000000" w:themeColor="text1"/>
              </w:rPr>
              <w:t>Plānotā zemes vienība Nr.2</w:t>
            </w:r>
          </w:p>
          <w:p w14:paraId="23CE77DB" w14:textId="77777777" w:rsidR="002D5DA5" w:rsidRPr="00C54594" w:rsidRDefault="002D5DA5" w:rsidP="00C24F96">
            <w:pPr>
              <w:jc w:val="center"/>
              <w:rPr>
                <w:color w:val="000000" w:themeColor="text1"/>
              </w:rPr>
            </w:pPr>
            <w:r w:rsidRPr="00C54594">
              <w:rPr>
                <w:color w:val="000000" w:themeColor="text1"/>
              </w:rPr>
              <w:t>8080 014 0287 – aptuveni 11,10 ha</w:t>
            </w:r>
          </w:p>
          <w:p w14:paraId="42D8E4E6" w14:textId="77777777" w:rsidR="002D5DA5" w:rsidRPr="00C54594" w:rsidRDefault="002D5DA5" w:rsidP="00C24F96">
            <w:pPr>
              <w:jc w:val="center"/>
              <w:rPr>
                <w:color w:val="000000" w:themeColor="text1"/>
              </w:rPr>
            </w:pPr>
          </w:p>
          <w:p w14:paraId="15D22B51" w14:textId="77777777" w:rsidR="002D5DA5" w:rsidRPr="00C54594" w:rsidRDefault="002D5DA5" w:rsidP="00C24F96">
            <w:pPr>
              <w:jc w:val="center"/>
              <w:rPr>
                <w:color w:val="000000" w:themeColor="text1"/>
              </w:rPr>
            </w:pPr>
            <w:r w:rsidRPr="00C54594">
              <w:rPr>
                <w:color w:val="000000" w:themeColor="text1"/>
              </w:rPr>
              <w:t xml:space="preserve">Saglabāt esošā nekustamā īpašuma sastāvā </w:t>
            </w:r>
          </w:p>
        </w:tc>
        <w:tc>
          <w:tcPr>
            <w:tcW w:w="2693" w:type="dxa"/>
            <w:tcBorders>
              <w:top w:val="single" w:sz="4" w:space="0" w:color="000000"/>
              <w:left w:val="single" w:sz="4" w:space="0" w:color="000000"/>
              <w:bottom w:val="single" w:sz="4" w:space="0" w:color="000000"/>
              <w:right w:val="nil"/>
            </w:tcBorders>
            <w:vAlign w:val="center"/>
            <w:hideMark/>
          </w:tcPr>
          <w:p w14:paraId="3AD47B26" w14:textId="77777777" w:rsidR="002D5DA5" w:rsidRPr="00C54594" w:rsidRDefault="002D5DA5" w:rsidP="00C24F96">
            <w:pPr>
              <w:snapToGrid w:val="0"/>
              <w:jc w:val="center"/>
              <w:rPr>
                <w:color w:val="000000" w:themeColor="text1"/>
              </w:rPr>
            </w:pPr>
            <w:r w:rsidRPr="00C54594">
              <w:rPr>
                <w:color w:val="000000" w:themeColor="text1"/>
              </w:rPr>
              <w:t>Plānotajai zemes vienībai saglabāt nosaukumu “Lāčplēši”, Olaines pag., Olaines nov.</w:t>
            </w:r>
          </w:p>
        </w:tc>
        <w:tc>
          <w:tcPr>
            <w:tcW w:w="2552" w:type="dxa"/>
            <w:tcBorders>
              <w:top w:val="single" w:sz="4" w:space="0" w:color="000000"/>
              <w:left w:val="single" w:sz="4" w:space="0" w:color="000000"/>
              <w:bottom w:val="single" w:sz="4" w:space="0" w:color="000000"/>
              <w:right w:val="nil"/>
            </w:tcBorders>
            <w:vAlign w:val="center"/>
          </w:tcPr>
          <w:p w14:paraId="0485278A" w14:textId="77777777" w:rsidR="002D5DA5" w:rsidRPr="00C54594" w:rsidRDefault="002D5DA5" w:rsidP="00C24F96">
            <w:pPr>
              <w:jc w:val="center"/>
              <w:rPr>
                <w:color w:val="000000" w:themeColor="text1"/>
              </w:rPr>
            </w:pPr>
            <w:r w:rsidRPr="00C54594">
              <w:rPr>
                <w:color w:val="000000" w:themeColor="text1"/>
              </w:rPr>
              <w:t>Zeme, uz kuras galvenā saimnieciskā darbība ir lauksaimniecība (NĪLM kods 0101) – 11,10 ha</w:t>
            </w:r>
          </w:p>
          <w:p w14:paraId="034A9E98" w14:textId="77777777" w:rsidR="002D5DA5" w:rsidRPr="00C54594" w:rsidRDefault="002D5DA5" w:rsidP="00C24F96">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0B2EF4E" w14:textId="77777777" w:rsidR="002D5DA5" w:rsidRPr="00C54594" w:rsidRDefault="002D5DA5" w:rsidP="00C24F96">
            <w:pPr>
              <w:snapToGrid w:val="0"/>
              <w:rPr>
                <w:color w:val="000000" w:themeColor="text1"/>
              </w:rPr>
            </w:pPr>
            <w:r w:rsidRPr="00C54594">
              <w:rPr>
                <w:color w:val="000000" w:themeColor="text1"/>
              </w:rPr>
              <w:t>Nr.1 – 7311020101</w:t>
            </w:r>
          </w:p>
          <w:p w14:paraId="4B93651F" w14:textId="77777777" w:rsidR="002D5DA5" w:rsidRPr="00C54594" w:rsidRDefault="002D5DA5" w:rsidP="00C24F96">
            <w:pPr>
              <w:snapToGrid w:val="0"/>
              <w:rPr>
                <w:color w:val="000000" w:themeColor="text1"/>
              </w:rPr>
            </w:pPr>
            <w:r w:rsidRPr="00C54594">
              <w:rPr>
                <w:color w:val="000000" w:themeColor="text1"/>
              </w:rPr>
              <w:t>Nr.2 – 7312050103</w:t>
            </w:r>
          </w:p>
          <w:p w14:paraId="709B2250" w14:textId="77777777" w:rsidR="002D5DA5" w:rsidRPr="00C54594" w:rsidRDefault="002D5DA5" w:rsidP="00C24F96">
            <w:pPr>
              <w:snapToGrid w:val="0"/>
              <w:rPr>
                <w:color w:val="000000" w:themeColor="text1"/>
              </w:rPr>
            </w:pPr>
            <w:r w:rsidRPr="00C54594">
              <w:rPr>
                <w:color w:val="000000" w:themeColor="text1"/>
              </w:rPr>
              <w:t>Nr.4 – 7312050101</w:t>
            </w:r>
          </w:p>
          <w:p w14:paraId="0A803EEB" w14:textId="77777777" w:rsidR="002D5DA5" w:rsidRPr="00C54594" w:rsidRDefault="002D5DA5" w:rsidP="00C24F96">
            <w:pPr>
              <w:snapToGrid w:val="0"/>
              <w:rPr>
                <w:color w:val="000000" w:themeColor="text1"/>
              </w:rPr>
            </w:pPr>
            <w:r w:rsidRPr="00C54594">
              <w:rPr>
                <w:color w:val="000000" w:themeColor="text1"/>
              </w:rPr>
              <w:t>Nr.5 – 7311050200</w:t>
            </w:r>
          </w:p>
          <w:p w14:paraId="74FA678E" w14:textId="77777777" w:rsidR="002D5DA5" w:rsidRPr="00C54594" w:rsidRDefault="002D5DA5" w:rsidP="00C24F96">
            <w:pPr>
              <w:snapToGrid w:val="0"/>
              <w:rPr>
                <w:color w:val="000000" w:themeColor="text1"/>
              </w:rPr>
            </w:pPr>
            <w:r w:rsidRPr="00C54594">
              <w:rPr>
                <w:color w:val="000000" w:themeColor="text1"/>
              </w:rPr>
              <w:t>Nr.6 – 7311041000</w:t>
            </w:r>
          </w:p>
          <w:p w14:paraId="4563968A" w14:textId="77777777" w:rsidR="002D5DA5" w:rsidRPr="00C54594" w:rsidRDefault="002D5DA5" w:rsidP="00C24F96">
            <w:pPr>
              <w:snapToGrid w:val="0"/>
              <w:rPr>
                <w:color w:val="000000" w:themeColor="text1"/>
              </w:rPr>
            </w:pPr>
            <w:r w:rsidRPr="00C54594">
              <w:rPr>
                <w:color w:val="000000" w:themeColor="text1"/>
              </w:rPr>
              <w:t>Nr.7 – 7311020400</w:t>
            </w:r>
          </w:p>
          <w:p w14:paraId="189311F7" w14:textId="77777777" w:rsidR="002D5DA5" w:rsidRPr="00C54594" w:rsidRDefault="002D5DA5" w:rsidP="00C24F96">
            <w:pPr>
              <w:snapToGrid w:val="0"/>
              <w:rPr>
                <w:color w:val="000000" w:themeColor="text1"/>
              </w:rPr>
            </w:pPr>
            <w:r w:rsidRPr="00C54594">
              <w:rPr>
                <w:color w:val="000000" w:themeColor="text1"/>
              </w:rPr>
              <w:t>Nr.9 – 7312030303</w:t>
            </w:r>
          </w:p>
          <w:p w14:paraId="5D24DE6F" w14:textId="77777777" w:rsidR="002D5DA5" w:rsidRPr="00C54594" w:rsidRDefault="002D5DA5" w:rsidP="00C24F96">
            <w:pPr>
              <w:snapToGrid w:val="0"/>
              <w:rPr>
                <w:color w:val="000000" w:themeColor="text1"/>
              </w:rPr>
            </w:pPr>
            <w:r w:rsidRPr="00C54594">
              <w:rPr>
                <w:color w:val="000000" w:themeColor="text1"/>
              </w:rPr>
              <w:t>Nr.10 – 7315030100</w:t>
            </w:r>
          </w:p>
          <w:p w14:paraId="6A7640E2" w14:textId="77777777" w:rsidR="002D5DA5" w:rsidRPr="00C54594" w:rsidRDefault="002D5DA5" w:rsidP="00C24F96">
            <w:pPr>
              <w:snapToGrid w:val="0"/>
              <w:rPr>
                <w:color w:val="000000" w:themeColor="text1"/>
              </w:rPr>
            </w:pPr>
          </w:p>
        </w:tc>
      </w:tr>
    </w:tbl>
    <w:p w14:paraId="0FE9F907" w14:textId="77777777" w:rsidR="002D5DA5" w:rsidRPr="001D5AF6" w:rsidRDefault="002D5DA5" w:rsidP="002D5DA5">
      <w:pPr>
        <w:pStyle w:val="ListParagraph"/>
        <w:ind w:left="717"/>
        <w:jc w:val="both"/>
        <w:rPr>
          <w:lang w:eastAsia="lv-LV"/>
        </w:rPr>
      </w:pPr>
    </w:p>
    <w:p w14:paraId="1E03298F" w14:textId="2ED24BB5" w:rsidR="002D5DA5" w:rsidRPr="002D5DA5" w:rsidRDefault="002D5DA5" w:rsidP="002D5DA5">
      <w:pPr>
        <w:pStyle w:val="ListParagraph"/>
        <w:numPr>
          <w:ilvl w:val="0"/>
          <w:numId w:val="30"/>
        </w:numPr>
        <w:ind w:right="-766"/>
        <w:contextualSpacing/>
        <w:jc w:val="both"/>
        <w:rPr>
          <w:color w:val="000000" w:themeColor="text1"/>
        </w:rPr>
      </w:pPr>
      <w:proofErr w:type="spellStart"/>
      <w:r w:rsidRPr="002D5DA5">
        <w:rPr>
          <w:color w:val="000000" w:themeColor="text1"/>
        </w:rPr>
        <w:t>Plānotajām</w:t>
      </w:r>
      <w:proofErr w:type="spellEnd"/>
      <w:r w:rsidRPr="002D5DA5">
        <w:rPr>
          <w:color w:val="000000" w:themeColor="text1"/>
        </w:rPr>
        <w:t xml:space="preserve">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vienībām</w:t>
      </w:r>
      <w:proofErr w:type="spellEnd"/>
      <w:r w:rsidRPr="002D5DA5">
        <w:rPr>
          <w:color w:val="000000" w:themeColor="text1"/>
        </w:rPr>
        <w:t xml:space="preserve"> Nr.1 un Nr.2 </w:t>
      </w:r>
      <w:proofErr w:type="spellStart"/>
      <w:r w:rsidRPr="002D5DA5">
        <w:rPr>
          <w:color w:val="000000" w:themeColor="text1"/>
        </w:rPr>
        <w:t>piekļūšana</w:t>
      </w:r>
      <w:proofErr w:type="spellEnd"/>
      <w:r w:rsidRPr="002D5DA5">
        <w:rPr>
          <w:color w:val="000000" w:themeColor="text1"/>
        </w:rPr>
        <w:t xml:space="preserve"> </w:t>
      </w:r>
      <w:proofErr w:type="spellStart"/>
      <w:r w:rsidRPr="002D5DA5">
        <w:rPr>
          <w:color w:val="000000" w:themeColor="text1"/>
        </w:rPr>
        <w:t>paredzēta</w:t>
      </w:r>
      <w:proofErr w:type="spellEnd"/>
      <w:r w:rsidRPr="002D5DA5">
        <w:rPr>
          <w:color w:val="000000" w:themeColor="text1"/>
        </w:rPr>
        <w:t xml:space="preserve"> no </w:t>
      </w:r>
      <w:proofErr w:type="spellStart"/>
      <w:r w:rsidRPr="002D5DA5">
        <w:rPr>
          <w:color w:val="000000" w:themeColor="text1"/>
        </w:rPr>
        <w:t>pašvaldības</w:t>
      </w:r>
      <w:proofErr w:type="spellEnd"/>
      <w:r w:rsidRPr="002D5DA5">
        <w:rPr>
          <w:color w:val="000000" w:themeColor="text1"/>
        </w:rPr>
        <w:t xml:space="preserve"> </w:t>
      </w:r>
      <w:proofErr w:type="spellStart"/>
      <w:r w:rsidRPr="002D5DA5">
        <w:rPr>
          <w:color w:val="000000" w:themeColor="text1"/>
        </w:rPr>
        <w:t>ceļa</w:t>
      </w:r>
      <w:proofErr w:type="spellEnd"/>
      <w:r w:rsidRPr="002D5DA5">
        <w:rPr>
          <w:color w:val="000000" w:themeColor="text1"/>
        </w:rPr>
        <w:t xml:space="preserve"> </w:t>
      </w:r>
      <w:proofErr w:type="spellStart"/>
      <w:r w:rsidRPr="002D5DA5">
        <w:rPr>
          <w:color w:val="000000" w:themeColor="text1"/>
        </w:rPr>
        <w:t>Dzintari</w:t>
      </w:r>
      <w:proofErr w:type="spellEnd"/>
      <w:r w:rsidRPr="002D5DA5">
        <w:rPr>
          <w:color w:val="000000" w:themeColor="text1"/>
        </w:rPr>
        <w:t xml:space="preserve">-Ans </w:t>
      </w:r>
      <w:proofErr w:type="spellStart"/>
      <w:r w:rsidRPr="002D5DA5">
        <w:rPr>
          <w:color w:val="000000" w:themeColor="text1"/>
        </w:rPr>
        <w:t>Baudas</w:t>
      </w:r>
      <w:proofErr w:type="spellEnd"/>
      <w:r w:rsidRPr="002D5DA5">
        <w:rPr>
          <w:color w:val="000000" w:themeColor="text1"/>
        </w:rPr>
        <w:t xml:space="preserve">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vienības</w:t>
      </w:r>
      <w:proofErr w:type="spellEnd"/>
      <w:r w:rsidRPr="002D5DA5">
        <w:rPr>
          <w:color w:val="000000" w:themeColor="text1"/>
        </w:rPr>
        <w:t xml:space="preserve"> </w:t>
      </w:r>
      <w:proofErr w:type="spellStart"/>
      <w:r w:rsidRPr="002D5DA5">
        <w:rPr>
          <w:color w:val="000000" w:themeColor="text1"/>
        </w:rPr>
        <w:t>ar</w:t>
      </w:r>
      <w:proofErr w:type="spellEnd"/>
      <w:r w:rsidRPr="002D5DA5">
        <w:rPr>
          <w:color w:val="000000" w:themeColor="text1"/>
        </w:rPr>
        <w:t xml:space="preserve"> </w:t>
      </w:r>
      <w:proofErr w:type="spellStart"/>
      <w:r w:rsidRPr="002D5DA5">
        <w:rPr>
          <w:color w:val="000000" w:themeColor="text1"/>
        </w:rPr>
        <w:t>kadastra</w:t>
      </w:r>
      <w:proofErr w:type="spellEnd"/>
      <w:r w:rsidRPr="002D5DA5">
        <w:rPr>
          <w:color w:val="000000" w:themeColor="text1"/>
        </w:rPr>
        <w:t xml:space="preserve"> </w:t>
      </w:r>
      <w:proofErr w:type="spellStart"/>
      <w:r w:rsidRPr="002D5DA5">
        <w:rPr>
          <w:color w:val="000000" w:themeColor="text1"/>
        </w:rPr>
        <w:t>apzīmējumu</w:t>
      </w:r>
      <w:proofErr w:type="spellEnd"/>
      <w:r w:rsidRPr="002D5DA5">
        <w:rPr>
          <w:color w:val="000000" w:themeColor="text1"/>
        </w:rPr>
        <w:t xml:space="preserve"> 8080 014 0083 </w:t>
      </w:r>
      <w:proofErr w:type="spellStart"/>
      <w:r w:rsidRPr="002D5DA5">
        <w:rPr>
          <w:color w:val="000000" w:themeColor="text1"/>
        </w:rPr>
        <w:t>saskaņā</w:t>
      </w:r>
      <w:proofErr w:type="spellEnd"/>
      <w:r w:rsidRPr="002D5DA5">
        <w:rPr>
          <w:color w:val="000000" w:themeColor="text1"/>
        </w:rPr>
        <w:t xml:space="preserve"> </w:t>
      </w:r>
      <w:proofErr w:type="spellStart"/>
      <w:r w:rsidRPr="002D5DA5">
        <w:rPr>
          <w:color w:val="000000" w:themeColor="text1"/>
        </w:rPr>
        <w:t>ar</w:t>
      </w:r>
      <w:proofErr w:type="spellEnd"/>
      <w:r w:rsidRPr="002D5DA5">
        <w:rPr>
          <w:color w:val="000000" w:themeColor="text1"/>
        </w:rPr>
        <w:t xml:space="preserve"> </w:t>
      </w:r>
      <w:proofErr w:type="spellStart"/>
      <w:r w:rsidRPr="002D5DA5">
        <w:rPr>
          <w:color w:val="000000" w:themeColor="text1"/>
        </w:rPr>
        <w:t>izstrādāto</w:t>
      </w:r>
      <w:proofErr w:type="spellEnd"/>
      <w:r w:rsidRPr="002D5DA5">
        <w:rPr>
          <w:color w:val="000000" w:themeColor="text1"/>
        </w:rPr>
        <w:t xml:space="preserve"> un </w:t>
      </w:r>
      <w:proofErr w:type="spellStart"/>
      <w:r w:rsidRPr="002D5DA5">
        <w:rPr>
          <w:color w:val="000000" w:themeColor="text1"/>
        </w:rPr>
        <w:t>akceptēto</w:t>
      </w:r>
      <w:proofErr w:type="spellEnd"/>
      <w:r w:rsidRPr="002D5DA5">
        <w:rPr>
          <w:color w:val="000000" w:themeColor="text1"/>
        </w:rPr>
        <w:t xml:space="preserve"> </w:t>
      </w:r>
      <w:proofErr w:type="spellStart"/>
      <w:r w:rsidRPr="002D5DA5">
        <w:rPr>
          <w:color w:val="000000" w:themeColor="text1"/>
        </w:rPr>
        <w:t>būvniecības</w:t>
      </w:r>
      <w:proofErr w:type="spellEnd"/>
      <w:r w:rsidRPr="002D5DA5">
        <w:rPr>
          <w:color w:val="000000" w:themeColor="text1"/>
        </w:rPr>
        <w:t xml:space="preserve"> </w:t>
      </w:r>
      <w:proofErr w:type="spellStart"/>
      <w:r w:rsidRPr="002D5DA5">
        <w:rPr>
          <w:color w:val="000000" w:themeColor="text1"/>
        </w:rPr>
        <w:t>dokumentāciju</w:t>
      </w:r>
      <w:proofErr w:type="spellEnd"/>
      <w:r w:rsidRPr="002D5DA5">
        <w:rPr>
          <w:color w:val="000000" w:themeColor="text1"/>
        </w:rPr>
        <w:t>.</w:t>
      </w:r>
    </w:p>
    <w:p w14:paraId="7A5E0646" w14:textId="77777777" w:rsidR="002D5DA5" w:rsidRPr="001D5AF6" w:rsidRDefault="002D5DA5" w:rsidP="002D5DA5">
      <w:pPr>
        <w:pStyle w:val="ListParagraph"/>
        <w:numPr>
          <w:ilvl w:val="0"/>
          <w:numId w:val="30"/>
        </w:numPr>
        <w:ind w:right="-766"/>
        <w:contextualSpacing/>
        <w:jc w:val="both"/>
        <w:rPr>
          <w:color w:val="000000" w:themeColor="text1"/>
          <w:lang w:eastAsia="lv-LV"/>
        </w:rPr>
      </w:pPr>
      <w:proofErr w:type="spellStart"/>
      <w:r w:rsidRPr="001D5AF6">
        <w:rPr>
          <w:color w:val="000000" w:themeColor="text1"/>
          <w:lang w:eastAsia="lv-LV"/>
        </w:rPr>
        <w:t>Turpmākas</w:t>
      </w:r>
      <w:proofErr w:type="spellEnd"/>
      <w:r w:rsidRPr="001D5AF6">
        <w:rPr>
          <w:color w:val="000000" w:themeColor="text1"/>
          <w:lang w:eastAsia="lv-LV"/>
        </w:rPr>
        <w:t xml:space="preserve"> </w:t>
      </w:r>
      <w:proofErr w:type="spellStart"/>
      <w:r w:rsidRPr="001D5AF6">
        <w:rPr>
          <w:color w:val="000000" w:themeColor="text1"/>
          <w:lang w:eastAsia="lv-LV"/>
        </w:rPr>
        <w:t>plānoto</w:t>
      </w:r>
      <w:proofErr w:type="spellEnd"/>
      <w:r w:rsidRPr="001D5AF6">
        <w:rPr>
          <w:color w:val="000000" w:themeColor="text1"/>
          <w:lang w:eastAsia="lv-LV"/>
        </w:rPr>
        <w:t xml:space="preserve"> </w:t>
      </w:r>
      <w:proofErr w:type="spellStart"/>
      <w:r w:rsidRPr="001D5AF6">
        <w:rPr>
          <w:color w:val="000000" w:themeColor="text1"/>
          <w:lang w:eastAsia="lv-LV"/>
        </w:rPr>
        <w:t>zemes</w:t>
      </w:r>
      <w:proofErr w:type="spellEnd"/>
      <w:r w:rsidRPr="001D5AF6">
        <w:rPr>
          <w:color w:val="000000" w:themeColor="text1"/>
          <w:lang w:eastAsia="lv-LV"/>
        </w:rPr>
        <w:t xml:space="preserve"> </w:t>
      </w:r>
      <w:proofErr w:type="spellStart"/>
      <w:r w:rsidRPr="001D5AF6">
        <w:rPr>
          <w:color w:val="000000" w:themeColor="text1"/>
          <w:lang w:eastAsia="lv-LV"/>
        </w:rPr>
        <w:t>vienību</w:t>
      </w:r>
      <w:proofErr w:type="spellEnd"/>
      <w:r w:rsidRPr="001D5AF6">
        <w:rPr>
          <w:color w:val="000000" w:themeColor="text1"/>
          <w:lang w:eastAsia="lv-LV"/>
        </w:rPr>
        <w:t xml:space="preserve"> Nr.1, Nr.2</w:t>
      </w:r>
      <w:r>
        <w:rPr>
          <w:color w:val="000000" w:themeColor="text1"/>
          <w:lang w:eastAsia="lv-LV"/>
        </w:rPr>
        <w:t xml:space="preserve"> </w:t>
      </w:r>
      <w:proofErr w:type="spellStart"/>
      <w:r w:rsidRPr="001D5AF6">
        <w:rPr>
          <w:color w:val="000000" w:themeColor="text1"/>
          <w:lang w:eastAsia="lv-LV"/>
        </w:rPr>
        <w:t>sadales</w:t>
      </w:r>
      <w:proofErr w:type="spellEnd"/>
      <w:r w:rsidRPr="001D5AF6">
        <w:rPr>
          <w:color w:val="000000" w:themeColor="text1"/>
          <w:lang w:eastAsia="lv-LV"/>
        </w:rPr>
        <w:t xml:space="preserve"> </w:t>
      </w:r>
      <w:proofErr w:type="spellStart"/>
      <w:r w:rsidRPr="001D5AF6">
        <w:rPr>
          <w:color w:val="000000" w:themeColor="text1"/>
          <w:lang w:eastAsia="lv-LV"/>
        </w:rPr>
        <w:t>gadījumā</w:t>
      </w:r>
      <w:proofErr w:type="spellEnd"/>
      <w:r w:rsidRPr="001D5AF6">
        <w:rPr>
          <w:color w:val="000000" w:themeColor="text1"/>
          <w:lang w:eastAsia="lv-LV"/>
        </w:rPr>
        <w:t xml:space="preserve">, </w:t>
      </w:r>
      <w:proofErr w:type="spellStart"/>
      <w:r w:rsidRPr="001D5AF6">
        <w:rPr>
          <w:color w:val="000000" w:themeColor="text1"/>
          <w:lang w:eastAsia="lv-LV"/>
        </w:rPr>
        <w:t>jauni</w:t>
      </w:r>
      <w:proofErr w:type="spellEnd"/>
      <w:r w:rsidRPr="001D5AF6">
        <w:rPr>
          <w:color w:val="000000" w:themeColor="text1"/>
          <w:lang w:eastAsia="lv-LV"/>
        </w:rPr>
        <w:t xml:space="preserve"> </w:t>
      </w:r>
      <w:proofErr w:type="spellStart"/>
      <w:r w:rsidRPr="001D5AF6">
        <w:rPr>
          <w:color w:val="000000" w:themeColor="text1"/>
          <w:lang w:eastAsia="lv-LV"/>
        </w:rPr>
        <w:t>ceļu</w:t>
      </w:r>
      <w:proofErr w:type="spellEnd"/>
      <w:r w:rsidRPr="001D5AF6">
        <w:rPr>
          <w:color w:val="000000" w:themeColor="text1"/>
          <w:lang w:eastAsia="lv-LV"/>
        </w:rPr>
        <w:t xml:space="preserve"> </w:t>
      </w:r>
      <w:proofErr w:type="spellStart"/>
      <w:r w:rsidRPr="001D5AF6">
        <w:rPr>
          <w:color w:val="000000" w:themeColor="text1"/>
          <w:lang w:eastAsia="lv-LV"/>
        </w:rPr>
        <w:t>pievienojumi</w:t>
      </w:r>
      <w:proofErr w:type="spellEnd"/>
      <w:r w:rsidRPr="001D5AF6">
        <w:rPr>
          <w:color w:val="000000" w:themeColor="text1"/>
          <w:lang w:eastAsia="lv-LV"/>
        </w:rPr>
        <w:t xml:space="preserve"> </w:t>
      </w:r>
      <w:proofErr w:type="spellStart"/>
      <w:r w:rsidRPr="001D5AF6">
        <w:rPr>
          <w:color w:val="000000" w:themeColor="text1"/>
          <w:lang w:eastAsia="lv-LV"/>
        </w:rPr>
        <w:t>pašvaldības</w:t>
      </w:r>
      <w:proofErr w:type="spellEnd"/>
      <w:r w:rsidRPr="001D5AF6">
        <w:rPr>
          <w:color w:val="000000" w:themeColor="text1"/>
          <w:lang w:eastAsia="lv-LV"/>
        </w:rPr>
        <w:t xml:space="preserve"> </w:t>
      </w:r>
      <w:proofErr w:type="spellStart"/>
      <w:r w:rsidRPr="001D5AF6">
        <w:rPr>
          <w:color w:val="000000" w:themeColor="text1"/>
          <w:lang w:eastAsia="lv-LV"/>
        </w:rPr>
        <w:t>ceļam</w:t>
      </w:r>
      <w:proofErr w:type="spellEnd"/>
      <w:r w:rsidRPr="001D5AF6">
        <w:rPr>
          <w:color w:val="000000" w:themeColor="text1"/>
          <w:lang w:eastAsia="lv-LV"/>
        </w:rPr>
        <w:t xml:space="preserve"> </w:t>
      </w:r>
      <w:proofErr w:type="spellStart"/>
      <w:r w:rsidRPr="001D5AF6">
        <w:rPr>
          <w:color w:val="000000" w:themeColor="text1"/>
          <w:lang w:eastAsia="lv-LV"/>
        </w:rPr>
        <w:t>netiks</w:t>
      </w:r>
      <w:proofErr w:type="spellEnd"/>
      <w:r w:rsidRPr="001D5AF6">
        <w:rPr>
          <w:color w:val="000000" w:themeColor="text1"/>
          <w:lang w:eastAsia="lv-LV"/>
        </w:rPr>
        <w:t xml:space="preserve"> </w:t>
      </w:r>
      <w:proofErr w:type="spellStart"/>
      <w:r w:rsidRPr="001D5AF6">
        <w:rPr>
          <w:color w:val="000000" w:themeColor="text1"/>
          <w:lang w:eastAsia="lv-LV"/>
        </w:rPr>
        <w:t>atļauti</w:t>
      </w:r>
      <w:proofErr w:type="spellEnd"/>
      <w:r>
        <w:rPr>
          <w:color w:val="000000" w:themeColor="text1"/>
          <w:lang w:eastAsia="lv-LV"/>
        </w:rPr>
        <w:t>.</w:t>
      </w:r>
    </w:p>
    <w:p w14:paraId="04239588" w14:textId="77777777" w:rsidR="002D5DA5" w:rsidRPr="001D5AF6" w:rsidRDefault="002D5DA5" w:rsidP="002D5DA5">
      <w:pPr>
        <w:pStyle w:val="ListParagraph"/>
        <w:numPr>
          <w:ilvl w:val="0"/>
          <w:numId w:val="30"/>
        </w:numPr>
        <w:ind w:right="-766"/>
        <w:contextualSpacing/>
        <w:jc w:val="both"/>
        <w:rPr>
          <w:color w:val="000000" w:themeColor="text1"/>
          <w:lang w:eastAsia="lv-LV"/>
        </w:rPr>
      </w:pPr>
      <w:proofErr w:type="spellStart"/>
      <w:r w:rsidRPr="001D5AF6">
        <w:rPr>
          <w:lang w:eastAsia="lv-LV"/>
        </w:rPr>
        <w:t>Īstenot</w:t>
      </w:r>
      <w:proofErr w:type="spellEnd"/>
      <w:r w:rsidRPr="001D5AF6">
        <w:rPr>
          <w:lang w:eastAsia="lv-LV"/>
        </w:rPr>
        <w:t xml:space="preserve"> </w:t>
      </w:r>
      <w:proofErr w:type="spellStart"/>
      <w:r w:rsidRPr="001D5AF6">
        <w:rPr>
          <w:lang w:eastAsia="lv-LV"/>
        </w:rPr>
        <w:t>zemes</w:t>
      </w:r>
      <w:proofErr w:type="spellEnd"/>
      <w:r w:rsidRPr="001D5AF6">
        <w:rPr>
          <w:lang w:eastAsia="lv-LV"/>
        </w:rPr>
        <w:t xml:space="preserve"> </w:t>
      </w:r>
      <w:proofErr w:type="spellStart"/>
      <w:r w:rsidRPr="001D5AF6">
        <w:rPr>
          <w:lang w:eastAsia="lv-LV"/>
        </w:rPr>
        <w:t>ierīcības</w:t>
      </w:r>
      <w:proofErr w:type="spellEnd"/>
      <w:r w:rsidRPr="001D5AF6">
        <w:rPr>
          <w:lang w:eastAsia="lv-LV"/>
        </w:rPr>
        <w:t xml:space="preserve"> </w:t>
      </w:r>
      <w:proofErr w:type="spellStart"/>
      <w:r w:rsidRPr="001D5AF6">
        <w:rPr>
          <w:lang w:eastAsia="lv-LV"/>
        </w:rPr>
        <w:t>projektu</w:t>
      </w:r>
      <w:proofErr w:type="spellEnd"/>
      <w:r w:rsidRPr="001D5AF6">
        <w:rPr>
          <w:lang w:eastAsia="lv-LV"/>
        </w:rPr>
        <w:t xml:space="preserve"> </w:t>
      </w:r>
      <w:proofErr w:type="spellStart"/>
      <w:r w:rsidRPr="001D5AF6">
        <w:rPr>
          <w:lang w:eastAsia="lv-LV"/>
        </w:rPr>
        <w:t>četru</w:t>
      </w:r>
      <w:proofErr w:type="spellEnd"/>
      <w:r w:rsidRPr="001D5AF6">
        <w:rPr>
          <w:color w:val="000000" w:themeColor="text1"/>
          <w:lang w:eastAsia="lv-LV"/>
        </w:rPr>
        <w:t xml:space="preserve"> </w:t>
      </w:r>
      <w:proofErr w:type="spellStart"/>
      <w:r w:rsidRPr="001D5AF6">
        <w:rPr>
          <w:color w:val="000000" w:themeColor="text1"/>
          <w:lang w:eastAsia="lv-LV"/>
        </w:rPr>
        <w:t>gadu</w:t>
      </w:r>
      <w:proofErr w:type="spellEnd"/>
      <w:r w:rsidRPr="001D5AF6">
        <w:rPr>
          <w:color w:val="000000" w:themeColor="text1"/>
          <w:lang w:eastAsia="lv-LV"/>
        </w:rPr>
        <w:t xml:space="preserve"> </w:t>
      </w:r>
      <w:proofErr w:type="spellStart"/>
      <w:r w:rsidRPr="001D5AF6">
        <w:rPr>
          <w:color w:val="000000" w:themeColor="text1"/>
          <w:lang w:eastAsia="lv-LV"/>
        </w:rPr>
        <w:t>laikā</w:t>
      </w:r>
      <w:proofErr w:type="spellEnd"/>
      <w:r w:rsidRPr="001D5AF6">
        <w:rPr>
          <w:color w:val="000000" w:themeColor="text1"/>
          <w:lang w:eastAsia="lv-LV"/>
        </w:rPr>
        <w:t xml:space="preserve">, </w:t>
      </w:r>
      <w:proofErr w:type="spellStart"/>
      <w:r w:rsidRPr="001D5AF6">
        <w:rPr>
          <w:color w:val="000000" w:themeColor="text1"/>
          <w:lang w:eastAsia="lv-LV"/>
        </w:rPr>
        <w:t>projektētās</w:t>
      </w:r>
      <w:proofErr w:type="spellEnd"/>
      <w:r w:rsidRPr="001D5AF6">
        <w:rPr>
          <w:color w:val="000000" w:themeColor="text1"/>
          <w:lang w:eastAsia="lv-LV"/>
        </w:rPr>
        <w:t xml:space="preserve"> </w:t>
      </w:r>
      <w:proofErr w:type="spellStart"/>
      <w:r w:rsidRPr="001D5AF6">
        <w:rPr>
          <w:lang w:eastAsia="lv-LV"/>
        </w:rPr>
        <w:t>zemes</w:t>
      </w:r>
      <w:proofErr w:type="spellEnd"/>
      <w:r w:rsidRPr="001D5AF6">
        <w:rPr>
          <w:lang w:eastAsia="lv-LV"/>
        </w:rPr>
        <w:t xml:space="preserve"> </w:t>
      </w:r>
      <w:proofErr w:type="spellStart"/>
      <w:r w:rsidRPr="001D5AF6">
        <w:rPr>
          <w:lang w:eastAsia="lv-LV"/>
        </w:rPr>
        <w:t>vienības</w:t>
      </w:r>
      <w:proofErr w:type="spellEnd"/>
      <w:r w:rsidRPr="001D5AF6">
        <w:rPr>
          <w:lang w:eastAsia="lv-LV"/>
        </w:rPr>
        <w:t>:</w:t>
      </w:r>
    </w:p>
    <w:p w14:paraId="642C3DAC" w14:textId="77777777" w:rsidR="002D5DA5" w:rsidRPr="00FC78CD" w:rsidRDefault="002D5DA5" w:rsidP="002D5DA5">
      <w:pPr>
        <w:pStyle w:val="ListParagraph"/>
        <w:numPr>
          <w:ilvl w:val="1"/>
          <w:numId w:val="29"/>
        </w:numPr>
        <w:ind w:right="-766"/>
        <w:contextualSpacing/>
        <w:jc w:val="both"/>
        <w:rPr>
          <w:lang w:eastAsia="lv-LV"/>
        </w:rPr>
      </w:pPr>
      <w:proofErr w:type="spellStart"/>
      <w:r w:rsidRPr="00FC78CD">
        <w:rPr>
          <w:color w:val="000000" w:themeColor="text1"/>
          <w:lang w:eastAsia="lv-LV"/>
        </w:rPr>
        <w:t>kadastrāli</w:t>
      </w:r>
      <w:proofErr w:type="spellEnd"/>
      <w:r w:rsidRPr="00FC78CD">
        <w:rPr>
          <w:color w:val="000000" w:themeColor="text1"/>
          <w:lang w:eastAsia="lv-LV"/>
        </w:rPr>
        <w:t xml:space="preserve"> </w:t>
      </w:r>
      <w:proofErr w:type="spellStart"/>
      <w:r w:rsidRPr="00FC78CD">
        <w:rPr>
          <w:color w:val="000000" w:themeColor="text1"/>
          <w:lang w:eastAsia="lv-LV"/>
        </w:rPr>
        <w:t>uzmērot</w:t>
      </w:r>
      <w:proofErr w:type="spellEnd"/>
      <w:r w:rsidRPr="00FC78CD">
        <w:rPr>
          <w:color w:val="000000" w:themeColor="text1"/>
          <w:lang w:eastAsia="lv-LV"/>
        </w:rPr>
        <w:t>;</w:t>
      </w:r>
    </w:p>
    <w:p w14:paraId="1046E354" w14:textId="77777777" w:rsidR="002D5DA5" w:rsidRPr="00FC78CD" w:rsidRDefault="002D5DA5" w:rsidP="002D5DA5">
      <w:pPr>
        <w:pStyle w:val="ListParagraph"/>
        <w:numPr>
          <w:ilvl w:val="1"/>
          <w:numId w:val="29"/>
        </w:numPr>
        <w:ind w:right="-766"/>
        <w:contextualSpacing/>
        <w:jc w:val="both"/>
        <w:rPr>
          <w:lang w:eastAsia="lv-LV"/>
        </w:rPr>
      </w:pPr>
      <w:proofErr w:type="spellStart"/>
      <w:r w:rsidRPr="00FC78CD">
        <w:rPr>
          <w:color w:val="000000" w:themeColor="text1"/>
          <w:lang w:eastAsia="lv-LV"/>
        </w:rPr>
        <w:t>reģistrējot</w:t>
      </w:r>
      <w:proofErr w:type="spellEnd"/>
      <w:r w:rsidRPr="00FC78CD">
        <w:rPr>
          <w:color w:val="000000" w:themeColor="text1"/>
          <w:lang w:eastAsia="lv-LV"/>
        </w:rPr>
        <w:t xml:space="preserve"> </w:t>
      </w:r>
      <w:proofErr w:type="spellStart"/>
      <w:r w:rsidRPr="00FC78CD">
        <w:rPr>
          <w:color w:val="000000" w:themeColor="text1"/>
          <w:lang w:eastAsia="lv-LV"/>
        </w:rPr>
        <w:t>Nekustamā</w:t>
      </w:r>
      <w:proofErr w:type="spellEnd"/>
      <w:r w:rsidRPr="00FC78CD">
        <w:rPr>
          <w:color w:val="000000" w:themeColor="text1"/>
          <w:lang w:eastAsia="lv-LV"/>
        </w:rPr>
        <w:t xml:space="preserve"> </w:t>
      </w:r>
      <w:proofErr w:type="spellStart"/>
      <w:r w:rsidRPr="00FC78CD">
        <w:rPr>
          <w:color w:val="000000" w:themeColor="text1"/>
          <w:lang w:eastAsia="lv-LV"/>
        </w:rPr>
        <w:t>īpašuma</w:t>
      </w:r>
      <w:proofErr w:type="spellEnd"/>
      <w:r w:rsidRPr="00FC78CD">
        <w:rPr>
          <w:color w:val="000000" w:themeColor="text1"/>
          <w:lang w:eastAsia="lv-LV"/>
        </w:rPr>
        <w:t xml:space="preserve"> </w:t>
      </w:r>
      <w:proofErr w:type="spellStart"/>
      <w:r w:rsidRPr="00FC78CD">
        <w:rPr>
          <w:color w:val="000000" w:themeColor="text1"/>
          <w:lang w:eastAsia="lv-LV"/>
        </w:rPr>
        <w:t>valsts</w:t>
      </w:r>
      <w:proofErr w:type="spellEnd"/>
      <w:r w:rsidRPr="00FC78CD">
        <w:rPr>
          <w:color w:val="000000" w:themeColor="text1"/>
          <w:lang w:eastAsia="lv-LV"/>
        </w:rPr>
        <w:t xml:space="preserve"> </w:t>
      </w:r>
      <w:proofErr w:type="spellStart"/>
      <w:r w:rsidRPr="00FC78CD">
        <w:rPr>
          <w:color w:val="000000" w:themeColor="text1"/>
          <w:lang w:eastAsia="lv-LV"/>
        </w:rPr>
        <w:t>kadastra</w:t>
      </w:r>
      <w:proofErr w:type="spellEnd"/>
      <w:r w:rsidRPr="00FC78CD">
        <w:rPr>
          <w:color w:val="000000" w:themeColor="text1"/>
          <w:lang w:eastAsia="lv-LV"/>
        </w:rPr>
        <w:t xml:space="preserve"> </w:t>
      </w:r>
      <w:proofErr w:type="spellStart"/>
      <w:r w:rsidRPr="00FC78CD">
        <w:rPr>
          <w:color w:val="000000" w:themeColor="text1"/>
          <w:lang w:eastAsia="lv-LV"/>
        </w:rPr>
        <w:t>informācijas</w:t>
      </w:r>
      <w:proofErr w:type="spellEnd"/>
      <w:r w:rsidRPr="00FC78CD">
        <w:rPr>
          <w:color w:val="000000" w:themeColor="text1"/>
          <w:lang w:eastAsia="lv-LV"/>
        </w:rPr>
        <w:t xml:space="preserve"> </w:t>
      </w:r>
      <w:proofErr w:type="spellStart"/>
      <w:r w:rsidRPr="00FC78CD">
        <w:rPr>
          <w:color w:val="000000" w:themeColor="text1"/>
          <w:lang w:eastAsia="lv-LV"/>
        </w:rPr>
        <w:t>sistēmā</w:t>
      </w:r>
      <w:proofErr w:type="spellEnd"/>
      <w:r w:rsidRPr="00FC78CD">
        <w:rPr>
          <w:color w:val="000000" w:themeColor="text1"/>
          <w:lang w:eastAsia="lv-LV"/>
        </w:rPr>
        <w:t>;</w:t>
      </w:r>
    </w:p>
    <w:p w14:paraId="0A8BB9F4" w14:textId="77777777" w:rsidR="002D5DA5" w:rsidRPr="00FC78CD" w:rsidRDefault="002D5DA5" w:rsidP="002D5DA5">
      <w:pPr>
        <w:pStyle w:val="ListParagraph"/>
        <w:numPr>
          <w:ilvl w:val="1"/>
          <w:numId w:val="29"/>
        </w:numPr>
        <w:ind w:right="-766"/>
        <w:contextualSpacing/>
        <w:jc w:val="both"/>
        <w:rPr>
          <w:lang w:eastAsia="lv-LV"/>
        </w:rPr>
      </w:pPr>
      <w:proofErr w:type="spellStart"/>
      <w:r w:rsidRPr="00FC78CD">
        <w:rPr>
          <w:color w:val="000000" w:themeColor="text1"/>
          <w:lang w:eastAsia="lv-LV"/>
        </w:rPr>
        <w:t>ierakstot</w:t>
      </w:r>
      <w:proofErr w:type="spellEnd"/>
      <w:r w:rsidRPr="00FC78CD">
        <w:rPr>
          <w:color w:val="000000" w:themeColor="text1"/>
          <w:lang w:eastAsia="lv-LV"/>
        </w:rPr>
        <w:t xml:space="preserve"> </w:t>
      </w:r>
      <w:proofErr w:type="spellStart"/>
      <w:r w:rsidRPr="00FC78CD">
        <w:rPr>
          <w:color w:val="000000" w:themeColor="text1"/>
          <w:lang w:eastAsia="lv-LV"/>
        </w:rPr>
        <w:t>zemesgrāmatā</w:t>
      </w:r>
      <w:proofErr w:type="spellEnd"/>
      <w:r w:rsidRPr="00FC78CD">
        <w:rPr>
          <w:color w:val="000000" w:themeColor="text1"/>
          <w:lang w:eastAsia="lv-LV"/>
        </w:rPr>
        <w:t xml:space="preserve"> </w:t>
      </w:r>
      <w:proofErr w:type="spellStart"/>
      <w:r w:rsidRPr="00FC78CD">
        <w:rPr>
          <w:color w:val="000000" w:themeColor="text1"/>
          <w:lang w:eastAsia="lv-LV"/>
        </w:rPr>
        <w:t>kā</w:t>
      </w:r>
      <w:proofErr w:type="spellEnd"/>
      <w:r w:rsidRPr="00FC78CD">
        <w:rPr>
          <w:color w:val="000000" w:themeColor="text1"/>
          <w:lang w:eastAsia="lv-LV"/>
        </w:rPr>
        <w:t xml:space="preserve"> </w:t>
      </w:r>
      <w:proofErr w:type="spellStart"/>
      <w:r w:rsidRPr="00FC78CD">
        <w:rPr>
          <w:color w:val="000000" w:themeColor="text1"/>
          <w:lang w:eastAsia="lv-LV"/>
        </w:rPr>
        <w:t>patstāvīgus</w:t>
      </w:r>
      <w:proofErr w:type="spellEnd"/>
      <w:r w:rsidRPr="00FC78CD">
        <w:rPr>
          <w:color w:val="000000" w:themeColor="text1"/>
          <w:lang w:eastAsia="lv-LV"/>
        </w:rPr>
        <w:t xml:space="preserve"> </w:t>
      </w:r>
      <w:proofErr w:type="spellStart"/>
      <w:r w:rsidRPr="00FC78CD">
        <w:rPr>
          <w:color w:val="000000" w:themeColor="text1"/>
          <w:lang w:eastAsia="lv-LV"/>
        </w:rPr>
        <w:t>nekustamos</w:t>
      </w:r>
      <w:proofErr w:type="spellEnd"/>
      <w:r w:rsidRPr="00FC78CD">
        <w:rPr>
          <w:color w:val="000000" w:themeColor="text1"/>
          <w:lang w:eastAsia="lv-LV"/>
        </w:rPr>
        <w:t xml:space="preserve"> </w:t>
      </w:r>
      <w:proofErr w:type="spellStart"/>
      <w:r w:rsidRPr="00FC78CD">
        <w:rPr>
          <w:color w:val="000000" w:themeColor="text1"/>
          <w:lang w:eastAsia="lv-LV"/>
        </w:rPr>
        <w:t>īpašumus</w:t>
      </w:r>
      <w:proofErr w:type="spellEnd"/>
      <w:r w:rsidRPr="00FC78CD">
        <w:rPr>
          <w:color w:val="000000" w:themeColor="text1"/>
          <w:lang w:eastAsia="lv-LV"/>
        </w:rPr>
        <w:t xml:space="preserve">. </w:t>
      </w:r>
    </w:p>
    <w:p w14:paraId="2D696E1A" w14:textId="77777777" w:rsidR="002D5DA5" w:rsidRPr="00FC78CD" w:rsidRDefault="002D5DA5" w:rsidP="002D5DA5">
      <w:pPr>
        <w:pStyle w:val="ListParagraph"/>
        <w:numPr>
          <w:ilvl w:val="0"/>
          <w:numId w:val="30"/>
        </w:numPr>
        <w:ind w:left="709" w:right="-766"/>
        <w:contextualSpacing/>
        <w:jc w:val="both"/>
        <w:rPr>
          <w:lang w:eastAsia="lv-LV"/>
        </w:rPr>
      </w:pPr>
      <w:proofErr w:type="spellStart"/>
      <w:r w:rsidRPr="00FC78CD">
        <w:rPr>
          <w:lang w:eastAsia="lv-LV"/>
        </w:rPr>
        <w:t>Veicot</w:t>
      </w:r>
      <w:proofErr w:type="spellEnd"/>
      <w:r w:rsidRPr="00FC78CD">
        <w:rPr>
          <w:lang w:eastAsia="lv-LV"/>
        </w:rPr>
        <w:t xml:space="preserve"> </w:t>
      </w:r>
      <w:proofErr w:type="spellStart"/>
      <w:r w:rsidRPr="00FC78CD">
        <w:rPr>
          <w:lang w:eastAsia="lv-LV"/>
        </w:rPr>
        <w:t>kadastrālo</w:t>
      </w:r>
      <w:proofErr w:type="spellEnd"/>
      <w:r w:rsidRPr="00FC78CD">
        <w:rPr>
          <w:lang w:eastAsia="lv-LV"/>
        </w:rPr>
        <w:t xml:space="preserve"> </w:t>
      </w:r>
      <w:proofErr w:type="spellStart"/>
      <w:r w:rsidRPr="00FC78CD">
        <w:rPr>
          <w:lang w:eastAsia="lv-LV"/>
        </w:rPr>
        <w:t>uzmērīšanu</w:t>
      </w:r>
      <w:proofErr w:type="spellEnd"/>
      <w:r w:rsidRPr="00FC78CD">
        <w:rPr>
          <w:lang w:eastAsia="lv-LV"/>
        </w:rPr>
        <w:t xml:space="preserve">, </w:t>
      </w:r>
      <w:proofErr w:type="spellStart"/>
      <w:r w:rsidRPr="00FC78CD">
        <w:rPr>
          <w:lang w:eastAsia="lv-LV"/>
        </w:rPr>
        <w:t>zemes</w:t>
      </w:r>
      <w:proofErr w:type="spellEnd"/>
      <w:r w:rsidRPr="00FC78CD">
        <w:rPr>
          <w:lang w:eastAsia="lv-LV"/>
        </w:rPr>
        <w:t xml:space="preserve"> </w:t>
      </w:r>
      <w:proofErr w:type="spellStart"/>
      <w:r w:rsidRPr="00FC78CD">
        <w:rPr>
          <w:lang w:eastAsia="lv-LV"/>
        </w:rPr>
        <w:t>vienības</w:t>
      </w:r>
      <w:proofErr w:type="spellEnd"/>
      <w:r w:rsidRPr="00FC78CD">
        <w:rPr>
          <w:lang w:eastAsia="lv-LV"/>
        </w:rPr>
        <w:t xml:space="preserve"> </w:t>
      </w:r>
      <w:proofErr w:type="spellStart"/>
      <w:r w:rsidRPr="00FC78CD">
        <w:rPr>
          <w:lang w:eastAsia="lv-LV"/>
        </w:rPr>
        <w:t>platības</w:t>
      </w:r>
      <w:proofErr w:type="spellEnd"/>
      <w:r w:rsidRPr="00FC78CD">
        <w:rPr>
          <w:lang w:eastAsia="lv-LV"/>
        </w:rPr>
        <w:t xml:space="preserve">, </w:t>
      </w:r>
      <w:proofErr w:type="spellStart"/>
      <w:r w:rsidRPr="00FC78CD">
        <w:rPr>
          <w:lang w:eastAsia="lv-LV"/>
        </w:rPr>
        <w:t>apgrūtinājumi</w:t>
      </w:r>
      <w:proofErr w:type="spellEnd"/>
      <w:r w:rsidRPr="00FC78CD">
        <w:rPr>
          <w:lang w:eastAsia="lv-LV"/>
        </w:rPr>
        <w:t xml:space="preserve"> un </w:t>
      </w:r>
      <w:proofErr w:type="spellStart"/>
      <w:r w:rsidRPr="00FC78CD">
        <w:rPr>
          <w:lang w:eastAsia="lv-LV"/>
        </w:rPr>
        <w:t>nekustamā</w:t>
      </w:r>
      <w:proofErr w:type="spellEnd"/>
      <w:r w:rsidRPr="00FC78CD">
        <w:rPr>
          <w:lang w:eastAsia="lv-LV"/>
        </w:rPr>
        <w:t xml:space="preserve"> </w:t>
      </w:r>
      <w:proofErr w:type="spellStart"/>
      <w:r w:rsidRPr="00FC78CD">
        <w:rPr>
          <w:lang w:eastAsia="lv-LV"/>
        </w:rPr>
        <w:t>īpašuma</w:t>
      </w:r>
      <w:proofErr w:type="spellEnd"/>
      <w:r w:rsidRPr="00FC78CD">
        <w:rPr>
          <w:lang w:eastAsia="lv-LV"/>
        </w:rPr>
        <w:t xml:space="preserve"> </w:t>
      </w:r>
      <w:proofErr w:type="spellStart"/>
      <w:r w:rsidRPr="00FC78CD">
        <w:rPr>
          <w:lang w:eastAsia="lv-LV"/>
        </w:rPr>
        <w:t>lietošanas</w:t>
      </w:r>
      <w:proofErr w:type="spellEnd"/>
      <w:r w:rsidRPr="00FC78CD">
        <w:rPr>
          <w:lang w:eastAsia="lv-LV"/>
        </w:rPr>
        <w:t xml:space="preserve"> </w:t>
      </w:r>
      <w:proofErr w:type="spellStart"/>
      <w:r w:rsidRPr="00FC78CD">
        <w:rPr>
          <w:lang w:eastAsia="lv-LV"/>
        </w:rPr>
        <w:t>mērķu</w:t>
      </w:r>
      <w:proofErr w:type="spellEnd"/>
      <w:r w:rsidRPr="00FC78CD">
        <w:rPr>
          <w:lang w:eastAsia="lv-LV"/>
        </w:rPr>
        <w:t xml:space="preserve"> </w:t>
      </w:r>
      <w:proofErr w:type="spellStart"/>
      <w:r w:rsidRPr="00FC78CD">
        <w:rPr>
          <w:lang w:eastAsia="lv-LV"/>
        </w:rPr>
        <w:t>platības</w:t>
      </w:r>
      <w:proofErr w:type="spellEnd"/>
      <w:r w:rsidRPr="00FC78CD">
        <w:rPr>
          <w:lang w:eastAsia="lv-LV"/>
        </w:rPr>
        <w:t xml:space="preserve"> var </w:t>
      </w:r>
      <w:proofErr w:type="spellStart"/>
      <w:r w:rsidRPr="00FC78CD">
        <w:rPr>
          <w:lang w:eastAsia="lv-LV"/>
        </w:rPr>
        <w:t>tikt</w:t>
      </w:r>
      <w:proofErr w:type="spellEnd"/>
      <w:r w:rsidRPr="00FC78CD">
        <w:rPr>
          <w:lang w:eastAsia="lv-LV"/>
        </w:rPr>
        <w:t xml:space="preserve"> </w:t>
      </w:r>
      <w:proofErr w:type="spellStart"/>
      <w:r w:rsidRPr="00FC78CD">
        <w:rPr>
          <w:lang w:eastAsia="lv-LV"/>
        </w:rPr>
        <w:t>precizētas</w:t>
      </w:r>
      <w:proofErr w:type="spellEnd"/>
      <w:r w:rsidRPr="00FC78CD">
        <w:rPr>
          <w:lang w:eastAsia="lv-LV"/>
        </w:rPr>
        <w:t>.</w:t>
      </w:r>
    </w:p>
    <w:p w14:paraId="40B1B895" w14:textId="77777777" w:rsidR="002D5DA5" w:rsidRPr="001D5AF6" w:rsidRDefault="002D5DA5" w:rsidP="002D5DA5">
      <w:pPr>
        <w:pStyle w:val="ListParagraph"/>
        <w:numPr>
          <w:ilvl w:val="0"/>
          <w:numId w:val="30"/>
        </w:numPr>
        <w:ind w:left="709" w:right="-766"/>
        <w:contextualSpacing/>
        <w:jc w:val="both"/>
        <w:rPr>
          <w:lang w:eastAsia="lv-LV"/>
        </w:rPr>
      </w:pPr>
      <w:proofErr w:type="spellStart"/>
      <w:r w:rsidRPr="001D5AF6">
        <w:rPr>
          <w:lang w:eastAsia="lv-LV"/>
        </w:rPr>
        <w:t>Lēmumu</w:t>
      </w:r>
      <w:proofErr w:type="spellEnd"/>
      <w:r w:rsidRPr="001D5AF6">
        <w:rPr>
          <w:lang w:eastAsia="lv-LV"/>
        </w:rPr>
        <w:t xml:space="preserve"> </w:t>
      </w:r>
      <w:proofErr w:type="spellStart"/>
      <w:r w:rsidRPr="001D5AF6">
        <w:rPr>
          <w:lang w:eastAsia="lv-LV"/>
        </w:rPr>
        <w:t>viena</w:t>
      </w:r>
      <w:proofErr w:type="spellEnd"/>
      <w:r w:rsidRPr="001D5AF6">
        <w:rPr>
          <w:lang w:eastAsia="lv-LV"/>
        </w:rPr>
        <w:t xml:space="preserve"> </w:t>
      </w:r>
      <w:proofErr w:type="spellStart"/>
      <w:r w:rsidRPr="001D5AF6">
        <w:rPr>
          <w:lang w:eastAsia="lv-LV"/>
        </w:rPr>
        <w:t>mēneša</w:t>
      </w:r>
      <w:proofErr w:type="spellEnd"/>
      <w:r w:rsidRPr="001D5AF6">
        <w:rPr>
          <w:lang w:eastAsia="lv-LV"/>
        </w:rPr>
        <w:t xml:space="preserve"> </w:t>
      </w:r>
      <w:proofErr w:type="spellStart"/>
      <w:r w:rsidRPr="001D5AF6">
        <w:rPr>
          <w:lang w:eastAsia="lv-LV"/>
        </w:rPr>
        <w:t>laikā</w:t>
      </w:r>
      <w:proofErr w:type="spellEnd"/>
      <w:r w:rsidRPr="001D5AF6">
        <w:rPr>
          <w:lang w:eastAsia="lv-LV"/>
        </w:rPr>
        <w:t xml:space="preserve"> no </w:t>
      </w:r>
      <w:proofErr w:type="spellStart"/>
      <w:r w:rsidRPr="001D5AF6">
        <w:rPr>
          <w:lang w:eastAsia="lv-LV"/>
        </w:rPr>
        <w:t>tā</w:t>
      </w:r>
      <w:proofErr w:type="spellEnd"/>
      <w:r w:rsidRPr="001D5AF6">
        <w:rPr>
          <w:lang w:eastAsia="lv-LV"/>
        </w:rPr>
        <w:t xml:space="preserve"> </w:t>
      </w:r>
      <w:proofErr w:type="spellStart"/>
      <w:r w:rsidRPr="001D5AF6">
        <w:rPr>
          <w:lang w:eastAsia="lv-LV"/>
        </w:rPr>
        <w:t>spēkā</w:t>
      </w:r>
      <w:proofErr w:type="spellEnd"/>
      <w:r w:rsidRPr="001D5AF6">
        <w:rPr>
          <w:lang w:eastAsia="lv-LV"/>
        </w:rPr>
        <w:t xml:space="preserve"> </w:t>
      </w:r>
      <w:proofErr w:type="spellStart"/>
      <w:r w:rsidRPr="001D5AF6">
        <w:rPr>
          <w:lang w:eastAsia="lv-LV"/>
        </w:rPr>
        <w:t>stāšanās</w:t>
      </w:r>
      <w:proofErr w:type="spellEnd"/>
      <w:r w:rsidRPr="001D5AF6">
        <w:rPr>
          <w:lang w:eastAsia="lv-LV"/>
        </w:rPr>
        <w:t xml:space="preserve"> </w:t>
      </w:r>
      <w:proofErr w:type="spellStart"/>
      <w:r w:rsidRPr="001D5AF6">
        <w:rPr>
          <w:lang w:eastAsia="lv-LV"/>
        </w:rPr>
        <w:t>dienas</w:t>
      </w:r>
      <w:proofErr w:type="spellEnd"/>
      <w:r w:rsidRPr="001D5AF6">
        <w:rPr>
          <w:lang w:eastAsia="lv-LV"/>
        </w:rPr>
        <w:t xml:space="preserve"> var </w:t>
      </w:r>
      <w:proofErr w:type="spellStart"/>
      <w:r w:rsidRPr="001D5AF6">
        <w:rPr>
          <w:lang w:eastAsia="lv-LV"/>
        </w:rPr>
        <w:t>pārsūdzēt</w:t>
      </w:r>
      <w:proofErr w:type="spellEnd"/>
      <w:r w:rsidRPr="001D5AF6">
        <w:rPr>
          <w:lang w:eastAsia="lv-LV"/>
        </w:rPr>
        <w:t xml:space="preserve"> </w:t>
      </w:r>
      <w:proofErr w:type="spellStart"/>
      <w:r w:rsidRPr="001D5AF6">
        <w:rPr>
          <w:lang w:eastAsia="lv-LV"/>
        </w:rPr>
        <w:t>Administratīvajā</w:t>
      </w:r>
      <w:proofErr w:type="spellEnd"/>
      <w:r w:rsidRPr="001D5AF6">
        <w:rPr>
          <w:lang w:eastAsia="lv-LV"/>
        </w:rPr>
        <w:t xml:space="preserve"> </w:t>
      </w:r>
      <w:proofErr w:type="spellStart"/>
      <w:r w:rsidRPr="001D5AF6">
        <w:rPr>
          <w:lang w:eastAsia="lv-LV"/>
        </w:rPr>
        <w:t>rajona</w:t>
      </w:r>
      <w:proofErr w:type="spellEnd"/>
      <w:r w:rsidRPr="001D5AF6">
        <w:rPr>
          <w:lang w:eastAsia="lv-LV"/>
        </w:rPr>
        <w:t xml:space="preserve"> </w:t>
      </w:r>
      <w:proofErr w:type="spellStart"/>
      <w:r w:rsidRPr="001D5AF6">
        <w:rPr>
          <w:lang w:eastAsia="lv-LV"/>
        </w:rPr>
        <w:t>tiesā</w:t>
      </w:r>
      <w:proofErr w:type="spellEnd"/>
      <w:r w:rsidRPr="001D5AF6">
        <w:rPr>
          <w:lang w:eastAsia="lv-LV"/>
        </w:rPr>
        <w:t xml:space="preserve"> (</w:t>
      </w:r>
      <w:proofErr w:type="spellStart"/>
      <w:r w:rsidRPr="001D5AF6">
        <w:rPr>
          <w:lang w:eastAsia="lv-LV"/>
        </w:rPr>
        <w:t>Baldones</w:t>
      </w:r>
      <w:proofErr w:type="spellEnd"/>
      <w:r w:rsidRPr="001D5AF6">
        <w:rPr>
          <w:lang w:eastAsia="lv-LV"/>
        </w:rPr>
        <w:t xml:space="preserve"> </w:t>
      </w:r>
      <w:proofErr w:type="spellStart"/>
      <w:r w:rsidRPr="001D5AF6">
        <w:rPr>
          <w:lang w:eastAsia="lv-LV"/>
        </w:rPr>
        <w:t>iela</w:t>
      </w:r>
      <w:proofErr w:type="spellEnd"/>
      <w:r w:rsidRPr="001D5AF6">
        <w:rPr>
          <w:lang w:eastAsia="lv-LV"/>
        </w:rPr>
        <w:t xml:space="preserve"> 1A, </w:t>
      </w:r>
      <w:proofErr w:type="spellStart"/>
      <w:r w:rsidRPr="001D5AF6">
        <w:rPr>
          <w:lang w:eastAsia="lv-LV"/>
        </w:rPr>
        <w:t>Rīgā</w:t>
      </w:r>
      <w:proofErr w:type="spellEnd"/>
      <w:r w:rsidRPr="001D5AF6">
        <w:rPr>
          <w:lang w:eastAsia="lv-LV"/>
        </w:rPr>
        <w:t xml:space="preserve">, LV-1007, </w:t>
      </w:r>
      <w:hyperlink r:id="rId12" w:history="1">
        <w:r w:rsidRPr="001D5AF6">
          <w:rPr>
            <w:rStyle w:val="Hyperlink"/>
            <w:lang w:eastAsia="lv-LV"/>
          </w:rPr>
          <w:t>riga.administrativa@tiesas.lv</w:t>
        </w:r>
      </w:hyperlink>
      <w:r w:rsidRPr="001D5AF6">
        <w:rPr>
          <w:lang w:eastAsia="lv-LV"/>
        </w:rPr>
        <w:t>).</w:t>
      </w:r>
    </w:p>
    <w:p w14:paraId="7D02FD7F" w14:textId="77777777" w:rsidR="002D5DA5" w:rsidRPr="001D5AF6" w:rsidRDefault="002D5DA5" w:rsidP="002D5DA5">
      <w:pPr>
        <w:pStyle w:val="ListParagraph"/>
        <w:ind w:left="709" w:right="-766"/>
        <w:jc w:val="both"/>
        <w:rPr>
          <w:lang w:eastAsia="lv-LV"/>
        </w:rPr>
      </w:pPr>
    </w:p>
    <w:p w14:paraId="76C3FB60" w14:textId="77777777" w:rsidR="002D5DA5" w:rsidRPr="001D5AF6" w:rsidRDefault="002D5DA5" w:rsidP="002D5DA5">
      <w:pPr>
        <w:ind w:right="-766"/>
        <w:jc w:val="both"/>
      </w:pPr>
    </w:p>
    <w:p w14:paraId="578F9705" w14:textId="77777777" w:rsidR="002D5DA5" w:rsidRPr="001D5AF6" w:rsidRDefault="002D5DA5" w:rsidP="002D5DA5">
      <w:pPr>
        <w:pStyle w:val="NoSpacing"/>
        <w:ind w:right="-766"/>
        <w:jc w:val="both"/>
      </w:pPr>
      <w:r w:rsidRPr="001D5AF6">
        <w:t>Priekšsēdētājs:</w:t>
      </w:r>
      <w:r w:rsidRPr="001D5AF6">
        <w:tab/>
      </w:r>
      <w:r w:rsidRPr="001D5AF6">
        <w:tab/>
      </w:r>
      <w:r w:rsidRPr="001D5AF6">
        <w:tab/>
      </w:r>
      <w:r w:rsidRPr="001D5AF6">
        <w:tab/>
      </w:r>
      <w:r w:rsidRPr="001D5AF6">
        <w:tab/>
      </w:r>
      <w:r w:rsidRPr="001D5AF6">
        <w:tab/>
      </w:r>
      <w:r w:rsidRPr="001D5AF6">
        <w:tab/>
      </w:r>
      <w:r w:rsidRPr="001D5AF6">
        <w:tab/>
      </w:r>
      <w:r w:rsidRPr="001D5AF6">
        <w:tab/>
      </w:r>
      <w:r w:rsidRPr="001D5AF6">
        <w:tab/>
      </w:r>
      <w:proofErr w:type="spellStart"/>
      <w:r w:rsidRPr="001D5AF6">
        <w:t>A.Bergs</w:t>
      </w:r>
      <w:proofErr w:type="spellEnd"/>
    </w:p>
    <w:p w14:paraId="3AA1927A" w14:textId="77777777" w:rsidR="002D5DA5" w:rsidRPr="001D5AF6" w:rsidRDefault="002D5DA5" w:rsidP="002D5DA5">
      <w:pPr>
        <w:pStyle w:val="BodyText"/>
        <w:tabs>
          <w:tab w:val="right" w:pos="8647"/>
        </w:tabs>
        <w:ind w:right="-766"/>
      </w:pPr>
    </w:p>
    <w:p w14:paraId="637D2F3B" w14:textId="77777777" w:rsidR="002D5DA5" w:rsidRPr="001D5AF6" w:rsidRDefault="002D5DA5" w:rsidP="002D5DA5">
      <w:pPr>
        <w:pStyle w:val="BodyText"/>
        <w:tabs>
          <w:tab w:val="right" w:pos="8647"/>
        </w:tabs>
        <w:ind w:right="-766"/>
      </w:pPr>
      <w:r w:rsidRPr="001D5AF6">
        <w:t>Iesniedz: Attīstības un komunālo jautājumu komiteja</w:t>
      </w:r>
    </w:p>
    <w:p w14:paraId="5489CD43" w14:textId="77777777" w:rsidR="002D5DA5" w:rsidRPr="001D5AF6" w:rsidRDefault="002D5DA5" w:rsidP="002D5DA5">
      <w:pPr>
        <w:pStyle w:val="BodyText"/>
        <w:tabs>
          <w:tab w:val="right" w:pos="8647"/>
        </w:tabs>
        <w:ind w:right="-766"/>
      </w:pPr>
      <w:r w:rsidRPr="001D5AF6">
        <w:t xml:space="preserve">Sagatavoja:  Būvvaldes speciāliste teritoriālplānojuma </w:t>
      </w:r>
    </w:p>
    <w:p w14:paraId="45947395" w14:textId="77777777" w:rsidR="002D5DA5" w:rsidRPr="001D5AF6" w:rsidRDefault="002D5DA5" w:rsidP="002D5DA5">
      <w:pPr>
        <w:pStyle w:val="BodyText"/>
        <w:tabs>
          <w:tab w:val="right" w:pos="8647"/>
        </w:tabs>
        <w:ind w:right="-766"/>
      </w:pPr>
      <w:r w:rsidRPr="001D5AF6">
        <w:t xml:space="preserve">un zemes ierīcības jautājumos </w:t>
      </w:r>
      <w:r w:rsidRPr="001D5AF6">
        <w:tab/>
      </w:r>
      <w:proofErr w:type="spellStart"/>
      <w:r w:rsidRPr="001D5AF6">
        <w:t>K.Pozņaka</w:t>
      </w:r>
      <w:proofErr w:type="spellEnd"/>
    </w:p>
    <w:p w14:paraId="6B22F8B6" w14:textId="77777777" w:rsidR="002D5DA5" w:rsidRPr="001D5AF6" w:rsidRDefault="002D5DA5" w:rsidP="002D5DA5">
      <w:pPr>
        <w:pStyle w:val="BodyText"/>
        <w:tabs>
          <w:tab w:val="right" w:pos="8647"/>
        </w:tabs>
        <w:ind w:right="-766"/>
      </w:pPr>
      <w:r w:rsidRPr="001D5AF6">
        <w:t xml:space="preserve">Saskaņoja: Būvvaldes vadītāja un galvenā arhitekte </w:t>
      </w:r>
      <w:r w:rsidRPr="001D5AF6">
        <w:tab/>
      </w:r>
      <w:proofErr w:type="spellStart"/>
      <w:r w:rsidRPr="001D5AF6">
        <w:t>S.Rasa-Daukše</w:t>
      </w:r>
      <w:proofErr w:type="spellEnd"/>
      <w:r w:rsidRPr="001D5AF6">
        <w:t xml:space="preserve"> </w:t>
      </w:r>
    </w:p>
    <w:p w14:paraId="37AC594D" w14:textId="77777777" w:rsidR="002D5DA5" w:rsidRPr="001D5AF6" w:rsidRDefault="002D5DA5" w:rsidP="002D5DA5">
      <w:pPr>
        <w:ind w:right="-766"/>
        <w:jc w:val="both"/>
      </w:pPr>
    </w:p>
    <w:p w14:paraId="69EAAA20" w14:textId="77777777" w:rsidR="002D5DA5" w:rsidRPr="001D5AF6" w:rsidRDefault="002D5DA5" w:rsidP="002D5DA5">
      <w:pPr>
        <w:ind w:right="-766"/>
        <w:jc w:val="both"/>
        <w:rPr>
          <w:sz w:val="22"/>
          <w:szCs w:val="22"/>
        </w:rPr>
      </w:pPr>
      <w:r w:rsidRPr="001D5AF6">
        <w:rPr>
          <w:sz w:val="22"/>
          <w:szCs w:val="22"/>
        </w:rPr>
        <w:t>Lēmumu izsniegt:</w:t>
      </w:r>
    </w:p>
    <w:p w14:paraId="6A8D6E94" w14:textId="77777777" w:rsidR="002D5DA5" w:rsidRPr="001D5AF6" w:rsidRDefault="002D5DA5" w:rsidP="002D5DA5">
      <w:pPr>
        <w:ind w:right="-766"/>
        <w:jc w:val="both"/>
        <w:rPr>
          <w:sz w:val="22"/>
          <w:szCs w:val="22"/>
        </w:rPr>
      </w:pPr>
      <w:r w:rsidRPr="001D5AF6">
        <w:rPr>
          <w:sz w:val="22"/>
          <w:szCs w:val="22"/>
        </w:rPr>
        <w:lastRenderedPageBreak/>
        <w:t xml:space="preserve">Valsts zemes dienesta Zemgales reģionālajai nodaļai - </w:t>
      </w:r>
    </w:p>
    <w:p w14:paraId="4ED8259E" w14:textId="77777777" w:rsidR="002D5DA5" w:rsidRPr="001D5AF6" w:rsidRDefault="002D5DA5" w:rsidP="002D5DA5">
      <w:pPr>
        <w:ind w:right="-766"/>
        <w:jc w:val="both"/>
        <w:rPr>
          <w:sz w:val="22"/>
          <w:szCs w:val="22"/>
        </w:rPr>
      </w:pPr>
      <w:r w:rsidRPr="001D5AF6">
        <w:rPr>
          <w:sz w:val="22"/>
          <w:szCs w:val="22"/>
        </w:rPr>
        <w:t xml:space="preserve">e-pasts: kac.jelgava@vzd.gov.lv (t.sk. grafiskais pielikums) – </w:t>
      </w:r>
      <w:proofErr w:type="spellStart"/>
      <w:r w:rsidRPr="001D5AF6">
        <w:rPr>
          <w:sz w:val="22"/>
          <w:szCs w:val="22"/>
        </w:rPr>
        <w:t>K.Pozņaka</w:t>
      </w:r>
      <w:proofErr w:type="spellEnd"/>
    </w:p>
    <w:p w14:paraId="5527EFEB" w14:textId="77777777" w:rsidR="002D5DA5" w:rsidRPr="001D5AF6" w:rsidRDefault="002D5DA5" w:rsidP="002D5DA5">
      <w:pPr>
        <w:ind w:right="-766"/>
        <w:jc w:val="both"/>
        <w:rPr>
          <w:sz w:val="22"/>
          <w:szCs w:val="22"/>
        </w:rPr>
      </w:pPr>
      <w:r w:rsidRPr="001D5AF6">
        <w:rPr>
          <w:sz w:val="22"/>
          <w:szCs w:val="22"/>
        </w:rPr>
        <w:t>Valsts zemes dienesta Adrešu reģistra daļai -</w:t>
      </w:r>
    </w:p>
    <w:p w14:paraId="782BFC2F" w14:textId="77777777" w:rsidR="002D5DA5" w:rsidRPr="001D5AF6" w:rsidRDefault="002D5DA5" w:rsidP="002D5DA5">
      <w:pPr>
        <w:ind w:right="-766"/>
        <w:jc w:val="both"/>
        <w:rPr>
          <w:sz w:val="22"/>
          <w:szCs w:val="22"/>
        </w:rPr>
      </w:pPr>
      <w:r w:rsidRPr="001D5AF6">
        <w:rPr>
          <w:sz w:val="22"/>
          <w:szCs w:val="22"/>
        </w:rPr>
        <w:t xml:space="preserve">e-pasts: var@vzd.gov.lv (t.sk. grafiskais pielikums) – </w:t>
      </w:r>
      <w:proofErr w:type="spellStart"/>
      <w:r w:rsidRPr="001D5AF6">
        <w:rPr>
          <w:sz w:val="22"/>
          <w:szCs w:val="22"/>
        </w:rPr>
        <w:t>K.Pozņaka</w:t>
      </w:r>
      <w:proofErr w:type="spellEnd"/>
    </w:p>
    <w:p w14:paraId="4A7693E8" w14:textId="77777777" w:rsidR="002D5DA5" w:rsidRPr="001D5AF6" w:rsidRDefault="002D5DA5" w:rsidP="002D5DA5">
      <w:pPr>
        <w:ind w:right="-766"/>
        <w:jc w:val="both"/>
        <w:rPr>
          <w:sz w:val="22"/>
          <w:szCs w:val="22"/>
        </w:rPr>
      </w:pPr>
      <w:r w:rsidRPr="001D5AF6">
        <w:rPr>
          <w:sz w:val="22"/>
          <w:szCs w:val="22"/>
        </w:rPr>
        <w:t xml:space="preserve">Būvvaldei - </w:t>
      </w:r>
      <w:proofErr w:type="spellStart"/>
      <w:r w:rsidRPr="001D5AF6">
        <w:rPr>
          <w:sz w:val="22"/>
          <w:szCs w:val="22"/>
        </w:rPr>
        <w:t>K.Pozņaka</w:t>
      </w:r>
      <w:proofErr w:type="spellEnd"/>
    </w:p>
    <w:p w14:paraId="4214F66F" w14:textId="79E66107" w:rsidR="002D5DA5" w:rsidRPr="001D5AF6" w:rsidRDefault="002D5DA5" w:rsidP="002D5DA5">
      <w:pPr>
        <w:ind w:right="-766"/>
        <w:jc w:val="both"/>
        <w:rPr>
          <w:sz w:val="22"/>
          <w:szCs w:val="22"/>
        </w:rPr>
      </w:pPr>
      <w:r w:rsidRPr="001D5AF6">
        <w:rPr>
          <w:sz w:val="22"/>
          <w:szCs w:val="22"/>
        </w:rPr>
        <w:t>SIA “</w:t>
      </w:r>
      <w:r>
        <w:rPr>
          <w:sz w:val="22"/>
          <w:szCs w:val="22"/>
        </w:rPr>
        <w:t>MERKO</w:t>
      </w:r>
      <w:r w:rsidRPr="001D5AF6">
        <w:rPr>
          <w:sz w:val="22"/>
          <w:szCs w:val="22"/>
        </w:rPr>
        <w:t xml:space="preserve">” </w:t>
      </w:r>
    </w:p>
    <w:p w14:paraId="738D705C" w14:textId="77777777" w:rsidR="002D5DA5" w:rsidRDefault="002D5DA5" w:rsidP="002D5DA5">
      <w:pPr>
        <w:ind w:right="-766"/>
      </w:pPr>
    </w:p>
    <w:p w14:paraId="2D68CEB5" w14:textId="77777777" w:rsidR="002D5DA5" w:rsidRDefault="002D5DA5" w:rsidP="002D5DA5">
      <w:pPr>
        <w:ind w:right="-766"/>
      </w:pPr>
    </w:p>
    <w:p w14:paraId="1E94C7B3" w14:textId="77777777" w:rsidR="002D5DA5" w:rsidRDefault="002D5DA5" w:rsidP="002D5DA5">
      <w:pPr>
        <w:ind w:right="-766"/>
      </w:pPr>
    </w:p>
    <w:p w14:paraId="2996ADFA" w14:textId="77777777" w:rsidR="002D5DA5" w:rsidRDefault="002D5DA5" w:rsidP="002D5DA5">
      <w:pPr>
        <w:ind w:right="-766"/>
      </w:pPr>
    </w:p>
    <w:p w14:paraId="68B393D6" w14:textId="77777777" w:rsidR="002D5DA5" w:rsidRDefault="002D5DA5" w:rsidP="002D5DA5">
      <w:pPr>
        <w:ind w:right="-766"/>
      </w:pPr>
    </w:p>
    <w:p w14:paraId="1ECCE269" w14:textId="77777777" w:rsidR="002D5DA5" w:rsidRDefault="002D5DA5" w:rsidP="002D5DA5">
      <w:pPr>
        <w:ind w:right="-766"/>
      </w:pPr>
    </w:p>
    <w:p w14:paraId="3E4B37AF" w14:textId="77777777" w:rsidR="002D5DA5" w:rsidRDefault="002D5DA5" w:rsidP="002D5DA5">
      <w:pPr>
        <w:ind w:right="-766"/>
      </w:pPr>
    </w:p>
    <w:p w14:paraId="3B68911B" w14:textId="77777777" w:rsidR="002D5DA5" w:rsidRDefault="002D5DA5" w:rsidP="002D5DA5">
      <w:pPr>
        <w:ind w:right="-766"/>
      </w:pPr>
    </w:p>
    <w:p w14:paraId="7B4806A2" w14:textId="77777777" w:rsidR="002D5DA5" w:rsidRDefault="002D5DA5" w:rsidP="002D5DA5">
      <w:pPr>
        <w:ind w:right="-766"/>
      </w:pPr>
    </w:p>
    <w:p w14:paraId="73A27A72" w14:textId="77777777" w:rsidR="002D5DA5" w:rsidRDefault="002D5DA5" w:rsidP="002D5DA5">
      <w:pPr>
        <w:ind w:right="-766"/>
      </w:pPr>
    </w:p>
    <w:p w14:paraId="2FF6942E" w14:textId="77777777" w:rsidR="002D5DA5" w:rsidRDefault="002D5DA5" w:rsidP="002D5DA5">
      <w:pPr>
        <w:ind w:right="-766"/>
      </w:pPr>
    </w:p>
    <w:p w14:paraId="7D3565DA" w14:textId="77777777" w:rsidR="002D5DA5" w:rsidRDefault="002D5DA5" w:rsidP="002D5DA5">
      <w:pPr>
        <w:ind w:right="-766"/>
      </w:pPr>
    </w:p>
    <w:p w14:paraId="55F77938" w14:textId="77777777" w:rsidR="002D5DA5" w:rsidRDefault="002D5DA5" w:rsidP="002D5DA5">
      <w:pPr>
        <w:ind w:right="-766"/>
      </w:pPr>
    </w:p>
    <w:p w14:paraId="15A4EC9A" w14:textId="77777777" w:rsidR="002D5DA5" w:rsidRDefault="002D5DA5" w:rsidP="002D5DA5">
      <w:pPr>
        <w:ind w:right="-766"/>
      </w:pPr>
    </w:p>
    <w:p w14:paraId="19FE07D1" w14:textId="77777777" w:rsidR="002D5DA5" w:rsidRDefault="002D5DA5" w:rsidP="002D5DA5">
      <w:pPr>
        <w:ind w:right="-766"/>
      </w:pPr>
    </w:p>
    <w:p w14:paraId="30A183A4" w14:textId="77777777" w:rsidR="002D5DA5" w:rsidRDefault="002D5DA5" w:rsidP="002D5DA5">
      <w:pPr>
        <w:ind w:right="-766"/>
      </w:pPr>
    </w:p>
    <w:p w14:paraId="2E5C1AB3" w14:textId="77777777" w:rsidR="002D5DA5" w:rsidRDefault="002D5DA5" w:rsidP="002D5DA5">
      <w:pPr>
        <w:ind w:right="-766"/>
      </w:pPr>
    </w:p>
    <w:p w14:paraId="282076A2" w14:textId="77777777" w:rsidR="002D5DA5" w:rsidRDefault="002D5DA5" w:rsidP="002D5DA5">
      <w:pPr>
        <w:ind w:right="-766"/>
      </w:pPr>
    </w:p>
    <w:p w14:paraId="78C00EDB" w14:textId="77777777" w:rsidR="002D5DA5" w:rsidRDefault="002D5DA5" w:rsidP="002D5DA5">
      <w:pPr>
        <w:ind w:right="-766"/>
      </w:pPr>
    </w:p>
    <w:p w14:paraId="50A01C06" w14:textId="77777777" w:rsidR="002D5DA5" w:rsidRDefault="002D5DA5" w:rsidP="002D5DA5">
      <w:pPr>
        <w:ind w:right="-766"/>
      </w:pPr>
    </w:p>
    <w:p w14:paraId="62BCED28" w14:textId="77777777" w:rsidR="002D5DA5" w:rsidRDefault="002D5DA5" w:rsidP="002D5DA5">
      <w:pPr>
        <w:ind w:right="-766"/>
      </w:pPr>
    </w:p>
    <w:p w14:paraId="12161264" w14:textId="77777777" w:rsidR="002D5DA5" w:rsidRDefault="002D5DA5" w:rsidP="002D5DA5">
      <w:pPr>
        <w:ind w:right="-766"/>
      </w:pPr>
    </w:p>
    <w:p w14:paraId="00C0783F" w14:textId="77777777" w:rsidR="002D5DA5" w:rsidRDefault="002D5DA5" w:rsidP="002D5DA5">
      <w:pPr>
        <w:ind w:right="-766"/>
      </w:pPr>
    </w:p>
    <w:p w14:paraId="7572F397" w14:textId="77777777" w:rsidR="002D5DA5" w:rsidRDefault="002D5DA5" w:rsidP="002D5DA5">
      <w:pPr>
        <w:ind w:right="-766"/>
      </w:pPr>
    </w:p>
    <w:p w14:paraId="216EE621" w14:textId="77777777" w:rsidR="002D5DA5" w:rsidRDefault="002D5DA5" w:rsidP="002D5DA5">
      <w:pPr>
        <w:ind w:right="-766"/>
      </w:pPr>
    </w:p>
    <w:p w14:paraId="4E249182" w14:textId="77777777" w:rsidR="002D5DA5" w:rsidRDefault="002D5DA5" w:rsidP="002D5DA5">
      <w:pPr>
        <w:ind w:right="-766"/>
      </w:pPr>
    </w:p>
    <w:p w14:paraId="4A29839E" w14:textId="77777777" w:rsidR="002D5DA5" w:rsidRDefault="002D5DA5" w:rsidP="002D5DA5">
      <w:pPr>
        <w:ind w:right="-766"/>
      </w:pPr>
    </w:p>
    <w:p w14:paraId="7F5AEB59" w14:textId="77777777" w:rsidR="002D5DA5" w:rsidRDefault="002D5DA5" w:rsidP="002D5DA5">
      <w:pPr>
        <w:ind w:right="-766"/>
      </w:pPr>
    </w:p>
    <w:p w14:paraId="4EA5E289" w14:textId="77777777" w:rsidR="002D5DA5" w:rsidRDefault="002D5DA5" w:rsidP="002D5DA5">
      <w:pPr>
        <w:ind w:right="-766"/>
      </w:pPr>
    </w:p>
    <w:p w14:paraId="3FC8CC98" w14:textId="77777777" w:rsidR="002D5DA5" w:rsidRDefault="002D5DA5" w:rsidP="002D5DA5">
      <w:pPr>
        <w:ind w:right="-766"/>
      </w:pPr>
    </w:p>
    <w:p w14:paraId="4A164402" w14:textId="77777777" w:rsidR="002D5DA5" w:rsidRDefault="002D5DA5" w:rsidP="002D5DA5">
      <w:pPr>
        <w:ind w:right="-766"/>
      </w:pPr>
    </w:p>
    <w:p w14:paraId="380C3791" w14:textId="77777777" w:rsidR="002D5DA5" w:rsidRDefault="002D5DA5" w:rsidP="002D5DA5">
      <w:pPr>
        <w:ind w:right="-766"/>
      </w:pPr>
    </w:p>
    <w:p w14:paraId="277BB0E5" w14:textId="77777777" w:rsidR="002D5DA5" w:rsidRDefault="002D5DA5" w:rsidP="002D5DA5">
      <w:pPr>
        <w:ind w:right="-766"/>
      </w:pPr>
    </w:p>
    <w:p w14:paraId="19F0D27D" w14:textId="77777777" w:rsidR="002D5DA5" w:rsidRDefault="002D5DA5" w:rsidP="002D5DA5">
      <w:pPr>
        <w:ind w:right="-766"/>
      </w:pPr>
    </w:p>
    <w:p w14:paraId="7ADB224B" w14:textId="77777777" w:rsidR="002D5DA5" w:rsidRDefault="002D5DA5" w:rsidP="002D5DA5">
      <w:pPr>
        <w:ind w:right="-766"/>
      </w:pPr>
    </w:p>
    <w:p w14:paraId="25AC64C6" w14:textId="77777777" w:rsidR="002D5DA5" w:rsidRDefault="002D5DA5" w:rsidP="002D5DA5">
      <w:pPr>
        <w:ind w:right="-766"/>
      </w:pPr>
    </w:p>
    <w:p w14:paraId="3CBD6C71" w14:textId="77777777" w:rsidR="002D5DA5" w:rsidRDefault="002D5DA5" w:rsidP="002D5DA5">
      <w:pPr>
        <w:ind w:right="-766"/>
      </w:pPr>
    </w:p>
    <w:p w14:paraId="7CA261F5" w14:textId="77777777" w:rsidR="002D5DA5" w:rsidRDefault="002D5DA5" w:rsidP="002D5DA5">
      <w:pPr>
        <w:ind w:right="-766"/>
      </w:pPr>
    </w:p>
    <w:p w14:paraId="767B28D4" w14:textId="77777777" w:rsidR="002D5DA5" w:rsidRDefault="002D5DA5" w:rsidP="002D5DA5">
      <w:pPr>
        <w:ind w:right="-766"/>
      </w:pPr>
    </w:p>
    <w:p w14:paraId="67505770" w14:textId="77777777" w:rsidR="002D5DA5" w:rsidRDefault="002D5DA5" w:rsidP="002D5DA5">
      <w:pPr>
        <w:ind w:right="-766"/>
      </w:pPr>
    </w:p>
    <w:p w14:paraId="36340831" w14:textId="77777777" w:rsidR="002D5DA5" w:rsidRDefault="002D5DA5" w:rsidP="002D5DA5">
      <w:pPr>
        <w:ind w:right="-766"/>
      </w:pPr>
    </w:p>
    <w:p w14:paraId="62862E9C" w14:textId="77777777" w:rsidR="002D5DA5" w:rsidRDefault="002D5DA5" w:rsidP="002D5DA5">
      <w:pPr>
        <w:ind w:right="-766"/>
      </w:pPr>
    </w:p>
    <w:p w14:paraId="170D0E0E" w14:textId="77777777" w:rsidR="002D5DA5" w:rsidRDefault="002D5DA5" w:rsidP="002D5DA5">
      <w:pPr>
        <w:ind w:right="-766"/>
      </w:pPr>
    </w:p>
    <w:p w14:paraId="5282A769" w14:textId="77777777" w:rsidR="002D5DA5" w:rsidRDefault="002D5DA5" w:rsidP="002D5DA5">
      <w:pPr>
        <w:ind w:right="-766"/>
      </w:pPr>
    </w:p>
    <w:p w14:paraId="0CE5AEF1" w14:textId="77777777" w:rsidR="002D5DA5" w:rsidRDefault="002D5DA5" w:rsidP="002D5DA5">
      <w:pPr>
        <w:ind w:right="-766"/>
      </w:pPr>
    </w:p>
    <w:p w14:paraId="5040AB77" w14:textId="77777777" w:rsidR="002D5DA5" w:rsidRPr="00545EA8" w:rsidRDefault="002D5DA5" w:rsidP="002D5DA5">
      <w:pPr>
        <w:pStyle w:val="NoSpacing"/>
        <w:ind w:right="-766"/>
        <w:jc w:val="center"/>
      </w:pPr>
      <w:r w:rsidRPr="00545EA8">
        <w:lastRenderedPageBreak/>
        <w:t>Lēmuma projekts</w:t>
      </w:r>
    </w:p>
    <w:p w14:paraId="5BFED4E3" w14:textId="77777777" w:rsidR="002D5DA5" w:rsidRPr="00545EA8" w:rsidRDefault="002D5DA5" w:rsidP="002D5DA5">
      <w:pPr>
        <w:ind w:right="-766"/>
        <w:jc w:val="center"/>
      </w:pPr>
      <w:r w:rsidRPr="00545EA8">
        <w:t>Olainē</w:t>
      </w:r>
    </w:p>
    <w:p w14:paraId="5A39EE71" w14:textId="77777777" w:rsidR="002D5DA5" w:rsidRPr="00545EA8" w:rsidRDefault="002D5DA5" w:rsidP="002D5DA5">
      <w:pPr>
        <w:tabs>
          <w:tab w:val="right" w:pos="0"/>
        </w:tabs>
        <w:ind w:right="-766"/>
        <w:jc w:val="both"/>
      </w:pPr>
      <w:r w:rsidRPr="00545EA8">
        <w:t>202</w:t>
      </w:r>
      <w:r>
        <w:t>4</w:t>
      </w:r>
      <w:r w:rsidRPr="00545EA8">
        <w:t>.gada</w:t>
      </w:r>
      <w:r>
        <w:t xml:space="preserve"> 31.janvārī</w:t>
      </w:r>
      <w:r w:rsidRPr="00545EA8">
        <w:t xml:space="preserve">     </w:t>
      </w:r>
      <w:r w:rsidRPr="00545EA8">
        <w:tab/>
        <w:t xml:space="preserve">      </w:t>
      </w:r>
      <w:r w:rsidRPr="00545EA8">
        <w:tab/>
      </w:r>
      <w:r w:rsidRPr="00545EA8">
        <w:tab/>
      </w:r>
      <w:r w:rsidRPr="00545EA8">
        <w:tab/>
      </w:r>
      <w:r w:rsidRPr="00545EA8">
        <w:tab/>
      </w:r>
      <w:r w:rsidRPr="00545EA8">
        <w:tab/>
      </w:r>
      <w:r>
        <w:tab/>
      </w:r>
      <w:r>
        <w:tab/>
      </w:r>
      <w:r w:rsidRPr="00545EA8">
        <w:t>Nr.</w:t>
      </w:r>
      <w:r>
        <w:t>1</w:t>
      </w:r>
    </w:p>
    <w:p w14:paraId="7B7D470E" w14:textId="77777777" w:rsidR="002D5DA5" w:rsidRPr="00545EA8" w:rsidRDefault="002D5DA5" w:rsidP="002D5DA5">
      <w:pPr>
        <w:ind w:right="-766"/>
        <w:jc w:val="both"/>
        <w:rPr>
          <w:bCs/>
        </w:rPr>
      </w:pPr>
    </w:p>
    <w:p w14:paraId="101BD468" w14:textId="77777777" w:rsidR="002D5DA5" w:rsidRPr="00545EA8" w:rsidRDefault="002D5DA5" w:rsidP="002D5DA5">
      <w:pPr>
        <w:ind w:right="-766"/>
        <w:jc w:val="center"/>
        <w:rPr>
          <w:b/>
          <w:bCs/>
        </w:rPr>
      </w:pPr>
      <w:r w:rsidRPr="00545EA8">
        <w:rPr>
          <w:b/>
          <w:bCs/>
        </w:rPr>
        <w:t xml:space="preserve">Par zemes ierīcības projekta </w:t>
      </w:r>
      <w:r w:rsidRPr="00866318">
        <w:rPr>
          <w:b/>
          <w:bCs/>
        </w:rPr>
        <w:t>nekusta</w:t>
      </w:r>
      <w:r>
        <w:rPr>
          <w:b/>
          <w:bCs/>
        </w:rPr>
        <w:t>majiem</w:t>
      </w:r>
      <w:r w:rsidRPr="00866318">
        <w:rPr>
          <w:b/>
          <w:bCs/>
        </w:rPr>
        <w:t xml:space="preserve"> īpašum</w:t>
      </w:r>
      <w:r>
        <w:rPr>
          <w:b/>
          <w:bCs/>
        </w:rPr>
        <w:t xml:space="preserve">iem </w:t>
      </w:r>
      <w:r w:rsidRPr="00866318">
        <w:rPr>
          <w:b/>
          <w:bCs/>
        </w:rPr>
        <w:t xml:space="preserve"> </w:t>
      </w:r>
      <w:r w:rsidRPr="00FD0F27">
        <w:rPr>
          <w:b/>
          <w:bCs/>
        </w:rPr>
        <w:t>VEF - Baloži Nr.952 un VEF - Baloži d/s koplietošanas zeme (</w:t>
      </w:r>
      <w:proofErr w:type="spellStart"/>
      <w:r w:rsidRPr="00FD0F27">
        <w:rPr>
          <w:b/>
          <w:bCs/>
        </w:rPr>
        <w:t>Medemciem</w:t>
      </w:r>
      <w:r w:rsidRPr="00FD0F27">
        <w:rPr>
          <w:rFonts w:hint="eastAsia"/>
          <w:b/>
          <w:bCs/>
        </w:rPr>
        <w:t>ā</w:t>
      </w:r>
      <w:proofErr w:type="spellEnd"/>
      <w:r w:rsidRPr="00FD0F27">
        <w:rPr>
          <w:b/>
          <w:bCs/>
        </w:rPr>
        <w:t xml:space="preserve">) </w:t>
      </w:r>
      <w:r w:rsidRPr="00181C9B">
        <w:rPr>
          <w:b/>
          <w:bCs/>
        </w:rPr>
        <w:t>apstiprināšanu, nekustam</w:t>
      </w:r>
      <w:r>
        <w:rPr>
          <w:b/>
          <w:bCs/>
        </w:rPr>
        <w:t>o</w:t>
      </w:r>
      <w:r w:rsidRPr="00181C9B">
        <w:rPr>
          <w:b/>
          <w:bCs/>
        </w:rPr>
        <w:t xml:space="preserve"> īpašum</w:t>
      </w:r>
      <w:r>
        <w:rPr>
          <w:b/>
          <w:bCs/>
        </w:rPr>
        <w:t>u</w:t>
      </w:r>
      <w:r w:rsidRPr="00181C9B">
        <w:rPr>
          <w:b/>
          <w:bCs/>
        </w:rPr>
        <w:t xml:space="preserve"> lietošanas mērķu, </w:t>
      </w:r>
      <w:r w:rsidRPr="00C14F7F">
        <w:rPr>
          <w:b/>
          <w:bCs/>
          <w:color w:val="000000" w:themeColor="text1"/>
        </w:rPr>
        <w:t>apgrūtinājumu, adresācijas noteikšanu</w:t>
      </w:r>
    </w:p>
    <w:p w14:paraId="16B0580D" w14:textId="77777777" w:rsidR="002D5DA5" w:rsidRPr="00F47E3F" w:rsidRDefault="002D5DA5" w:rsidP="002D5DA5">
      <w:pPr>
        <w:ind w:right="-766"/>
        <w:jc w:val="center"/>
        <w:rPr>
          <w:bCs/>
          <w:color w:val="00B050"/>
        </w:rPr>
      </w:pPr>
    </w:p>
    <w:p w14:paraId="062E9C08" w14:textId="77777777" w:rsidR="002D5DA5" w:rsidRPr="00277CD9" w:rsidRDefault="002D5DA5" w:rsidP="002D5DA5">
      <w:pPr>
        <w:ind w:right="-766"/>
        <w:jc w:val="both"/>
      </w:pPr>
      <w:r w:rsidRPr="00F47E3F">
        <w:rPr>
          <w:color w:val="00B050"/>
        </w:rPr>
        <w:tab/>
      </w:r>
      <w:r w:rsidRPr="00AC68BD">
        <w:rPr>
          <w:color w:val="000000" w:themeColor="text1"/>
        </w:rPr>
        <w:t>Olaines novada pašvaldībā 202</w:t>
      </w:r>
      <w:r>
        <w:rPr>
          <w:color w:val="000000" w:themeColor="text1"/>
        </w:rPr>
        <w:t>4</w:t>
      </w:r>
      <w:r w:rsidRPr="00AC68BD">
        <w:rPr>
          <w:color w:val="000000" w:themeColor="text1"/>
        </w:rPr>
        <w:t xml:space="preserve">.gada </w:t>
      </w:r>
      <w:r>
        <w:rPr>
          <w:color w:val="000000" w:themeColor="text1"/>
        </w:rPr>
        <w:t>9.janvārī</w:t>
      </w:r>
      <w:r w:rsidRPr="00AC68BD">
        <w:rPr>
          <w:color w:val="000000" w:themeColor="text1"/>
        </w:rPr>
        <w:t xml:space="preserve"> reģistrēts </w:t>
      </w:r>
      <w:r w:rsidRPr="00BE76A9">
        <w:rPr>
          <w:color w:val="000000" w:themeColor="text1"/>
        </w:rPr>
        <w:t xml:space="preserve">SIA </w:t>
      </w:r>
      <w:r>
        <w:rPr>
          <w:color w:val="000000" w:themeColor="text1"/>
        </w:rPr>
        <w:t>“</w:t>
      </w:r>
      <w:r w:rsidRPr="00BE76A9">
        <w:rPr>
          <w:color w:val="000000" w:themeColor="text1"/>
        </w:rPr>
        <w:t>AZIMUTS inženierizp</w:t>
      </w:r>
      <w:r w:rsidRPr="00BE76A9">
        <w:rPr>
          <w:rFonts w:hint="eastAsia"/>
          <w:color w:val="000000" w:themeColor="text1"/>
        </w:rPr>
        <w:t>ē</w:t>
      </w:r>
      <w:r w:rsidRPr="00BE76A9">
        <w:rPr>
          <w:color w:val="000000" w:themeColor="text1"/>
        </w:rPr>
        <w:t>te</w:t>
      </w:r>
      <w:r>
        <w:rPr>
          <w:color w:val="000000" w:themeColor="text1"/>
        </w:rPr>
        <w:t>”</w:t>
      </w:r>
      <w:r w:rsidRPr="00BE76A9">
        <w:rPr>
          <w:color w:val="000000" w:themeColor="text1"/>
        </w:rPr>
        <w:t xml:space="preserve"> </w:t>
      </w:r>
      <w:r w:rsidRPr="00AC68BD">
        <w:rPr>
          <w:color w:val="000000" w:themeColor="text1"/>
        </w:rPr>
        <w:t>(reģ.Nr.</w:t>
      </w:r>
      <w:r w:rsidRPr="00BE76A9">
        <w:rPr>
          <w:color w:val="000000" w:themeColor="text1"/>
        </w:rPr>
        <w:t>40003879063</w:t>
      </w:r>
      <w:r w:rsidRPr="00AC68BD">
        <w:rPr>
          <w:color w:val="000000" w:themeColor="text1"/>
        </w:rPr>
        <w:t>, juridiskā adrese</w:t>
      </w:r>
      <w:r>
        <w:rPr>
          <w:color w:val="000000" w:themeColor="text1"/>
        </w:rPr>
        <w:t xml:space="preserve"> </w:t>
      </w:r>
      <w:r w:rsidRPr="00BE76A9">
        <w:rPr>
          <w:color w:val="000000" w:themeColor="text1"/>
        </w:rPr>
        <w:t>Skolas iela 21, R</w:t>
      </w:r>
      <w:r w:rsidRPr="00BE76A9">
        <w:rPr>
          <w:rFonts w:hint="eastAsia"/>
          <w:color w:val="000000" w:themeColor="text1"/>
        </w:rPr>
        <w:t>ī</w:t>
      </w:r>
      <w:r w:rsidRPr="00BE76A9">
        <w:rPr>
          <w:color w:val="000000" w:themeColor="text1"/>
        </w:rPr>
        <w:t>ga, LV-1010</w:t>
      </w:r>
      <w:r w:rsidRPr="00AC68BD">
        <w:rPr>
          <w:color w:val="000000" w:themeColor="text1"/>
        </w:rPr>
        <w:t>) iesniegums (</w:t>
      </w:r>
      <w:proofErr w:type="spellStart"/>
      <w:r w:rsidRPr="00AC68BD">
        <w:rPr>
          <w:color w:val="000000" w:themeColor="text1"/>
        </w:rPr>
        <w:t>reģ.Nr</w:t>
      </w:r>
      <w:r w:rsidRPr="00713B03">
        <w:t>.ONP</w:t>
      </w:r>
      <w:proofErr w:type="spellEnd"/>
      <w:r w:rsidRPr="00713B03">
        <w:t>/1.1./24/167-SD</w:t>
      </w:r>
      <w:r w:rsidRPr="00AC68BD">
        <w:rPr>
          <w:color w:val="000000" w:themeColor="text1"/>
        </w:rPr>
        <w:t>) ar l</w:t>
      </w:r>
      <w:r w:rsidRPr="00AC68BD">
        <w:rPr>
          <w:rFonts w:hint="eastAsia"/>
          <w:color w:val="000000" w:themeColor="text1"/>
        </w:rPr>
        <w:t>ū</w:t>
      </w:r>
      <w:r w:rsidRPr="00AC68BD">
        <w:rPr>
          <w:color w:val="000000" w:themeColor="text1"/>
        </w:rPr>
        <w:t>gumu apstiprināt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projektu nekustam</w:t>
      </w:r>
      <w:r>
        <w:rPr>
          <w:color w:val="000000" w:themeColor="text1"/>
        </w:rPr>
        <w:t>ā</w:t>
      </w:r>
      <w:r w:rsidRPr="00AC68BD">
        <w:rPr>
          <w:color w:val="000000" w:themeColor="text1"/>
        </w:rPr>
        <w:t xml:space="preserve"> īpašum</w:t>
      </w:r>
      <w:r>
        <w:rPr>
          <w:color w:val="000000" w:themeColor="text1"/>
        </w:rPr>
        <w:t>a</w:t>
      </w:r>
      <w:r w:rsidRPr="00AC68BD">
        <w:rPr>
          <w:color w:val="000000" w:themeColor="text1"/>
        </w:rPr>
        <w:t xml:space="preserve"> </w:t>
      </w:r>
      <w:r w:rsidRPr="00A62862">
        <w:rPr>
          <w:color w:val="000000" w:themeColor="text1"/>
        </w:rPr>
        <w:t>VEF - Baloži Nr.952 (kadastra Nr.8080 002 0272</w:t>
      </w:r>
      <w:r>
        <w:rPr>
          <w:color w:val="000000" w:themeColor="text1"/>
        </w:rPr>
        <w:t xml:space="preserve">) zemes vienības ar kadastra apzīmējumu 8080 002 0272 </w:t>
      </w:r>
      <w:r w:rsidRPr="00A62862">
        <w:rPr>
          <w:color w:val="000000" w:themeColor="text1"/>
        </w:rPr>
        <w:t>un VEF - Baloži d/s koplietošanas zeme (kadastra Nr.8080 002 2234) zemes vien</w:t>
      </w:r>
      <w:r w:rsidRPr="00A62862">
        <w:rPr>
          <w:rFonts w:hint="eastAsia"/>
          <w:color w:val="000000" w:themeColor="text1"/>
        </w:rPr>
        <w:t>ī</w:t>
      </w:r>
      <w:r w:rsidRPr="00A62862">
        <w:rPr>
          <w:color w:val="000000" w:themeColor="text1"/>
        </w:rPr>
        <w:t xml:space="preserve">bas ar kadastra </w:t>
      </w:r>
      <w:r w:rsidRPr="00277CD9">
        <w:t>apz</w:t>
      </w:r>
      <w:r w:rsidRPr="00277CD9">
        <w:rPr>
          <w:rFonts w:hint="eastAsia"/>
        </w:rPr>
        <w:t>ī</w:t>
      </w:r>
      <w:r w:rsidRPr="00277CD9">
        <w:t>m</w:t>
      </w:r>
      <w:r w:rsidRPr="00277CD9">
        <w:rPr>
          <w:rFonts w:hint="eastAsia"/>
        </w:rPr>
        <w:t>ē</w:t>
      </w:r>
      <w:r w:rsidRPr="00277CD9">
        <w:t>jumu 8080 002 2213 savstarp</w:t>
      </w:r>
      <w:r w:rsidRPr="00277CD9">
        <w:rPr>
          <w:rFonts w:hint="eastAsia"/>
        </w:rPr>
        <w:t>ē</w:t>
      </w:r>
      <w:r w:rsidRPr="00277CD9">
        <w:t>jo robežu p</w:t>
      </w:r>
      <w:r w:rsidRPr="00277CD9">
        <w:rPr>
          <w:rFonts w:hint="eastAsia"/>
        </w:rPr>
        <w:t>ā</w:t>
      </w:r>
      <w:r w:rsidRPr="00277CD9">
        <w:t>rk</w:t>
      </w:r>
      <w:r w:rsidRPr="00277CD9">
        <w:rPr>
          <w:rFonts w:hint="eastAsia"/>
        </w:rPr>
        <w:t>ā</w:t>
      </w:r>
      <w:r w:rsidRPr="00277CD9">
        <w:t>rtošanai.</w:t>
      </w:r>
    </w:p>
    <w:p w14:paraId="45247FF3" w14:textId="77777777" w:rsidR="002D5DA5" w:rsidRPr="00277CD9" w:rsidRDefault="002D5DA5" w:rsidP="002D5DA5">
      <w:pPr>
        <w:ind w:right="-766" w:firstLine="720"/>
        <w:jc w:val="both"/>
      </w:pPr>
      <w:r w:rsidRPr="00277CD9">
        <w:t xml:space="preserve">Izvērtējot sertificētas zemes ierīkotājas Kristīnes </w:t>
      </w:r>
      <w:proofErr w:type="spellStart"/>
      <w:r w:rsidRPr="00277CD9">
        <w:t>Mitules</w:t>
      </w:r>
      <w:proofErr w:type="spellEnd"/>
      <w:r w:rsidRPr="00277CD9">
        <w:t xml:space="preserve"> (sertifik</w:t>
      </w:r>
      <w:r w:rsidRPr="00277CD9">
        <w:rPr>
          <w:rFonts w:hint="eastAsia"/>
        </w:rPr>
        <w:t>ā</w:t>
      </w:r>
      <w:r w:rsidRPr="00277CD9">
        <w:t>ta Nr.AA0012) izstrādāto zemes ierīcības projekta dokumentāciju - ZIP_80800020272_20240108.edoc, pašvaldības rīcībā esošo informāciju un spēkā esošos normatīvos aktus, konstatēts:</w:t>
      </w:r>
    </w:p>
    <w:p w14:paraId="244D6B17" w14:textId="77777777" w:rsidR="002D5DA5" w:rsidRPr="00277CD9" w:rsidRDefault="002D5DA5" w:rsidP="002D5DA5">
      <w:pPr>
        <w:ind w:right="-766" w:firstLine="720"/>
        <w:contextualSpacing/>
        <w:jc w:val="both"/>
      </w:pPr>
      <w:r w:rsidRPr="00277CD9">
        <w:t>Zemes ier</w:t>
      </w:r>
      <w:r w:rsidRPr="00277CD9">
        <w:rPr>
          <w:rFonts w:hint="eastAsia"/>
        </w:rPr>
        <w:t>ī</w:t>
      </w:r>
      <w:r w:rsidRPr="00277CD9">
        <w:t>c</w:t>
      </w:r>
      <w:r w:rsidRPr="00277CD9">
        <w:rPr>
          <w:rFonts w:hint="eastAsia"/>
        </w:rPr>
        <w:t>ī</w:t>
      </w:r>
      <w:r w:rsidRPr="00277CD9">
        <w:t>bas projekts izstr</w:t>
      </w:r>
      <w:r w:rsidRPr="00277CD9">
        <w:rPr>
          <w:rFonts w:hint="eastAsia"/>
        </w:rPr>
        <w:t>ā</w:t>
      </w:r>
      <w:r w:rsidRPr="00277CD9">
        <w:t>d</w:t>
      </w:r>
      <w:r w:rsidRPr="00277CD9">
        <w:rPr>
          <w:rFonts w:hint="eastAsia"/>
        </w:rPr>
        <w:t>ā</w:t>
      </w:r>
      <w:r w:rsidRPr="00277CD9">
        <w:t>ts pamatojoties uz Olaines novada pašvaldības būvvaldes (turpmāk - Būvvalde) 2023.gada 24.oktobra lēmumu “Par zemes ier</w:t>
      </w:r>
      <w:r w:rsidRPr="00277CD9">
        <w:rPr>
          <w:rFonts w:hint="eastAsia"/>
        </w:rPr>
        <w:t>ī</w:t>
      </w:r>
      <w:r w:rsidRPr="00277CD9">
        <w:t>c</w:t>
      </w:r>
      <w:r w:rsidRPr="00277CD9">
        <w:rPr>
          <w:rFonts w:hint="eastAsia"/>
        </w:rPr>
        <w:t>ī</w:t>
      </w:r>
      <w:r w:rsidRPr="00277CD9">
        <w:t>bas projekta izstr</w:t>
      </w:r>
      <w:r w:rsidRPr="00277CD9">
        <w:rPr>
          <w:rFonts w:hint="eastAsia"/>
        </w:rPr>
        <w:t>ā</w:t>
      </w:r>
      <w:r w:rsidRPr="00277CD9">
        <w:t>des nosac</w:t>
      </w:r>
      <w:r w:rsidRPr="00277CD9">
        <w:rPr>
          <w:rFonts w:hint="eastAsia"/>
        </w:rPr>
        <w:t>ī</w:t>
      </w:r>
      <w:r w:rsidRPr="00277CD9">
        <w:t xml:space="preserve">jumu izsniegšanu nekustamo </w:t>
      </w:r>
      <w:r w:rsidRPr="00277CD9">
        <w:rPr>
          <w:rFonts w:hint="eastAsia"/>
        </w:rPr>
        <w:t>ī</w:t>
      </w:r>
      <w:r w:rsidRPr="00277CD9">
        <w:t>pašumu VEF - Baloži Nr.952 un VEF - Baloži d/s koplietošanas zeme (</w:t>
      </w:r>
      <w:proofErr w:type="spellStart"/>
      <w:r w:rsidRPr="00277CD9">
        <w:t>Medemciem</w:t>
      </w:r>
      <w:r w:rsidRPr="00277CD9">
        <w:rPr>
          <w:rFonts w:hint="eastAsia"/>
        </w:rPr>
        <w:t>ā</w:t>
      </w:r>
      <w:proofErr w:type="spellEnd"/>
      <w:r w:rsidRPr="00277CD9">
        <w:t>) zemes vien</w:t>
      </w:r>
      <w:r w:rsidRPr="00277CD9">
        <w:rPr>
          <w:rFonts w:hint="eastAsia"/>
        </w:rPr>
        <w:t>ī</w:t>
      </w:r>
      <w:r w:rsidRPr="00277CD9">
        <w:t>bu robežu p</w:t>
      </w:r>
      <w:r w:rsidRPr="00277CD9">
        <w:rPr>
          <w:rFonts w:hint="eastAsia"/>
        </w:rPr>
        <w:t>ā</w:t>
      </w:r>
      <w:r w:rsidRPr="00277CD9">
        <w:t>rk</w:t>
      </w:r>
      <w:r w:rsidRPr="00277CD9">
        <w:rPr>
          <w:rFonts w:hint="eastAsia"/>
        </w:rPr>
        <w:t>ā</w:t>
      </w:r>
      <w:r w:rsidRPr="00277CD9">
        <w:t xml:space="preserve">rtošanai” BIS-BV-25-2023-91. </w:t>
      </w:r>
    </w:p>
    <w:p w14:paraId="491214B7" w14:textId="77777777" w:rsidR="002D5DA5" w:rsidRPr="00277CD9" w:rsidRDefault="002D5DA5" w:rsidP="002D5DA5">
      <w:pPr>
        <w:ind w:right="-766" w:firstLine="720"/>
        <w:contextualSpacing/>
        <w:jc w:val="both"/>
      </w:pPr>
      <w:r w:rsidRPr="00277CD9">
        <w:t>Zemes ierīcības projekts ir saskaņots ar nekustamā īpašuma īpašniekiem, AS “Sadales tīkls”, Būvvaldi un reģistrēts SIA “Mērniecības Datu Centrs” datu bāzē.</w:t>
      </w:r>
    </w:p>
    <w:p w14:paraId="55B195A2" w14:textId="77777777" w:rsidR="002D5DA5" w:rsidRPr="00277CD9" w:rsidRDefault="002D5DA5" w:rsidP="002D5DA5">
      <w:pPr>
        <w:ind w:right="-766"/>
        <w:jc w:val="both"/>
      </w:pPr>
      <w:r w:rsidRPr="00277CD9">
        <w:tab/>
        <w:t>Zemes ier</w:t>
      </w:r>
      <w:r w:rsidRPr="00277CD9">
        <w:rPr>
          <w:rFonts w:hint="eastAsia"/>
        </w:rPr>
        <w:t>ī</w:t>
      </w:r>
      <w:r w:rsidRPr="00277CD9">
        <w:t>c</w:t>
      </w:r>
      <w:r w:rsidRPr="00277CD9">
        <w:rPr>
          <w:rFonts w:hint="eastAsia"/>
        </w:rPr>
        <w:t>ī</w:t>
      </w:r>
      <w:r w:rsidRPr="00277CD9">
        <w:t>bas likums nosaka:</w:t>
      </w:r>
    </w:p>
    <w:p w14:paraId="18C649EF" w14:textId="77777777" w:rsidR="002D5DA5" w:rsidRPr="00AC68BD" w:rsidRDefault="002D5DA5" w:rsidP="002D5DA5">
      <w:pPr>
        <w:ind w:right="-766" w:firstLine="709"/>
        <w:jc w:val="both"/>
        <w:rPr>
          <w:color w:val="000000" w:themeColor="text1"/>
        </w:rPr>
      </w:pPr>
      <w:r w:rsidRPr="00AC68BD">
        <w:rPr>
          <w:color w:val="000000" w:themeColor="text1"/>
        </w:rPr>
        <w:t>3.pants -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 ietver: 1)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projekta izstr</w:t>
      </w:r>
      <w:r w:rsidRPr="00AC68BD">
        <w:rPr>
          <w:rFonts w:hint="eastAsia"/>
          <w:color w:val="000000" w:themeColor="text1"/>
        </w:rPr>
        <w:t>ā</w:t>
      </w:r>
      <w:r w:rsidRPr="00AC68BD">
        <w:rPr>
          <w:color w:val="000000" w:themeColor="text1"/>
        </w:rPr>
        <w:t>di; 2) zemes lietošanas veida noteikšanu.</w:t>
      </w:r>
    </w:p>
    <w:p w14:paraId="0A0F26C0" w14:textId="77777777" w:rsidR="002D5DA5" w:rsidRPr="00AC68BD" w:rsidRDefault="002D5DA5" w:rsidP="002D5DA5">
      <w:pPr>
        <w:ind w:right="-766" w:firstLine="709"/>
        <w:jc w:val="both"/>
        <w:rPr>
          <w:color w:val="000000" w:themeColor="text1"/>
        </w:rPr>
      </w:pPr>
      <w:r w:rsidRPr="00AC68BD">
        <w:rPr>
          <w:color w:val="000000" w:themeColor="text1"/>
        </w:rPr>
        <w:t>4.panta pirm</w:t>
      </w:r>
      <w:r w:rsidRPr="00AC68BD">
        <w:rPr>
          <w:rFonts w:hint="eastAsia"/>
          <w:color w:val="000000" w:themeColor="text1"/>
        </w:rPr>
        <w:t>ā</w:t>
      </w:r>
      <w:r w:rsidRPr="00AC68BD">
        <w:rPr>
          <w:color w:val="000000" w:themeColor="text1"/>
        </w:rPr>
        <w:t xml:space="preserve"> da</w:t>
      </w:r>
      <w:r w:rsidRPr="00AC68BD">
        <w:rPr>
          <w:rFonts w:hint="eastAsia"/>
          <w:color w:val="000000" w:themeColor="text1"/>
        </w:rPr>
        <w:t>ļ</w:t>
      </w:r>
      <w:r w:rsidRPr="00AC68BD">
        <w:rPr>
          <w:color w:val="000000" w:themeColor="text1"/>
        </w:rPr>
        <w:t>a -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darbus veic sertific</w:t>
      </w:r>
      <w:r w:rsidRPr="00AC68BD">
        <w:rPr>
          <w:rFonts w:hint="eastAsia"/>
          <w:color w:val="000000" w:themeColor="text1"/>
        </w:rPr>
        <w:t>ē</w:t>
      </w:r>
      <w:r w:rsidRPr="00AC68BD">
        <w:rPr>
          <w:color w:val="000000" w:themeColor="text1"/>
        </w:rPr>
        <w:t>tas personas, kuru civiltiesisk</w:t>
      </w:r>
      <w:r w:rsidRPr="00AC68BD">
        <w:rPr>
          <w:rFonts w:hint="eastAsia"/>
          <w:color w:val="000000" w:themeColor="text1"/>
        </w:rPr>
        <w:t>ā</w:t>
      </w:r>
      <w:r w:rsidRPr="00AC68BD">
        <w:rPr>
          <w:color w:val="000000" w:themeColor="text1"/>
        </w:rPr>
        <w:t xml:space="preserve"> atbild</w:t>
      </w:r>
      <w:r w:rsidRPr="00AC68BD">
        <w:rPr>
          <w:rFonts w:hint="eastAsia"/>
          <w:color w:val="000000" w:themeColor="text1"/>
        </w:rPr>
        <w:t>ī</w:t>
      </w:r>
      <w:r w:rsidRPr="00AC68BD">
        <w:rPr>
          <w:color w:val="000000" w:themeColor="text1"/>
        </w:rPr>
        <w:t>ba par profesion</w:t>
      </w:r>
      <w:r w:rsidRPr="00AC68BD">
        <w:rPr>
          <w:rFonts w:hint="eastAsia"/>
          <w:color w:val="000000" w:themeColor="text1"/>
        </w:rPr>
        <w:t>ā</w:t>
      </w:r>
      <w:r w:rsidRPr="00AC68BD">
        <w:rPr>
          <w:color w:val="000000" w:themeColor="text1"/>
        </w:rPr>
        <w:t>lo darb</w:t>
      </w:r>
      <w:r w:rsidRPr="00AC68BD">
        <w:rPr>
          <w:rFonts w:hint="eastAsia"/>
          <w:color w:val="000000" w:themeColor="text1"/>
        </w:rPr>
        <w:t>ī</w:t>
      </w:r>
      <w:r w:rsidRPr="00AC68BD">
        <w:rPr>
          <w:color w:val="000000" w:themeColor="text1"/>
        </w:rPr>
        <w:t>bu ir apdrošin</w:t>
      </w:r>
      <w:r w:rsidRPr="00AC68BD">
        <w:rPr>
          <w:rFonts w:hint="eastAsia"/>
          <w:color w:val="000000" w:themeColor="text1"/>
        </w:rPr>
        <w:t>ā</w:t>
      </w:r>
      <w:r w:rsidRPr="00AC68BD">
        <w:rPr>
          <w:color w:val="000000" w:themeColor="text1"/>
        </w:rPr>
        <w:t xml:space="preserve">ta. </w:t>
      </w:r>
    </w:p>
    <w:p w14:paraId="024E4DD3" w14:textId="77777777" w:rsidR="002D5DA5" w:rsidRPr="00AC68BD" w:rsidRDefault="002D5DA5" w:rsidP="002D5DA5">
      <w:pPr>
        <w:ind w:right="-766" w:firstLine="709"/>
        <w:jc w:val="both"/>
        <w:rPr>
          <w:color w:val="000000" w:themeColor="text1"/>
        </w:rPr>
      </w:pPr>
      <w:r w:rsidRPr="00AC68BD">
        <w:rPr>
          <w:color w:val="000000" w:themeColor="text1"/>
        </w:rPr>
        <w:t>19.pants -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projektu un t</w:t>
      </w:r>
      <w:r w:rsidRPr="00AC68BD">
        <w:rPr>
          <w:rFonts w:hint="eastAsia"/>
          <w:color w:val="000000" w:themeColor="text1"/>
        </w:rPr>
        <w:t>ā</w:t>
      </w:r>
      <w:r w:rsidRPr="00AC68BD">
        <w:rPr>
          <w:color w:val="000000" w:themeColor="text1"/>
        </w:rPr>
        <w:t xml:space="preserve"> groz</w:t>
      </w:r>
      <w:r w:rsidRPr="00AC68BD">
        <w:rPr>
          <w:rFonts w:hint="eastAsia"/>
          <w:color w:val="000000" w:themeColor="text1"/>
        </w:rPr>
        <w:t>ī</w:t>
      </w:r>
      <w:r w:rsidRPr="00AC68BD">
        <w:rPr>
          <w:color w:val="000000" w:themeColor="text1"/>
        </w:rPr>
        <w:t>jumus apstiprina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 xml:space="preserve"> pašvald</w:t>
      </w:r>
      <w:r w:rsidRPr="00AC68BD">
        <w:rPr>
          <w:rFonts w:hint="eastAsia"/>
          <w:color w:val="000000" w:themeColor="text1"/>
        </w:rPr>
        <w:t>ī</w:t>
      </w:r>
      <w:r w:rsidRPr="00AC68BD">
        <w:rPr>
          <w:color w:val="000000" w:themeColor="text1"/>
        </w:rPr>
        <w:t>ba, izdodot administrat</w:t>
      </w:r>
      <w:r w:rsidRPr="00AC68BD">
        <w:rPr>
          <w:rFonts w:hint="eastAsia"/>
          <w:color w:val="000000" w:themeColor="text1"/>
        </w:rPr>
        <w:t>ī</w:t>
      </w:r>
      <w:r w:rsidRPr="00AC68BD">
        <w:rPr>
          <w:color w:val="000000" w:themeColor="text1"/>
        </w:rPr>
        <w:t>vo aktu.</w:t>
      </w:r>
    </w:p>
    <w:p w14:paraId="110C425D" w14:textId="77777777" w:rsidR="002D5DA5" w:rsidRPr="00AC68BD" w:rsidRDefault="002D5DA5" w:rsidP="002D5DA5">
      <w:pPr>
        <w:ind w:right="-766" w:firstLine="709"/>
        <w:jc w:val="both"/>
        <w:rPr>
          <w:color w:val="000000" w:themeColor="text1"/>
        </w:rPr>
      </w:pPr>
      <w:r w:rsidRPr="00AC68BD">
        <w:rPr>
          <w:color w:val="000000" w:themeColor="text1"/>
        </w:rPr>
        <w:t>22.panta pirm</w:t>
      </w:r>
      <w:r w:rsidRPr="00AC68BD">
        <w:rPr>
          <w:rFonts w:hint="eastAsia"/>
          <w:color w:val="000000" w:themeColor="text1"/>
        </w:rPr>
        <w:t>ā</w:t>
      </w:r>
      <w:r w:rsidRPr="00AC68BD">
        <w:rPr>
          <w:color w:val="000000" w:themeColor="text1"/>
        </w:rPr>
        <w:t xml:space="preserve"> da</w:t>
      </w:r>
      <w:r w:rsidRPr="00AC68BD">
        <w:rPr>
          <w:rFonts w:hint="eastAsia"/>
          <w:color w:val="000000" w:themeColor="text1"/>
        </w:rPr>
        <w:t>ļ</w:t>
      </w:r>
      <w:r w:rsidRPr="00AC68BD">
        <w:rPr>
          <w:color w:val="000000" w:themeColor="text1"/>
        </w:rPr>
        <w:t>a -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projekts un t</w:t>
      </w:r>
      <w:r w:rsidRPr="00AC68BD">
        <w:rPr>
          <w:rFonts w:hint="eastAsia"/>
          <w:color w:val="000000" w:themeColor="text1"/>
        </w:rPr>
        <w:t>ā</w:t>
      </w:r>
      <w:r w:rsidRPr="00AC68BD">
        <w:rPr>
          <w:color w:val="000000" w:themeColor="text1"/>
        </w:rPr>
        <w:t xml:space="preserve"> groz</w:t>
      </w:r>
      <w:r w:rsidRPr="00AC68BD">
        <w:rPr>
          <w:rFonts w:hint="eastAsia"/>
          <w:color w:val="000000" w:themeColor="text1"/>
        </w:rPr>
        <w:t>ī</w:t>
      </w:r>
      <w:r w:rsidRPr="00AC68BD">
        <w:rPr>
          <w:color w:val="000000" w:themeColor="text1"/>
        </w:rPr>
        <w:t xml:space="preserve">jumi </w:t>
      </w:r>
      <w:r w:rsidRPr="00AC68BD">
        <w:rPr>
          <w:rFonts w:hint="eastAsia"/>
          <w:color w:val="000000" w:themeColor="text1"/>
        </w:rPr>
        <w:t>ī</w:t>
      </w:r>
      <w:r w:rsidRPr="00AC68BD">
        <w:rPr>
          <w:color w:val="000000" w:themeColor="text1"/>
        </w:rPr>
        <w:t xml:space="preserve">stenojami </w:t>
      </w:r>
      <w:r w:rsidRPr="00AC68BD">
        <w:rPr>
          <w:rFonts w:hint="eastAsia"/>
          <w:color w:val="000000" w:themeColor="text1"/>
        </w:rPr>
        <w:t>č</w:t>
      </w:r>
      <w:r w:rsidRPr="00AC68BD">
        <w:rPr>
          <w:color w:val="000000" w:themeColor="text1"/>
        </w:rPr>
        <w:t>etru gadu laik</w:t>
      </w:r>
      <w:r w:rsidRPr="00AC68BD">
        <w:rPr>
          <w:rFonts w:hint="eastAsia"/>
          <w:color w:val="000000" w:themeColor="text1"/>
        </w:rPr>
        <w:t>ā</w:t>
      </w:r>
      <w:r w:rsidRPr="00AC68BD">
        <w:rPr>
          <w:color w:val="000000" w:themeColor="text1"/>
        </w:rPr>
        <w:t xml:space="preserve"> p</w:t>
      </w:r>
      <w:r w:rsidRPr="00AC68BD">
        <w:rPr>
          <w:rFonts w:hint="eastAsia"/>
          <w:color w:val="000000" w:themeColor="text1"/>
        </w:rPr>
        <w:t>ē</w:t>
      </w:r>
      <w:r w:rsidRPr="00AC68BD">
        <w:rPr>
          <w:color w:val="000000" w:themeColor="text1"/>
        </w:rPr>
        <w:t>c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projekta apstiprin</w:t>
      </w:r>
      <w:r w:rsidRPr="00AC68BD">
        <w:rPr>
          <w:rFonts w:hint="eastAsia"/>
          <w:color w:val="000000" w:themeColor="text1"/>
        </w:rPr>
        <w:t>āš</w:t>
      </w:r>
      <w:r w:rsidRPr="00AC68BD">
        <w:rPr>
          <w:color w:val="000000" w:themeColor="text1"/>
        </w:rPr>
        <w:t>anas.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 xml:space="preserve">bas projekts ir </w:t>
      </w:r>
      <w:r w:rsidRPr="00AC68BD">
        <w:rPr>
          <w:rFonts w:hint="eastAsia"/>
          <w:color w:val="000000" w:themeColor="text1"/>
        </w:rPr>
        <w:t>ī</w:t>
      </w:r>
      <w:r w:rsidRPr="00AC68BD">
        <w:rPr>
          <w:color w:val="000000" w:themeColor="text1"/>
        </w:rPr>
        <w:t>stenots, ja projekt</w:t>
      </w:r>
      <w:r w:rsidRPr="00AC68BD">
        <w:rPr>
          <w:rFonts w:hint="eastAsia"/>
          <w:color w:val="000000" w:themeColor="text1"/>
        </w:rPr>
        <w:t>ē</w:t>
      </w:r>
      <w:r w:rsidRPr="00AC68BD">
        <w:rPr>
          <w:color w:val="000000" w:themeColor="text1"/>
        </w:rPr>
        <w:t>t</w:t>
      </w:r>
      <w:r w:rsidRPr="00AC68BD">
        <w:rPr>
          <w:rFonts w:hint="eastAsia"/>
          <w:color w:val="000000" w:themeColor="text1"/>
        </w:rPr>
        <w:t>ā</w:t>
      </w:r>
      <w:r w:rsidRPr="00AC68BD">
        <w:rPr>
          <w:color w:val="000000" w:themeColor="text1"/>
        </w:rPr>
        <w:t xml:space="preserve"> teritorija ir kadastr</w:t>
      </w:r>
      <w:r w:rsidRPr="00AC68BD">
        <w:rPr>
          <w:rFonts w:hint="eastAsia"/>
          <w:color w:val="000000" w:themeColor="text1"/>
        </w:rPr>
        <w:t>ā</w:t>
      </w:r>
      <w:r w:rsidRPr="00AC68BD">
        <w:rPr>
          <w:color w:val="000000" w:themeColor="text1"/>
        </w:rPr>
        <w:t>li uzm</w:t>
      </w:r>
      <w:r w:rsidRPr="00AC68BD">
        <w:rPr>
          <w:rFonts w:hint="eastAsia"/>
          <w:color w:val="000000" w:themeColor="text1"/>
        </w:rPr>
        <w:t>ē</w:t>
      </w:r>
      <w:r w:rsidRPr="00AC68BD">
        <w:rPr>
          <w:color w:val="000000" w:themeColor="text1"/>
        </w:rPr>
        <w:t>r</w:t>
      </w:r>
      <w:r w:rsidRPr="00AC68BD">
        <w:rPr>
          <w:rFonts w:hint="eastAsia"/>
          <w:color w:val="000000" w:themeColor="text1"/>
        </w:rPr>
        <w:t>ī</w:t>
      </w:r>
      <w:r w:rsidRPr="00AC68BD">
        <w:rPr>
          <w:color w:val="000000" w:themeColor="text1"/>
        </w:rPr>
        <w:t>ta, re</w:t>
      </w:r>
      <w:r w:rsidRPr="00AC68BD">
        <w:rPr>
          <w:rFonts w:hint="eastAsia"/>
          <w:color w:val="000000" w:themeColor="text1"/>
        </w:rPr>
        <w:t>ģ</w:t>
      </w:r>
      <w:r w:rsidRPr="00AC68BD">
        <w:rPr>
          <w:color w:val="000000" w:themeColor="text1"/>
        </w:rPr>
        <w:t>istr</w:t>
      </w:r>
      <w:r w:rsidRPr="00AC68BD">
        <w:rPr>
          <w:rFonts w:hint="eastAsia"/>
          <w:color w:val="000000" w:themeColor="text1"/>
        </w:rPr>
        <w:t>ē</w:t>
      </w:r>
      <w:r w:rsidRPr="00AC68BD">
        <w:rPr>
          <w:color w:val="000000" w:themeColor="text1"/>
        </w:rPr>
        <w:t>ta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valsts kadastra inform</w:t>
      </w:r>
      <w:r w:rsidRPr="00AC68BD">
        <w:rPr>
          <w:rFonts w:hint="eastAsia"/>
          <w:color w:val="000000" w:themeColor="text1"/>
        </w:rPr>
        <w:t>ā</w:t>
      </w:r>
      <w:r w:rsidRPr="00AC68BD">
        <w:rPr>
          <w:color w:val="000000" w:themeColor="text1"/>
        </w:rPr>
        <w:t>cijas sist</w:t>
      </w:r>
      <w:r w:rsidRPr="00AC68BD">
        <w:rPr>
          <w:rFonts w:hint="eastAsia"/>
          <w:color w:val="000000" w:themeColor="text1"/>
        </w:rPr>
        <w:t>ē</w:t>
      </w:r>
      <w:r w:rsidRPr="00AC68BD">
        <w:rPr>
          <w:color w:val="000000" w:themeColor="text1"/>
        </w:rPr>
        <w:t>m</w:t>
      </w:r>
      <w:r w:rsidRPr="00AC68BD">
        <w:rPr>
          <w:rFonts w:hint="eastAsia"/>
          <w:color w:val="000000" w:themeColor="text1"/>
        </w:rPr>
        <w:t>ā</w:t>
      </w:r>
      <w:r w:rsidRPr="00AC68BD">
        <w:rPr>
          <w:color w:val="000000" w:themeColor="text1"/>
        </w:rPr>
        <w:t xml:space="preserve"> un ierakst</w:t>
      </w:r>
      <w:r w:rsidRPr="00AC68BD">
        <w:rPr>
          <w:rFonts w:hint="eastAsia"/>
          <w:color w:val="000000" w:themeColor="text1"/>
        </w:rPr>
        <w:t>ī</w:t>
      </w:r>
      <w:r w:rsidRPr="00AC68BD">
        <w:rPr>
          <w:color w:val="000000" w:themeColor="text1"/>
        </w:rPr>
        <w:t>ta zemesgr</w:t>
      </w:r>
      <w:r w:rsidRPr="00AC68BD">
        <w:rPr>
          <w:rFonts w:hint="eastAsia"/>
          <w:color w:val="000000" w:themeColor="text1"/>
        </w:rPr>
        <w:t>ā</w:t>
      </w:r>
      <w:r w:rsidRPr="00AC68BD">
        <w:rPr>
          <w:color w:val="000000" w:themeColor="text1"/>
        </w:rPr>
        <w:t>mat</w:t>
      </w:r>
      <w:r w:rsidRPr="00AC68BD">
        <w:rPr>
          <w:rFonts w:hint="eastAsia"/>
          <w:color w:val="000000" w:themeColor="text1"/>
        </w:rPr>
        <w:t>ā</w:t>
      </w:r>
      <w:r>
        <w:rPr>
          <w:color w:val="000000" w:themeColor="text1"/>
        </w:rPr>
        <w:t>.</w:t>
      </w:r>
    </w:p>
    <w:p w14:paraId="1E5AB1CC" w14:textId="77777777" w:rsidR="002D5DA5" w:rsidRPr="00AC68BD" w:rsidRDefault="002D5DA5" w:rsidP="002D5DA5">
      <w:pPr>
        <w:ind w:right="-766" w:firstLine="720"/>
        <w:jc w:val="both"/>
        <w:rPr>
          <w:color w:val="000000" w:themeColor="text1"/>
        </w:rPr>
      </w:pPr>
      <w:r w:rsidRPr="00AC68BD">
        <w:rPr>
          <w:color w:val="000000" w:themeColor="text1"/>
        </w:rPr>
        <w:t xml:space="preserve">Ministru kabineta 2016.gada 2.augusta noteikumi Nr.505 </w:t>
      </w:r>
      <w:r>
        <w:rPr>
          <w:color w:val="000000" w:themeColor="text1"/>
        </w:rPr>
        <w:t>“</w:t>
      </w:r>
      <w:r w:rsidRPr="00AC68BD">
        <w:rPr>
          <w:color w:val="000000" w:themeColor="text1"/>
        </w:rPr>
        <w:t>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projekta izstr</w:t>
      </w:r>
      <w:r w:rsidRPr="00AC68BD">
        <w:rPr>
          <w:rFonts w:hint="eastAsia"/>
          <w:color w:val="000000" w:themeColor="text1"/>
        </w:rPr>
        <w:t>ā</w:t>
      </w:r>
      <w:r w:rsidRPr="00AC68BD">
        <w:rPr>
          <w:color w:val="000000" w:themeColor="text1"/>
        </w:rPr>
        <w:t>des noteikumi” nosaka:</w:t>
      </w:r>
    </w:p>
    <w:p w14:paraId="18639895" w14:textId="77777777" w:rsidR="002D5DA5" w:rsidRPr="00AC68BD" w:rsidRDefault="002D5DA5" w:rsidP="002D5DA5">
      <w:pPr>
        <w:ind w:right="-766" w:firstLine="709"/>
        <w:jc w:val="both"/>
        <w:rPr>
          <w:color w:val="000000" w:themeColor="text1"/>
        </w:rPr>
      </w:pPr>
      <w:r w:rsidRPr="00AC68BD">
        <w:rPr>
          <w:color w:val="000000" w:themeColor="text1"/>
        </w:rPr>
        <w:t>25.punkts - P</w:t>
      </w:r>
      <w:r w:rsidRPr="00AC68BD">
        <w:rPr>
          <w:rFonts w:hint="eastAsia"/>
          <w:color w:val="000000" w:themeColor="text1"/>
        </w:rPr>
        <w:t>ē</w:t>
      </w:r>
      <w:r w:rsidRPr="00AC68BD">
        <w:rPr>
          <w:color w:val="000000" w:themeColor="text1"/>
        </w:rPr>
        <w:t>c projekta saska</w:t>
      </w:r>
      <w:r w:rsidRPr="00AC68BD">
        <w:rPr>
          <w:rFonts w:hint="eastAsia"/>
          <w:color w:val="000000" w:themeColor="text1"/>
        </w:rPr>
        <w:t>ņ</w:t>
      </w:r>
      <w:r w:rsidRPr="00AC68BD">
        <w:rPr>
          <w:color w:val="000000" w:themeColor="text1"/>
        </w:rPr>
        <w:t>ošanas ar ierosin</w:t>
      </w:r>
      <w:r w:rsidRPr="00AC68BD">
        <w:rPr>
          <w:rFonts w:hint="eastAsia"/>
          <w:color w:val="000000" w:themeColor="text1"/>
        </w:rPr>
        <w:t>ā</w:t>
      </w:r>
      <w:r w:rsidRPr="00AC68BD">
        <w:rPr>
          <w:color w:val="000000" w:themeColor="text1"/>
        </w:rPr>
        <w:t>t</w:t>
      </w:r>
      <w:r w:rsidRPr="00AC68BD">
        <w:rPr>
          <w:rFonts w:hint="eastAsia"/>
          <w:color w:val="000000" w:themeColor="text1"/>
        </w:rPr>
        <w:t>ā</w:t>
      </w:r>
      <w:r w:rsidRPr="00AC68BD">
        <w:rPr>
          <w:color w:val="000000" w:themeColor="text1"/>
        </w:rPr>
        <w:t>ju, k</w:t>
      </w:r>
      <w:r w:rsidRPr="00AC68BD">
        <w:rPr>
          <w:rFonts w:hint="eastAsia"/>
          <w:color w:val="000000" w:themeColor="text1"/>
        </w:rPr>
        <w:t>ā</w:t>
      </w:r>
      <w:r w:rsidRPr="00AC68BD">
        <w:rPr>
          <w:color w:val="000000" w:themeColor="text1"/>
        </w:rPr>
        <w:t xml:space="preserve"> ar</w:t>
      </w:r>
      <w:r w:rsidRPr="00AC68BD">
        <w:rPr>
          <w:rFonts w:hint="eastAsia"/>
          <w:color w:val="000000" w:themeColor="text1"/>
        </w:rPr>
        <w:t>ī</w:t>
      </w:r>
      <w:r w:rsidRPr="00AC68BD">
        <w:rPr>
          <w:color w:val="000000" w:themeColor="text1"/>
        </w:rPr>
        <w:t xml:space="preserve"> ar citiem zemes </w:t>
      </w:r>
      <w:r w:rsidRPr="00AC68BD">
        <w:rPr>
          <w:rFonts w:hint="eastAsia"/>
          <w:color w:val="000000" w:themeColor="text1"/>
        </w:rPr>
        <w:t>ī</w:t>
      </w:r>
      <w:r w:rsidRPr="00AC68BD">
        <w:rPr>
          <w:color w:val="000000" w:themeColor="text1"/>
        </w:rPr>
        <w:t>pašniekiem, ja š</w:t>
      </w:r>
      <w:r w:rsidRPr="00AC68BD">
        <w:rPr>
          <w:rFonts w:hint="eastAsia"/>
          <w:color w:val="000000" w:themeColor="text1"/>
        </w:rPr>
        <w:t>ā</w:t>
      </w:r>
      <w:r w:rsidRPr="00AC68BD">
        <w:rPr>
          <w:color w:val="000000" w:themeColor="text1"/>
        </w:rPr>
        <w:t>da pras</w:t>
      </w:r>
      <w:r w:rsidRPr="00AC68BD">
        <w:rPr>
          <w:rFonts w:hint="eastAsia"/>
          <w:color w:val="000000" w:themeColor="text1"/>
        </w:rPr>
        <w:t>ī</w:t>
      </w:r>
      <w:r w:rsidRPr="00AC68BD">
        <w:rPr>
          <w:color w:val="000000" w:themeColor="text1"/>
        </w:rPr>
        <w:t>ba nor</w:t>
      </w:r>
      <w:r w:rsidRPr="00AC68BD">
        <w:rPr>
          <w:rFonts w:hint="eastAsia"/>
          <w:color w:val="000000" w:themeColor="text1"/>
        </w:rPr>
        <w:t>ā</w:t>
      </w:r>
      <w:r w:rsidRPr="00AC68BD">
        <w:rPr>
          <w:color w:val="000000" w:themeColor="text1"/>
        </w:rPr>
        <w:t>d</w:t>
      </w:r>
      <w:r w:rsidRPr="00AC68BD">
        <w:rPr>
          <w:rFonts w:hint="eastAsia"/>
          <w:color w:val="000000" w:themeColor="text1"/>
        </w:rPr>
        <w:t>ī</w:t>
      </w:r>
      <w:r w:rsidRPr="00AC68BD">
        <w:rPr>
          <w:color w:val="000000" w:themeColor="text1"/>
        </w:rPr>
        <w:t>ta projekta izstr</w:t>
      </w:r>
      <w:r w:rsidRPr="00AC68BD">
        <w:rPr>
          <w:rFonts w:hint="eastAsia"/>
          <w:color w:val="000000" w:themeColor="text1"/>
        </w:rPr>
        <w:t>ā</w:t>
      </w:r>
      <w:r w:rsidRPr="00AC68BD">
        <w:rPr>
          <w:color w:val="000000" w:themeColor="text1"/>
        </w:rPr>
        <w:t>des nosac</w:t>
      </w:r>
      <w:r w:rsidRPr="00AC68BD">
        <w:rPr>
          <w:rFonts w:hint="eastAsia"/>
          <w:color w:val="000000" w:themeColor="text1"/>
        </w:rPr>
        <w:t>ī</w:t>
      </w:r>
      <w:r w:rsidRPr="00AC68BD">
        <w:rPr>
          <w:color w:val="000000" w:themeColor="text1"/>
        </w:rPr>
        <w:t>jumos saska</w:t>
      </w:r>
      <w:r w:rsidRPr="00AC68BD">
        <w:rPr>
          <w:rFonts w:hint="eastAsia"/>
          <w:color w:val="000000" w:themeColor="text1"/>
        </w:rPr>
        <w:t>ņā</w:t>
      </w:r>
      <w:r w:rsidRPr="00AC68BD">
        <w:rPr>
          <w:color w:val="000000" w:themeColor="text1"/>
        </w:rPr>
        <w:t xml:space="preserve"> ar šo noteikumu 13.6. apakšpunktu, zemes ier</w:t>
      </w:r>
      <w:r w:rsidRPr="00AC68BD">
        <w:rPr>
          <w:rFonts w:hint="eastAsia"/>
          <w:color w:val="000000" w:themeColor="text1"/>
        </w:rPr>
        <w:t>ī</w:t>
      </w:r>
      <w:r w:rsidRPr="00AC68BD">
        <w:rPr>
          <w:color w:val="000000" w:themeColor="text1"/>
        </w:rPr>
        <w:t>kot</w:t>
      </w:r>
      <w:r w:rsidRPr="00AC68BD">
        <w:rPr>
          <w:rFonts w:hint="eastAsia"/>
          <w:color w:val="000000" w:themeColor="text1"/>
        </w:rPr>
        <w:t>ā</w:t>
      </w:r>
      <w:r w:rsidRPr="00AC68BD">
        <w:rPr>
          <w:color w:val="000000" w:themeColor="text1"/>
        </w:rPr>
        <w:t>js paraksta projektu ar drošu elektronisko parakstu un iez</w:t>
      </w:r>
      <w:r w:rsidRPr="00AC68BD">
        <w:rPr>
          <w:rFonts w:hint="eastAsia"/>
          <w:color w:val="000000" w:themeColor="text1"/>
        </w:rPr>
        <w:t>ī</w:t>
      </w:r>
      <w:r w:rsidRPr="00AC68BD">
        <w:rPr>
          <w:color w:val="000000" w:themeColor="text1"/>
        </w:rPr>
        <w:t>m</w:t>
      </w:r>
      <w:r w:rsidRPr="00AC68BD">
        <w:rPr>
          <w:rFonts w:hint="eastAsia"/>
          <w:color w:val="000000" w:themeColor="text1"/>
        </w:rPr>
        <w:t>ē</w:t>
      </w:r>
      <w:r w:rsidRPr="00AC68BD">
        <w:rPr>
          <w:color w:val="000000" w:themeColor="text1"/>
        </w:rPr>
        <w:t xml:space="preserve"> ar laika z</w:t>
      </w:r>
      <w:r w:rsidRPr="00AC68BD">
        <w:rPr>
          <w:rFonts w:hint="eastAsia"/>
          <w:color w:val="000000" w:themeColor="text1"/>
        </w:rPr>
        <w:t>ī</w:t>
      </w:r>
      <w:r w:rsidRPr="00AC68BD">
        <w:rPr>
          <w:color w:val="000000" w:themeColor="text1"/>
        </w:rPr>
        <w:t>mogu, t</w:t>
      </w:r>
      <w:r w:rsidRPr="00AC68BD">
        <w:rPr>
          <w:rFonts w:hint="eastAsia"/>
          <w:color w:val="000000" w:themeColor="text1"/>
        </w:rPr>
        <w:t>ā</w:t>
      </w:r>
      <w:r w:rsidRPr="00AC68BD">
        <w:rPr>
          <w:color w:val="000000" w:themeColor="text1"/>
        </w:rPr>
        <w:t>d</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di apliecinot, ka projekts izstr</w:t>
      </w:r>
      <w:r w:rsidRPr="00AC68BD">
        <w:rPr>
          <w:rFonts w:hint="eastAsia"/>
          <w:color w:val="000000" w:themeColor="text1"/>
        </w:rPr>
        <w:t>ā</w:t>
      </w:r>
      <w:r w:rsidRPr="00AC68BD">
        <w:rPr>
          <w:color w:val="000000" w:themeColor="text1"/>
        </w:rPr>
        <w:t>d</w:t>
      </w:r>
      <w:r w:rsidRPr="00AC68BD">
        <w:rPr>
          <w:rFonts w:hint="eastAsia"/>
          <w:color w:val="000000" w:themeColor="text1"/>
        </w:rPr>
        <w:t>ā</w:t>
      </w:r>
      <w:r w:rsidRPr="00AC68BD">
        <w:rPr>
          <w:color w:val="000000" w:themeColor="text1"/>
        </w:rPr>
        <w:t>ts atbilstoši normat</w:t>
      </w:r>
      <w:r w:rsidRPr="00AC68BD">
        <w:rPr>
          <w:rFonts w:hint="eastAsia"/>
          <w:color w:val="000000" w:themeColor="text1"/>
        </w:rPr>
        <w:t>ī</w:t>
      </w:r>
      <w:r w:rsidRPr="00AC68BD">
        <w:rPr>
          <w:color w:val="000000" w:themeColor="text1"/>
        </w:rPr>
        <w:t>vajiem aktiem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jom</w:t>
      </w:r>
      <w:r w:rsidRPr="00AC68BD">
        <w:rPr>
          <w:rFonts w:hint="eastAsia"/>
          <w:color w:val="000000" w:themeColor="text1"/>
        </w:rPr>
        <w:t>ā</w:t>
      </w:r>
      <w:r w:rsidRPr="00AC68BD">
        <w:rPr>
          <w:color w:val="000000" w:themeColor="text1"/>
        </w:rPr>
        <w:t>, un iesniedz to apstiprin</w:t>
      </w:r>
      <w:r w:rsidRPr="00AC68BD">
        <w:rPr>
          <w:rFonts w:hint="eastAsia"/>
          <w:color w:val="000000" w:themeColor="text1"/>
        </w:rPr>
        <w:t>āš</w:t>
      </w:r>
      <w:r w:rsidRPr="00AC68BD">
        <w:rPr>
          <w:color w:val="000000" w:themeColor="text1"/>
        </w:rPr>
        <w:t>anai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 xml:space="preserve"> pašvald</w:t>
      </w:r>
      <w:r w:rsidRPr="00AC68BD">
        <w:rPr>
          <w:rFonts w:hint="eastAsia"/>
          <w:color w:val="000000" w:themeColor="text1"/>
        </w:rPr>
        <w:t>ī</w:t>
      </w:r>
      <w:r w:rsidRPr="00AC68BD">
        <w:rPr>
          <w:color w:val="000000" w:themeColor="text1"/>
        </w:rPr>
        <w:t>b</w:t>
      </w:r>
      <w:r w:rsidRPr="00AC68BD">
        <w:rPr>
          <w:rFonts w:hint="eastAsia"/>
          <w:color w:val="000000" w:themeColor="text1"/>
        </w:rPr>
        <w:t>ā</w:t>
      </w:r>
      <w:r w:rsidRPr="00AC68BD">
        <w:rPr>
          <w:color w:val="000000" w:themeColor="text1"/>
        </w:rPr>
        <w:t>.</w:t>
      </w:r>
    </w:p>
    <w:p w14:paraId="3FE14BD1" w14:textId="77777777" w:rsidR="002D5DA5" w:rsidRPr="00AC68BD" w:rsidRDefault="002D5DA5" w:rsidP="002D5DA5">
      <w:pPr>
        <w:ind w:right="-766" w:firstLine="709"/>
        <w:jc w:val="both"/>
        <w:rPr>
          <w:color w:val="000000" w:themeColor="text1"/>
        </w:rPr>
      </w:pPr>
      <w:r w:rsidRPr="00AC68BD">
        <w:rPr>
          <w:color w:val="000000" w:themeColor="text1"/>
        </w:rPr>
        <w:t>26.punkts - P</w:t>
      </w:r>
      <w:r w:rsidRPr="00AC68BD">
        <w:rPr>
          <w:rFonts w:hint="eastAsia"/>
          <w:color w:val="000000" w:themeColor="text1"/>
        </w:rPr>
        <w:t>ē</w:t>
      </w:r>
      <w:r w:rsidRPr="00AC68BD">
        <w:rPr>
          <w:color w:val="000000" w:themeColor="text1"/>
        </w:rPr>
        <w:t>c projekta sa</w:t>
      </w:r>
      <w:r w:rsidRPr="00AC68BD">
        <w:rPr>
          <w:rFonts w:hint="eastAsia"/>
          <w:color w:val="000000" w:themeColor="text1"/>
        </w:rPr>
        <w:t>ņ</w:t>
      </w:r>
      <w:r w:rsidRPr="00AC68BD">
        <w:rPr>
          <w:color w:val="000000" w:themeColor="text1"/>
        </w:rPr>
        <w:t>emšanas apstiprin</w:t>
      </w:r>
      <w:r w:rsidRPr="00AC68BD">
        <w:rPr>
          <w:rFonts w:hint="eastAsia"/>
          <w:color w:val="000000" w:themeColor="text1"/>
        </w:rPr>
        <w:t>āš</w:t>
      </w:r>
      <w:r w:rsidRPr="00AC68BD">
        <w:rPr>
          <w:color w:val="000000" w:themeColor="text1"/>
        </w:rPr>
        <w:t>anai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 xml:space="preserve"> pašvald</w:t>
      </w:r>
      <w:r w:rsidRPr="00AC68BD">
        <w:rPr>
          <w:rFonts w:hint="eastAsia"/>
          <w:color w:val="000000" w:themeColor="text1"/>
        </w:rPr>
        <w:t>ī</w:t>
      </w:r>
      <w:r w:rsidRPr="00AC68BD">
        <w:rPr>
          <w:color w:val="000000" w:themeColor="text1"/>
        </w:rPr>
        <w:t>ba izdod administrat</w:t>
      </w:r>
      <w:r w:rsidRPr="00AC68BD">
        <w:rPr>
          <w:rFonts w:hint="eastAsia"/>
          <w:color w:val="000000" w:themeColor="text1"/>
        </w:rPr>
        <w:t>ī</w:t>
      </w:r>
      <w:r w:rsidRPr="00AC68BD">
        <w:rPr>
          <w:color w:val="000000" w:themeColor="text1"/>
        </w:rPr>
        <w:t>vo aktu par projekta apstiprin</w:t>
      </w:r>
      <w:r w:rsidRPr="00AC68BD">
        <w:rPr>
          <w:rFonts w:hint="eastAsia"/>
          <w:color w:val="000000" w:themeColor="text1"/>
        </w:rPr>
        <w:t>āš</w:t>
      </w:r>
      <w:r w:rsidRPr="00AC68BD">
        <w:rPr>
          <w:color w:val="000000" w:themeColor="text1"/>
        </w:rPr>
        <w:t>anu vai noraid</w:t>
      </w:r>
      <w:r w:rsidRPr="00AC68BD">
        <w:rPr>
          <w:rFonts w:hint="eastAsia"/>
          <w:color w:val="000000" w:themeColor="text1"/>
        </w:rPr>
        <w:t>īš</w:t>
      </w:r>
      <w:r w:rsidRPr="00AC68BD">
        <w:rPr>
          <w:color w:val="000000" w:themeColor="text1"/>
        </w:rPr>
        <w:t>anu, nor</w:t>
      </w:r>
      <w:r w:rsidRPr="00AC68BD">
        <w:rPr>
          <w:rFonts w:hint="eastAsia"/>
          <w:color w:val="000000" w:themeColor="text1"/>
        </w:rPr>
        <w:t>ā</w:t>
      </w:r>
      <w:r w:rsidRPr="00AC68BD">
        <w:rPr>
          <w:color w:val="000000" w:themeColor="text1"/>
        </w:rPr>
        <w:t>dot vai pielikum</w:t>
      </w:r>
      <w:r w:rsidRPr="00AC68BD">
        <w:rPr>
          <w:rFonts w:hint="eastAsia"/>
          <w:color w:val="000000" w:themeColor="text1"/>
        </w:rPr>
        <w:t>ā</w:t>
      </w:r>
      <w:r w:rsidRPr="00AC68BD">
        <w:rPr>
          <w:color w:val="000000" w:themeColor="text1"/>
        </w:rPr>
        <w:t xml:space="preserve"> pievienojot inform</w:t>
      </w:r>
      <w:r w:rsidRPr="00AC68BD">
        <w:rPr>
          <w:rFonts w:hint="eastAsia"/>
          <w:color w:val="000000" w:themeColor="text1"/>
        </w:rPr>
        <w:t>ā</w:t>
      </w:r>
      <w:r w:rsidRPr="00AC68BD">
        <w:rPr>
          <w:color w:val="000000" w:themeColor="text1"/>
        </w:rPr>
        <w:t>ciju par t</w:t>
      </w:r>
      <w:r w:rsidRPr="00AC68BD">
        <w:rPr>
          <w:rFonts w:hint="eastAsia"/>
          <w:color w:val="000000" w:themeColor="text1"/>
        </w:rPr>
        <w:t>ā</w:t>
      </w:r>
      <w:r w:rsidRPr="00AC68BD">
        <w:rPr>
          <w:color w:val="000000" w:themeColor="text1"/>
        </w:rPr>
        <w:t>s zemes vien</w:t>
      </w:r>
      <w:r w:rsidRPr="00AC68BD">
        <w:rPr>
          <w:rFonts w:hint="eastAsia"/>
          <w:color w:val="000000" w:themeColor="text1"/>
        </w:rPr>
        <w:t>ī</w:t>
      </w:r>
      <w:r w:rsidRPr="00AC68BD">
        <w:rPr>
          <w:color w:val="000000" w:themeColor="text1"/>
        </w:rPr>
        <w:t>bas kadastra apz</w:t>
      </w:r>
      <w:r w:rsidRPr="00AC68BD">
        <w:rPr>
          <w:rFonts w:hint="eastAsia"/>
          <w:color w:val="000000" w:themeColor="text1"/>
        </w:rPr>
        <w:t>ī</w:t>
      </w:r>
      <w:r w:rsidRPr="00AC68BD">
        <w:rPr>
          <w:color w:val="000000" w:themeColor="text1"/>
        </w:rPr>
        <w:t>m</w:t>
      </w:r>
      <w:r w:rsidRPr="00AC68BD">
        <w:rPr>
          <w:rFonts w:hint="eastAsia"/>
          <w:color w:val="000000" w:themeColor="text1"/>
        </w:rPr>
        <w:t>ē</w:t>
      </w:r>
      <w:r w:rsidRPr="00AC68BD">
        <w:rPr>
          <w:color w:val="000000" w:themeColor="text1"/>
        </w:rPr>
        <w:t>jumu, kurai izstr</w:t>
      </w:r>
      <w:r w:rsidRPr="00AC68BD">
        <w:rPr>
          <w:rFonts w:hint="eastAsia"/>
          <w:color w:val="000000" w:themeColor="text1"/>
        </w:rPr>
        <w:t>ā</w:t>
      </w:r>
      <w:r w:rsidRPr="00AC68BD">
        <w:rPr>
          <w:color w:val="000000" w:themeColor="text1"/>
        </w:rPr>
        <w:t>d</w:t>
      </w:r>
      <w:r w:rsidRPr="00AC68BD">
        <w:rPr>
          <w:rFonts w:hint="eastAsia"/>
          <w:color w:val="000000" w:themeColor="text1"/>
        </w:rPr>
        <w:t>ā</w:t>
      </w:r>
      <w:r w:rsidRPr="00AC68BD">
        <w:rPr>
          <w:color w:val="000000" w:themeColor="text1"/>
        </w:rPr>
        <w:t>ts projekts, un projekta grafisk</w:t>
      </w:r>
      <w:r w:rsidRPr="00AC68BD">
        <w:rPr>
          <w:rFonts w:hint="eastAsia"/>
          <w:color w:val="000000" w:themeColor="text1"/>
        </w:rPr>
        <w:t>ā</w:t>
      </w:r>
      <w:r w:rsidRPr="00AC68BD">
        <w:rPr>
          <w:color w:val="000000" w:themeColor="text1"/>
        </w:rPr>
        <w:t>s da</w:t>
      </w:r>
      <w:r w:rsidRPr="00AC68BD">
        <w:rPr>
          <w:rFonts w:hint="eastAsia"/>
          <w:color w:val="000000" w:themeColor="text1"/>
        </w:rPr>
        <w:t>ļ</w:t>
      </w:r>
      <w:r w:rsidRPr="00AC68BD">
        <w:rPr>
          <w:color w:val="000000" w:themeColor="text1"/>
        </w:rPr>
        <w:t>as rekviz</w:t>
      </w:r>
      <w:r w:rsidRPr="00AC68BD">
        <w:rPr>
          <w:rFonts w:hint="eastAsia"/>
          <w:color w:val="000000" w:themeColor="text1"/>
        </w:rPr>
        <w:t>ī</w:t>
      </w:r>
      <w:r w:rsidRPr="00AC68BD">
        <w:rPr>
          <w:color w:val="000000" w:themeColor="text1"/>
        </w:rPr>
        <w:t>tus (attiec</w:t>
      </w:r>
      <w:r w:rsidRPr="00AC68BD">
        <w:rPr>
          <w:rFonts w:hint="eastAsia"/>
          <w:color w:val="000000" w:themeColor="text1"/>
        </w:rPr>
        <w:t>ī</w:t>
      </w:r>
      <w:r w:rsidRPr="00AC68BD">
        <w:rPr>
          <w:color w:val="000000" w:themeColor="text1"/>
        </w:rPr>
        <w:t>g</w:t>
      </w:r>
      <w:r w:rsidRPr="00AC68BD">
        <w:rPr>
          <w:rFonts w:hint="eastAsia"/>
          <w:color w:val="000000" w:themeColor="text1"/>
        </w:rPr>
        <w:t>ā</w:t>
      </w:r>
      <w:r w:rsidRPr="00AC68BD">
        <w:rPr>
          <w:color w:val="000000" w:themeColor="text1"/>
        </w:rPr>
        <w:t xml:space="preserve"> zemes ier</w:t>
      </w:r>
      <w:r w:rsidRPr="00AC68BD">
        <w:rPr>
          <w:rFonts w:hint="eastAsia"/>
          <w:color w:val="000000" w:themeColor="text1"/>
        </w:rPr>
        <w:t>ī</w:t>
      </w:r>
      <w:r w:rsidRPr="00AC68BD">
        <w:rPr>
          <w:color w:val="000000" w:themeColor="text1"/>
        </w:rPr>
        <w:t>kot</w:t>
      </w:r>
      <w:r w:rsidRPr="00AC68BD">
        <w:rPr>
          <w:rFonts w:hint="eastAsia"/>
          <w:color w:val="000000" w:themeColor="text1"/>
        </w:rPr>
        <w:t>ā</w:t>
      </w:r>
      <w:r w:rsidRPr="00AC68BD">
        <w:rPr>
          <w:color w:val="000000" w:themeColor="text1"/>
        </w:rPr>
        <w:t>ja v</w:t>
      </w:r>
      <w:r w:rsidRPr="00AC68BD">
        <w:rPr>
          <w:rFonts w:hint="eastAsia"/>
          <w:color w:val="000000" w:themeColor="text1"/>
        </w:rPr>
        <w:t>ā</w:t>
      </w:r>
      <w:r w:rsidRPr="00AC68BD">
        <w:rPr>
          <w:color w:val="000000" w:themeColor="text1"/>
        </w:rPr>
        <w:t>rdu, uzv</w:t>
      </w:r>
      <w:r w:rsidRPr="00AC68BD">
        <w:rPr>
          <w:rFonts w:hint="eastAsia"/>
          <w:color w:val="000000" w:themeColor="text1"/>
        </w:rPr>
        <w:t>ā</w:t>
      </w:r>
      <w:r w:rsidRPr="00AC68BD">
        <w:rPr>
          <w:color w:val="000000" w:themeColor="text1"/>
        </w:rPr>
        <w:t>rdu, datumu un laiku, kad tas min</w:t>
      </w:r>
      <w:r w:rsidRPr="00AC68BD">
        <w:rPr>
          <w:rFonts w:hint="eastAsia"/>
          <w:color w:val="000000" w:themeColor="text1"/>
        </w:rPr>
        <w:t>ē</w:t>
      </w:r>
      <w:r w:rsidRPr="00AC68BD">
        <w:rPr>
          <w:color w:val="000000" w:themeColor="text1"/>
        </w:rPr>
        <w:t>to dokumentu ir parakst</w:t>
      </w:r>
      <w:r w:rsidRPr="00AC68BD">
        <w:rPr>
          <w:rFonts w:hint="eastAsia"/>
          <w:color w:val="000000" w:themeColor="text1"/>
        </w:rPr>
        <w:t>ī</w:t>
      </w:r>
      <w:r w:rsidRPr="00AC68BD">
        <w:rPr>
          <w:color w:val="000000" w:themeColor="text1"/>
        </w:rPr>
        <w:t>jis) vai projekta grafisk</w:t>
      </w:r>
      <w:r w:rsidRPr="00AC68BD">
        <w:rPr>
          <w:rFonts w:hint="eastAsia"/>
          <w:color w:val="000000" w:themeColor="text1"/>
        </w:rPr>
        <w:t>ā</w:t>
      </w:r>
      <w:r w:rsidRPr="00AC68BD">
        <w:rPr>
          <w:color w:val="000000" w:themeColor="text1"/>
        </w:rPr>
        <w:t>s da</w:t>
      </w:r>
      <w:r w:rsidRPr="00AC68BD">
        <w:rPr>
          <w:rFonts w:hint="eastAsia"/>
          <w:color w:val="000000" w:themeColor="text1"/>
        </w:rPr>
        <w:t>ļ</w:t>
      </w:r>
      <w:r w:rsidRPr="00AC68BD">
        <w:rPr>
          <w:color w:val="000000" w:themeColor="text1"/>
        </w:rPr>
        <w:t>as kopiju.</w:t>
      </w:r>
    </w:p>
    <w:p w14:paraId="412679E7" w14:textId="77777777" w:rsidR="002D5DA5" w:rsidRPr="00AC68BD" w:rsidRDefault="002D5DA5" w:rsidP="002D5DA5">
      <w:pPr>
        <w:ind w:right="-766" w:firstLine="709"/>
        <w:jc w:val="both"/>
        <w:rPr>
          <w:color w:val="000000" w:themeColor="text1"/>
        </w:rPr>
      </w:pPr>
      <w:r w:rsidRPr="00AC68BD">
        <w:rPr>
          <w:color w:val="000000" w:themeColor="text1"/>
        </w:rPr>
        <w:t>28.punkts - Ja projektu apstiprina,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 xml:space="preserve"> pašvald</w:t>
      </w:r>
      <w:r w:rsidRPr="00AC68BD">
        <w:rPr>
          <w:rFonts w:hint="eastAsia"/>
          <w:color w:val="000000" w:themeColor="text1"/>
        </w:rPr>
        <w:t>ī</w:t>
      </w:r>
      <w:r w:rsidRPr="00AC68BD">
        <w:rPr>
          <w:color w:val="000000" w:themeColor="text1"/>
        </w:rPr>
        <w:t>ba pie</w:t>
      </w:r>
      <w:r w:rsidRPr="00AC68BD">
        <w:rPr>
          <w:rFonts w:hint="eastAsia"/>
          <w:color w:val="000000" w:themeColor="text1"/>
        </w:rPr>
        <w:t>ņ</w:t>
      </w:r>
      <w:r w:rsidRPr="00AC68BD">
        <w:rPr>
          <w:color w:val="000000" w:themeColor="text1"/>
        </w:rPr>
        <w:t>em uz projekt</w:t>
      </w:r>
      <w:r w:rsidRPr="00AC68BD">
        <w:rPr>
          <w:rFonts w:hint="eastAsia"/>
          <w:color w:val="000000" w:themeColor="text1"/>
        </w:rPr>
        <w:t>ē</w:t>
      </w:r>
      <w:r w:rsidRPr="00AC68BD">
        <w:rPr>
          <w:color w:val="000000" w:themeColor="text1"/>
        </w:rPr>
        <w:t>taj</w:t>
      </w:r>
      <w:r w:rsidRPr="00AC68BD">
        <w:rPr>
          <w:rFonts w:hint="eastAsia"/>
          <w:color w:val="000000" w:themeColor="text1"/>
        </w:rPr>
        <w:t>ā</w:t>
      </w:r>
      <w:r w:rsidRPr="00AC68BD">
        <w:rPr>
          <w:color w:val="000000" w:themeColor="text1"/>
        </w:rPr>
        <w:t>m zemes vien</w:t>
      </w:r>
      <w:r w:rsidRPr="00AC68BD">
        <w:rPr>
          <w:rFonts w:hint="eastAsia"/>
          <w:color w:val="000000" w:themeColor="text1"/>
        </w:rPr>
        <w:t>ī</w:t>
      </w:r>
      <w:r w:rsidRPr="00AC68BD">
        <w:rPr>
          <w:color w:val="000000" w:themeColor="text1"/>
        </w:rPr>
        <w:t>b</w:t>
      </w:r>
      <w:r w:rsidRPr="00AC68BD">
        <w:rPr>
          <w:rFonts w:hint="eastAsia"/>
          <w:color w:val="000000" w:themeColor="text1"/>
        </w:rPr>
        <w:t>ā</w:t>
      </w:r>
      <w:r w:rsidRPr="00AC68BD">
        <w:rPr>
          <w:color w:val="000000" w:themeColor="text1"/>
        </w:rPr>
        <w:t>m attiecin</w:t>
      </w:r>
      <w:r w:rsidRPr="00AC68BD">
        <w:rPr>
          <w:rFonts w:hint="eastAsia"/>
          <w:color w:val="000000" w:themeColor="text1"/>
        </w:rPr>
        <w:t>ā</w:t>
      </w:r>
      <w:r w:rsidRPr="00AC68BD">
        <w:rPr>
          <w:color w:val="000000" w:themeColor="text1"/>
        </w:rPr>
        <w:t>mus l</w:t>
      </w:r>
      <w:r w:rsidRPr="00AC68BD">
        <w:rPr>
          <w:rFonts w:hint="eastAsia"/>
          <w:color w:val="000000" w:themeColor="text1"/>
        </w:rPr>
        <w:t>ē</w:t>
      </w:r>
      <w:r w:rsidRPr="00AC68BD">
        <w:rPr>
          <w:color w:val="000000" w:themeColor="text1"/>
        </w:rPr>
        <w:t>mumus, tostarp l</w:t>
      </w:r>
      <w:r w:rsidRPr="00AC68BD">
        <w:rPr>
          <w:rFonts w:hint="eastAsia"/>
          <w:color w:val="000000" w:themeColor="text1"/>
        </w:rPr>
        <w:t>ē</w:t>
      </w:r>
      <w:r w:rsidRPr="00AC68BD">
        <w:rPr>
          <w:color w:val="000000" w:themeColor="text1"/>
        </w:rPr>
        <w:t>mumu par:</w:t>
      </w:r>
    </w:p>
    <w:p w14:paraId="7C1F58BF" w14:textId="77777777" w:rsidR="002D5DA5" w:rsidRPr="00AC68BD" w:rsidRDefault="002D5DA5" w:rsidP="002D5DA5">
      <w:pPr>
        <w:ind w:right="-766" w:firstLine="709"/>
        <w:jc w:val="both"/>
        <w:rPr>
          <w:color w:val="000000" w:themeColor="text1"/>
        </w:rPr>
      </w:pPr>
      <w:r w:rsidRPr="00AC68BD">
        <w:rPr>
          <w:color w:val="000000" w:themeColor="text1"/>
        </w:rPr>
        <w:lastRenderedPageBreak/>
        <w:t>28.1. adreses pieš</w:t>
      </w:r>
      <w:r w:rsidRPr="00AC68BD">
        <w:rPr>
          <w:rFonts w:hint="eastAsia"/>
          <w:color w:val="000000" w:themeColor="text1"/>
        </w:rPr>
        <w:t>ķ</w:t>
      </w:r>
      <w:r w:rsidRPr="00AC68BD">
        <w:rPr>
          <w:color w:val="000000" w:themeColor="text1"/>
        </w:rPr>
        <w:t>iršanu, ja p</w:t>
      </w:r>
      <w:r w:rsidRPr="00AC68BD">
        <w:rPr>
          <w:rFonts w:hint="eastAsia"/>
          <w:color w:val="000000" w:themeColor="text1"/>
        </w:rPr>
        <w:t>ē</w:t>
      </w:r>
      <w:r w:rsidRPr="00AC68BD">
        <w:rPr>
          <w:color w:val="000000" w:themeColor="text1"/>
        </w:rPr>
        <w:t>c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darbiem paredz</w:t>
      </w:r>
      <w:r w:rsidRPr="00AC68BD">
        <w:rPr>
          <w:rFonts w:hint="eastAsia"/>
          <w:color w:val="000000" w:themeColor="text1"/>
        </w:rPr>
        <w:t>ē</w:t>
      </w:r>
      <w:r w:rsidRPr="00AC68BD">
        <w:rPr>
          <w:color w:val="000000" w:themeColor="text1"/>
        </w:rPr>
        <w:t>ts ieveidot jaunu adres</w:t>
      </w:r>
      <w:r w:rsidRPr="00AC68BD">
        <w:rPr>
          <w:rFonts w:hint="eastAsia"/>
          <w:color w:val="000000" w:themeColor="text1"/>
        </w:rPr>
        <w:t>ā</w:t>
      </w:r>
      <w:r w:rsidRPr="00AC68BD">
        <w:rPr>
          <w:color w:val="000000" w:themeColor="text1"/>
        </w:rPr>
        <w:t>cijas objektu;</w:t>
      </w:r>
    </w:p>
    <w:p w14:paraId="599CA2AD" w14:textId="77777777" w:rsidR="002D5DA5" w:rsidRPr="00AC68BD" w:rsidRDefault="002D5DA5" w:rsidP="002D5DA5">
      <w:pPr>
        <w:ind w:left="709" w:right="-766"/>
        <w:jc w:val="both"/>
        <w:rPr>
          <w:color w:val="000000" w:themeColor="text1"/>
        </w:rPr>
      </w:pPr>
      <w:r w:rsidRPr="00AC68BD">
        <w:rPr>
          <w:color w:val="000000" w:themeColor="text1"/>
        </w:rPr>
        <w:t>28.2.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u noteikšanu vai mai</w:t>
      </w:r>
      <w:r w:rsidRPr="00AC68BD">
        <w:rPr>
          <w:rFonts w:hint="eastAsia"/>
          <w:color w:val="000000" w:themeColor="text1"/>
        </w:rPr>
        <w:t>ņ</w:t>
      </w:r>
      <w:r w:rsidRPr="00AC68BD">
        <w:rPr>
          <w:color w:val="000000" w:themeColor="text1"/>
        </w:rPr>
        <w:t>u.</w:t>
      </w:r>
    </w:p>
    <w:p w14:paraId="6919BA76" w14:textId="77777777" w:rsidR="002D5DA5" w:rsidRPr="00AC68BD" w:rsidRDefault="002D5DA5" w:rsidP="002D5DA5">
      <w:pPr>
        <w:ind w:right="-766" w:firstLine="709"/>
        <w:jc w:val="both"/>
        <w:rPr>
          <w:color w:val="000000" w:themeColor="text1"/>
        </w:rPr>
      </w:pPr>
      <w:r w:rsidRPr="00AC68BD">
        <w:rPr>
          <w:color w:val="000000" w:themeColor="text1"/>
        </w:rPr>
        <w:t>47.punkts -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 xml:space="preserve"> pašvald</w:t>
      </w:r>
      <w:r w:rsidRPr="00AC68BD">
        <w:rPr>
          <w:rFonts w:hint="eastAsia"/>
          <w:color w:val="000000" w:themeColor="text1"/>
        </w:rPr>
        <w:t>ī</w:t>
      </w:r>
      <w:r w:rsidRPr="00AC68BD">
        <w:rPr>
          <w:color w:val="000000" w:themeColor="text1"/>
        </w:rPr>
        <w:t>ba 10 darbdienu laik</w:t>
      </w:r>
      <w:r w:rsidRPr="00AC68BD">
        <w:rPr>
          <w:rFonts w:hint="eastAsia"/>
          <w:color w:val="000000" w:themeColor="text1"/>
        </w:rPr>
        <w:t>ā</w:t>
      </w:r>
      <w:r w:rsidRPr="00AC68BD">
        <w:rPr>
          <w:color w:val="000000" w:themeColor="text1"/>
        </w:rPr>
        <w:t xml:space="preserve"> p</w:t>
      </w:r>
      <w:r w:rsidRPr="00AC68BD">
        <w:rPr>
          <w:rFonts w:hint="eastAsia"/>
          <w:color w:val="000000" w:themeColor="text1"/>
        </w:rPr>
        <w:t>ē</w:t>
      </w:r>
      <w:r w:rsidRPr="00AC68BD">
        <w:rPr>
          <w:color w:val="000000" w:themeColor="text1"/>
        </w:rPr>
        <w:t>c projekta apstiprin</w:t>
      </w:r>
      <w:r w:rsidRPr="00AC68BD">
        <w:rPr>
          <w:rFonts w:hint="eastAsia"/>
          <w:color w:val="000000" w:themeColor="text1"/>
        </w:rPr>
        <w:t>āš</w:t>
      </w:r>
      <w:r w:rsidRPr="00AC68BD">
        <w:rPr>
          <w:color w:val="000000" w:themeColor="text1"/>
        </w:rPr>
        <w:t>anas elektroniski iesniedz Valsts zemes dienesta re</w:t>
      </w:r>
      <w:r w:rsidRPr="00AC68BD">
        <w:rPr>
          <w:rFonts w:hint="eastAsia"/>
          <w:color w:val="000000" w:themeColor="text1"/>
        </w:rPr>
        <w:t>ģ</w:t>
      </w:r>
      <w:r w:rsidRPr="00AC68BD">
        <w:rPr>
          <w:color w:val="000000" w:themeColor="text1"/>
        </w:rPr>
        <w:t>ion</w:t>
      </w:r>
      <w:r w:rsidRPr="00AC68BD">
        <w:rPr>
          <w:rFonts w:hint="eastAsia"/>
          <w:color w:val="000000" w:themeColor="text1"/>
        </w:rPr>
        <w:t>ā</w:t>
      </w:r>
      <w:r w:rsidRPr="00AC68BD">
        <w:rPr>
          <w:color w:val="000000" w:themeColor="text1"/>
        </w:rPr>
        <w:t>lajai noda</w:t>
      </w:r>
      <w:r w:rsidRPr="00AC68BD">
        <w:rPr>
          <w:rFonts w:hint="eastAsia"/>
          <w:color w:val="000000" w:themeColor="text1"/>
        </w:rPr>
        <w:t>ļ</w:t>
      </w:r>
      <w:r w:rsidRPr="00AC68BD">
        <w:rPr>
          <w:color w:val="000000" w:themeColor="text1"/>
        </w:rPr>
        <w:t>ai l</w:t>
      </w:r>
      <w:r w:rsidRPr="00AC68BD">
        <w:rPr>
          <w:rFonts w:hint="eastAsia"/>
          <w:color w:val="000000" w:themeColor="text1"/>
        </w:rPr>
        <w:t>ē</w:t>
      </w:r>
      <w:r w:rsidRPr="00AC68BD">
        <w:rPr>
          <w:color w:val="000000" w:themeColor="text1"/>
        </w:rPr>
        <w:t>mumu par projekta apstiprin</w:t>
      </w:r>
      <w:r w:rsidRPr="00AC68BD">
        <w:rPr>
          <w:rFonts w:hint="eastAsia"/>
          <w:color w:val="000000" w:themeColor="text1"/>
        </w:rPr>
        <w:t>āš</w:t>
      </w:r>
      <w:r w:rsidRPr="00AC68BD">
        <w:rPr>
          <w:color w:val="000000" w:themeColor="text1"/>
        </w:rPr>
        <w:t xml:space="preserve">anu. </w:t>
      </w:r>
    </w:p>
    <w:p w14:paraId="1B132520" w14:textId="77777777" w:rsidR="002D5DA5" w:rsidRPr="00AC68BD" w:rsidRDefault="002D5DA5" w:rsidP="002D5DA5">
      <w:pPr>
        <w:ind w:right="-766" w:firstLine="720"/>
        <w:jc w:val="both"/>
        <w:rPr>
          <w:color w:val="000000" w:themeColor="text1"/>
        </w:rPr>
      </w:pPr>
      <w:r w:rsidRPr="00AC68BD">
        <w:rPr>
          <w:color w:val="000000" w:themeColor="text1"/>
        </w:rPr>
        <w:t>Ministru kabineta 2021.gada 29.j</w:t>
      </w:r>
      <w:r w:rsidRPr="00AC68BD">
        <w:rPr>
          <w:rFonts w:hint="eastAsia"/>
          <w:color w:val="000000" w:themeColor="text1"/>
        </w:rPr>
        <w:t>ū</w:t>
      </w:r>
      <w:r w:rsidRPr="00AC68BD">
        <w:rPr>
          <w:color w:val="000000" w:themeColor="text1"/>
        </w:rPr>
        <w:t>nija noteikumi Nr.455 “Adres</w:t>
      </w:r>
      <w:r w:rsidRPr="00AC68BD">
        <w:rPr>
          <w:rFonts w:hint="eastAsia"/>
          <w:color w:val="000000" w:themeColor="text1"/>
        </w:rPr>
        <w:t>ā</w:t>
      </w:r>
      <w:r w:rsidRPr="00AC68BD">
        <w:rPr>
          <w:color w:val="000000" w:themeColor="text1"/>
        </w:rPr>
        <w:t>cijas noteikumi” nosaka:</w:t>
      </w:r>
    </w:p>
    <w:p w14:paraId="4883F173" w14:textId="77777777" w:rsidR="002D5DA5" w:rsidRPr="00AC68BD" w:rsidRDefault="002D5DA5" w:rsidP="002D5DA5">
      <w:pPr>
        <w:ind w:right="-766" w:firstLine="720"/>
        <w:jc w:val="both"/>
        <w:rPr>
          <w:color w:val="000000" w:themeColor="text1"/>
        </w:rPr>
      </w:pPr>
      <w:r w:rsidRPr="00AC68BD">
        <w:rPr>
          <w:color w:val="000000" w:themeColor="text1"/>
        </w:rPr>
        <w:t>2.punkts - nosaka adres</w:t>
      </w:r>
      <w:r w:rsidRPr="00AC68BD">
        <w:rPr>
          <w:rFonts w:hint="eastAsia"/>
          <w:color w:val="000000" w:themeColor="text1"/>
        </w:rPr>
        <w:t>ā</w:t>
      </w:r>
      <w:r w:rsidRPr="00AC68BD">
        <w:rPr>
          <w:color w:val="000000" w:themeColor="text1"/>
        </w:rPr>
        <w:t>cijas objektus.</w:t>
      </w:r>
    </w:p>
    <w:p w14:paraId="08D2A4CB" w14:textId="77777777" w:rsidR="002D5DA5" w:rsidRPr="00AC68BD" w:rsidRDefault="002D5DA5" w:rsidP="002D5DA5">
      <w:pPr>
        <w:ind w:right="-766" w:firstLine="720"/>
        <w:jc w:val="both"/>
        <w:rPr>
          <w:color w:val="000000" w:themeColor="text1"/>
        </w:rPr>
      </w:pPr>
      <w:r w:rsidRPr="00AC68BD">
        <w:rPr>
          <w:color w:val="000000" w:themeColor="text1"/>
        </w:rPr>
        <w:t>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valsts kadastra likums nosaka:</w:t>
      </w:r>
    </w:p>
    <w:p w14:paraId="1408B553" w14:textId="77777777" w:rsidR="002D5DA5" w:rsidRPr="00AC68BD" w:rsidRDefault="002D5DA5" w:rsidP="002D5DA5">
      <w:pPr>
        <w:ind w:right="-766"/>
        <w:jc w:val="both"/>
        <w:rPr>
          <w:color w:val="000000" w:themeColor="text1"/>
        </w:rPr>
      </w:pPr>
      <w:r w:rsidRPr="00AC68BD">
        <w:rPr>
          <w:color w:val="000000" w:themeColor="text1"/>
        </w:rPr>
        <w:tab/>
        <w:t>26.panta pirm</w:t>
      </w:r>
      <w:r w:rsidRPr="00AC68BD">
        <w:rPr>
          <w:rFonts w:hint="eastAsia"/>
          <w:color w:val="000000" w:themeColor="text1"/>
        </w:rPr>
        <w:t>ā</w:t>
      </w:r>
      <w:r w:rsidRPr="00AC68BD">
        <w:rPr>
          <w:color w:val="000000" w:themeColor="text1"/>
        </w:rPr>
        <w:t xml:space="preserve"> da</w:t>
      </w:r>
      <w:r w:rsidRPr="00AC68BD">
        <w:rPr>
          <w:rFonts w:hint="eastAsia"/>
          <w:color w:val="000000" w:themeColor="text1"/>
        </w:rPr>
        <w:t>ļ</w:t>
      </w:r>
      <w:r w:rsidRPr="00AC68BD">
        <w:rPr>
          <w:color w:val="000000" w:themeColor="text1"/>
        </w:rPr>
        <w:t>a - Veicot zemes vien</w:t>
      </w:r>
      <w:r w:rsidRPr="00AC68BD">
        <w:rPr>
          <w:rFonts w:hint="eastAsia"/>
          <w:color w:val="000000" w:themeColor="text1"/>
        </w:rPr>
        <w:t>ī</w:t>
      </w:r>
      <w:r w:rsidRPr="00AC68BD">
        <w:rPr>
          <w:color w:val="000000" w:themeColor="text1"/>
        </w:rPr>
        <w:t>bas vai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as kadastr</w:t>
      </w:r>
      <w:r w:rsidRPr="00AC68BD">
        <w:rPr>
          <w:rFonts w:hint="eastAsia"/>
          <w:color w:val="000000" w:themeColor="text1"/>
        </w:rPr>
        <w:t>ā</w:t>
      </w:r>
      <w:r w:rsidRPr="00AC68BD">
        <w:rPr>
          <w:color w:val="000000" w:themeColor="text1"/>
        </w:rPr>
        <w:t>lo uzm</w:t>
      </w:r>
      <w:r w:rsidRPr="00AC68BD">
        <w:rPr>
          <w:rFonts w:hint="eastAsia"/>
          <w:color w:val="000000" w:themeColor="text1"/>
        </w:rPr>
        <w:t>ē</w:t>
      </w:r>
      <w:r w:rsidRPr="00AC68BD">
        <w:rPr>
          <w:color w:val="000000" w:themeColor="text1"/>
        </w:rPr>
        <w:t>r</w:t>
      </w:r>
      <w:r w:rsidRPr="00AC68BD">
        <w:rPr>
          <w:rFonts w:hint="eastAsia"/>
          <w:color w:val="000000" w:themeColor="text1"/>
        </w:rPr>
        <w:t>īš</w:t>
      </w:r>
      <w:r w:rsidRPr="00AC68BD">
        <w:rPr>
          <w:color w:val="000000" w:themeColor="text1"/>
        </w:rPr>
        <w:t>anu:</w:t>
      </w:r>
    </w:p>
    <w:p w14:paraId="2D20DFC2" w14:textId="77777777" w:rsidR="002D5DA5" w:rsidRPr="00AC68BD" w:rsidRDefault="002D5DA5" w:rsidP="002D5DA5">
      <w:pPr>
        <w:ind w:right="-766"/>
        <w:jc w:val="both"/>
        <w:rPr>
          <w:color w:val="000000" w:themeColor="text1"/>
        </w:rPr>
      </w:pPr>
      <w:r w:rsidRPr="00AC68BD">
        <w:rPr>
          <w:color w:val="000000" w:themeColor="text1"/>
        </w:rPr>
        <w:t>1) apvid</w:t>
      </w:r>
      <w:r w:rsidRPr="00AC68BD">
        <w:rPr>
          <w:rFonts w:hint="eastAsia"/>
          <w:color w:val="000000" w:themeColor="text1"/>
        </w:rPr>
        <w:t>ū</w:t>
      </w:r>
      <w:r w:rsidRPr="00AC68BD">
        <w:rPr>
          <w:color w:val="000000" w:themeColor="text1"/>
        </w:rPr>
        <w:t xml:space="preserve"> ier</w:t>
      </w:r>
      <w:r w:rsidRPr="00AC68BD">
        <w:rPr>
          <w:rFonts w:hint="eastAsia"/>
          <w:color w:val="000000" w:themeColor="text1"/>
        </w:rPr>
        <w:t>ī</w:t>
      </w:r>
      <w:r w:rsidRPr="00AC68BD">
        <w:rPr>
          <w:color w:val="000000" w:themeColor="text1"/>
        </w:rPr>
        <w:t>ko det</w:t>
      </w:r>
      <w:r w:rsidRPr="00AC68BD">
        <w:rPr>
          <w:rFonts w:hint="eastAsia"/>
          <w:color w:val="000000" w:themeColor="text1"/>
        </w:rPr>
        <w:t>ā</w:t>
      </w:r>
      <w:r w:rsidRPr="00AC68BD">
        <w:rPr>
          <w:color w:val="000000" w:themeColor="text1"/>
        </w:rPr>
        <w:t>lpl</w:t>
      </w:r>
      <w:r w:rsidRPr="00AC68BD">
        <w:rPr>
          <w:rFonts w:hint="eastAsia"/>
          <w:color w:val="000000" w:themeColor="text1"/>
        </w:rPr>
        <w:t>ā</w:t>
      </w:r>
      <w:r w:rsidRPr="00AC68BD">
        <w:rPr>
          <w:color w:val="000000" w:themeColor="text1"/>
        </w:rPr>
        <w:t>nojum</w:t>
      </w:r>
      <w:r w:rsidRPr="00AC68BD">
        <w:rPr>
          <w:rFonts w:hint="eastAsia"/>
          <w:color w:val="000000" w:themeColor="text1"/>
        </w:rPr>
        <w:t>ā</w:t>
      </w:r>
      <w:r w:rsidRPr="00AC68BD">
        <w:rPr>
          <w:color w:val="000000" w:themeColor="text1"/>
        </w:rPr>
        <w:t xml:space="preserve"> vai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w:t>
      </w:r>
      <w:r w:rsidRPr="00AC68BD">
        <w:rPr>
          <w:rFonts w:hint="eastAsia"/>
          <w:color w:val="000000" w:themeColor="text1"/>
        </w:rPr>
        <w:t>ā</w:t>
      </w:r>
      <w:r w:rsidRPr="00AC68BD">
        <w:rPr>
          <w:color w:val="000000" w:themeColor="text1"/>
        </w:rPr>
        <w:t xml:space="preserve"> iez</w:t>
      </w:r>
      <w:r w:rsidRPr="00AC68BD">
        <w:rPr>
          <w:rFonts w:hint="eastAsia"/>
          <w:color w:val="000000" w:themeColor="text1"/>
        </w:rPr>
        <w:t>ī</w:t>
      </w:r>
      <w:r w:rsidRPr="00AC68BD">
        <w:rPr>
          <w:color w:val="000000" w:themeColor="text1"/>
        </w:rPr>
        <w:t>m</w:t>
      </w:r>
      <w:r w:rsidRPr="00AC68BD">
        <w:rPr>
          <w:rFonts w:hint="eastAsia"/>
          <w:color w:val="000000" w:themeColor="text1"/>
        </w:rPr>
        <w:t>ē</w:t>
      </w:r>
      <w:r w:rsidRPr="00AC68BD">
        <w:rPr>
          <w:color w:val="000000" w:themeColor="text1"/>
        </w:rPr>
        <w:t>t</w:t>
      </w:r>
      <w:r w:rsidRPr="00AC68BD">
        <w:rPr>
          <w:rFonts w:hint="eastAsia"/>
          <w:color w:val="000000" w:themeColor="text1"/>
        </w:rPr>
        <w:t>ā</w:t>
      </w:r>
      <w:r w:rsidRPr="00AC68BD">
        <w:rPr>
          <w:color w:val="000000" w:themeColor="text1"/>
        </w:rPr>
        <w:t>s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objekta vai zemes robežu pl</w:t>
      </w:r>
      <w:r w:rsidRPr="00AC68BD">
        <w:rPr>
          <w:rFonts w:hint="eastAsia"/>
          <w:color w:val="000000" w:themeColor="text1"/>
        </w:rPr>
        <w:t>ā</w:t>
      </w:r>
      <w:r w:rsidRPr="00AC68BD">
        <w:rPr>
          <w:color w:val="000000" w:themeColor="text1"/>
        </w:rPr>
        <w:t>n</w:t>
      </w:r>
      <w:r w:rsidRPr="00AC68BD">
        <w:rPr>
          <w:rFonts w:hint="eastAsia"/>
          <w:color w:val="000000" w:themeColor="text1"/>
        </w:rPr>
        <w:t>ā</w:t>
      </w:r>
      <w:r w:rsidRPr="00AC68BD">
        <w:rPr>
          <w:color w:val="000000" w:themeColor="text1"/>
        </w:rPr>
        <w:t xml:space="preserve"> pl</w:t>
      </w:r>
      <w:r w:rsidRPr="00AC68BD">
        <w:rPr>
          <w:rFonts w:hint="eastAsia"/>
          <w:color w:val="000000" w:themeColor="text1"/>
        </w:rPr>
        <w:t>ā</w:t>
      </w:r>
      <w:r w:rsidRPr="00AC68BD">
        <w:rPr>
          <w:color w:val="000000" w:themeColor="text1"/>
        </w:rPr>
        <w:t>not</w:t>
      </w:r>
      <w:r w:rsidRPr="00AC68BD">
        <w:rPr>
          <w:rFonts w:hint="eastAsia"/>
          <w:color w:val="000000" w:themeColor="text1"/>
        </w:rPr>
        <w:t>ā</w:t>
      </w:r>
      <w:r w:rsidRPr="00AC68BD">
        <w:rPr>
          <w:color w:val="000000" w:themeColor="text1"/>
        </w:rPr>
        <w:t>s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as robežas;</w:t>
      </w:r>
    </w:p>
    <w:p w14:paraId="6134EE91" w14:textId="77777777" w:rsidR="002D5DA5" w:rsidRPr="00AC68BD" w:rsidRDefault="002D5DA5" w:rsidP="002D5DA5">
      <w:pPr>
        <w:ind w:right="-766"/>
        <w:jc w:val="both"/>
        <w:rPr>
          <w:color w:val="000000" w:themeColor="text1"/>
        </w:rPr>
      </w:pPr>
      <w:r w:rsidRPr="00AC68BD">
        <w:rPr>
          <w:color w:val="000000" w:themeColor="text1"/>
        </w:rPr>
        <w:t xml:space="preserve">2) Latvijas 1992.gada </w:t>
      </w:r>
      <w:r w:rsidRPr="00AC68BD">
        <w:rPr>
          <w:rFonts w:hint="eastAsia"/>
          <w:color w:val="000000" w:themeColor="text1"/>
        </w:rPr>
        <w:t>ģ</w:t>
      </w:r>
      <w:r w:rsidRPr="00AC68BD">
        <w:rPr>
          <w:color w:val="000000" w:themeColor="text1"/>
        </w:rPr>
        <w:t>eod</w:t>
      </w:r>
      <w:r w:rsidRPr="00AC68BD">
        <w:rPr>
          <w:rFonts w:hint="eastAsia"/>
          <w:color w:val="000000" w:themeColor="text1"/>
        </w:rPr>
        <w:t>ē</w:t>
      </w:r>
      <w:r w:rsidRPr="00AC68BD">
        <w:rPr>
          <w:color w:val="000000" w:themeColor="text1"/>
        </w:rPr>
        <w:t>zisko koordin</w:t>
      </w:r>
      <w:r w:rsidRPr="00AC68BD">
        <w:rPr>
          <w:rFonts w:hint="eastAsia"/>
          <w:color w:val="000000" w:themeColor="text1"/>
        </w:rPr>
        <w:t>ā</w:t>
      </w:r>
      <w:r w:rsidRPr="00AC68BD">
        <w:rPr>
          <w:color w:val="000000" w:themeColor="text1"/>
        </w:rPr>
        <w:t>tu sist</w:t>
      </w:r>
      <w:r w:rsidRPr="00AC68BD">
        <w:rPr>
          <w:rFonts w:hint="eastAsia"/>
          <w:color w:val="000000" w:themeColor="text1"/>
        </w:rPr>
        <w:t>ē</w:t>
      </w:r>
      <w:r w:rsidRPr="00AC68BD">
        <w:rPr>
          <w:color w:val="000000" w:themeColor="text1"/>
        </w:rPr>
        <w:t>m</w:t>
      </w:r>
      <w:r w:rsidRPr="00AC68BD">
        <w:rPr>
          <w:rFonts w:hint="eastAsia"/>
          <w:color w:val="000000" w:themeColor="text1"/>
        </w:rPr>
        <w:t>ā</w:t>
      </w:r>
      <w:r w:rsidRPr="00AC68BD">
        <w:rPr>
          <w:color w:val="000000" w:themeColor="text1"/>
        </w:rPr>
        <w:t xml:space="preserve"> uzm</w:t>
      </w:r>
      <w:r w:rsidRPr="00AC68BD">
        <w:rPr>
          <w:rFonts w:hint="eastAsia"/>
          <w:color w:val="000000" w:themeColor="text1"/>
        </w:rPr>
        <w:t>ē</w:t>
      </w:r>
      <w:r w:rsidRPr="00AC68BD">
        <w:rPr>
          <w:color w:val="000000" w:themeColor="text1"/>
        </w:rPr>
        <w:t>ra zemes vien</w:t>
      </w:r>
      <w:r w:rsidRPr="00AC68BD">
        <w:rPr>
          <w:rFonts w:hint="eastAsia"/>
          <w:color w:val="000000" w:themeColor="text1"/>
        </w:rPr>
        <w:t>ī</w:t>
      </w:r>
      <w:r w:rsidRPr="00AC68BD">
        <w:rPr>
          <w:color w:val="000000" w:themeColor="text1"/>
        </w:rPr>
        <w:t>bas un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as robežas, situ</w:t>
      </w:r>
      <w:r w:rsidRPr="00AC68BD">
        <w:rPr>
          <w:rFonts w:hint="eastAsia"/>
          <w:color w:val="000000" w:themeColor="text1"/>
        </w:rPr>
        <w:t>ā</w:t>
      </w:r>
      <w:r w:rsidRPr="00AC68BD">
        <w:rPr>
          <w:color w:val="000000" w:themeColor="text1"/>
        </w:rPr>
        <w:t>cijas elementus, apr</w:t>
      </w:r>
      <w:r w:rsidRPr="00AC68BD">
        <w:rPr>
          <w:rFonts w:hint="eastAsia"/>
          <w:color w:val="000000" w:themeColor="text1"/>
        </w:rPr>
        <w:t>ēķ</w:t>
      </w:r>
      <w:r w:rsidRPr="00AC68BD">
        <w:rPr>
          <w:color w:val="000000" w:themeColor="text1"/>
        </w:rPr>
        <w:t>ina zemes vien</w:t>
      </w:r>
      <w:r w:rsidRPr="00AC68BD">
        <w:rPr>
          <w:rFonts w:hint="eastAsia"/>
          <w:color w:val="000000" w:themeColor="text1"/>
        </w:rPr>
        <w:t>ī</w:t>
      </w:r>
      <w:r w:rsidRPr="00AC68BD">
        <w:rPr>
          <w:color w:val="000000" w:themeColor="text1"/>
        </w:rPr>
        <w:t>bu un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u raksturojošos datus, sagatavo kadastr</w:t>
      </w:r>
      <w:r w:rsidRPr="00AC68BD">
        <w:rPr>
          <w:rFonts w:hint="eastAsia"/>
          <w:color w:val="000000" w:themeColor="text1"/>
        </w:rPr>
        <w:t>ā</w:t>
      </w:r>
      <w:r w:rsidRPr="00AC68BD">
        <w:rPr>
          <w:color w:val="000000" w:themeColor="text1"/>
        </w:rPr>
        <w:t>l</w:t>
      </w:r>
      <w:r w:rsidRPr="00AC68BD">
        <w:rPr>
          <w:rFonts w:hint="eastAsia"/>
          <w:color w:val="000000" w:themeColor="text1"/>
        </w:rPr>
        <w:t>ā</w:t>
      </w:r>
      <w:r w:rsidRPr="00AC68BD">
        <w:rPr>
          <w:color w:val="000000" w:themeColor="text1"/>
        </w:rPr>
        <w:t>s uzm</w:t>
      </w:r>
      <w:r w:rsidRPr="00AC68BD">
        <w:rPr>
          <w:rFonts w:hint="eastAsia"/>
          <w:color w:val="000000" w:themeColor="text1"/>
        </w:rPr>
        <w:t>ē</w:t>
      </w:r>
      <w:r w:rsidRPr="00AC68BD">
        <w:rPr>
          <w:color w:val="000000" w:themeColor="text1"/>
        </w:rPr>
        <w:t>r</w:t>
      </w:r>
      <w:r w:rsidRPr="00AC68BD">
        <w:rPr>
          <w:rFonts w:hint="eastAsia"/>
          <w:color w:val="000000" w:themeColor="text1"/>
        </w:rPr>
        <w:t>īš</w:t>
      </w:r>
      <w:r w:rsidRPr="00AC68BD">
        <w:rPr>
          <w:color w:val="000000" w:themeColor="text1"/>
        </w:rPr>
        <w:t>anas dokumentus un saska</w:t>
      </w:r>
      <w:r w:rsidRPr="00AC68BD">
        <w:rPr>
          <w:rFonts w:hint="eastAsia"/>
          <w:color w:val="000000" w:themeColor="text1"/>
        </w:rPr>
        <w:t>ņ</w:t>
      </w:r>
      <w:r w:rsidRPr="00AC68BD">
        <w:rPr>
          <w:color w:val="000000" w:themeColor="text1"/>
        </w:rPr>
        <w:t>o zemes vien</w:t>
      </w:r>
      <w:r w:rsidRPr="00AC68BD">
        <w:rPr>
          <w:rFonts w:hint="eastAsia"/>
          <w:color w:val="000000" w:themeColor="text1"/>
        </w:rPr>
        <w:t>ī</w:t>
      </w:r>
      <w:r w:rsidRPr="00AC68BD">
        <w:rPr>
          <w:color w:val="000000" w:themeColor="text1"/>
        </w:rPr>
        <w:t>bas un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as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jumu pl</w:t>
      </w:r>
      <w:r w:rsidRPr="00AC68BD">
        <w:rPr>
          <w:rFonts w:hint="eastAsia"/>
          <w:color w:val="000000" w:themeColor="text1"/>
        </w:rPr>
        <w:t>ā</w:t>
      </w:r>
      <w:r w:rsidRPr="00AC68BD">
        <w:rPr>
          <w:color w:val="000000" w:themeColor="text1"/>
        </w:rPr>
        <w:t>nu vai inform</w:t>
      </w:r>
      <w:r w:rsidRPr="00AC68BD">
        <w:rPr>
          <w:rFonts w:hint="eastAsia"/>
          <w:color w:val="000000" w:themeColor="text1"/>
        </w:rPr>
        <w:t>ā</w:t>
      </w:r>
      <w:r w:rsidRPr="00AC68BD">
        <w:rPr>
          <w:color w:val="000000" w:themeColor="text1"/>
        </w:rPr>
        <w:t>ciju par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jumu neesam</w:t>
      </w:r>
      <w:r w:rsidRPr="00AC68BD">
        <w:rPr>
          <w:rFonts w:hint="eastAsia"/>
          <w:color w:val="000000" w:themeColor="text1"/>
        </w:rPr>
        <w:t>ī</w:t>
      </w:r>
      <w:r w:rsidRPr="00AC68BD">
        <w:rPr>
          <w:color w:val="000000" w:themeColor="text1"/>
        </w:rPr>
        <w:t>bu ar viet</w:t>
      </w:r>
      <w:r w:rsidRPr="00AC68BD">
        <w:rPr>
          <w:rFonts w:hint="eastAsia"/>
          <w:color w:val="000000" w:themeColor="text1"/>
        </w:rPr>
        <w:t>ē</w:t>
      </w:r>
      <w:r w:rsidRPr="00AC68BD">
        <w:rPr>
          <w:color w:val="000000" w:themeColor="text1"/>
        </w:rPr>
        <w:t>j</w:t>
      </w:r>
      <w:r w:rsidRPr="00AC68BD">
        <w:rPr>
          <w:rFonts w:hint="eastAsia"/>
          <w:color w:val="000000" w:themeColor="text1"/>
        </w:rPr>
        <w:t>ā</w:t>
      </w:r>
      <w:r w:rsidRPr="00AC68BD">
        <w:rPr>
          <w:color w:val="000000" w:themeColor="text1"/>
        </w:rPr>
        <w:t>m pašvald</w:t>
      </w:r>
      <w:r w:rsidRPr="00AC68BD">
        <w:rPr>
          <w:rFonts w:hint="eastAsia"/>
          <w:color w:val="000000" w:themeColor="text1"/>
        </w:rPr>
        <w:t>ī</w:t>
      </w:r>
      <w:r w:rsidRPr="00AC68BD">
        <w:rPr>
          <w:color w:val="000000" w:themeColor="text1"/>
        </w:rPr>
        <w:t>b</w:t>
      </w:r>
      <w:r w:rsidRPr="00AC68BD">
        <w:rPr>
          <w:rFonts w:hint="eastAsia"/>
          <w:color w:val="000000" w:themeColor="text1"/>
        </w:rPr>
        <w:t>ā</w:t>
      </w:r>
      <w:r w:rsidRPr="00AC68BD">
        <w:rPr>
          <w:color w:val="000000" w:themeColor="text1"/>
        </w:rPr>
        <w:t>m Ministru kabineta noteiktajos gad</w:t>
      </w:r>
      <w:r w:rsidRPr="00AC68BD">
        <w:rPr>
          <w:rFonts w:hint="eastAsia"/>
          <w:color w:val="000000" w:themeColor="text1"/>
        </w:rPr>
        <w:t>ī</w:t>
      </w:r>
      <w:r w:rsidRPr="00AC68BD">
        <w:rPr>
          <w:color w:val="000000" w:themeColor="text1"/>
        </w:rPr>
        <w:t>jumos;</w:t>
      </w:r>
    </w:p>
    <w:p w14:paraId="46B10964" w14:textId="77777777" w:rsidR="002D5DA5" w:rsidRPr="00AC68BD" w:rsidRDefault="002D5DA5" w:rsidP="002D5DA5">
      <w:pPr>
        <w:ind w:right="-766"/>
        <w:jc w:val="both"/>
        <w:rPr>
          <w:color w:val="000000" w:themeColor="text1"/>
        </w:rPr>
      </w:pPr>
      <w:r w:rsidRPr="00AC68BD">
        <w:rPr>
          <w:color w:val="000000" w:themeColor="text1"/>
        </w:rPr>
        <w:tab/>
        <w:t>Ministru kabineta 2014.gada 4.febru</w:t>
      </w:r>
      <w:r w:rsidRPr="00AC68BD">
        <w:rPr>
          <w:rFonts w:hint="eastAsia"/>
          <w:color w:val="000000" w:themeColor="text1"/>
        </w:rPr>
        <w:t>ā</w:t>
      </w:r>
      <w:r w:rsidRPr="00AC68BD">
        <w:rPr>
          <w:color w:val="000000" w:themeColor="text1"/>
        </w:rPr>
        <w:t>ra noteikumi Nr.61 “Noteikumi par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to teritoriju inform</w:t>
      </w:r>
      <w:r w:rsidRPr="00AC68BD">
        <w:rPr>
          <w:rFonts w:hint="eastAsia"/>
          <w:color w:val="000000" w:themeColor="text1"/>
        </w:rPr>
        <w:t>ā</w:t>
      </w:r>
      <w:r w:rsidRPr="00AC68BD">
        <w:rPr>
          <w:color w:val="000000" w:themeColor="text1"/>
        </w:rPr>
        <w:t>cijas sist</w:t>
      </w:r>
      <w:r w:rsidRPr="00AC68BD">
        <w:rPr>
          <w:rFonts w:hint="eastAsia"/>
          <w:color w:val="000000" w:themeColor="text1"/>
        </w:rPr>
        <w:t>ē</w:t>
      </w:r>
      <w:r w:rsidRPr="00AC68BD">
        <w:rPr>
          <w:color w:val="000000" w:themeColor="text1"/>
        </w:rPr>
        <w:t>mas izveidi un uztur</w:t>
      </w:r>
      <w:r w:rsidRPr="00AC68BD">
        <w:rPr>
          <w:rFonts w:hint="eastAsia"/>
          <w:color w:val="000000" w:themeColor="text1"/>
        </w:rPr>
        <w:t>ēš</w:t>
      </w:r>
      <w:r w:rsidRPr="00AC68BD">
        <w:rPr>
          <w:color w:val="000000" w:themeColor="text1"/>
        </w:rPr>
        <w:t>anu un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to teritoriju un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objekta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jumu klasifikatoru” nosaka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objekta apgr</w:t>
      </w:r>
      <w:r w:rsidRPr="00AC68BD">
        <w:rPr>
          <w:rFonts w:hint="eastAsia"/>
          <w:color w:val="000000" w:themeColor="text1"/>
        </w:rPr>
        <w:t>ū</w:t>
      </w:r>
      <w:r w:rsidRPr="00AC68BD">
        <w:rPr>
          <w:color w:val="000000" w:themeColor="text1"/>
        </w:rPr>
        <w:t>tin</w:t>
      </w:r>
      <w:r w:rsidRPr="00AC68BD">
        <w:rPr>
          <w:rFonts w:hint="eastAsia"/>
          <w:color w:val="000000" w:themeColor="text1"/>
        </w:rPr>
        <w:t>ā</w:t>
      </w:r>
      <w:r w:rsidRPr="00AC68BD">
        <w:rPr>
          <w:color w:val="000000" w:themeColor="text1"/>
        </w:rPr>
        <w:t>jumu klasifikatoru.</w:t>
      </w:r>
    </w:p>
    <w:p w14:paraId="10C21D91" w14:textId="77777777" w:rsidR="002D5DA5" w:rsidRPr="00AC68BD" w:rsidRDefault="002D5DA5" w:rsidP="002D5DA5">
      <w:pPr>
        <w:ind w:right="-766"/>
        <w:jc w:val="both"/>
        <w:rPr>
          <w:color w:val="000000" w:themeColor="text1"/>
        </w:rPr>
      </w:pPr>
      <w:r w:rsidRPr="00AC68BD">
        <w:rPr>
          <w:color w:val="000000" w:themeColor="text1"/>
        </w:rPr>
        <w:t xml:space="preserve"> </w:t>
      </w:r>
      <w:r w:rsidRPr="00AC68BD">
        <w:rPr>
          <w:color w:val="000000" w:themeColor="text1"/>
        </w:rPr>
        <w:tab/>
        <w:t>Ministru kabineta 2006.gada 20.j</w:t>
      </w:r>
      <w:r w:rsidRPr="00AC68BD">
        <w:rPr>
          <w:rFonts w:hint="eastAsia"/>
          <w:color w:val="000000" w:themeColor="text1"/>
        </w:rPr>
        <w:t>ū</w:t>
      </w:r>
      <w:r w:rsidRPr="00AC68BD">
        <w:rPr>
          <w:color w:val="000000" w:themeColor="text1"/>
        </w:rPr>
        <w:t>nija noteikumi Nr.496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u klasifik</w:t>
      </w:r>
      <w:r w:rsidRPr="00AC68BD">
        <w:rPr>
          <w:rFonts w:hint="eastAsia"/>
          <w:color w:val="000000" w:themeColor="text1"/>
        </w:rPr>
        <w:t>ā</w:t>
      </w:r>
      <w:r w:rsidRPr="00AC68BD">
        <w:rPr>
          <w:color w:val="000000" w:themeColor="text1"/>
        </w:rPr>
        <w:t>cija un nekustam</w:t>
      </w:r>
      <w:r w:rsidRPr="00AC68BD">
        <w:rPr>
          <w:rFonts w:hint="eastAsia"/>
          <w:color w:val="000000" w:themeColor="text1"/>
        </w:rPr>
        <w:t>ā</w:t>
      </w:r>
      <w:r w:rsidRPr="00AC68BD">
        <w:rPr>
          <w:color w:val="000000" w:themeColor="text1"/>
        </w:rPr>
        <w:t xml:space="preserve"> </w:t>
      </w:r>
      <w:r w:rsidRPr="00AC68BD">
        <w:rPr>
          <w:rFonts w:hint="eastAsia"/>
          <w:color w:val="000000" w:themeColor="text1"/>
        </w:rPr>
        <w:t>ī</w:t>
      </w:r>
      <w:r w:rsidRPr="00AC68BD">
        <w:rPr>
          <w:color w:val="000000" w:themeColor="text1"/>
        </w:rPr>
        <w:t>pašuma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u noteikšanas un mai</w:t>
      </w:r>
      <w:r w:rsidRPr="00AC68BD">
        <w:rPr>
          <w:rFonts w:hint="eastAsia"/>
          <w:color w:val="000000" w:themeColor="text1"/>
        </w:rPr>
        <w:t>ņ</w:t>
      </w:r>
      <w:r w:rsidRPr="00AC68BD">
        <w:rPr>
          <w:color w:val="000000" w:themeColor="text1"/>
        </w:rPr>
        <w:t>as k</w:t>
      </w:r>
      <w:r w:rsidRPr="00AC68BD">
        <w:rPr>
          <w:rFonts w:hint="eastAsia"/>
          <w:color w:val="000000" w:themeColor="text1"/>
        </w:rPr>
        <w:t>ā</w:t>
      </w:r>
      <w:r w:rsidRPr="00AC68BD">
        <w:rPr>
          <w:color w:val="000000" w:themeColor="text1"/>
        </w:rPr>
        <w:t>rt</w:t>
      </w:r>
      <w:r w:rsidRPr="00AC68BD">
        <w:rPr>
          <w:rFonts w:hint="eastAsia"/>
          <w:color w:val="000000" w:themeColor="text1"/>
        </w:rPr>
        <w:t>ī</w:t>
      </w:r>
      <w:r w:rsidRPr="00AC68BD">
        <w:rPr>
          <w:color w:val="000000" w:themeColor="text1"/>
        </w:rPr>
        <w:t>ba” nosaka:</w:t>
      </w:r>
    </w:p>
    <w:p w14:paraId="01F50E29" w14:textId="77777777" w:rsidR="002D5DA5" w:rsidRPr="00AC68BD" w:rsidRDefault="002D5DA5" w:rsidP="002D5DA5">
      <w:pPr>
        <w:ind w:right="-766" w:firstLine="709"/>
        <w:jc w:val="both"/>
        <w:rPr>
          <w:color w:val="000000" w:themeColor="text1"/>
        </w:rPr>
      </w:pPr>
      <w:r w:rsidRPr="00AC68BD">
        <w:rPr>
          <w:color w:val="000000" w:themeColor="text1"/>
        </w:rPr>
        <w:t>4.punkts - Zemes vien</w:t>
      </w:r>
      <w:r w:rsidRPr="00AC68BD">
        <w:rPr>
          <w:rFonts w:hint="eastAsia"/>
          <w:color w:val="000000" w:themeColor="text1"/>
        </w:rPr>
        <w:t>ī</w:t>
      </w:r>
      <w:r w:rsidRPr="00AC68BD">
        <w:rPr>
          <w:color w:val="000000" w:themeColor="text1"/>
        </w:rPr>
        <w:t>bai un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ai nosaka vienu vai vair</w:t>
      </w:r>
      <w:r w:rsidRPr="00AC68BD">
        <w:rPr>
          <w:rFonts w:hint="eastAsia"/>
          <w:color w:val="000000" w:themeColor="text1"/>
        </w:rPr>
        <w:t>ā</w:t>
      </w:r>
      <w:r w:rsidRPr="00AC68BD">
        <w:rPr>
          <w:color w:val="000000" w:themeColor="text1"/>
        </w:rPr>
        <w:t>kus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us.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im nosaka piekr</w:t>
      </w:r>
      <w:r w:rsidRPr="00AC68BD">
        <w:rPr>
          <w:rFonts w:hint="eastAsia"/>
          <w:color w:val="000000" w:themeColor="text1"/>
        </w:rPr>
        <w:t>ī</w:t>
      </w:r>
      <w:r w:rsidRPr="00AC68BD">
        <w:rPr>
          <w:color w:val="000000" w:themeColor="text1"/>
        </w:rPr>
        <w:t>tošo zemes plat</w:t>
      </w:r>
      <w:r w:rsidRPr="00AC68BD">
        <w:rPr>
          <w:rFonts w:hint="eastAsia"/>
          <w:color w:val="000000" w:themeColor="text1"/>
        </w:rPr>
        <w:t>ī</w:t>
      </w:r>
      <w:r w:rsidRPr="00AC68BD">
        <w:rPr>
          <w:color w:val="000000" w:themeColor="text1"/>
        </w:rPr>
        <w:t>bu.</w:t>
      </w:r>
    </w:p>
    <w:p w14:paraId="312CDD23" w14:textId="77777777" w:rsidR="002D5DA5" w:rsidRPr="00AC68BD" w:rsidRDefault="002D5DA5" w:rsidP="002D5DA5">
      <w:pPr>
        <w:ind w:right="-766"/>
        <w:jc w:val="both"/>
        <w:rPr>
          <w:color w:val="000000" w:themeColor="text1"/>
        </w:rPr>
      </w:pPr>
      <w:r w:rsidRPr="00AC68BD">
        <w:rPr>
          <w:color w:val="000000" w:themeColor="text1"/>
        </w:rPr>
        <w:tab/>
        <w:t>16.punkts - Lietošanas m</w:t>
      </w:r>
      <w:r w:rsidRPr="00AC68BD">
        <w:rPr>
          <w:rFonts w:hint="eastAsia"/>
          <w:color w:val="000000" w:themeColor="text1"/>
        </w:rPr>
        <w:t>ē</w:t>
      </w:r>
      <w:r w:rsidRPr="00AC68BD">
        <w:rPr>
          <w:color w:val="000000" w:themeColor="text1"/>
        </w:rPr>
        <w:t>r</w:t>
      </w:r>
      <w:r w:rsidRPr="00AC68BD">
        <w:rPr>
          <w:rFonts w:hint="eastAsia"/>
          <w:color w:val="000000" w:themeColor="text1"/>
        </w:rPr>
        <w:t>ķ</w:t>
      </w:r>
      <w:r w:rsidRPr="00AC68BD">
        <w:rPr>
          <w:color w:val="000000" w:themeColor="text1"/>
        </w:rPr>
        <w:t>i nosaka, ja:</w:t>
      </w:r>
    </w:p>
    <w:p w14:paraId="212C61EF" w14:textId="77777777" w:rsidR="002D5DA5" w:rsidRPr="00AC68BD" w:rsidRDefault="002D5DA5" w:rsidP="002D5DA5">
      <w:pPr>
        <w:ind w:right="-766" w:firstLine="709"/>
        <w:jc w:val="both"/>
        <w:rPr>
          <w:color w:val="000000" w:themeColor="text1"/>
        </w:rPr>
      </w:pPr>
      <w:r w:rsidRPr="00AC68BD">
        <w:rPr>
          <w:color w:val="000000" w:themeColor="text1"/>
        </w:rPr>
        <w:t>16.1. tiek izveidota jauna zemes vien</w:t>
      </w:r>
      <w:r w:rsidRPr="00AC68BD">
        <w:rPr>
          <w:rFonts w:hint="eastAsia"/>
          <w:color w:val="000000" w:themeColor="text1"/>
        </w:rPr>
        <w:t>ī</w:t>
      </w:r>
      <w:r w:rsidRPr="00AC68BD">
        <w:rPr>
          <w:color w:val="000000" w:themeColor="text1"/>
        </w:rPr>
        <w:t>ba vai zemes vien</w:t>
      </w:r>
      <w:r w:rsidRPr="00AC68BD">
        <w:rPr>
          <w:rFonts w:hint="eastAsia"/>
          <w:color w:val="000000" w:themeColor="text1"/>
        </w:rPr>
        <w:t>ī</w:t>
      </w:r>
      <w:r w:rsidRPr="00AC68BD">
        <w:rPr>
          <w:color w:val="000000" w:themeColor="text1"/>
        </w:rPr>
        <w:t>bas da</w:t>
      </w:r>
      <w:r w:rsidRPr="00AC68BD">
        <w:rPr>
          <w:rFonts w:hint="eastAsia"/>
          <w:color w:val="000000" w:themeColor="text1"/>
        </w:rPr>
        <w:t>ļ</w:t>
      </w:r>
      <w:r w:rsidRPr="00AC68BD">
        <w:rPr>
          <w:color w:val="000000" w:themeColor="text1"/>
        </w:rPr>
        <w:t>a.</w:t>
      </w:r>
    </w:p>
    <w:p w14:paraId="3EB5CC9D" w14:textId="77777777" w:rsidR="002D5DA5" w:rsidRPr="00AC68BD" w:rsidRDefault="002D5DA5" w:rsidP="002D5DA5">
      <w:pPr>
        <w:ind w:right="-766"/>
        <w:jc w:val="both"/>
        <w:rPr>
          <w:color w:val="000000" w:themeColor="text1"/>
        </w:rPr>
      </w:pPr>
      <w:r w:rsidRPr="00AC68BD">
        <w:rPr>
          <w:color w:val="000000" w:themeColor="text1"/>
        </w:rPr>
        <w:tab/>
        <w:t xml:space="preserve">Olaines novada </w:t>
      </w:r>
      <w:r>
        <w:rPr>
          <w:color w:val="000000" w:themeColor="text1"/>
        </w:rPr>
        <w:t xml:space="preserve">pašvaldības </w:t>
      </w:r>
      <w:r w:rsidRPr="00AC68BD">
        <w:rPr>
          <w:color w:val="000000" w:themeColor="text1"/>
        </w:rPr>
        <w:t>dome konstat</w:t>
      </w:r>
      <w:r w:rsidRPr="00AC68BD">
        <w:rPr>
          <w:rFonts w:hint="eastAsia"/>
          <w:color w:val="000000" w:themeColor="text1"/>
        </w:rPr>
        <w:t>ē</w:t>
      </w:r>
      <w:r w:rsidRPr="00AC68BD">
        <w:rPr>
          <w:color w:val="000000" w:themeColor="text1"/>
        </w:rPr>
        <w:t>, ka nav nepieciešama zemes ier</w:t>
      </w:r>
      <w:r w:rsidRPr="00AC68BD">
        <w:rPr>
          <w:rFonts w:hint="eastAsia"/>
          <w:color w:val="000000" w:themeColor="text1"/>
        </w:rPr>
        <w:t>ī</w:t>
      </w:r>
      <w:r w:rsidRPr="00AC68BD">
        <w:rPr>
          <w:color w:val="000000" w:themeColor="text1"/>
        </w:rPr>
        <w:t>c</w:t>
      </w:r>
      <w:r w:rsidRPr="00AC68BD">
        <w:rPr>
          <w:rFonts w:hint="eastAsia"/>
          <w:color w:val="000000" w:themeColor="text1"/>
        </w:rPr>
        <w:t>ī</w:t>
      </w:r>
      <w:r w:rsidRPr="00AC68BD">
        <w:rPr>
          <w:color w:val="000000" w:themeColor="text1"/>
        </w:rPr>
        <w:t>bas projekta pilnveidošana vai noraid</w:t>
      </w:r>
      <w:r w:rsidRPr="00AC68BD">
        <w:rPr>
          <w:rFonts w:hint="eastAsia"/>
          <w:color w:val="000000" w:themeColor="text1"/>
        </w:rPr>
        <w:t>īš</w:t>
      </w:r>
      <w:r w:rsidRPr="00AC68BD">
        <w:rPr>
          <w:color w:val="000000" w:themeColor="text1"/>
        </w:rPr>
        <w:t>ana.</w:t>
      </w:r>
    </w:p>
    <w:p w14:paraId="5F77851D" w14:textId="77777777" w:rsidR="002D5DA5" w:rsidRPr="00AC68BD" w:rsidRDefault="002D5DA5" w:rsidP="002D5DA5">
      <w:pPr>
        <w:ind w:right="-766"/>
        <w:jc w:val="both"/>
        <w:rPr>
          <w:color w:val="000000" w:themeColor="text1"/>
        </w:rPr>
      </w:pPr>
      <w:r w:rsidRPr="00AC68BD">
        <w:rPr>
          <w:color w:val="000000" w:themeColor="text1"/>
        </w:rPr>
        <w:tab/>
        <w:t xml:space="preserve">Ievērojot iepriekš minēto, Attīstības un komunālo jautājumu komitejas 2024.gada </w:t>
      </w:r>
      <w:r>
        <w:rPr>
          <w:color w:val="000000" w:themeColor="text1"/>
        </w:rPr>
        <w:t>16</w:t>
      </w:r>
      <w:r w:rsidRPr="00AC68BD">
        <w:rPr>
          <w:color w:val="000000" w:themeColor="text1"/>
        </w:rPr>
        <w:t>.janvāra sēdes protokolu Nr.</w:t>
      </w:r>
      <w:r>
        <w:rPr>
          <w:color w:val="000000" w:themeColor="text1"/>
        </w:rPr>
        <w:t>1</w:t>
      </w:r>
      <w:r w:rsidRPr="00AC68BD">
        <w:rPr>
          <w:color w:val="000000" w:themeColor="text1"/>
        </w:rPr>
        <w:t xml:space="preserve"> un, pamatojoties uz Pašvald</w:t>
      </w:r>
      <w:r w:rsidRPr="00AC68BD">
        <w:rPr>
          <w:rFonts w:hint="eastAsia"/>
          <w:color w:val="000000" w:themeColor="text1"/>
        </w:rPr>
        <w:t>ī</w:t>
      </w:r>
      <w:r w:rsidRPr="00AC68BD">
        <w:rPr>
          <w:color w:val="000000" w:themeColor="text1"/>
        </w:rPr>
        <w:t>bu likuma 4.panta pirm</w:t>
      </w:r>
      <w:r w:rsidRPr="00AC68BD">
        <w:rPr>
          <w:rFonts w:hint="eastAsia"/>
          <w:color w:val="000000" w:themeColor="text1"/>
        </w:rPr>
        <w:t>ā</w:t>
      </w:r>
      <w:r w:rsidRPr="00AC68BD">
        <w:rPr>
          <w:color w:val="000000" w:themeColor="text1"/>
        </w:rPr>
        <w:t>s da</w:t>
      </w:r>
      <w:r w:rsidRPr="00AC68BD">
        <w:rPr>
          <w:rFonts w:hint="eastAsia"/>
          <w:color w:val="000000" w:themeColor="text1"/>
        </w:rPr>
        <w:t>ļ</w:t>
      </w:r>
      <w:r w:rsidRPr="00AC68BD">
        <w:rPr>
          <w:color w:val="000000" w:themeColor="text1"/>
        </w:rPr>
        <w:t>as 15., 16.punktu, 5.panta pirmo da</w:t>
      </w:r>
      <w:r w:rsidRPr="00AC68BD">
        <w:rPr>
          <w:rFonts w:hint="eastAsia"/>
          <w:color w:val="000000" w:themeColor="text1"/>
        </w:rPr>
        <w:t>ļ</w:t>
      </w:r>
      <w:r w:rsidRPr="00AC68BD">
        <w:rPr>
          <w:color w:val="000000" w:themeColor="text1"/>
        </w:rPr>
        <w:t>u, 10.panta pirm</w:t>
      </w:r>
      <w:r w:rsidRPr="00AC68BD">
        <w:rPr>
          <w:rFonts w:hint="eastAsia"/>
          <w:color w:val="000000" w:themeColor="text1"/>
        </w:rPr>
        <w:t>ā</w:t>
      </w:r>
      <w:r w:rsidRPr="00AC68BD">
        <w:rPr>
          <w:color w:val="000000" w:themeColor="text1"/>
        </w:rPr>
        <w:t>s da</w:t>
      </w:r>
      <w:r w:rsidRPr="00AC68BD">
        <w:rPr>
          <w:rFonts w:hint="eastAsia"/>
          <w:color w:val="000000" w:themeColor="text1"/>
        </w:rPr>
        <w:t>ļ</w:t>
      </w:r>
      <w:r w:rsidRPr="00AC68BD">
        <w:rPr>
          <w:color w:val="000000" w:themeColor="text1"/>
        </w:rPr>
        <w:t>as 21.punktu, Zemes ierīcības likuma 3.panta 1., 2. punktu, 4.panta pirmo daļu, 19.pantu, 22.panta pirmo daļu, Ministru kabineta 2016.gada 2.augusta noteikumu Nr.505 “</w:t>
      </w:r>
      <w:hyperlink r:id="rId13" w:tgtFrame="_blank" w:tooltip="Zemes ierīcības projekta izstrādes noteikumi" w:history="1">
        <w:r w:rsidRPr="00AC68BD">
          <w:rPr>
            <w:color w:val="000000" w:themeColor="text1"/>
          </w:rPr>
          <w:t>Zemes ierīcības projekta izstrādes noteikumi</w:t>
        </w:r>
      </w:hyperlink>
      <w:r w:rsidRPr="00AC68BD">
        <w:rPr>
          <w:color w:val="000000" w:themeColor="text1"/>
        </w:rPr>
        <w:t>”  25., 26., 28., 47.punktu, Ministru kabineta 2021.gada 29.jūnija noteikumu Nr.455 “Adresācijas noteikumi” 2.punktu, Nekustamā īpašuma valsts kadastra likuma 26.panta pirmās daļas 1., 2. punktu, Ministru kabineta 2014.gada 4.februāra noteikumiem Nr.61 “Noteikumi par Apgrūtināto teritoriju informācijas sistēmas izveidi un uzturēšanu un apgrūtināto teritoriju un nekustamā īpašuma objekta apgrūtinājumu klasifikatoru”, Ministru kabineta 2006.gada 20.jūnija noteikumu Nr.496 “Nekustamā īpašuma lietošanas mērķu klasifikācija un nekustamā īpašuma lietošanas mērķu noteikšanas un maiņas kārtība” 4, 16. punktu un Olaines novada domes 2022.gada 27.apr</w:t>
      </w:r>
      <w:r w:rsidRPr="00AC68BD">
        <w:rPr>
          <w:rFonts w:hint="eastAsia"/>
          <w:color w:val="000000" w:themeColor="text1"/>
        </w:rPr>
        <w:t>īļ</w:t>
      </w:r>
      <w:r w:rsidRPr="00AC68BD">
        <w:rPr>
          <w:color w:val="000000" w:themeColor="text1"/>
        </w:rPr>
        <w:t>a saistošajiem noteikumiem Nr.SN5/2022 “Olaines novada teritorijas pl</w:t>
      </w:r>
      <w:r w:rsidRPr="00AC68BD">
        <w:rPr>
          <w:rFonts w:hint="eastAsia"/>
          <w:color w:val="000000" w:themeColor="text1"/>
        </w:rPr>
        <w:t>ā</w:t>
      </w:r>
      <w:r w:rsidRPr="00AC68BD">
        <w:rPr>
          <w:color w:val="000000" w:themeColor="text1"/>
        </w:rPr>
        <w:t>nojuma teritorijas izmantošanas un apb</w:t>
      </w:r>
      <w:r w:rsidRPr="00AC68BD">
        <w:rPr>
          <w:rFonts w:hint="eastAsia"/>
          <w:color w:val="000000" w:themeColor="text1"/>
        </w:rPr>
        <w:t>ū</w:t>
      </w:r>
      <w:r w:rsidRPr="00AC68BD">
        <w:rPr>
          <w:color w:val="000000" w:themeColor="text1"/>
        </w:rPr>
        <w:t>ves noteikumi un grafisk</w:t>
      </w:r>
      <w:r w:rsidRPr="00AC68BD">
        <w:rPr>
          <w:rFonts w:hint="eastAsia"/>
          <w:color w:val="000000" w:themeColor="text1"/>
        </w:rPr>
        <w:t>ā</w:t>
      </w:r>
      <w:r w:rsidRPr="00AC68BD">
        <w:rPr>
          <w:color w:val="000000" w:themeColor="text1"/>
        </w:rPr>
        <w:t xml:space="preserve"> da</w:t>
      </w:r>
      <w:r w:rsidRPr="00AC68BD">
        <w:rPr>
          <w:rFonts w:hint="eastAsia"/>
          <w:color w:val="000000" w:themeColor="text1"/>
        </w:rPr>
        <w:t>ļ</w:t>
      </w:r>
      <w:r w:rsidRPr="00AC68BD">
        <w:rPr>
          <w:color w:val="000000" w:themeColor="text1"/>
        </w:rPr>
        <w:t xml:space="preserve">a” (4.2 redakcija SN 10/2022), </w:t>
      </w:r>
      <w:r w:rsidRPr="00AC68BD">
        <w:rPr>
          <w:b/>
          <w:color w:val="000000" w:themeColor="text1"/>
        </w:rPr>
        <w:t>dome nolemj</w:t>
      </w:r>
      <w:r w:rsidRPr="00AC68BD">
        <w:rPr>
          <w:color w:val="000000" w:themeColor="text1"/>
        </w:rPr>
        <w:t>:</w:t>
      </w:r>
    </w:p>
    <w:p w14:paraId="073AA0D3" w14:textId="77777777" w:rsidR="002D5DA5" w:rsidRPr="00AC68BD" w:rsidRDefault="002D5DA5" w:rsidP="002D5DA5">
      <w:pPr>
        <w:ind w:right="-766"/>
        <w:jc w:val="both"/>
        <w:rPr>
          <w:color w:val="000000" w:themeColor="text1"/>
        </w:rPr>
      </w:pPr>
    </w:p>
    <w:p w14:paraId="6F3878B8" w14:textId="5E9EB6B4" w:rsidR="002D5DA5" w:rsidRPr="00277CD9" w:rsidRDefault="002D5DA5" w:rsidP="002D5DA5">
      <w:pPr>
        <w:pStyle w:val="ListParagraph"/>
        <w:numPr>
          <w:ilvl w:val="0"/>
          <w:numId w:val="31"/>
        </w:numPr>
        <w:shd w:val="clear" w:color="auto" w:fill="FFFFFF"/>
        <w:ind w:right="-766"/>
        <w:jc w:val="both"/>
        <w:rPr>
          <w:lang w:eastAsia="lv-LV"/>
        </w:rPr>
      </w:pPr>
      <w:proofErr w:type="spellStart"/>
      <w:r w:rsidRPr="00277CD9">
        <w:rPr>
          <w:lang w:eastAsia="lv-LV"/>
        </w:rPr>
        <w:t>Apstiprināt</w:t>
      </w:r>
      <w:proofErr w:type="spellEnd"/>
      <w:r w:rsidRPr="00277CD9">
        <w:rPr>
          <w:lang w:eastAsia="lv-LV"/>
        </w:rPr>
        <w:t xml:space="preserve"> </w:t>
      </w:r>
      <w:proofErr w:type="spellStart"/>
      <w:r w:rsidRPr="00277CD9">
        <w:rPr>
          <w:lang w:eastAsia="lv-LV"/>
        </w:rPr>
        <w:t>zemes</w:t>
      </w:r>
      <w:proofErr w:type="spellEnd"/>
      <w:r w:rsidRPr="00277CD9">
        <w:rPr>
          <w:lang w:eastAsia="lv-LV"/>
        </w:rPr>
        <w:t xml:space="preserve"> </w:t>
      </w:r>
      <w:proofErr w:type="spellStart"/>
      <w:r w:rsidRPr="00277CD9">
        <w:rPr>
          <w:lang w:eastAsia="lv-LV"/>
        </w:rPr>
        <w:t>ierīcības</w:t>
      </w:r>
      <w:proofErr w:type="spellEnd"/>
      <w:r w:rsidRPr="00277CD9">
        <w:rPr>
          <w:lang w:eastAsia="lv-LV"/>
        </w:rPr>
        <w:t xml:space="preserve"> </w:t>
      </w:r>
      <w:proofErr w:type="spellStart"/>
      <w:r w:rsidRPr="00277CD9">
        <w:rPr>
          <w:lang w:eastAsia="lv-LV"/>
        </w:rPr>
        <w:t>projektu</w:t>
      </w:r>
      <w:proofErr w:type="spellEnd"/>
      <w:r w:rsidRPr="00277CD9">
        <w:rPr>
          <w:lang w:eastAsia="lv-LV"/>
        </w:rPr>
        <w:t xml:space="preserve"> nekustamā īpašuma </w:t>
      </w:r>
      <w:r w:rsidRPr="00277CD9">
        <w:t>VEF - Baloži Nr.952 (kadastra Nr.8080 002 0272) zemes vien</w:t>
      </w:r>
      <w:r w:rsidRPr="00277CD9">
        <w:rPr>
          <w:rFonts w:hint="eastAsia"/>
        </w:rPr>
        <w:t>ī</w:t>
      </w:r>
      <w:r w:rsidRPr="00277CD9">
        <w:t>bas ar kadastra apz</w:t>
      </w:r>
      <w:r w:rsidRPr="00277CD9">
        <w:rPr>
          <w:rFonts w:hint="eastAsia"/>
        </w:rPr>
        <w:t>ī</w:t>
      </w:r>
      <w:r w:rsidRPr="00277CD9">
        <w:t>m</w:t>
      </w:r>
      <w:r w:rsidRPr="00277CD9">
        <w:rPr>
          <w:rFonts w:hint="eastAsia"/>
        </w:rPr>
        <w:t>ē</w:t>
      </w:r>
      <w:r w:rsidRPr="00277CD9">
        <w:t xml:space="preserve">jumu 8080 002 0272 </w:t>
      </w:r>
      <w:r>
        <w:lastRenderedPageBreak/>
        <w:t>(</w:t>
      </w:r>
      <w:proofErr w:type="spellStart"/>
      <w:r w:rsidRPr="00486269">
        <w:t>Medemciema</w:t>
      </w:r>
      <w:proofErr w:type="spellEnd"/>
      <w:r w:rsidRPr="00486269">
        <w:t xml:space="preserve"> </w:t>
      </w:r>
      <w:proofErr w:type="spellStart"/>
      <w:r w:rsidRPr="00486269">
        <w:t>iela</w:t>
      </w:r>
      <w:proofErr w:type="spellEnd"/>
      <w:r w:rsidRPr="00486269">
        <w:t xml:space="preserve"> 59B</w:t>
      </w:r>
      <w:r>
        <w:t xml:space="preserve">) </w:t>
      </w:r>
      <w:r w:rsidRPr="00277CD9">
        <w:t>un VEF - Baloži d/s koplietošanas zeme (kadastra Nr.8080 002 2234) zemes vien</w:t>
      </w:r>
      <w:r w:rsidRPr="00277CD9">
        <w:rPr>
          <w:rFonts w:hint="eastAsia"/>
        </w:rPr>
        <w:t>ī</w:t>
      </w:r>
      <w:r w:rsidRPr="00277CD9">
        <w:t>bas ar kadastra apz</w:t>
      </w:r>
      <w:r w:rsidRPr="00277CD9">
        <w:rPr>
          <w:rFonts w:hint="eastAsia"/>
        </w:rPr>
        <w:t>ī</w:t>
      </w:r>
      <w:r w:rsidRPr="00277CD9">
        <w:t>m</w:t>
      </w:r>
      <w:r w:rsidRPr="00277CD9">
        <w:rPr>
          <w:rFonts w:hint="eastAsia"/>
        </w:rPr>
        <w:t>ē</w:t>
      </w:r>
      <w:r w:rsidRPr="00277CD9">
        <w:t>jumu 8080 002 2213 savstarp</w:t>
      </w:r>
      <w:r w:rsidRPr="00277CD9">
        <w:rPr>
          <w:rFonts w:hint="eastAsia"/>
        </w:rPr>
        <w:t>ē</w:t>
      </w:r>
      <w:r w:rsidRPr="00277CD9">
        <w:t>jo robežu p</w:t>
      </w:r>
      <w:r w:rsidRPr="00277CD9">
        <w:rPr>
          <w:rFonts w:hint="eastAsia"/>
        </w:rPr>
        <w:t>ā</w:t>
      </w:r>
      <w:r w:rsidRPr="00277CD9">
        <w:t>rk</w:t>
      </w:r>
      <w:r w:rsidRPr="00277CD9">
        <w:rPr>
          <w:rFonts w:hint="eastAsia"/>
        </w:rPr>
        <w:t>ā</w:t>
      </w:r>
      <w:r w:rsidRPr="00277CD9">
        <w:t>rtošanai</w:t>
      </w:r>
      <w:r w:rsidRPr="00277CD9">
        <w:rPr>
          <w:lang w:eastAsia="lv-LV"/>
        </w:rPr>
        <w:t>, sertific</w:t>
      </w:r>
      <w:r w:rsidRPr="00277CD9">
        <w:rPr>
          <w:rFonts w:hint="eastAsia"/>
          <w:lang w:eastAsia="lv-LV"/>
        </w:rPr>
        <w:t>ē</w:t>
      </w:r>
      <w:r w:rsidRPr="00277CD9">
        <w:rPr>
          <w:lang w:eastAsia="lv-LV"/>
        </w:rPr>
        <w:t xml:space="preserve">tas </w:t>
      </w:r>
      <w:proofErr w:type="spellStart"/>
      <w:r w:rsidRPr="00277CD9">
        <w:rPr>
          <w:lang w:eastAsia="lv-LV"/>
        </w:rPr>
        <w:t>zemes</w:t>
      </w:r>
      <w:proofErr w:type="spellEnd"/>
      <w:r w:rsidRPr="00277CD9">
        <w:rPr>
          <w:lang w:eastAsia="lv-LV"/>
        </w:rPr>
        <w:t xml:space="preserve"> </w:t>
      </w:r>
      <w:proofErr w:type="spellStart"/>
      <w:r w:rsidRPr="00277CD9">
        <w:rPr>
          <w:lang w:eastAsia="lv-LV"/>
        </w:rPr>
        <w:t>ier</w:t>
      </w:r>
      <w:r w:rsidRPr="00277CD9">
        <w:rPr>
          <w:rFonts w:hint="eastAsia"/>
          <w:lang w:eastAsia="lv-LV"/>
        </w:rPr>
        <w:t>ī</w:t>
      </w:r>
      <w:r w:rsidRPr="00277CD9">
        <w:rPr>
          <w:lang w:eastAsia="lv-LV"/>
        </w:rPr>
        <w:t>kot</w:t>
      </w:r>
      <w:r w:rsidRPr="00277CD9">
        <w:rPr>
          <w:rFonts w:hint="eastAsia"/>
          <w:lang w:eastAsia="lv-LV"/>
        </w:rPr>
        <w:t>ā</w:t>
      </w:r>
      <w:r w:rsidRPr="00277CD9">
        <w:rPr>
          <w:lang w:eastAsia="lv-LV"/>
        </w:rPr>
        <w:t>jas</w:t>
      </w:r>
      <w:proofErr w:type="spellEnd"/>
      <w:r>
        <w:rPr>
          <w:lang w:eastAsia="lv-LV"/>
        </w:rPr>
        <w:t xml:space="preserve"> </w:t>
      </w:r>
      <w:proofErr w:type="spellStart"/>
      <w:r w:rsidRPr="00277CD9">
        <w:rPr>
          <w:lang w:eastAsia="lv-LV"/>
        </w:rPr>
        <w:t>Krist</w:t>
      </w:r>
      <w:r w:rsidRPr="00277CD9">
        <w:rPr>
          <w:rFonts w:hint="eastAsia"/>
          <w:lang w:eastAsia="lv-LV"/>
        </w:rPr>
        <w:t>ī</w:t>
      </w:r>
      <w:r w:rsidRPr="00277CD9">
        <w:rPr>
          <w:lang w:eastAsia="lv-LV"/>
        </w:rPr>
        <w:t>nes</w:t>
      </w:r>
      <w:proofErr w:type="spellEnd"/>
      <w:r w:rsidRPr="00277CD9">
        <w:rPr>
          <w:lang w:eastAsia="lv-LV"/>
        </w:rPr>
        <w:t xml:space="preserve"> </w:t>
      </w:r>
      <w:proofErr w:type="spellStart"/>
      <w:r w:rsidRPr="00277CD9">
        <w:rPr>
          <w:lang w:eastAsia="lv-LV"/>
        </w:rPr>
        <w:t>Mitules</w:t>
      </w:r>
      <w:proofErr w:type="spellEnd"/>
      <w:r w:rsidRPr="00277CD9">
        <w:rPr>
          <w:lang w:eastAsia="lv-LV"/>
        </w:rPr>
        <w:t xml:space="preserve"> (</w:t>
      </w:r>
      <w:proofErr w:type="spellStart"/>
      <w:r w:rsidRPr="00277CD9">
        <w:rPr>
          <w:lang w:eastAsia="lv-LV"/>
        </w:rPr>
        <w:t>sertifik</w:t>
      </w:r>
      <w:r w:rsidRPr="00277CD9">
        <w:rPr>
          <w:rFonts w:hint="eastAsia"/>
          <w:lang w:eastAsia="lv-LV"/>
        </w:rPr>
        <w:t>ā</w:t>
      </w:r>
      <w:r w:rsidRPr="00277CD9">
        <w:rPr>
          <w:lang w:eastAsia="lv-LV"/>
        </w:rPr>
        <w:t>ta</w:t>
      </w:r>
      <w:proofErr w:type="spellEnd"/>
      <w:r w:rsidRPr="00277CD9">
        <w:rPr>
          <w:lang w:eastAsia="lv-LV"/>
        </w:rPr>
        <w:t xml:space="preserve"> </w:t>
      </w:r>
      <w:proofErr w:type="gramStart"/>
      <w:r w:rsidRPr="00277CD9">
        <w:rPr>
          <w:lang w:eastAsia="lv-LV"/>
        </w:rPr>
        <w:t>Nr.AA</w:t>
      </w:r>
      <w:proofErr w:type="gramEnd"/>
      <w:r w:rsidRPr="00277CD9">
        <w:rPr>
          <w:lang w:eastAsia="lv-LV"/>
        </w:rPr>
        <w:t>0012) e-</w:t>
      </w:r>
      <w:proofErr w:type="spellStart"/>
      <w:r w:rsidRPr="00277CD9">
        <w:rPr>
          <w:lang w:eastAsia="lv-LV"/>
        </w:rPr>
        <w:t>lietu</w:t>
      </w:r>
      <w:proofErr w:type="spellEnd"/>
      <w:r w:rsidRPr="00277CD9">
        <w:rPr>
          <w:lang w:eastAsia="lv-LV"/>
        </w:rPr>
        <w:t xml:space="preserve"> ZIP_80800020272_20240108.edoc laika zīmogs 08.01.2024 23:17:50 EET.</w:t>
      </w:r>
    </w:p>
    <w:p w14:paraId="647C2247" w14:textId="78F4031D" w:rsidR="002D5DA5" w:rsidRPr="002D5DA5" w:rsidRDefault="002D5DA5" w:rsidP="002D5DA5">
      <w:pPr>
        <w:pStyle w:val="ListParagraph"/>
        <w:numPr>
          <w:ilvl w:val="0"/>
          <w:numId w:val="31"/>
        </w:numPr>
        <w:ind w:right="-766"/>
        <w:contextualSpacing/>
        <w:jc w:val="both"/>
        <w:rPr>
          <w:color w:val="000000" w:themeColor="text1"/>
        </w:rPr>
      </w:pPr>
      <w:proofErr w:type="spellStart"/>
      <w:r w:rsidRPr="002D5DA5">
        <w:rPr>
          <w:color w:val="000000" w:themeColor="text1"/>
        </w:rPr>
        <w:t>Noteikt</w:t>
      </w:r>
      <w:proofErr w:type="spellEnd"/>
      <w:r w:rsidRPr="002D5DA5">
        <w:rPr>
          <w:color w:val="000000" w:themeColor="text1"/>
        </w:rPr>
        <w:t xml:space="preserve"> </w:t>
      </w:r>
      <w:proofErr w:type="spellStart"/>
      <w:r w:rsidRPr="002D5DA5">
        <w:rPr>
          <w:color w:val="000000" w:themeColor="text1"/>
        </w:rPr>
        <w:t>nekustam</w:t>
      </w:r>
      <w:r w:rsidRPr="002D5DA5">
        <w:rPr>
          <w:rFonts w:hint="eastAsia"/>
          <w:color w:val="000000" w:themeColor="text1"/>
        </w:rPr>
        <w:t>ā</w:t>
      </w:r>
      <w:proofErr w:type="spellEnd"/>
      <w:r w:rsidRPr="002D5DA5">
        <w:rPr>
          <w:color w:val="000000" w:themeColor="text1"/>
        </w:rPr>
        <w:t xml:space="preserve"> </w:t>
      </w:r>
      <w:proofErr w:type="spellStart"/>
      <w:r w:rsidRPr="002D5DA5">
        <w:rPr>
          <w:rFonts w:hint="eastAsia"/>
          <w:color w:val="000000" w:themeColor="text1"/>
        </w:rPr>
        <w:t>ī</w:t>
      </w:r>
      <w:r w:rsidRPr="002D5DA5">
        <w:rPr>
          <w:color w:val="000000" w:themeColor="text1"/>
        </w:rPr>
        <w:t>pašuma</w:t>
      </w:r>
      <w:proofErr w:type="spellEnd"/>
      <w:r w:rsidRPr="002D5DA5">
        <w:rPr>
          <w:color w:val="000000" w:themeColor="text1"/>
        </w:rPr>
        <w:t xml:space="preserve"> </w:t>
      </w:r>
      <w:proofErr w:type="spellStart"/>
      <w:r w:rsidRPr="002D5DA5">
        <w:rPr>
          <w:color w:val="000000" w:themeColor="text1"/>
        </w:rPr>
        <w:t>lietošanas</w:t>
      </w:r>
      <w:proofErr w:type="spellEnd"/>
      <w:r w:rsidRPr="002D5DA5">
        <w:rPr>
          <w:color w:val="000000" w:themeColor="text1"/>
        </w:rPr>
        <w:t xml:space="preserve"> </w:t>
      </w:r>
      <w:proofErr w:type="spellStart"/>
      <w:r w:rsidRPr="002D5DA5">
        <w:rPr>
          <w:color w:val="000000" w:themeColor="text1"/>
        </w:rPr>
        <w:t>m</w:t>
      </w:r>
      <w:r w:rsidRPr="002D5DA5">
        <w:rPr>
          <w:rFonts w:hint="eastAsia"/>
          <w:color w:val="000000" w:themeColor="text1"/>
        </w:rPr>
        <w:t>ē</w:t>
      </w:r>
      <w:r w:rsidRPr="002D5DA5">
        <w:rPr>
          <w:color w:val="000000" w:themeColor="text1"/>
        </w:rPr>
        <w:t>r</w:t>
      </w:r>
      <w:r w:rsidRPr="002D5DA5">
        <w:rPr>
          <w:rFonts w:hint="eastAsia"/>
          <w:color w:val="000000" w:themeColor="text1"/>
        </w:rPr>
        <w:t>ķ</w:t>
      </w:r>
      <w:r w:rsidRPr="002D5DA5">
        <w:rPr>
          <w:color w:val="000000" w:themeColor="text1"/>
        </w:rPr>
        <w:t>us</w:t>
      </w:r>
      <w:proofErr w:type="spellEnd"/>
      <w:r w:rsidRPr="002D5DA5">
        <w:rPr>
          <w:color w:val="000000" w:themeColor="text1"/>
        </w:rPr>
        <w:t xml:space="preserve">, </w:t>
      </w:r>
      <w:proofErr w:type="spellStart"/>
      <w:r w:rsidRPr="002D5DA5">
        <w:rPr>
          <w:color w:val="000000" w:themeColor="text1"/>
        </w:rPr>
        <w:t>apgr</w:t>
      </w:r>
      <w:r w:rsidRPr="002D5DA5">
        <w:rPr>
          <w:rFonts w:hint="eastAsia"/>
          <w:color w:val="000000" w:themeColor="text1"/>
        </w:rPr>
        <w:t>ū</w:t>
      </w:r>
      <w:r w:rsidRPr="002D5DA5">
        <w:rPr>
          <w:color w:val="000000" w:themeColor="text1"/>
        </w:rPr>
        <w:t>tin</w:t>
      </w:r>
      <w:r w:rsidRPr="002D5DA5">
        <w:rPr>
          <w:rFonts w:hint="eastAsia"/>
          <w:color w:val="000000" w:themeColor="text1"/>
        </w:rPr>
        <w:t>ā</w:t>
      </w:r>
      <w:r w:rsidRPr="002D5DA5">
        <w:rPr>
          <w:color w:val="000000" w:themeColor="text1"/>
        </w:rPr>
        <w:t>jumus</w:t>
      </w:r>
      <w:proofErr w:type="spellEnd"/>
      <w:r w:rsidRPr="002D5DA5">
        <w:rPr>
          <w:color w:val="000000" w:themeColor="text1"/>
        </w:rPr>
        <w:t xml:space="preserve">, </w:t>
      </w:r>
      <w:proofErr w:type="spellStart"/>
      <w:r w:rsidRPr="002D5DA5">
        <w:rPr>
          <w:color w:val="000000" w:themeColor="text1"/>
        </w:rPr>
        <w:t>adres</w:t>
      </w:r>
      <w:r w:rsidRPr="002D5DA5">
        <w:rPr>
          <w:rFonts w:hint="eastAsia"/>
          <w:color w:val="000000" w:themeColor="text1"/>
        </w:rPr>
        <w:t>ā</w:t>
      </w:r>
      <w:r w:rsidRPr="002D5DA5">
        <w:rPr>
          <w:color w:val="000000" w:themeColor="text1"/>
        </w:rPr>
        <w:t>ciju</w:t>
      </w:r>
      <w:proofErr w:type="spellEnd"/>
      <w:r w:rsidRPr="002D5DA5">
        <w:rPr>
          <w:color w:val="000000" w:themeColor="text1"/>
        </w:rPr>
        <w:t>:</w:t>
      </w:r>
    </w:p>
    <w:p w14:paraId="093BEC51" w14:textId="77777777" w:rsidR="002D5DA5" w:rsidRPr="00AC68BD" w:rsidRDefault="002D5DA5" w:rsidP="002D5DA5">
      <w:pPr>
        <w:pStyle w:val="ListParagraph"/>
        <w:ind w:left="717"/>
        <w:rPr>
          <w:color w:val="000000" w:themeColor="text1"/>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2D5DA5" w:rsidRPr="00AC68BD" w14:paraId="1C79B029" w14:textId="77777777" w:rsidTr="00C24F96">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5AE58FD4" w14:textId="77777777" w:rsidR="002D5DA5" w:rsidRPr="00AC68BD" w:rsidRDefault="002D5DA5" w:rsidP="00C24F96">
            <w:pPr>
              <w:snapToGrid w:val="0"/>
              <w:jc w:val="center"/>
              <w:rPr>
                <w:color w:val="000000" w:themeColor="text1"/>
              </w:rPr>
            </w:pPr>
            <w:r w:rsidRPr="00AC68BD">
              <w:rPr>
                <w:color w:val="000000" w:themeColor="text1"/>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33CB9EE5" w14:textId="77777777" w:rsidR="002D5DA5" w:rsidRPr="00AC68BD" w:rsidRDefault="002D5DA5" w:rsidP="00C24F96">
            <w:pPr>
              <w:snapToGrid w:val="0"/>
              <w:jc w:val="center"/>
              <w:rPr>
                <w:color w:val="000000" w:themeColor="text1"/>
              </w:rPr>
            </w:pPr>
            <w:r w:rsidRPr="00AC68BD">
              <w:rPr>
                <w:color w:val="000000" w:themeColor="text1"/>
              </w:rPr>
              <w:t>Zemes vienības adresācija</w:t>
            </w:r>
          </w:p>
        </w:tc>
        <w:tc>
          <w:tcPr>
            <w:tcW w:w="2552" w:type="dxa"/>
            <w:tcBorders>
              <w:top w:val="single" w:sz="4" w:space="0" w:color="000000"/>
              <w:left w:val="single" w:sz="4" w:space="0" w:color="000000"/>
              <w:bottom w:val="single" w:sz="4" w:space="0" w:color="000000"/>
              <w:right w:val="nil"/>
            </w:tcBorders>
            <w:hideMark/>
          </w:tcPr>
          <w:p w14:paraId="259B79BB" w14:textId="77777777" w:rsidR="002D5DA5" w:rsidRPr="00AC68BD" w:rsidRDefault="002D5DA5" w:rsidP="00C24F96">
            <w:pPr>
              <w:snapToGrid w:val="0"/>
              <w:jc w:val="center"/>
              <w:rPr>
                <w:color w:val="000000" w:themeColor="text1"/>
              </w:rPr>
            </w:pPr>
            <w:r w:rsidRPr="00AC68BD">
              <w:rPr>
                <w:color w:val="000000" w:themeColor="text1"/>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5899B9CC" w14:textId="77777777" w:rsidR="002D5DA5" w:rsidRPr="00AC68BD" w:rsidRDefault="002D5DA5" w:rsidP="00C24F96">
            <w:pPr>
              <w:snapToGrid w:val="0"/>
              <w:jc w:val="center"/>
              <w:rPr>
                <w:color w:val="000000" w:themeColor="text1"/>
              </w:rPr>
            </w:pPr>
            <w:r w:rsidRPr="00AC68BD">
              <w:rPr>
                <w:color w:val="000000" w:themeColor="text1"/>
              </w:rPr>
              <w:t>Nr. plānā, apgrūtinājumu klasifikācijas kods</w:t>
            </w:r>
          </w:p>
        </w:tc>
      </w:tr>
      <w:tr w:rsidR="002D5DA5" w:rsidRPr="00AC68BD" w14:paraId="5FED631E" w14:textId="77777777" w:rsidTr="00C24F96">
        <w:tc>
          <w:tcPr>
            <w:tcW w:w="2297" w:type="dxa"/>
            <w:tcBorders>
              <w:top w:val="single" w:sz="4" w:space="0" w:color="000000"/>
              <w:left w:val="single" w:sz="4" w:space="0" w:color="000000"/>
              <w:bottom w:val="single" w:sz="4" w:space="0" w:color="000000"/>
              <w:right w:val="single" w:sz="4" w:space="0" w:color="000000"/>
            </w:tcBorders>
            <w:vAlign w:val="center"/>
          </w:tcPr>
          <w:p w14:paraId="0367E1B3" w14:textId="77777777" w:rsidR="002D5DA5" w:rsidRPr="00AC68BD" w:rsidRDefault="002D5DA5" w:rsidP="00C24F96">
            <w:pPr>
              <w:snapToGrid w:val="0"/>
              <w:jc w:val="center"/>
              <w:rPr>
                <w:color w:val="000000" w:themeColor="text1"/>
              </w:rPr>
            </w:pPr>
            <w:r w:rsidRPr="00AC68BD">
              <w:rPr>
                <w:color w:val="000000" w:themeColor="text1"/>
              </w:rPr>
              <w:t>Plānotā zemes vienība Nr.1</w:t>
            </w:r>
          </w:p>
          <w:p w14:paraId="434A4A79" w14:textId="77777777" w:rsidR="002D5DA5" w:rsidRPr="00AC68BD" w:rsidRDefault="002D5DA5" w:rsidP="00C24F96">
            <w:pPr>
              <w:snapToGrid w:val="0"/>
              <w:jc w:val="center"/>
              <w:rPr>
                <w:color w:val="000000" w:themeColor="text1"/>
              </w:rPr>
            </w:pPr>
            <w:r w:rsidRPr="00AC68BD">
              <w:rPr>
                <w:color w:val="000000" w:themeColor="text1"/>
              </w:rPr>
              <w:t xml:space="preserve">8080 </w:t>
            </w:r>
            <w:r>
              <w:rPr>
                <w:color w:val="000000" w:themeColor="text1"/>
              </w:rPr>
              <w:t>002 0272</w:t>
            </w:r>
            <w:r w:rsidRPr="00AC68BD">
              <w:rPr>
                <w:color w:val="000000" w:themeColor="text1"/>
              </w:rPr>
              <w:t xml:space="preserve"> – </w:t>
            </w:r>
            <w:r>
              <w:rPr>
                <w:color w:val="000000" w:themeColor="text1"/>
              </w:rPr>
              <w:t xml:space="preserve">aptuveni </w:t>
            </w:r>
            <w:r w:rsidRPr="00AC68BD">
              <w:rPr>
                <w:color w:val="000000" w:themeColor="text1"/>
              </w:rPr>
              <w:t>0,</w:t>
            </w:r>
            <w:r>
              <w:rPr>
                <w:color w:val="000000" w:themeColor="text1"/>
              </w:rPr>
              <w:t>0759</w:t>
            </w:r>
            <w:r w:rsidRPr="00AC68BD">
              <w:rPr>
                <w:color w:val="000000" w:themeColor="text1"/>
              </w:rPr>
              <w:t xml:space="preserve"> ha</w:t>
            </w:r>
          </w:p>
          <w:p w14:paraId="1417D183" w14:textId="77777777" w:rsidR="002D5DA5" w:rsidRPr="00AC68BD" w:rsidRDefault="002D5DA5" w:rsidP="00C24F96">
            <w:pPr>
              <w:snapToGrid w:val="0"/>
              <w:jc w:val="center"/>
              <w:rPr>
                <w:color w:val="000000" w:themeColor="text1"/>
              </w:rPr>
            </w:pPr>
          </w:p>
          <w:p w14:paraId="70CD41FD" w14:textId="77777777" w:rsidR="002D5DA5" w:rsidRPr="00AC68BD" w:rsidRDefault="002D5DA5" w:rsidP="00C24F96">
            <w:pPr>
              <w:jc w:val="center"/>
              <w:rPr>
                <w:color w:val="000000" w:themeColor="text1"/>
              </w:rPr>
            </w:pPr>
            <w:r w:rsidRPr="00AC68BD">
              <w:rPr>
                <w:color w:val="000000" w:themeColor="text1"/>
              </w:rPr>
              <w:t xml:space="preserve">Saglabāt esošā nekustamā īpašuma sastāvā </w:t>
            </w:r>
          </w:p>
        </w:tc>
        <w:tc>
          <w:tcPr>
            <w:tcW w:w="2693" w:type="dxa"/>
            <w:tcBorders>
              <w:top w:val="single" w:sz="4" w:space="0" w:color="000000"/>
              <w:left w:val="single" w:sz="4" w:space="0" w:color="000000"/>
              <w:bottom w:val="single" w:sz="4" w:space="0" w:color="000000"/>
              <w:right w:val="nil"/>
            </w:tcBorders>
            <w:vAlign w:val="center"/>
            <w:hideMark/>
          </w:tcPr>
          <w:p w14:paraId="0D6977FB" w14:textId="77777777" w:rsidR="002D5DA5" w:rsidRPr="00AC68BD" w:rsidRDefault="002D5DA5" w:rsidP="00C24F96">
            <w:pPr>
              <w:jc w:val="center"/>
              <w:rPr>
                <w:color w:val="000000" w:themeColor="text1"/>
              </w:rPr>
            </w:pPr>
            <w:r w:rsidRPr="00AC68BD">
              <w:rPr>
                <w:color w:val="000000" w:themeColor="text1"/>
              </w:rPr>
              <w:t xml:space="preserve">Plānotajai zemes vienībai </w:t>
            </w:r>
            <w:r>
              <w:rPr>
                <w:color w:val="000000" w:themeColor="text1"/>
              </w:rPr>
              <w:t>saglabāt</w:t>
            </w:r>
            <w:r w:rsidRPr="00AC68BD">
              <w:rPr>
                <w:color w:val="000000" w:themeColor="text1"/>
              </w:rPr>
              <w:t xml:space="preserve"> adresi: </w:t>
            </w:r>
            <w:proofErr w:type="spellStart"/>
            <w:r>
              <w:rPr>
                <w:color w:val="000000" w:themeColor="text1"/>
              </w:rPr>
              <w:t>Medemciema</w:t>
            </w:r>
            <w:proofErr w:type="spellEnd"/>
            <w:r>
              <w:rPr>
                <w:color w:val="000000" w:themeColor="text1"/>
              </w:rPr>
              <w:t xml:space="preserve"> iela 59B</w:t>
            </w:r>
            <w:r w:rsidRPr="00AC68BD">
              <w:rPr>
                <w:color w:val="000000" w:themeColor="text1"/>
              </w:rPr>
              <w:t>, Olaines pag., Olaines</w:t>
            </w:r>
          </w:p>
          <w:p w14:paraId="222C8F68" w14:textId="77777777" w:rsidR="002D5DA5" w:rsidRPr="00AC68BD" w:rsidRDefault="002D5DA5" w:rsidP="00C24F96">
            <w:pPr>
              <w:jc w:val="center"/>
              <w:rPr>
                <w:color w:val="000000" w:themeColor="text1"/>
              </w:rPr>
            </w:pPr>
            <w:r w:rsidRPr="00AC68BD">
              <w:rPr>
                <w:color w:val="000000" w:themeColor="text1"/>
              </w:rPr>
              <w:t xml:space="preserve">nov., LV-2127 </w:t>
            </w:r>
            <w:r>
              <w:rPr>
                <w:color w:val="000000" w:themeColor="text1"/>
              </w:rPr>
              <w:t xml:space="preserve">(ARIS kods </w:t>
            </w:r>
            <w:r w:rsidRPr="00713B03">
              <w:rPr>
                <w:color w:val="000000" w:themeColor="text1"/>
              </w:rPr>
              <w:t>106905020</w:t>
            </w:r>
            <w:r>
              <w:rPr>
                <w:color w:val="000000" w:themeColor="text1"/>
              </w:rPr>
              <w:t>)</w:t>
            </w:r>
          </w:p>
        </w:tc>
        <w:tc>
          <w:tcPr>
            <w:tcW w:w="2552" w:type="dxa"/>
            <w:tcBorders>
              <w:top w:val="single" w:sz="4" w:space="0" w:color="000000"/>
              <w:left w:val="single" w:sz="4" w:space="0" w:color="000000"/>
              <w:bottom w:val="single" w:sz="4" w:space="0" w:color="000000"/>
              <w:right w:val="nil"/>
            </w:tcBorders>
            <w:vAlign w:val="center"/>
          </w:tcPr>
          <w:p w14:paraId="22865D9A" w14:textId="77777777" w:rsidR="002D5DA5" w:rsidRPr="00AC68BD" w:rsidRDefault="002D5DA5" w:rsidP="00C24F96">
            <w:pPr>
              <w:jc w:val="center"/>
              <w:rPr>
                <w:color w:val="000000" w:themeColor="text1"/>
              </w:rPr>
            </w:pPr>
            <w:r>
              <w:rPr>
                <w:color w:val="000000" w:themeColor="text1"/>
              </w:rPr>
              <w:t xml:space="preserve">Individuālo </w:t>
            </w:r>
            <w:r w:rsidRPr="00AC68BD">
              <w:rPr>
                <w:color w:val="000000" w:themeColor="text1"/>
              </w:rPr>
              <w:t>dz</w:t>
            </w:r>
            <w:r w:rsidRPr="00AC68BD">
              <w:rPr>
                <w:rFonts w:hint="eastAsia"/>
                <w:color w:val="000000" w:themeColor="text1"/>
              </w:rPr>
              <w:t>ī</w:t>
            </w:r>
            <w:r w:rsidRPr="00AC68BD">
              <w:rPr>
                <w:color w:val="000000" w:themeColor="text1"/>
              </w:rPr>
              <w:t>vojamo m</w:t>
            </w:r>
            <w:r w:rsidRPr="00AC68BD">
              <w:rPr>
                <w:rFonts w:hint="eastAsia"/>
                <w:color w:val="000000" w:themeColor="text1"/>
              </w:rPr>
              <w:t>ā</w:t>
            </w:r>
            <w:r w:rsidRPr="00AC68BD">
              <w:rPr>
                <w:color w:val="000000" w:themeColor="text1"/>
              </w:rPr>
              <w:t>ju apb</w:t>
            </w:r>
            <w:r w:rsidRPr="00AC68BD">
              <w:rPr>
                <w:rFonts w:hint="eastAsia"/>
                <w:color w:val="000000" w:themeColor="text1"/>
              </w:rPr>
              <w:t>ū</w:t>
            </w:r>
            <w:r w:rsidRPr="00AC68BD">
              <w:rPr>
                <w:color w:val="000000" w:themeColor="text1"/>
              </w:rPr>
              <w:t>ves zeme (N</w:t>
            </w:r>
            <w:r w:rsidRPr="00AC68BD">
              <w:rPr>
                <w:rFonts w:hint="eastAsia"/>
                <w:color w:val="000000" w:themeColor="text1"/>
              </w:rPr>
              <w:t>Ī</w:t>
            </w:r>
            <w:r w:rsidRPr="00AC68BD">
              <w:rPr>
                <w:color w:val="000000" w:themeColor="text1"/>
              </w:rPr>
              <w:t>LM kods 060</w:t>
            </w:r>
            <w:r>
              <w:rPr>
                <w:color w:val="000000" w:themeColor="text1"/>
              </w:rPr>
              <w:t>1</w:t>
            </w:r>
            <w:r w:rsidRPr="00AC68BD">
              <w:rPr>
                <w:color w:val="000000" w:themeColor="text1"/>
              </w:rPr>
              <w:t xml:space="preserve">) </w:t>
            </w:r>
            <w:r>
              <w:rPr>
                <w:color w:val="000000" w:themeColor="text1"/>
              </w:rPr>
              <w:t>–</w:t>
            </w:r>
            <w:r w:rsidRPr="00AC68BD">
              <w:rPr>
                <w:color w:val="000000" w:themeColor="text1"/>
              </w:rPr>
              <w:t xml:space="preserve"> </w:t>
            </w:r>
            <w:r>
              <w:rPr>
                <w:color w:val="000000" w:themeColor="text1"/>
              </w:rPr>
              <w:t>visā platībā</w:t>
            </w:r>
          </w:p>
        </w:tc>
        <w:tc>
          <w:tcPr>
            <w:tcW w:w="2268" w:type="dxa"/>
            <w:tcBorders>
              <w:top w:val="single" w:sz="4" w:space="0" w:color="000000"/>
              <w:left w:val="single" w:sz="4" w:space="0" w:color="000000"/>
              <w:bottom w:val="single" w:sz="4" w:space="0" w:color="000000"/>
              <w:right w:val="single" w:sz="4" w:space="0" w:color="000000"/>
            </w:tcBorders>
            <w:vAlign w:val="center"/>
          </w:tcPr>
          <w:p w14:paraId="17C1A81A" w14:textId="77777777" w:rsidR="002D5DA5" w:rsidRPr="00713B03" w:rsidRDefault="002D5DA5" w:rsidP="00C24F96">
            <w:pPr>
              <w:snapToGrid w:val="0"/>
              <w:rPr>
                <w:color w:val="000000" w:themeColor="text1"/>
              </w:rPr>
            </w:pPr>
            <w:r w:rsidRPr="00713B03">
              <w:rPr>
                <w:color w:val="000000" w:themeColor="text1"/>
              </w:rPr>
              <w:t>Nr.2 – 7312050201</w:t>
            </w:r>
          </w:p>
          <w:p w14:paraId="7B5AA809" w14:textId="77777777" w:rsidR="002D5DA5" w:rsidRPr="00AC68BD" w:rsidRDefault="002D5DA5" w:rsidP="00C24F96">
            <w:pPr>
              <w:snapToGrid w:val="0"/>
              <w:rPr>
                <w:color w:val="000000" w:themeColor="text1"/>
              </w:rPr>
            </w:pPr>
            <w:r w:rsidRPr="00713B03">
              <w:rPr>
                <w:color w:val="000000" w:themeColor="text1"/>
              </w:rPr>
              <w:t>Nr.3 – 7312070202</w:t>
            </w:r>
          </w:p>
        </w:tc>
      </w:tr>
      <w:tr w:rsidR="002D5DA5" w:rsidRPr="00AC68BD" w14:paraId="64B8533B" w14:textId="77777777" w:rsidTr="00C24F96">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1006DDC" w14:textId="77777777" w:rsidR="002D5DA5" w:rsidRPr="00AC68BD" w:rsidRDefault="002D5DA5" w:rsidP="00C24F96">
            <w:pPr>
              <w:snapToGrid w:val="0"/>
              <w:jc w:val="center"/>
              <w:rPr>
                <w:color w:val="000000" w:themeColor="text1"/>
              </w:rPr>
            </w:pPr>
            <w:r w:rsidRPr="00AC68BD">
              <w:rPr>
                <w:color w:val="000000" w:themeColor="text1"/>
              </w:rPr>
              <w:t>Plānotā zemes vienība Nr.2</w:t>
            </w:r>
          </w:p>
          <w:p w14:paraId="78836357" w14:textId="77777777" w:rsidR="002D5DA5" w:rsidRPr="00AC68BD" w:rsidRDefault="002D5DA5" w:rsidP="00C24F96">
            <w:pPr>
              <w:jc w:val="center"/>
              <w:rPr>
                <w:color w:val="000000" w:themeColor="text1"/>
              </w:rPr>
            </w:pPr>
            <w:r w:rsidRPr="00AC68BD">
              <w:rPr>
                <w:color w:val="000000" w:themeColor="text1"/>
              </w:rPr>
              <w:t xml:space="preserve">8080 </w:t>
            </w:r>
            <w:r>
              <w:rPr>
                <w:color w:val="000000" w:themeColor="text1"/>
              </w:rPr>
              <w:t>002</w:t>
            </w:r>
            <w:r w:rsidRPr="00AC68BD">
              <w:rPr>
                <w:color w:val="000000" w:themeColor="text1"/>
              </w:rPr>
              <w:t xml:space="preserve"> </w:t>
            </w:r>
            <w:r>
              <w:rPr>
                <w:color w:val="000000" w:themeColor="text1"/>
              </w:rPr>
              <w:t>2213</w:t>
            </w:r>
            <w:r w:rsidRPr="00AC68BD">
              <w:rPr>
                <w:color w:val="000000" w:themeColor="text1"/>
              </w:rPr>
              <w:t xml:space="preserve">– </w:t>
            </w:r>
            <w:r>
              <w:rPr>
                <w:color w:val="000000" w:themeColor="text1"/>
              </w:rPr>
              <w:t xml:space="preserve">aptuveni </w:t>
            </w:r>
            <w:r w:rsidRPr="00AC68BD">
              <w:rPr>
                <w:color w:val="000000" w:themeColor="text1"/>
              </w:rPr>
              <w:t>0,</w:t>
            </w:r>
            <w:r>
              <w:rPr>
                <w:color w:val="000000" w:themeColor="text1"/>
              </w:rPr>
              <w:t>0472</w:t>
            </w:r>
            <w:r w:rsidRPr="00AC68BD">
              <w:rPr>
                <w:color w:val="000000" w:themeColor="text1"/>
              </w:rPr>
              <w:t xml:space="preserve"> ha</w:t>
            </w:r>
          </w:p>
          <w:p w14:paraId="6386F950" w14:textId="77777777" w:rsidR="002D5DA5" w:rsidRPr="00AC68BD" w:rsidRDefault="002D5DA5" w:rsidP="00C24F96">
            <w:pPr>
              <w:jc w:val="center"/>
              <w:rPr>
                <w:color w:val="000000" w:themeColor="text1"/>
              </w:rPr>
            </w:pPr>
          </w:p>
          <w:p w14:paraId="4C1763E1" w14:textId="77777777" w:rsidR="002D5DA5" w:rsidRPr="00AC68BD" w:rsidRDefault="002D5DA5" w:rsidP="00C24F96">
            <w:pPr>
              <w:jc w:val="center"/>
              <w:rPr>
                <w:color w:val="000000" w:themeColor="text1"/>
              </w:rPr>
            </w:pPr>
            <w:r w:rsidRPr="00713B03">
              <w:rPr>
                <w:color w:val="000000" w:themeColor="text1"/>
              </w:rPr>
              <w:t>Saglab</w:t>
            </w:r>
            <w:r w:rsidRPr="00713B03">
              <w:rPr>
                <w:rFonts w:hint="eastAsia"/>
                <w:color w:val="000000" w:themeColor="text1"/>
              </w:rPr>
              <w:t>ā</w:t>
            </w:r>
            <w:r w:rsidRPr="00713B03">
              <w:rPr>
                <w:color w:val="000000" w:themeColor="text1"/>
              </w:rPr>
              <w:t>t esoš</w:t>
            </w:r>
            <w:r w:rsidRPr="00713B03">
              <w:rPr>
                <w:rFonts w:hint="eastAsia"/>
                <w:color w:val="000000" w:themeColor="text1"/>
              </w:rPr>
              <w:t>ā</w:t>
            </w:r>
            <w:r w:rsidRPr="00713B03">
              <w:rPr>
                <w:color w:val="000000" w:themeColor="text1"/>
              </w:rPr>
              <w:t xml:space="preserve"> nekustam</w:t>
            </w:r>
            <w:r w:rsidRPr="00713B03">
              <w:rPr>
                <w:rFonts w:hint="eastAsia"/>
                <w:color w:val="000000" w:themeColor="text1"/>
              </w:rPr>
              <w:t>ā</w:t>
            </w:r>
            <w:r w:rsidRPr="00713B03">
              <w:rPr>
                <w:color w:val="000000" w:themeColor="text1"/>
              </w:rPr>
              <w:t xml:space="preserve"> </w:t>
            </w:r>
            <w:r w:rsidRPr="00713B03">
              <w:rPr>
                <w:rFonts w:hint="eastAsia"/>
                <w:color w:val="000000" w:themeColor="text1"/>
              </w:rPr>
              <w:t>ī</w:t>
            </w:r>
            <w:r w:rsidRPr="00713B03">
              <w:rPr>
                <w:color w:val="000000" w:themeColor="text1"/>
              </w:rPr>
              <w:t>pašuma sast</w:t>
            </w:r>
            <w:r w:rsidRPr="00713B03">
              <w:rPr>
                <w:rFonts w:hint="eastAsia"/>
                <w:color w:val="000000" w:themeColor="text1"/>
              </w:rPr>
              <w:t>ā</w:t>
            </w:r>
            <w:r w:rsidRPr="00713B03">
              <w:rPr>
                <w:color w:val="000000" w:themeColor="text1"/>
              </w:rPr>
              <w:t>v</w:t>
            </w:r>
            <w:r w:rsidRPr="00713B03">
              <w:rPr>
                <w:rFonts w:hint="eastAsia"/>
                <w:color w:val="000000" w:themeColor="text1"/>
              </w:rPr>
              <w:t>ā</w:t>
            </w:r>
          </w:p>
        </w:tc>
        <w:tc>
          <w:tcPr>
            <w:tcW w:w="2693" w:type="dxa"/>
            <w:tcBorders>
              <w:top w:val="single" w:sz="4" w:space="0" w:color="000000"/>
              <w:left w:val="single" w:sz="4" w:space="0" w:color="000000"/>
              <w:bottom w:val="single" w:sz="4" w:space="0" w:color="000000"/>
              <w:right w:val="nil"/>
            </w:tcBorders>
            <w:vAlign w:val="center"/>
            <w:hideMark/>
          </w:tcPr>
          <w:p w14:paraId="385F8535" w14:textId="77777777" w:rsidR="002D5DA5" w:rsidRPr="00AC68BD" w:rsidRDefault="002D5DA5" w:rsidP="00C24F96">
            <w:pPr>
              <w:snapToGrid w:val="0"/>
              <w:jc w:val="center"/>
              <w:rPr>
                <w:color w:val="000000" w:themeColor="text1"/>
              </w:rPr>
            </w:pPr>
            <w:r>
              <w:rPr>
                <w:color w:val="000000" w:themeColor="text1"/>
              </w:rPr>
              <w:t>Nav adresācijas objekts</w:t>
            </w:r>
          </w:p>
        </w:tc>
        <w:tc>
          <w:tcPr>
            <w:tcW w:w="2552" w:type="dxa"/>
            <w:tcBorders>
              <w:top w:val="single" w:sz="4" w:space="0" w:color="000000"/>
              <w:left w:val="single" w:sz="4" w:space="0" w:color="000000"/>
              <w:bottom w:val="single" w:sz="4" w:space="0" w:color="000000"/>
              <w:right w:val="nil"/>
            </w:tcBorders>
            <w:vAlign w:val="center"/>
          </w:tcPr>
          <w:p w14:paraId="43860D42" w14:textId="77777777" w:rsidR="002D5DA5" w:rsidRPr="00AC68BD" w:rsidRDefault="002D5DA5" w:rsidP="00C24F96">
            <w:pPr>
              <w:jc w:val="center"/>
              <w:rPr>
                <w:color w:val="000000" w:themeColor="text1"/>
              </w:rPr>
            </w:pPr>
            <w:r w:rsidRPr="00713B03">
              <w:rPr>
                <w:color w:val="000000" w:themeColor="text1"/>
              </w:rPr>
              <w:t>Zeme dzelzce</w:t>
            </w:r>
            <w:r w:rsidRPr="00713B03">
              <w:rPr>
                <w:rFonts w:hint="eastAsia"/>
                <w:color w:val="000000" w:themeColor="text1"/>
              </w:rPr>
              <w:t>ļ</w:t>
            </w:r>
            <w:r w:rsidRPr="00713B03">
              <w:rPr>
                <w:color w:val="000000" w:themeColor="text1"/>
              </w:rPr>
              <w:t>a infrastrukt</w:t>
            </w:r>
            <w:r w:rsidRPr="00713B03">
              <w:rPr>
                <w:rFonts w:hint="eastAsia"/>
                <w:color w:val="000000" w:themeColor="text1"/>
              </w:rPr>
              <w:t>ū</w:t>
            </w:r>
            <w:r w:rsidRPr="00713B03">
              <w:rPr>
                <w:color w:val="000000" w:themeColor="text1"/>
              </w:rPr>
              <w:t>ras zemes nodal</w:t>
            </w:r>
            <w:r w:rsidRPr="00713B03">
              <w:rPr>
                <w:rFonts w:hint="eastAsia"/>
                <w:color w:val="000000" w:themeColor="text1"/>
              </w:rPr>
              <w:t>ī</w:t>
            </w:r>
            <w:r w:rsidRPr="00713B03">
              <w:rPr>
                <w:color w:val="000000" w:themeColor="text1"/>
              </w:rPr>
              <w:t>juma josl</w:t>
            </w:r>
            <w:r w:rsidRPr="00713B03">
              <w:rPr>
                <w:rFonts w:hint="eastAsia"/>
                <w:color w:val="000000" w:themeColor="text1"/>
              </w:rPr>
              <w:t>ā</w:t>
            </w:r>
            <w:r w:rsidRPr="00713B03">
              <w:rPr>
                <w:color w:val="000000" w:themeColor="text1"/>
              </w:rPr>
              <w:t xml:space="preserve"> un ce</w:t>
            </w:r>
            <w:r w:rsidRPr="00713B03">
              <w:rPr>
                <w:rFonts w:hint="eastAsia"/>
                <w:color w:val="000000" w:themeColor="text1"/>
              </w:rPr>
              <w:t>ļ</w:t>
            </w:r>
            <w:r w:rsidRPr="00713B03">
              <w:rPr>
                <w:color w:val="000000" w:themeColor="text1"/>
              </w:rPr>
              <w:t>u zemes nodal</w:t>
            </w:r>
            <w:r w:rsidRPr="00713B03">
              <w:rPr>
                <w:rFonts w:hint="eastAsia"/>
                <w:color w:val="000000" w:themeColor="text1"/>
              </w:rPr>
              <w:t>ī</w:t>
            </w:r>
            <w:r w:rsidRPr="00713B03">
              <w:rPr>
                <w:color w:val="000000" w:themeColor="text1"/>
              </w:rPr>
              <w:t>juma josl</w:t>
            </w:r>
            <w:r w:rsidRPr="00713B03">
              <w:rPr>
                <w:rFonts w:hint="eastAsia"/>
                <w:color w:val="000000" w:themeColor="text1"/>
              </w:rPr>
              <w:t>ā</w:t>
            </w:r>
            <w:r>
              <w:rPr>
                <w:color w:val="000000" w:themeColor="text1"/>
              </w:rPr>
              <w:t xml:space="preserve"> (NĪLM kods 1101) – visā platībā</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8B77000" w14:textId="77777777" w:rsidR="002D5DA5" w:rsidRPr="00713B03" w:rsidRDefault="002D5DA5" w:rsidP="00C24F96">
            <w:pPr>
              <w:snapToGrid w:val="0"/>
              <w:rPr>
                <w:color w:val="000000" w:themeColor="text1"/>
              </w:rPr>
            </w:pPr>
            <w:r w:rsidRPr="00713B03">
              <w:rPr>
                <w:color w:val="000000" w:themeColor="text1"/>
              </w:rPr>
              <w:t xml:space="preserve">Nr.1 – </w:t>
            </w:r>
            <w:r>
              <w:rPr>
                <w:color w:val="000000" w:themeColor="text1"/>
              </w:rPr>
              <w:t>7312030100</w:t>
            </w:r>
          </w:p>
          <w:p w14:paraId="00506D5F" w14:textId="77777777" w:rsidR="002D5DA5" w:rsidRPr="00713B03" w:rsidRDefault="002D5DA5" w:rsidP="00C24F96">
            <w:pPr>
              <w:snapToGrid w:val="0"/>
              <w:rPr>
                <w:color w:val="000000" w:themeColor="text1"/>
              </w:rPr>
            </w:pPr>
            <w:r w:rsidRPr="00713B03">
              <w:rPr>
                <w:color w:val="000000" w:themeColor="text1"/>
              </w:rPr>
              <w:t xml:space="preserve">Nr.2 – </w:t>
            </w:r>
            <w:r>
              <w:rPr>
                <w:color w:val="000000" w:themeColor="text1"/>
              </w:rPr>
              <w:t>7312050201</w:t>
            </w:r>
          </w:p>
          <w:p w14:paraId="28807FEC" w14:textId="77777777" w:rsidR="002D5DA5" w:rsidRPr="00AC68BD" w:rsidRDefault="002D5DA5" w:rsidP="00C24F96">
            <w:pPr>
              <w:snapToGrid w:val="0"/>
              <w:rPr>
                <w:color w:val="000000" w:themeColor="text1"/>
              </w:rPr>
            </w:pPr>
            <w:r w:rsidRPr="00713B03">
              <w:rPr>
                <w:color w:val="000000" w:themeColor="text1"/>
              </w:rPr>
              <w:t xml:space="preserve">Nr.3 – </w:t>
            </w:r>
            <w:r>
              <w:rPr>
                <w:color w:val="000000" w:themeColor="text1"/>
              </w:rPr>
              <w:t>7312070202</w:t>
            </w:r>
          </w:p>
        </w:tc>
      </w:tr>
    </w:tbl>
    <w:p w14:paraId="0E5DE623" w14:textId="77777777" w:rsidR="002D5DA5" w:rsidRPr="00D70491" w:rsidRDefault="002D5DA5" w:rsidP="002D5DA5">
      <w:pPr>
        <w:pStyle w:val="ListParagraph"/>
        <w:ind w:left="717"/>
        <w:jc w:val="both"/>
        <w:rPr>
          <w:lang w:eastAsia="lv-LV"/>
        </w:rPr>
      </w:pPr>
    </w:p>
    <w:p w14:paraId="43528F2D" w14:textId="77777777" w:rsidR="002D5DA5" w:rsidRDefault="002D5DA5" w:rsidP="002D5DA5">
      <w:pPr>
        <w:pStyle w:val="ListParagraph"/>
        <w:numPr>
          <w:ilvl w:val="0"/>
          <w:numId w:val="31"/>
        </w:numPr>
        <w:ind w:right="-766"/>
        <w:contextualSpacing/>
        <w:jc w:val="both"/>
        <w:rPr>
          <w:color w:val="000000" w:themeColor="text1"/>
          <w:lang w:eastAsia="lv-LV"/>
        </w:rPr>
      </w:pPr>
      <w:proofErr w:type="spellStart"/>
      <w:r>
        <w:rPr>
          <w:color w:val="000000" w:themeColor="text1"/>
          <w:lang w:eastAsia="lv-LV"/>
        </w:rPr>
        <w:t>Plānotajai</w:t>
      </w:r>
      <w:proofErr w:type="spellEnd"/>
      <w:r>
        <w:rPr>
          <w:color w:val="000000" w:themeColor="text1"/>
          <w:lang w:eastAsia="lv-LV"/>
        </w:rPr>
        <w:t xml:space="preserve"> </w:t>
      </w:r>
      <w:proofErr w:type="spellStart"/>
      <w:r>
        <w:rPr>
          <w:color w:val="000000" w:themeColor="text1"/>
          <w:lang w:eastAsia="lv-LV"/>
        </w:rPr>
        <w:t>zemes</w:t>
      </w:r>
      <w:proofErr w:type="spellEnd"/>
      <w:r>
        <w:rPr>
          <w:color w:val="000000" w:themeColor="text1"/>
          <w:lang w:eastAsia="lv-LV"/>
        </w:rPr>
        <w:t xml:space="preserve"> </w:t>
      </w:r>
      <w:proofErr w:type="spellStart"/>
      <w:r>
        <w:rPr>
          <w:color w:val="000000" w:themeColor="text1"/>
          <w:lang w:eastAsia="lv-LV"/>
        </w:rPr>
        <w:t>vienībai</w:t>
      </w:r>
      <w:proofErr w:type="spellEnd"/>
      <w:r>
        <w:rPr>
          <w:color w:val="000000" w:themeColor="text1"/>
          <w:lang w:eastAsia="lv-LV"/>
        </w:rPr>
        <w:t xml:space="preserve"> Nr.1 </w:t>
      </w:r>
      <w:proofErr w:type="spellStart"/>
      <w:r>
        <w:rPr>
          <w:color w:val="000000" w:themeColor="text1"/>
          <w:lang w:eastAsia="lv-LV"/>
        </w:rPr>
        <w:t>piekļūšana</w:t>
      </w:r>
      <w:proofErr w:type="spellEnd"/>
      <w:r>
        <w:rPr>
          <w:color w:val="000000" w:themeColor="text1"/>
          <w:lang w:eastAsia="lv-LV"/>
        </w:rPr>
        <w:t xml:space="preserve"> </w:t>
      </w:r>
      <w:proofErr w:type="spellStart"/>
      <w:r>
        <w:rPr>
          <w:color w:val="000000" w:themeColor="text1"/>
          <w:lang w:eastAsia="lv-LV"/>
        </w:rPr>
        <w:t>paredzēta</w:t>
      </w:r>
      <w:proofErr w:type="spellEnd"/>
      <w:r>
        <w:rPr>
          <w:color w:val="000000" w:themeColor="text1"/>
          <w:lang w:eastAsia="lv-LV"/>
        </w:rPr>
        <w:t xml:space="preserve"> no </w:t>
      </w:r>
      <w:proofErr w:type="spellStart"/>
      <w:r w:rsidRPr="00FF2D57">
        <w:rPr>
          <w:color w:val="000000" w:themeColor="text1"/>
          <w:lang w:eastAsia="lv-LV"/>
        </w:rPr>
        <w:t>pašvald</w:t>
      </w:r>
      <w:r w:rsidRPr="00FF2D57">
        <w:rPr>
          <w:rFonts w:hint="eastAsia"/>
          <w:color w:val="000000" w:themeColor="text1"/>
          <w:lang w:eastAsia="lv-LV"/>
        </w:rPr>
        <w:t>ī</w:t>
      </w:r>
      <w:r w:rsidRPr="00FF2D57">
        <w:rPr>
          <w:color w:val="000000" w:themeColor="text1"/>
          <w:lang w:eastAsia="lv-LV"/>
        </w:rPr>
        <w:t>bai</w:t>
      </w:r>
      <w:proofErr w:type="spellEnd"/>
      <w:r w:rsidRPr="00FF2D57">
        <w:rPr>
          <w:color w:val="000000" w:themeColor="text1"/>
          <w:lang w:eastAsia="lv-LV"/>
        </w:rPr>
        <w:t xml:space="preserve"> </w:t>
      </w:r>
      <w:proofErr w:type="spellStart"/>
      <w:r w:rsidRPr="00FF2D57">
        <w:rPr>
          <w:color w:val="000000" w:themeColor="text1"/>
          <w:lang w:eastAsia="lv-LV"/>
        </w:rPr>
        <w:t>piekr</w:t>
      </w:r>
      <w:r w:rsidRPr="00FF2D57">
        <w:rPr>
          <w:rFonts w:hint="eastAsia"/>
          <w:color w:val="000000" w:themeColor="text1"/>
          <w:lang w:eastAsia="lv-LV"/>
        </w:rPr>
        <w:t>ī</w:t>
      </w:r>
      <w:r w:rsidRPr="00FF2D57">
        <w:rPr>
          <w:color w:val="000000" w:themeColor="text1"/>
          <w:lang w:eastAsia="lv-LV"/>
        </w:rPr>
        <w:t>tošas</w:t>
      </w:r>
      <w:proofErr w:type="spellEnd"/>
      <w:r w:rsidRPr="00FF2D57">
        <w:rPr>
          <w:color w:val="000000" w:themeColor="text1"/>
          <w:lang w:eastAsia="lv-LV"/>
        </w:rPr>
        <w:t xml:space="preserve"> </w:t>
      </w:r>
      <w:proofErr w:type="spellStart"/>
      <w:r w:rsidRPr="00FF2D57">
        <w:rPr>
          <w:color w:val="000000" w:themeColor="text1"/>
          <w:lang w:eastAsia="lv-LV"/>
        </w:rPr>
        <w:t>zemes</w:t>
      </w:r>
      <w:proofErr w:type="spellEnd"/>
      <w:r w:rsidRPr="00FF2D57">
        <w:rPr>
          <w:color w:val="000000" w:themeColor="text1"/>
          <w:lang w:eastAsia="lv-LV"/>
        </w:rPr>
        <w:t xml:space="preserve"> </w:t>
      </w:r>
      <w:proofErr w:type="spellStart"/>
      <w:r w:rsidRPr="00FF2D57">
        <w:rPr>
          <w:color w:val="000000" w:themeColor="text1"/>
          <w:lang w:eastAsia="lv-LV"/>
        </w:rPr>
        <w:t>vien</w:t>
      </w:r>
      <w:r w:rsidRPr="00FF2D57">
        <w:rPr>
          <w:rFonts w:hint="eastAsia"/>
          <w:color w:val="000000" w:themeColor="text1"/>
          <w:lang w:eastAsia="lv-LV"/>
        </w:rPr>
        <w:t>ī</w:t>
      </w:r>
      <w:r w:rsidRPr="00FF2D57">
        <w:rPr>
          <w:color w:val="000000" w:themeColor="text1"/>
          <w:lang w:eastAsia="lv-LV"/>
        </w:rPr>
        <w:t>bas</w:t>
      </w:r>
      <w:proofErr w:type="spellEnd"/>
      <w:r w:rsidRPr="00FF2D57">
        <w:rPr>
          <w:color w:val="000000" w:themeColor="text1"/>
          <w:lang w:eastAsia="lv-LV"/>
        </w:rPr>
        <w:t xml:space="preserve"> </w:t>
      </w:r>
      <w:proofErr w:type="spellStart"/>
      <w:r w:rsidRPr="00FF2D57">
        <w:rPr>
          <w:color w:val="000000" w:themeColor="text1"/>
          <w:lang w:eastAsia="lv-LV"/>
        </w:rPr>
        <w:t>ar</w:t>
      </w:r>
      <w:proofErr w:type="spellEnd"/>
      <w:r w:rsidRPr="00FF2D57">
        <w:rPr>
          <w:color w:val="000000" w:themeColor="text1"/>
          <w:lang w:eastAsia="lv-LV"/>
        </w:rPr>
        <w:t xml:space="preserve"> </w:t>
      </w:r>
      <w:proofErr w:type="spellStart"/>
      <w:r w:rsidRPr="00FF2D57">
        <w:rPr>
          <w:color w:val="000000" w:themeColor="text1"/>
          <w:lang w:eastAsia="lv-LV"/>
        </w:rPr>
        <w:t>kadastra</w:t>
      </w:r>
      <w:proofErr w:type="spellEnd"/>
      <w:r w:rsidRPr="00FF2D57">
        <w:rPr>
          <w:color w:val="000000" w:themeColor="text1"/>
          <w:lang w:eastAsia="lv-LV"/>
        </w:rPr>
        <w:t xml:space="preserve"> </w:t>
      </w:r>
      <w:proofErr w:type="spellStart"/>
      <w:r w:rsidRPr="00FF2D57">
        <w:rPr>
          <w:color w:val="000000" w:themeColor="text1"/>
          <w:lang w:eastAsia="lv-LV"/>
        </w:rPr>
        <w:t>apz</w:t>
      </w:r>
      <w:r w:rsidRPr="00FF2D57">
        <w:rPr>
          <w:rFonts w:hint="eastAsia"/>
          <w:color w:val="000000" w:themeColor="text1"/>
          <w:lang w:eastAsia="lv-LV"/>
        </w:rPr>
        <w:t>ī</w:t>
      </w:r>
      <w:r w:rsidRPr="00FF2D57">
        <w:rPr>
          <w:color w:val="000000" w:themeColor="text1"/>
          <w:lang w:eastAsia="lv-LV"/>
        </w:rPr>
        <w:t>m</w:t>
      </w:r>
      <w:r w:rsidRPr="00FF2D57">
        <w:rPr>
          <w:rFonts w:hint="eastAsia"/>
          <w:color w:val="000000" w:themeColor="text1"/>
          <w:lang w:eastAsia="lv-LV"/>
        </w:rPr>
        <w:t>ē</w:t>
      </w:r>
      <w:r w:rsidRPr="00FF2D57">
        <w:rPr>
          <w:color w:val="000000" w:themeColor="text1"/>
          <w:lang w:eastAsia="lv-LV"/>
        </w:rPr>
        <w:t>jumu</w:t>
      </w:r>
      <w:proofErr w:type="spellEnd"/>
      <w:r w:rsidRPr="00FF2D57">
        <w:rPr>
          <w:color w:val="000000" w:themeColor="text1"/>
          <w:lang w:eastAsia="lv-LV"/>
        </w:rPr>
        <w:t xml:space="preserve"> 8080 002 2112 (</w:t>
      </w:r>
      <w:proofErr w:type="spellStart"/>
      <w:r w:rsidRPr="00FF2D57">
        <w:rPr>
          <w:color w:val="000000" w:themeColor="text1"/>
          <w:lang w:eastAsia="lv-LV"/>
        </w:rPr>
        <w:t>Medemciema</w:t>
      </w:r>
      <w:proofErr w:type="spellEnd"/>
      <w:r w:rsidRPr="00FF2D57">
        <w:rPr>
          <w:color w:val="000000" w:themeColor="text1"/>
          <w:lang w:eastAsia="lv-LV"/>
        </w:rPr>
        <w:t xml:space="preserve"> </w:t>
      </w:r>
      <w:proofErr w:type="spellStart"/>
      <w:r w:rsidRPr="00FF2D57">
        <w:rPr>
          <w:color w:val="000000" w:themeColor="text1"/>
          <w:lang w:eastAsia="lv-LV"/>
        </w:rPr>
        <w:t>iela</w:t>
      </w:r>
      <w:proofErr w:type="spellEnd"/>
      <w:r w:rsidRPr="00FF2D57">
        <w:rPr>
          <w:color w:val="000000" w:themeColor="text1"/>
          <w:lang w:eastAsia="lv-LV"/>
        </w:rPr>
        <w:t xml:space="preserve">), pa </w:t>
      </w:r>
      <w:proofErr w:type="spellStart"/>
      <w:r>
        <w:rPr>
          <w:color w:val="000000" w:themeColor="text1"/>
          <w:lang w:eastAsia="lv-LV"/>
        </w:rPr>
        <w:t>plānoto</w:t>
      </w:r>
      <w:proofErr w:type="spellEnd"/>
      <w:r>
        <w:rPr>
          <w:color w:val="000000" w:themeColor="text1"/>
          <w:lang w:eastAsia="lv-LV"/>
        </w:rPr>
        <w:t xml:space="preserve"> </w:t>
      </w:r>
      <w:proofErr w:type="spellStart"/>
      <w:r>
        <w:rPr>
          <w:color w:val="000000" w:themeColor="text1"/>
          <w:lang w:eastAsia="lv-LV"/>
        </w:rPr>
        <w:t>zemes</w:t>
      </w:r>
      <w:proofErr w:type="spellEnd"/>
      <w:r>
        <w:rPr>
          <w:color w:val="000000" w:themeColor="text1"/>
          <w:lang w:eastAsia="lv-LV"/>
        </w:rPr>
        <w:t xml:space="preserve"> </w:t>
      </w:r>
      <w:proofErr w:type="spellStart"/>
      <w:r>
        <w:rPr>
          <w:color w:val="000000" w:themeColor="text1"/>
          <w:lang w:eastAsia="lv-LV"/>
        </w:rPr>
        <w:t>vienību</w:t>
      </w:r>
      <w:proofErr w:type="spellEnd"/>
      <w:r>
        <w:rPr>
          <w:color w:val="000000" w:themeColor="text1"/>
          <w:lang w:eastAsia="lv-LV"/>
        </w:rPr>
        <w:t xml:space="preserve"> Nr.2.</w:t>
      </w:r>
    </w:p>
    <w:p w14:paraId="514B8F9B" w14:textId="77777777" w:rsidR="002D5DA5" w:rsidRDefault="002D5DA5" w:rsidP="002D5DA5">
      <w:pPr>
        <w:pStyle w:val="ListParagraph"/>
        <w:numPr>
          <w:ilvl w:val="0"/>
          <w:numId w:val="31"/>
        </w:numPr>
        <w:ind w:right="-766"/>
        <w:contextualSpacing/>
        <w:jc w:val="both"/>
        <w:rPr>
          <w:color w:val="000000" w:themeColor="text1"/>
          <w:lang w:eastAsia="lv-LV"/>
        </w:rPr>
      </w:pPr>
      <w:proofErr w:type="spellStart"/>
      <w:r w:rsidRPr="00FF2D57">
        <w:rPr>
          <w:color w:val="000000" w:themeColor="text1"/>
          <w:lang w:eastAsia="lv-LV"/>
        </w:rPr>
        <w:t>Pl</w:t>
      </w:r>
      <w:r w:rsidRPr="00FF2D57">
        <w:rPr>
          <w:rFonts w:hint="eastAsia"/>
          <w:color w:val="000000" w:themeColor="text1"/>
          <w:lang w:eastAsia="lv-LV"/>
        </w:rPr>
        <w:t>ā</w:t>
      </w:r>
      <w:r w:rsidRPr="00FF2D57">
        <w:rPr>
          <w:color w:val="000000" w:themeColor="text1"/>
          <w:lang w:eastAsia="lv-LV"/>
        </w:rPr>
        <w:t>notajai</w:t>
      </w:r>
      <w:proofErr w:type="spellEnd"/>
      <w:r w:rsidRPr="00FF2D57">
        <w:rPr>
          <w:color w:val="000000" w:themeColor="text1"/>
          <w:lang w:eastAsia="lv-LV"/>
        </w:rPr>
        <w:t xml:space="preserve"> </w:t>
      </w:r>
      <w:proofErr w:type="spellStart"/>
      <w:r w:rsidRPr="00FF2D57">
        <w:rPr>
          <w:color w:val="000000" w:themeColor="text1"/>
          <w:lang w:eastAsia="lv-LV"/>
        </w:rPr>
        <w:t>zemes</w:t>
      </w:r>
      <w:proofErr w:type="spellEnd"/>
      <w:r w:rsidRPr="00FF2D57">
        <w:rPr>
          <w:color w:val="000000" w:themeColor="text1"/>
          <w:lang w:eastAsia="lv-LV"/>
        </w:rPr>
        <w:t xml:space="preserve"> </w:t>
      </w:r>
      <w:proofErr w:type="spellStart"/>
      <w:r w:rsidRPr="00FF2D57">
        <w:rPr>
          <w:color w:val="000000" w:themeColor="text1"/>
          <w:lang w:eastAsia="lv-LV"/>
        </w:rPr>
        <w:t>vien</w:t>
      </w:r>
      <w:r w:rsidRPr="00FF2D57">
        <w:rPr>
          <w:rFonts w:hint="eastAsia"/>
          <w:color w:val="000000" w:themeColor="text1"/>
          <w:lang w:eastAsia="lv-LV"/>
        </w:rPr>
        <w:t>ī</w:t>
      </w:r>
      <w:r w:rsidRPr="00FF2D57">
        <w:rPr>
          <w:color w:val="000000" w:themeColor="text1"/>
          <w:lang w:eastAsia="lv-LV"/>
        </w:rPr>
        <w:t>bai</w:t>
      </w:r>
      <w:proofErr w:type="spellEnd"/>
      <w:r w:rsidRPr="00FF2D57">
        <w:rPr>
          <w:color w:val="000000" w:themeColor="text1"/>
          <w:lang w:eastAsia="lv-LV"/>
        </w:rPr>
        <w:t xml:space="preserve"> Nr.</w:t>
      </w:r>
      <w:r>
        <w:rPr>
          <w:color w:val="000000" w:themeColor="text1"/>
          <w:lang w:eastAsia="lv-LV"/>
        </w:rPr>
        <w:t>2</w:t>
      </w:r>
      <w:r w:rsidRPr="00FF2D57">
        <w:rPr>
          <w:color w:val="000000" w:themeColor="text1"/>
          <w:lang w:eastAsia="lv-LV"/>
        </w:rPr>
        <w:t xml:space="preserve"> </w:t>
      </w:r>
      <w:proofErr w:type="spellStart"/>
      <w:r w:rsidRPr="00FF2D57">
        <w:rPr>
          <w:color w:val="000000" w:themeColor="text1"/>
          <w:lang w:eastAsia="lv-LV"/>
        </w:rPr>
        <w:t>piek</w:t>
      </w:r>
      <w:r w:rsidRPr="00FF2D57">
        <w:rPr>
          <w:rFonts w:hint="eastAsia"/>
          <w:color w:val="000000" w:themeColor="text1"/>
          <w:lang w:eastAsia="lv-LV"/>
        </w:rPr>
        <w:t>ļūš</w:t>
      </w:r>
      <w:r w:rsidRPr="00FF2D57">
        <w:rPr>
          <w:color w:val="000000" w:themeColor="text1"/>
          <w:lang w:eastAsia="lv-LV"/>
        </w:rPr>
        <w:t>ana</w:t>
      </w:r>
      <w:proofErr w:type="spellEnd"/>
      <w:r w:rsidRPr="00FF2D57">
        <w:rPr>
          <w:color w:val="000000" w:themeColor="text1"/>
          <w:lang w:eastAsia="lv-LV"/>
        </w:rPr>
        <w:t xml:space="preserve"> </w:t>
      </w:r>
      <w:proofErr w:type="spellStart"/>
      <w:r w:rsidRPr="00FF2D57">
        <w:rPr>
          <w:color w:val="000000" w:themeColor="text1"/>
          <w:lang w:eastAsia="lv-LV"/>
        </w:rPr>
        <w:t>paredz</w:t>
      </w:r>
      <w:r w:rsidRPr="00FF2D57">
        <w:rPr>
          <w:rFonts w:hint="eastAsia"/>
          <w:color w:val="000000" w:themeColor="text1"/>
          <w:lang w:eastAsia="lv-LV"/>
        </w:rPr>
        <w:t>ē</w:t>
      </w:r>
      <w:r w:rsidRPr="00FF2D57">
        <w:rPr>
          <w:color w:val="000000" w:themeColor="text1"/>
          <w:lang w:eastAsia="lv-LV"/>
        </w:rPr>
        <w:t>ta</w:t>
      </w:r>
      <w:proofErr w:type="spellEnd"/>
      <w:r w:rsidRPr="00FF2D57">
        <w:rPr>
          <w:color w:val="000000" w:themeColor="text1"/>
          <w:lang w:eastAsia="lv-LV"/>
        </w:rPr>
        <w:t xml:space="preserve"> no </w:t>
      </w:r>
      <w:proofErr w:type="spellStart"/>
      <w:r w:rsidRPr="00FF2D57">
        <w:rPr>
          <w:color w:val="000000" w:themeColor="text1"/>
          <w:lang w:eastAsia="lv-LV"/>
        </w:rPr>
        <w:t>pašvald</w:t>
      </w:r>
      <w:r w:rsidRPr="00FF2D57">
        <w:rPr>
          <w:rFonts w:hint="eastAsia"/>
          <w:color w:val="000000" w:themeColor="text1"/>
          <w:lang w:eastAsia="lv-LV"/>
        </w:rPr>
        <w:t>ī</w:t>
      </w:r>
      <w:r w:rsidRPr="00FF2D57">
        <w:rPr>
          <w:color w:val="000000" w:themeColor="text1"/>
          <w:lang w:eastAsia="lv-LV"/>
        </w:rPr>
        <w:t>bai</w:t>
      </w:r>
      <w:proofErr w:type="spellEnd"/>
      <w:r w:rsidRPr="00FF2D57">
        <w:rPr>
          <w:color w:val="000000" w:themeColor="text1"/>
          <w:lang w:eastAsia="lv-LV"/>
        </w:rPr>
        <w:t xml:space="preserve"> </w:t>
      </w:r>
      <w:proofErr w:type="spellStart"/>
      <w:r w:rsidRPr="00FF2D57">
        <w:rPr>
          <w:color w:val="000000" w:themeColor="text1"/>
          <w:lang w:eastAsia="lv-LV"/>
        </w:rPr>
        <w:t>piekr</w:t>
      </w:r>
      <w:r w:rsidRPr="00FF2D57">
        <w:rPr>
          <w:rFonts w:hint="eastAsia"/>
          <w:color w:val="000000" w:themeColor="text1"/>
          <w:lang w:eastAsia="lv-LV"/>
        </w:rPr>
        <w:t>ī</w:t>
      </w:r>
      <w:r w:rsidRPr="00FF2D57">
        <w:rPr>
          <w:color w:val="000000" w:themeColor="text1"/>
          <w:lang w:eastAsia="lv-LV"/>
        </w:rPr>
        <w:t>tošas</w:t>
      </w:r>
      <w:proofErr w:type="spellEnd"/>
      <w:r w:rsidRPr="00FF2D57">
        <w:rPr>
          <w:color w:val="000000" w:themeColor="text1"/>
          <w:lang w:eastAsia="lv-LV"/>
        </w:rPr>
        <w:t xml:space="preserve"> </w:t>
      </w:r>
      <w:proofErr w:type="spellStart"/>
      <w:r w:rsidRPr="00FF2D57">
        <w:rPr>
          <w:color w:val="000000" w:themeColor="text1"/>
          <w:lang w:eastAsia="lv-LV"/>
        </w:rPr>
        <w:t>zemes</w:t>
      </w:r>
      <w:proofErr w:type="spellEnd"/>
      <w:r w:rsidRPr="00FF2D57">
        <w:rPr>
          <w:color w:val="000000" w:themeColor="text1"/>
          <w:lang w:eastAsia="lv-LV"/>
        </w:rPr>
        <w:t xml:space="preserve"> </w:t>
      </w:r>
      <w:proofErr w:type="spellStart"/>
      <w:r w:rsidRPr="00FF2D57">
        <w:rPr>
          <w:color w:val="000000" w:themeColor="text1"/>
          <w:lang w:eastAsia="lv-LV"/>
        </w:rPr>
        <w:t>vien</w:t>
      </w:r>
      <w:r w:rsidRPr="00FF2D57">
        <w:rPr>
          <w:rFonts w:hint="eastAsia"/>
          <w:color w:val="000000" w:themeColor="text1"/>
          <w:lang w:eastAsia="lv-LV"/>
        </w:rPr>
        <w:t>ī</w:t>
      </w:r>
      <w:r w:rsidRPr="00FF2D57">
        <w:rPr>
          <w:color w:val="000000" w:themeColor="text1"/>
          <w:lang w:eastAsia="lv-LV"/>
        </w:rPr>
        <w:t>bas</w:t>
      </w:r>
      <w:proofErr w:type="spellEnd"/>
      <w:r w:rsidRPr="00FF2D57">
        <w:rPr>
          <w:color w:val="000000" w:themeColor="text1"/>
          <w:lang w:eastAsia="lv-LV"/>
        </w:rPr>
        <w:t xml:space="preserve"> </w:t>
      </w:r>
      <w:proofErr w:type="spellStart"/>
      <w:r w:rsidRPr="00FF2D57">
        <w:rPr>
          <w:color w:val="000000" w:themeColor="text1"/>
          <w:lang w:eastAsia="lv-LV"/>
        </w:rPr>
        <w:t>ar</w:t>
      </w:r>
      <w:proofErr w:type="spellEnd"/>
      <w:r w:rsidRPr="00FF2D57">
        <w:rPr>
          <w:color w:val="000000" w:themeColor="text1"/>
          <w:lang w:eastAsia="lv-LV"/>
        </w:rPr>
        <w:t xml:space="preserve"> </w:t>
      </w:r>
      <w:proofErr w:type="spellStart"/>
      <w:r w:rsidRPr="00FF2D57">
        <w:rPr>
          <w:color w:val="000000" w:themeColor="text1"/>
          <w:lang w:eastAsia="lv-LV"/>
        </w:rPr>
        <w:t>kadastra</w:t>
      </w:r>
      <w:proofErr w:type="spellEnd"/>
      <w:r w:rsidRPr="00FF2D57">
        <w:rPr>
          <w:color w:val="000000" w:themeColor="text1"/>
          <w:lang w:eastAsia="lv-LV"/>
        </w:rPr>
        <w:t xml:space="preserve"> </w:t>
      </w:r>
      <w:proofErr w:type="spellStart"/>
      <w:r w:rsidRPr="00FF2D57">
        <w:rPr>
          <w:color w:val="000000" w:themeColor="text1"/>
          <w:lang w:eastAsia="lv-LV"/>
        </w:rPr>
        <w:t>apz</w:t>
      </w:r>
      <w:r w:rsidRPr="00FF2D57">
        <w:rPr>
          <w:rFonts w:hint="eastAsia"/>
          <w:color w:val="000000" w:themeColor="text1"/>
          <w:lang w:eastAsia="lv-LV"/>
        </w:rPr>
        <w:t>ī</w:t>
      </w:r>
      <w:r w:rsidRPr="00FF2D57">
        <w:rPr>
          <w:color w:val="000000" w:themeColor="text1"/>
          <w:lang w:eastAsia="lv-LV"/>
        </w:rPr>
        <w:t>m</w:t>
      </w:r>
      <w:r w:rsidRPr="00FF2D57">
        <w:rPr>
          <w:rFonts w:hint="eastAsia"/>
          <w:color w:val="000000" w:themeColor="text1"/>
          <w:lang w:eastAsia="lv-LV"/>
        </w:rPr>
        <w:t>ē</w:t>
      </w:r>
      <w:r w:rsidRPr="00FF2D57">
        <w:rPr>
          <w:color w:val="000000" w:themeColor="text1"/>
          <w:lang w:eastAsia="lv-LV"/>
        </w:rPr>
        <w:t>jumu</w:t>
      </w:r>
      <w:proofErr w:type="spellEnd"/>
      <w:r w:rsidRPr="00FF2D57">
        <w:rPr>
          <w:color w:val="000000" w:themeColor="text1"/>
          <w:lang w:eastAsia="lv-LV"/>
        </w:rPr>
        <w:t xml:space="preserve"> 8080 002 2112 (</w:t>
      </w:r>
      <w:proofErr w:type="spellStart"/>
      <w:r w:rsidRPr="00FF2D57">
        <w:rPr>
          <w:color w:val="000000" w:themeColor="text1"/>
          <w:lang w:eastAsia="lv-LV"/>
        </w:rPr>
        <w:t>Medemciema</w:t>
      </w:r>
      <w:proofErr w:type="spellEnd"/>
      <w:r w:rsidRPr="00FF2D57">
        <w:rPr>
          <w:color w:val="000000" w:themeColor="text1"/>
          <w:lang w:eastAsia="lv-LV"/>
        </w:rPr>
        <w:t xml:space="preserve"> </w:t>
      </w:r>
      <w:proofErr w:type="spellStart"/>
      <w:r w:rsidRPr="00FF2D57">
        <w:rPr>
          <w:color w:val="000000" w:themeColor="text1"/>
          <w:lang w:eastAsia="lv-LV"/>
        </w:rPr>
        <w:t>iela</w:t>
      </w:r>
      <w:proofErr w:type="spellEnd"/>
      <w:r w:rsidRPr="00FF2D57">
        <w:rPr>
          <w:color w:val="000000" w:themeColor="text1"/>
          <w:lang w:eastAsia="lv-LV"/>
        </w:rPr>
        <w:t>).</w:t>
      </w:r>
    </w:p>
    <w:p w14:paraId="5AD11A7A" w14:textId="77777777" w:rsidR="002D5DA5" w:rsidRPr="009E5C49" w:rsidRDefault="002D5DA5" w:rsidP="002D5DA5">
      <w:pPr>
        <w:pStyle w:val="ListParagraph"/>
        <w:numPr>
          <w:ilvl w:val="0"/>
          <w:numId w:val="31"/>
        </w:numPr>
        <w:ind w:right="-766"/>
        <w:contextualSpacing/>
        <w:jc w:val="both"/>
        <w:rPr>
          <w:color w:val="000000" w:themeColor="text1"/>
          <w:lang w:eastAsia="lv-LV"/>
        </w:rPr>
      </w:pPr>
      <w:proofErr w:type="spellStart"/>
      <w:r w:rsidRPr="009E5C49">
        <w:rPr>
          <w:lang w:eastAsia="lv-LV"/>
        </w:rPr>
        <w:t>Īstenot</w:t>
      </w:r>
      <w:proofErr w:type="spellEnd"/>
      <w:r w:rsidRPr="009E5C49">
        <w:rPr>
          <w:lang w:eastAsia="lv-LV"/>
        </w:rPr>
        <w:t xml:space="preserve"> </w:t>
      </w:r>
      <w:proofErr w:type="spellStart"/>
      <w:r w:rsidRPr="009E5C49">
        <w:rPr>
          <w:lang w:eastAsia="lv-LV"/>
        </w:rPr>
        <w:t>zemes</w:t>
      </w:r>
      <w:proofErr w:type="spellEnd"/>
      <w:r w:rsidRPr="009E5C49">
        <w:rPr>
          <w:lang w:eastAsia="lv-LV"/>
        </w:rPr>
        <w:t xml:space="preserve"> </w:t>
      </w:r>
      <w:proofErr w:type="spellStart"/>
      <w:r w:rsidRPr="009E5C49">
        <w:rPr>
          <w:lang w:eastAsia="lv-LV"/>
        </w:rPr>
        <w:t>ierīcības</w:t>
      </w:r>
      <w:proofErr w:type="spellEnd"/>
      <w:r w:rsidRPr="009E5C49">
        <w:rPr>
          <w:lang w:eastAsia="lv-LV"/>
        </w:rPr>
        <w:t xml:space="preserve"> </w:t>
      </w:r>
      <w:proofErr w:type="spellStart"/>
      <w:r w:rsidRPr="009E5C49">
        <w:rPr>
          <w:lang w:eastAsia="lv-LV"/>
        </w:rPr>
        <w:t>projektu</w:t>
      </w:r>
      <w:proofErr w:type="spellEnd"/>
      <w:r w:rsidRPr="009E5C49">
        <w:rPr>
          <w:lang w:eastAsia="lv-LV"/>
        </w:rPr>
        <w:t xml:space="preserve"> </w:t>
      </w:r>
      <w:proofErr w:type="spellStart"/>
      <w:r w:rsidRPr="009E5C49">
        <w:rPr>
          <w:lang w:eastAsia="lv-LV"/>
        </w:rPr>
        <w:t>četru</w:t>
      </w:r>
      <w:proofErr w:type="spellEnd"/>
      <w:r w:rsidRPr="009E5C49">
        <w:rPr>
          <w:color w:val="000000" w:themeColor="text1"/>
          <w:lang w:eastAsia="lv-LV"/>
        </w:rPr>
        <w:t xml:space="preserve"> </w:t>
      </w:r>
      <w:proofErr w:type="spellStart"/>
      <w:r w:rsidRPr="009E5C49">
        <w:rPr>
          <w:color w:val="000000" w:themeColor="text1"/>
          <w:lang w:eastAsia="lv-LV"/>
        </w:rPr>
        <w:t>gadu</w:t>
      </w:r>
      <w:proofErr w:type="spellEnd"/>
      <w:r w:rsidRPr="009E5C49">
        <w:rPr>
          <w:color w:val="000000" w:themeColor="text1"/>
          <w:lang w:eastAsia="lv-LV"/>
        </w:rPr>
        <w:t xml:space="preserve"> </w:t>
      </w:r>
      <w:proofErr w:type="spellStart"/>
      <w:r w:rsidRPr="009E5C49">
        <w:rPr>
          <w:color w:val="000000" w:themeColor="text1"/>
          <w:lang w:eastAsia="lv-LV"/>
        </w:rPr>
        <w:t>laikā</w:t>
      </w:r>
      <w:proofErr w:type="spellEnd"/>
      <w:r w:rsidRPr="009E5C49">
        <w:rPr>
          <w:color w:val="000000" w:themeColor="text1"/>
          <w:lang w:eastAsia="lv-LV"/>
        </w:rPr>
        <w:t xml:space="preserve">, </w:t>
      </w:r>
      <w:proofErr w:type="spellStart"/>
      <w:r w:rsidRPr="009E5C49">
        <w:rPr>
          <w:color w:val="000000" w:themeColor="text1"/>
          <w:lang w:eastAsia="lv-LV"/>
        </w:rPr>
        <w:t>projektētās</w:t>
      </w:r>
      <w:proofErr w:type="spellEnd"/>
      <w:r w:rsidRPr="009E5C49">
        <w:rPr>
          <w:color w:val="000000" w:themeColor="text1"/>
          <w:lang w:eastAsia="lv-LV"/>
        </w:rPr>
        <w:t xml:space="preserve"> </w:t>
      </w:r>
      <w:proofErr w:type="spellStart"/>
      <w:r w:rsidRPr="009E5C49">
        <w:rPr>
          <w:lang w:eastAsia="lv-LV"/>
        </w:rPr>
        <w:t>zemes</w:t>
      </w:r>
      <w:proofErr w:type="spellEnd"/>
      <w:r w:rsidRPr="009E5C49">
        <w:rPr>
          <w:lang w:eastAsia="lv-LV"/>
        </w:rPr>
        <w:t xml:space="preserve"> </w:t>
      </w:r>
      <w:proofErr w:type="spellStart"/>
      <w:r w:rsidRPr="009E5C49">
        <w:rPr>
          <w:lang w:eastAsia="lv-LV"/>
        </w:rPr>
        <w:t>vienības</w:t>
      </w:r>
      <w:proofErr w:type="spellEnd"/>
      <w:r w:rsidRPr="009E5C49">
        <w:rPr>
          <w:lang w:eastAsia="lv-LV"/>
        </w:rPr>
        <w:t>:</w:t>
      </w:r>
    </w:p>
    <w:p w14:paraId="22F1AD1D" w14:textId="77777777" w:rsidR="002D5DA5" w:rsidRPr="00AC68BD" w:rsidRDefault="002D5DA5" w:rsidP="002D5DA5">
      <w:pPr>
        <w:pStyle w:val="ListParagraph"/>
        <w:numPr>
          <w:ilvl w:val="1"/>
          <w:numId w:val="28"/>
        </w:numPr>
        <w:ind w:left="1418" w:right="-766"/>
        <w:contextualSpacing/>
        <w:jc w:val="both"/>
        <w:rPr>
          <w:lang w:eastAsia="lv-LV"/>
        </w:rPr>
      </w:pPr>
      <w:proofErr w:type="spellStart"/>
      <w:r w:rsidRPr="00036912">
        <w:rPr>
          <w:color w:val="000000" w:themeColor="text1"/>
          <w:lang w:eastAsia="lv-LV"/>
        </w:rPr>
        <w:t>kadastrāli</w:t>
      </w:r>
      <w:proofErr w:type="spellEnd"/>
      <w:r w:rsidRPr="00036912">
        <w:rPr>
          <w:color w:val="000000" w:themeColor="text1"/>
          <w:lang w:eastAsia="lv-LV"/>
        </w:rPr>
        <w:t xml:space="preserve"> </w:t>
      </w:r>
      <w:proofErr w:type="spellStart"/>
      <w:r w:rsidRPr="00036912">
        <w:rPr>
          <w:color w:val="000000" w:themeColor="text1"/>
          <w:lang w:eastAsia="lv-LV"/>
        </w:rPr>
        <w:t>uzmērot</w:t>
      </w:r>
      <w:proofErr w:type="spellEnd"/>
      <w:r w:rsidRPr="00036912">
        <w:rPr>
          <w:color w:val="000000" w:themeColor="text1"/>
          <w:lang w:eastAsia="lv-LV"/>
        </w:rPr>
        <w:t>;</w:t>
      </w:r>
    </w:p>
    <w:p w14:paraId="2C8AEF81" w14:textId="77777777" w:rsidR="002D5DA5" w:rsidRPr="00AC68BD" w:rsidRDefault="002D5DA5" w:rsidP="002D5DA5">
      <w:pPr>
        <w:pStyle w:val="ListParagraph"/>
        <w:numPr>
          <w:ilvl w:val="1"/>
          <w:numId w:val="28"/>
        </w:numPr>
        <w:ind w:left="1418" w:right="-766"/>
        <w:contextualSpacing/>
        <w:jc w:val="both"/>
        <w:rPr>
          <w:lang w:eastAsia="lv-LV"/>
        </w:rPr>
      </w:pPr>
      <w:proofErr w:type="spellStart"/>
      <w:r w:rsidRPr="00AC68BD">
        <w:rPr>
          <w:color w:val="000000" w:themeColor="text1"/>
          <w:lang w:eastAsia="lv-LV"/>
        </w:rPr>
        <w:t>reģistrējot</w:t>
      </w:r>
      <w:proofErr w:type="spellEnd"/>
      <w:r w:rsidRPr="00AC68BD">
        <w:rPr>
          <w:color w:val="000000" w:themeColor="text1"/>
          <w:lang w:eastAsia="lv-LV"/>
        </w:rPr>
        <w:t xml:space="preserve"> </w:t>
      </w:r>
      <w:proofErr w:type="spellStart"/>
      <w:r w:rsidRPr="00AC68BD">
        <w:rPr>
          <w:color w:val="000000" w:themeColor="text1"/>
          <w:lang w:eastAsia="lv-LV"/>
        </w:rPr>
        <w:t>Nekustamā</w:t>
      </w:r>
      <w:proofErr w:type="spellEnd"/>
      <w:r w:rsidRPr="00AC68BD">
        <w:rPr>
          <w:color w:val="000000" w:themeColor="text1"/>
          <w:lang w:eastAsia="lv-LV"/>
        </w:rPr>
        <w:t xml:space="preserve"> </w:t>
      </w:r>
      <w:proofErr w:type="spellStart"/>
      <w:r w:rsidRPr="00AC68BD">
        <w:rPr>
          <w:color w:val="000000" w:themeColor="text1"/>
          <w:lang w:eastAsia="lv-LV"/>
        </w:rPr>
        <w:t>īpašuma</w:t>
      </w:r>
      <w:proofErr w:type="spellEnd"/>
      <w:r w:rsidRPr="00AC68BD">
        <w:rPr>
          <w:color w:val="000000" w:themeColor="text1"/>
          <w:lang w:eastAsia="lv-LV"/>
        </w:rPr>
        <w:t xml:space="preserve"> </w:t>
      </w:r>
      <w:proofErr w:type="spellStart"/>
      <w:r w:rsidRPr="00AC68BD">
        <w:rPr>
          <w:color w:val="000000" w:themeColor="text1"/>
          <w:lang w:eastAsia="lv-LV"/>
        </w:rPr>
        <w:t>valsts</w:t>
      </w:r>
      <w:proofErr w:type="spellEnd"/>
      <w:r w:rsidRPr="00AC68BD">
        <w:rPr>
          <w:color w:val="000000" w:themeColor="text1"/>
          <w:lang w:eastAsia="lv-LV"/>
        </w:rPr>
        <w:t xml:space="preserve"> </w:t>
      </w:r>
      <w:proofErr w:type="spellStart"/>
      <w:r w:rsidRPr="00AC68BD">
        <w:rPr>
          <w:color w:val="000000" w:themeColor="text1"/>
          <w:lang w:eastAsia="lv-LV"/>
        </w:rPr>
        <w:t>kadastra</w:t>
      </w:r>
      <w:proofErr w:type="spellEnd"/>
      <w:r w:rsidRPr="00AC68BD">
        <w:rPr>
          <w:color w:val="000000" w:themeColor="text1"/>
          <w:lang w:eastAsia="lv-LV"/>
        </w:rPr>
        <w:t xml:space="preserve"> </w:t>
      </w:r>
      <w:proofErr w:type="spellStart"/>
      <w:r w:rsidRPr="00AC68BD">
        <w:rPr>
          <w:color w:val="000000" w:themeColor="text1"/>
          <w:lang w:eastAsia="lv-LV"/>
        </w:rPr>
        <w:t>informācijas</w:t>
      </w:r>
      <w:proofErr w:type="spellEnd"/>
      <w:r w:rsidRPr="00AC68BD">
        <w:rPr>
          <w:color w:val="000000" w:themeColor="text1"/>
          <w:lang w:eastAsia="lv-LV"/>
        </w:rPr>
        <w:t xml:space="preserve"> </w:t>
      </w:r>
      <w:proofErr w:type="spellStart"/>
      <w:r w:rsidRPr="00AC68BD">
        <w:rPr>
          <w:color w:val="000000" w:themeColor="text1"/>
          <w:lang w:eastAsia="lv-LV"/>
        </w:rPr>
        <w:t>sistēmā</w:t>
      </w:r>
      <w:proofErr w:type="spellEnd"/>
      <w:r w:rsidRPr="00AC68BD">
        <w:rPr>
          <w:color w:val="000000" w:themeColor="text1"/>
          <w:lang w:eastAsia="lv-LV"/>
        </w:rPr>
        <w:t>;</w:t>
      </w:r>
    </w:p>
    <w:p w14:paraId="6912E3A7" w14:textId="77777777" w:rsidR="002D5DA5" w:rsidRPr="00AC68BD" w:rsidRDefault="002D5DA5" w:rsidP="002D5DA5">
      <w:pPr>
        <w:pStyle w:val="ListParagraph"/>
        <w:numPr>
          <w:ilvl w:val="1"/>
          <w:numId w:val="28"/>
        </w:numPr>
        <w:ind w:left="1418" w:right="-766"/>
        <w:contextualSpacing/>
        <w:jc w:val="both"/>
        <w:rPr>
          <w:lang w:eastAsia="lv-LV"/>
        </w:rPr>
      </w:pPr>
      <w:proofErr w:type="spellStart"/>
      <w:r w:rsidRPr="00AC68BD">
        <w:rPr>
          <w:color w:val="000000" w:themeColor="text1"/>
          <w:lang w:eastAsia="lv-LV"/>
        </w:rPr>
        <w:t>ierakstot</w:t>
      </w:r>
      <w:proofErr w:type="spellEnd"/>
      <w:r w:rsidRPr="00AC68BD">
        <w:rPr>
          <w:color w:val="000000" w:themeColor="text1"/>
          <w:lang w:eastAsia="lv-LV"/>
        </w:rPr>
        <w:t xml:space="preserve"> </w:t>
      </w:r>
      <w:proofErr w:type="spellStart"/>
      <w:r w:rsidRPr="00AC68BD">
        <w:rPr>
          <w:color w:val="000000" w:themeColor="text1"/>
          <w:lang w:eastAsia="lv-LV"/>
        </w:rPr>
        <w:t>zemesgrāmatā</w:t>
      </w:r>
      <w:proofErr w:type="spellEnd"/>
      <w:r w:rsidRPr="00AC68BD">
        <w:rPr>
          <w:color w:val="000000" w:themeColor="text1"/>
          <w:lang w:eastAsia="lv-LV"/>
        </w:rPr>
        <w:t xml:space="preserve"> </w:t>
      </w:r>
      <w:proofErr w:type="spellStart"/>
      <w:r w:rsidRPr="00AC68BD">
        <w:rPr>
          <w:color w:val="000000" w:themeColor="text1"/>
          <w:lang w:eastAsia="lv-LV"/>
        </w:rPr>
        <w:t>kā</w:t>
      </w:r>
      <w:proofErr w:type="spellEnd"/>
      <w:r w:rsidRPr="00AC68BD">
        <w:rPr>
          <w:color w:val="000000" w:themeColor="text1"/>
          <w:lang w:eastAsia="lv-LV"/>
        </w:rPr>
        <w:t xml:space="preserve"> </w:t>
      </w:r>
      <w:proofErr w:type="spellStart"/>
      <w:r w:rsidRPr="00AC68BD">
        <w:rPr>
          <w:color w:val="000000" w:themeColor="text1"/>
          <w:lang w:eastAsia="lv-LV"/>
        </w:rPr>
        <w:t>patstāvīgus</w:t>
      </w:r>
      <w:proofErr w:type="spellEnd"/>
      <w:r w:rsidRPr="00AC68BD">
        <w:rPr>
          <w:color w:val="000000" w:themeColor="text1"/>
          <w:lang w:eastAsia="lv-LV"/>
        </w:rPr>
        <w:t xml:space="preserve"> </w:t>
      </w:r>
      <w:proofErr w:type="spellStart"/>
      <w:r w:rsidRPr="00AC68BD">
        <w:rPr>
          <w:color w:val="000000" w:themeColor="text1"/>
          <w:lang w:eastAsia="lv-LV"/>
        </w:rPr>
        <w:t>nekustamos</w:t>
      </w:r>
      <w:proofErr w:type="spellEnd"/>
      <w:r w:rsidRPr="00AC68BD">
        <w:rPr>
          <w:color w:val="000000" w:themeColor="text1"/>
          <w:lang w:eastAsia="lv-LV"/>
        </w:rPr>
        <w:t xml:space="preserve"> </w:t>
      </w:r>
      <w:proofErr w:type="spellStart"/>
      <w:r w:rsidRPr="00AC68BD">
        <w:rPr>
          <w:color w:val="000000" w:themeColor="text1"/>
          <w:lang w:eastAsia="lv-LV"/>
        </w:rPr>
        <w:t>īpašumus</w:t>
      </w:r>
      <w:proofErr w:type="spellEnd"/>
      <w:r w:rsidRPr="00AC68BD">
        <w:rPr>
          <w:color w:val="000000" w:themeColor="text1"/>
          <w:lang w:eastAsia="lv-LV"/>
        </w:rPr>
        <w:t xml:space="preserve">. </w:t>
      </w:r>
    </w:p>
    <w:p w14:paraId="14B47BED" w14:textId="0B941DDD" w:rsidR="002D5DA5" w:rsidRPr="00AC68BD" w:rsidRDefault="002D5DA5" w:rsidP="00FF02D7">
      <w:pPr>
        <w:pStyle w:val="ListParagraph"/>
        <w:numPr>
          <w:ilvl w:val="0"/>
          <w:numId w:val="28"/>
        </w:numPr>
        <w:ind w:right="-766" w:hanging="76"/>
        <w:contextualSpacing/>
        <w:jc w:val="both"/>
      </w:pPr>
      <w:proofErr w:type="spellStart"/>
      <w:r w:rsidRPr="00AC68BD">
        <w:t>Veicot</w:t>
      </w:r>
      <w:proofErr w:type="spellEnd"/>
      <w:r w:rsidRPr="00AC68BD">
        <w:t xml:space="preserve"> </w:t>
      </w:r>
      <w:proofErr w:type="spellStart"/>
      <w:r w:rsidRPr="00AC68BD">
        <w:t>kadastrālo</w:t>
      </w:r>
      <w:proofErr w:type="spellEnd"/>
      <w:r w:rsidRPr="00AC68BD">
        <w:t xml:space="preserve"> </w:t>
      </w:r>
      <w:proofErr w:type="spellStart"/>
      <w:r w:rsidRPr="00AC68BD">
        <w:t>uzmērīšanu</w:t>
      </w:r>
      <w:proofErr w:type="spellEnd"/>
      <w:r w:rsidRPr="00AC68BD">
        <w:t xml:space="preserve">, </w:t>
      </w:r>
      <w:proofErr w:type="spellStart"/>
      <w:r w:rsidRPr="00AC68BD">
        <w:t>zemes</w:t>
      </w:r>
      <w:proofErr w:type="spellEnd"/>
      <w:r w:rsidRPr="00AC68BD">
        <w:t xml:space="preserve"> </w:t>
      </w:r>
      <w:proofErr w:type="spellStart"/>
      <w:r w:rsidRPr="00AC68BD">
        <w:t>vienības</w:t>
      </w:r>
      <w:proofErr w:type="spellEnd"/>
      <w:r w:rsidRPr="00AC68BD">
        <w:t xml:space="preserve"> </w:t>
      </w:r>
      <w:proofErr w:type="spellStart"/>
      <w:r w:rsidRPr="00AC68BD">
        <w:t>platības</w:t>
      </w:r>
      <w:proofErr w:type="spellEnd"/>
      <w:r w:rsidRPr="00AC68BD">
        <w:t xml:space="preserve">, </w:t>
      </w:r>
      <w:proofErr w:type="spellStart"/>
      <w:r w:rsidRPr="00AC68BD">
        <w:t>apgrūtinājumi</w:t>
      </w:r>
      <w:proofErr w:type="spellEnd"/>
      <w:r w:rsidRPr="00AC68BD">
        <w:t xml:space="preserve"> un </w:t>
      </w:r>
      <w:proofErr w:type="spellStart"/>
      <w:r w:rsidRPr="00AC68BD">
        <w:t>nekustamā</w:t>
      </w:r>
      <w:proofErr w:type="spellEnd"/>
      <w:r w:rsidRPr="00AC68BD">
        <w:t xml:space="preserve"> </w:t>
      </w:r>
      <w:proofErr w:type="spellStart"/>
      <w:r w:rsidRPr="00AC68BD">
        <w:t>īpašuma</w:t>
      </w:r>
      <w:proofErr w:type="spellEnd"/>
      <w:r w:rsidRPr="00AC68BD">
        <w:t xml:space="preserve"> </w:t>
      </w:r>
      <w:proofErr w:type="spellStart"/>
      <w:r w:rsidRPr="00AC68BD">
        <w:t>lietošanas</w:t>
      </w:r>
      <w:proofErr w:type="spellEnd"/>
      <w:r w:rsidRPr="00AC68BD">
        <w:t xml:space="preserve"> </w:t>
      </w:r>
      <w:proofErr w:type="spellStart"/>
      <w:r w:rsidRPr="00AC68BD">
        <w:t>mērķu</w:t>
      </w:r>
      <w:proofErr w:type="spellEnd"/>
      <w:r w:rsidRPr="00AC68BD">
        <w:t xml:space="preserve"> </w:t>
      </w:r>
      <w:proofErr w:type="spellStart"/>
      <w:r w:rsidRPr="00AC68BD">
        <w:t>platības</w:t>
      </w:r>
      <w:proofErr w:type="spellEnd"/>
      <w:r w:rsidRPr="00AC68BD">
        <w:t xml:space="preserve"> var </w:t>
      </w:r>
      <w:proofErr w:type="spellStart"/>
      <w:r w:rsidRPr="00AC68BD">
        <w:t>tikt</w:t>
      </w:r>
      <w:proofErr w:type="spellEnd"/>
      <w:r w:rsidRPr="00AC68BD">
        <w:t xml:space="preserve"> </w:t>
      </w:r>
      <w:proofErr w:type="spellStart"/>
      <w:r w:rsidRPr="00AC68BD">
        <w:t>precizētas</w:t>
      </w:r>
      <w:proofErr w:type="spellEnd"/>
      <w:r w:rsidRPr="00AC68BD">
        <w:t>.</w:t>
      </w:r>
    </w:p>
    <w:p w14:paraId="6B02E90B" w14:textId="77777777" w:rsidR="002D5DA5" w:rsidRPr="005F6120" w:rsidRDefault="002D5DA5" w:rsidP="002D5DA5">
      <w:pPr>
        <w:pStyle w:val="ListParagraph"/>
        <w:numPr>
          <w:ilvl w:val="0"/>
          <w:numId w:val="28"/>
        </w:numPr>
        <w:ind w:left="709" w:right="-766"/>
        <w:contextualSpacing/>
        <w:jc w:val="both"/>
        <w:rPr>
          <w:lang w:eastAsia="lv-LV"/>
        </w:rPr>
      </w:pPr>
      <w:proofErr w:type="spellStart"/>
      <w:r w:rsidRPr="008D502E">
        <w:rPr>
          <w:lang w:eastAsia="lv-LV"/>
        </w:rPr>
        <w:t>Lēmumu</w:t>
      </w:r>
      <w:proofErr w:type="spellEnd"/>
      <w:r w:rsidRPr="008D502E">
        <w:rPr>
          <w:lang w:eastAsia="lv-LV"/>
        </w:rPr>
        <w:t xml:space="preserve"> </w:t>
      </w:r>
      <w:proofErr w:type="spellStart"/>
      <w:r w:rsidRPr="008D502E">
        <w:rPr>
          <w:lang w:eastAsia="lv-LV"/>
        </w:rPr>
        <w:t>viena</w:t>
      </w:r>
      <w:proofErr w:type="spellEnd"/>
      <w:r w:rsidRPr="008D502E">
        <w:rPr>
          <w:lang w:eastAsia="lv-LV"/>
        </w:rPr>
        <w:t xml:space="preserve"> </w:t>
      </w:r>
      <w:proofErr w:type="spellStart"/>
      <w:r w:rsidRPr="008D502E">
        <w:rPr>
          <w:lang w:eastAsia="lv-LV"/>
        </w:rPr>
        <w:t>mēneša</w:t>
      </w:r>
      <w:proofErr w:type="spellEnd"/>
      <w:r w:rsidRPr="008D502E">
        <w:rPr>
          <w:lang w:eastAsia="lv-LV"/>
        </w:rPr>
        <w:t xml:space="preserve"> </w:t>
      </w:r>
      <w:proofErr w:type="spellStart"/>
      <w:r w:rsidRPr="008D502E">
        <w:rPr>
          <w:lang w:eastAsia="lv-LV"/>
        </w:rPr>
        <w:t>laikā</w:t>
      </w:r>
      <w:proofErr w:type="spellEnd"/>
      <w:r w:rsidRPr="008D502E">
        <w:rPr>
          <w:lang w:eastAsia="lv-LV"/>
        </w:rPr>
        <w:t xml:space="preserve"> no </w:t>
      </w:r>
      <w:proofErr w:type="spellStart"/>
      <w:r w:rsidRPr="008D502E">
        <w:rPr>
          <w:lang w:eastAsia="lv-LV"/>
        </w:rPr>
        <w:t>tā</w:t>
      </w:r>
      <w:proofErr w:type="spellEnd"/>
      <w:r w:rsidRPr="008D502E">
        <w:rPr>
          <w:lang w:eastAsia="lv-LV"/>
        </w:rPr>
        <w:t xml:space="preserve"> </w:t>
      </w:r>
      <w:proofErr w:type="spellStart"/>
      <w:r w:rsidRPr="008D502E">
        <w:rPr>
          <w:lang w:eastAsia="lv-LV"/>
        </w:rPr>
        <w:t>spēkā</w:t>
      </w:r>
      <w:proofErr w:type="spellEnd"/>
      <w:r w:rsidRPr="008D502E">
        <w:rPr>
          <w:lang w:eastAsia="lv-LV"/>
        </w:rPr>
        <w:t xml:space="preserve"> </w:t>
      </w:r>
      <w:proofErr w:type="spellStart"/>
      <w:r w:rsidRPr="008D502E">
        <w:rPr>
          <w:lang w:eastAsia="lv-LV"/>
        </w:rPr>
        <w:t>stāšanās</w:t>
      </w:r>
      <w:proofErr w:type="spellEnd"/>
      <w:r w:rsidRPr="008D502E">
        <w:rPr>
          <w:lang w:eastAsia="lv-LV"/>
        </w:rPr>
        <w:t xml:space="preserve"> </w:t>
      </w:r>
      <w:proofErr w:type="spellStart"/>
      <w:r w:rsidRPr="008D502E">
        <w:rPr>
          <w:lang w:eastAsia="lv-LV"/>
        </w:rPr>
        <w:t>dienas</w:t>
      </w:r>
      <w:proofErr w:type="spellEnd"/>
      <w:r w:rsidRPr="008D502E">
        <w:rPr>
          <w:lang w:eastAsia="lv-LV"/>
        </w:rPr>
        <w:t xml:space="preserve"> var </w:t>
      </w:r>
      <w:proofErr w:type="spellStart"/>
      <w:r w:rsidRPr="008D502E">
        <w:rPr>
          <w:lang w:eastAsia="lv-LV"/>
        </w:rPr>
        <w:t>pārsūdzēt</w:t>
      </w:r>
      <w:proofErr w:type="spellEnd"/>
      <w:r w:rsidRPr="008D502E">
        <w:rPr>
          <w:lang w:eastAsia="lv-LV"/>
        </w:rPr>
        <w:t xml:space="preserve"> </w:t>
      </w:r>
      <w:proofErr w:type="spellStart"/>
      <w:r w:rsidRPr="008D502E">
        <w:rPr>
          <w:lang w:eastAsia="lv-LV"/>
        </w:rPr>
        <w:t>Administratīvajā</w:t>
      </w:r>
      <w:proofErr w:type="spellEnd"/>
      <w:r w:rsidRPr="008D502E">
        <w:rPr>
          <w:lang w:eastAsia="lv-LV"/>
        </w:rPr>
        <w:t xml:space="preserve"> </w:t>
      </w:r>
      <w:proofErr w:type="spellStart"/>
      <w:r w:rsidRPr="008D502E">
        <w:rPr>
          <w:lang w:eastAsia="lv-LV"/>
        </w:rPr>
        <w:t>rajona</w:t>
      </w:r>
      <w:proofErr w:type="spellEnd"/>
      <w:r w:rsidRPr="008D502E">
        <w:rPr>
          <w:lang w:eastAsia="lv-LV"/>
        </w:rPr>
        <w:t xml:space="preserve"> </w:t>
      </w:r>
      <w:proofErr w:type="spellStart"/>
      <w:r w:rsidRPr="005F6120">
        <w:rPr>
          <w:lang w:eastAsia="lv-LV"/>
        </w:rPr>
        <w:t>tiesā</w:t>
      </w:r>
      <w:proofErr w:type="spellEnd"/>
      <w:r w:rsidRPr="005F6120">
        <w:rPr>
          <w:lang w:eastAsia="lv-LV"/>
        </w:rPr>
        <w:t xml:space="preserve"> (</w:t>
      </w:r>
      <w:proofErr w:type="spellStart"/>
      <w:r w:rsidRPr="005F6120">
        <w:rPr>
          <w:lang w:eastAsia="lv-LV"/>
        </w:rPr>
        <w:t>Baldones</w:t>
      </w:r>
      <w:proofErr w:type="spellEnd"/>
      <w:r w:rsidRPr="005F6120">
        <w:rPr>
          <w:lang w:eastAsia="lv-LV"/>
        </w:rPr>
        <w:t xml:space="preserve"> </w:t>
      </w:r>
      <w:proofErr w:type="spellStart"/>
      <w:r w:rsidRPr="005F6120">
        <w:rPr>
          <w:lang w:eastAsia="lv-LV"/>
        </w:rPr>
        <w:t>iela</w:t>
      </w:r>
      <w:proofErr w:type="spellEnd"/>
      <w:r w:rsidRPr="005F6120">
        <w:rPr>
          <w:lang w:eastAsia="lv-LV"/>
        </w:rPr>
        <w:t xml:space="preserve"> 1A, </w:t>
      </w:r>
      <w:proofErr w:type="spellStart"/>
      <w:r w:rsidRPr="005F6120">
        <w:rPr>
          <w:lang w:eastAsia="lv-LV"/>
        </w:rPr>
        <w:t>Rīgā</w:t>
      </w:r>
      <w:proofErr w:type="spellEnd"/>
      <w:r w:rsidRPr="005F6120">
        <w:rPr>
          <w:lang w:eastAsia="lv-LV"/>
        </w:rPr>
        <w:t xml:space="preserve">, LV-1007, </w:t>
      </w:r>
      <w:hyperlink r:id="rId14" w:history="1">
        <w:r w:rsidRPr="005F6120">
          <w:rPr>
            <w:rStyle w:val="Hyperlink"/>
            <w:lang w:eastAsia="lv-LV"/>
          </w:rPr>
          <w:t>riga.administrativa@tiesas.lv</w:t>
        </w:r>
      </w:hyperlink>
      <w:r w:rsidRPr="005F6120">
        <w:rPr>
          <w:lang w:eastAsia="lv-LV"/>
        </w:rPr>
        <w:t>).</w:t>
      </w:r>
    </w:p>
    <w:p w14:paraId="69B342CE" w14:textId="77777777" w:rsidR="002D5DA5" w:rsidRPr="005F6120" w:rsidRDefault="002D5DA5" w:rsidP="002D5DA5">
      <w:pPr>
        <w:pStyle w:val="ListParagraph"/>
        <w:ind w:left="709" w:right="-766"/>
        <w:jc w:val="both"/>
        <w:rPr>
          <w:lang w:eastAsia="lv-LV"/>
        </w:rPr>
      </w:pPr>
    </w:p>
    <w:p w14:paraId="1D16C3C3" w14:textId="77777777" w:rsidR="002D5DA5" w:rsidRPr="005F6120" w:rsidRDefault="002D5DA5" w:rsidP="002D5DA5">
      <w:pPr>
        <w:ind w:right="-766"/>
        <w:jc w:val="both"/>
      </w:pPr>
    </w:p>
    <w:p w14:paraId="0D60CB09" w14:textId="77777777" w:rsidR="002D5DA5" w:rsidRPr="005F6120" w:rsidRDefault="002D5DA5" w:rsidP="002D5DA5">
      <w:pPr>
        <w:pStyle w:val="NoSpacing"/>
        <w:ind w:right="-766"/>
        <w:jc w:val="both"/>
      </w:pPr>
      <w:r w:rsidRPr="005F6120">
        <w:t>Priekšsēdētājs:</w:t>
      </w:r>
      <w:r w:rsidRPr="005F6120">
        <w:tab/>
      </w:r>
      <w:r w:rsidRPr="005F6120">
        <w:tab/>
      </w:r>
      <w:r w:rsidRPr="005F6120">
        <w:tab/>
      </w:r>
      <w:r w:rsidRPr="005F6120">
        <w:tab/>
      </w:r>
      <w:r w:rsidRPr="005F6120">
        <w:tab/>
      </w:r>
      <w:r w:rsidRPr="005F6120">
        <w:tab/>
      </w:r>
      <w:r w:rsidRPr="005F6120">
        <w:tab/>
      </w:r>
      <w:r w:rsidRPr="005F6120">
        <w:tab/>
      </w:r>
      <w:r w:rsidRPr="005F6120">
        <w:tab/>
      </w:r>
      <w:r w:rsidRPr="005F6120">
        <w:tab/>
      </w:r>
      <w:proofErr w:type="spellStart"/>
      <w:r w:rsidRPr="005F6120">
        <w:t>A.Bergs</w:t>
      </w:r>
      <w:proofErr w:type="spellEnd"/>
    </w:p>
    <w:p w14:paraId="5559DEC7" w14:textId="77777777" w:rsidR="002D5DA5" w:rsidRPr="005F6120" w:rsidRDefault="002D5DA5" w:rsidP="002D5DA5">
      <w:pPr>
        <w:pStyle w:val="BodyText"/>
        <w:tabs>
          <w:tab w:val="right" w:pos="8647"/>
        </w:tabs>
        <w:ind w:right="-766"/>
      </w:pPr>
    </w:p>
    <w:p w14:paraId="73C44F35" w14:textId="77777777" w:rsidR="002D5DA5" w:rsidRPr="005F6120" w:rsidRDefault="002D5DA5" w:rsidP="002D5DA5">
      <w:pPr>
        <w:pStyle w:val="BodyText"/>
        <w:tabs>
          <w:tab w:val="right" w:pos="8647"/>
        </w:tabs>
        <w:ind w:right="-766"/>
      </w:pPr>
      <w:r w:rsidRPr="005F6120">
        <w:t>Iesniedz: Attīstības un komunālo jautājumu komiteja</w:t>
      </w:r>
    </w:p>
    <w:p w14:paraId="4D1F9911" w14:textId="77777777" w:rsidR="002D5DA5" w:rsidRPr="005F6120" w:rsidRDefault="002D5DA5" w:rsidP="002D5DA5">
      <w:pPr>
        <w:pStyle w:val="BodyText"/>
        <w:tabs>
          <w:tab w:val="right" w:pos="8647"/>
        </w:tabs>
        <w:ind w:right="-766"/>
      </w:pPr>
      <w:r w:rsidRPr="005F6120">
        <w:t xml:space="preserve">Sagatavoja:  Būvvaldes speciāliste teritoriālplānojuma </w:t>
      </w:r>
    </w:p>
    <w:p w14:paraId="504001E8" w14:textId="77777777" w:rsidR="002D5DA5" w:rsidRPr="005F6120" w:rsidRDefault="002D5DA5" w:rsidP="002D5DA5">
      <w:pPr>
        <w:pStyle w:val="BodyText"/>
        <w:tabs>
          <w:tab w:val="right" w:pos="8647"/>
        </w:tabs>
        <w:ind w:right="-766"/>
      </w:pPr>
      <w:r w:rsidRPr="005F6120">
        <w:t xml:space="preserve">un zemes ierīcības jautājumos </w:t>
      </w:r>
      <w:r w:rsidRPr="005F6120">
        <w:tab/>
      </w:r>
      <w:proofErr w:type="spellStart"/>
      <w:r w:rsidRPr="005F6120">
        <w:t>K.Pozņaka</w:t>
      </w:r>
      <w:proofErr w:type="spellEnd"/>
    </w:p>
    <w:p w14:paraId="42960E3A" w14:textId="77777777" w:rsidR="002D5DA5" w:rsidRPr="005F6120" w:rsidRDefault="002D5DA5" w:rsidP="002D5DA5">
      <w:pPr>
        <w:pStyle w:val="BodyText"/>
        <w:tabs>
          <w:tab w:val="right" w:pos="8647"/>
        </w:tabs>
        <w:ind w:right="-766"/>
      </w:pPr>
      <w:r w:rsidRPr="005F6120">
        <w:t xml:space="preserve">Saskaņoja: Būvvaldes vadītāja un galvenā arhitekte </w:t>
      </w:r>
      <w:r w:rsidRPr="005F6120">
        <w:tab/>
      </w:r>
      <w:proofErr w:type="spellStart"/>
      <w:r w:rsidRPr="005F6120">
        <w:t>S.Rasa-Daukše</w:t>
      </w:r>
      <w:proofErr w:type="spellEnd"/>
      <w:r w:rsidRPr="005F6120">
        <w:t xml:space="preserve"> </w:t>
      </w:r>
    </w:p>
    <w:p w14:paraId="11ACA4F5" w14:textId="77777777" w:rsidR="002D5DA5" w:rsidRPr="005F6120" w:rsidRDefault="002D5DA5" w:rsidP="002D5DA5">
      <w:pPr>
        <w:ind w:right="-766"/>
        <w:jc w:val="both"/>
      </w:pPr>
    </w:p>
    <w:p w14:paraId="27411556" w14:textId="77777777" w:rsidR="002D5DA5" w:rsidRPr="00036912" w:rsidRDefault="002D5DA5" w:rsidP="002D5DA5">
      <w:pPr>
        <w:ind w:right="-766"/>
        <w:jc w:val="both"/>
        <w:rPr>
          <w:sz w:val="22"/>
          <w:szCs w:val="22"/>
        </w:rPr>
      </w:pPr>
      <w:r w:rsidRPr="00036912">
        <w:rPr>
          <w:sz w:val="22"/>
          <w:szCs w:val="22"/>
        </w:rPr>
        <w:t>Lēmumu izsniegt:</w:t>
      </w:r>
    </w:p>
    <w:p w14:paraId="06DC3EEA" w14:textId="77777777" w:rsidR="002D5DA5" w:rsidRPr="00036912" w:rsidRDefault="002D5DA5" w:rsidP="002D5DA5">
      <w:pPr>
        <w:ind w:right="-766"/>
        <w:jc w:val="both"/>
        <w:rPr>
          <w:sz w:val="22"/>
          <w:szCs w:val="22"/>
        </w:rPr>
      </w:pPr>
      <w:r w:rsidRPr="00036912">
        <w:rPr>
          <w:sz w:val="22"/>
          <w:szCs w:val="22"/>
        </w:rPr>
        <w:lastRenderedPageBreak/>
        <w:t xml:space="preserve">Valsts zemes dienesta Zemgales reģionālajai nodaļai - </w:t>
      </w:r>
    </w:p>
    <w:p w14:paraId="4A66531A" w14:textId="77777777" w:rsidR="002D5DA5" w:rsidRPr="00036912" w:rsidRDefault="002D5DA5" w:rsidP="002D5DA5">
      <w:pPr>
        <w:ind w:right="-766"/>
        <w:jc w:val="both"/>
        <w:rPr>
          <w:sz w:val="22"/>
          <w:szCs w:val="22"/>
        </w:rPr>
      </w:pPr>
      <w:r w:rsidRPr="00036912">
        <w:rPr>
          <w:sz w:val="22"/>
          <w:szCs w:val="22"/>
        </w:rPr>
        <w:t xml:space="preserve">e-pasts: kac.jelgava@vzd.gov.lv (t.sk. grafiskais pielikums) – </w:t>
      </w:r>
      <w:proofErr w:type="spellStart"/>
      <w:r w:rsidRPr="00036912">
        <w:rPr>
          <w:sz w:val="22"/>
          <w:szCs w:val="22"/>
        </w:rPr>
        <w:t>K.Pozņaka</w:t>
      </w:r>
      <w:proofErr w:type="spellEnd"/>
    </w:p>
    <w:p w14:paraId="528ED9D8" w14:textId="77777777" w:rsidR="002D5DA5" w:rsidRPr="00036912" w:rsidRDefault="002D5DA5" w:rsidP="002D5DA5">
      <w:pPr>
        <w:ind w:right="-766"/>
        <w:jc w:val="both"/>
        <w:rPr>
          <w:sz w:val="22"/>
          <w:szCs w:val="22"/>
        </w:rPr>
      </w:pPr>
      <w:r w:rsidRPr="00036912">
        <w:rPr>
          <w:sz w:val="22"/>
          <w:szCs w:val="22"/>
        </w:rPr>
        <w:t>Valsts zemes dienesta Adrešu reģistra daļai -</w:t>
      </w:r>
    </w:p>
    <w:p w14:paraId="4D4825A9" w14:textId="77777777" w:rsidR="002D5DA5" w:rsidRPr="00036912" w:rsidRDefault="002D5DA5" w:rsidP="002D5DA5">
      <w:pPr>
        <w:ind w:right="-766"/>
        <w:jc w:val="both"/>
        <w:rPr>
          <w:sz w:val="22"/>
          <w:szCs w:val="22"/>
        </w:rPr>
      </w:pPr>
      <w:r w:rsidRPr="00036912">
        <w:rPr>
          <w:sz w:val="22"/>
          <w:szCs w:val="22"/>
        </w:rPr>
        <w:t xml:space="preserve">e-pasts: var@vzd.gov.lv (t.sk. grafiskais pielikums) – </w:t>
      </w:r>
      <w:proofErr w:type="spellStart"/>
      <w:r w:rsidRPr="00036912">
        <w:rPr>
          <w:sz w:val="22"/>
          <w:szCs w:val="22"/>
        </w:rPr>
        <w:t>K.Pozņaka</w:t>
      </w:r>
      <w:proofErr w:type="spellEnd"/>
    </w:p>
    <w:p w14:paraId="63D99757" w14:textId="77777777" w:rsidR="002D5DA5" w:rsidRPr="00036912" w:rsidRDefault="002D5DA5" w:rsidP="002D5DA5">
      <w:pPr>
        <w:ind w:right="-766"/>
        <w:jc w:val="both"/>
        <w:rPr>
          <w:sz w:val="22"/>
          <w:szCs w:val="22"/>
        </w:rPr>
      </w:pPr>
      <w:r w:rsidRPr="00036912">
        <w:rPr>
          <w:sz w:val="22"/>
          <w:szCs w:val="22"/>
        </w:rPr>
        <w:t xml:space="preserve">Būvvaldei - </w:t>
      </w:r>
      <w:proofErr w:type="spellStart"/>
      <w:r w:rsidRPr="00036912">
        <w:rPr>
          <w:sz w:val="22"/>
          <w:szCs w:val="22"/>
        </w:rPr>
        <w:t>K.Pozņaka</w:t>
      </w:r>
      <w:proofErr w:type="spellEnd"/>
    </w:p>
    <w:p w14:paraId="2D8FC15E" w14:textId="58FC0A5B" w:rsidR="002D5DA5" w:rsidRPr="00036912" w:rsidRDefault="002D5DA5" w:rsidP="002D5DA5">
      <w:pPr>
        <w:ind w:right="-766"/>
        <w:jc w:val="both"/>
        <w:rPr>
          <w:sz w:val="22"/>
          <w:szCs w:val="22"/>
        </w:rPr>
      </w:pPr>
      <w:r w:rsidRPr="004609E9">
        <w:rPr>
          <w:sz w:val="22"/>
          <w:szCs w:val="22"/>
        </w:rPr>
        <w:t>SIA “AZIMUTS inženierizp</w:t>
      </w:r>
      <w:r w:rsidRPr="004609E9">
        <w:rPr>
          <w:rFonts w:hint="eastAsia"/>
          <w:sz w:val="22"/>
          <w:szCs w:val="22"/>
        </w:rPr>
        <w:t>ē</w:t>
      </w:r>
      <w:r w:rsidRPr="004609E9">
        <w:rPr>
          <w:sz w:val="22"/>
          <w:szCs w:val="22"/>
        </w:rPr>
        <w:t xml:space="preserve">te” </w:t>
      </w:r>
    </w:p>
    <w:p w14:paraId="3FBADC48" w14:textId="77777777" w:rsidR="002D5DA5" w:rsidRDefault="002D5DA5" w:rsidP="002D5DA5">
      <w:pPr>
        <w:ind w:right="-766"/>
      </w:pPr>
    </w:p>
    <w:p w14:paraId="6ADF409F" w14:textId="77777777" w:rsidR="002D5DA5" w:rsidRDefault="002D5DA5" w:rsidP="002D5DA5">
      <w:pPr>
        <w:ind w:right="-766"/>
      </w:pPr>
    </w:p>
    <w:p w14:paraId="65DEB0FB" w14:textId="77777777" w:rsidR="002D5DA5" w:rsidRDefault="002D5DA5" w:rsidP="002D5DA5">
      <w:pPr>
        <w:ind w:right="-766"/>
      </w:pPr>
    </w:p>
    <w:p w14:paraId="3255CEFE" w14:textId="77777777" w:rsidR="002D5DA5" w:rsidRDefault="002D5DA5" w:rsidP="002D5DA5">
      <w:pPr>
        <w:ind w:right="-766"/>
      </w:pPr>
    </w:p>
    <w:p w14:paraId="1B3F9007" w14:textId="77777777" w:rsidR="002D5DA5" w:rsidRDefault="002D5DA5" w:rsidP="002D5DA5">
      <w:pPr>
        <w:ind w:right="-766"/>
      </w:pPr>
    </w:p>
    <w:p w14:paraId="407E8B0B" w14:textId="77777777" w:rsidR="002D5DA5" w:rsidRDefault="002D5DA5" w:rsidP="002D5DA5">
      <w:pPr>
        <w:ind w:right="-766"/>
      </w:pPr>
    </w:p>
    <w:p w14:paraId="59EC38EF" w14:textId="77777777" w:rsidR="002D5DA5" w:rsidRDefault="002D5DA5" w:rsidP="002D5DA5">
      <w:pPr>
        <w:ind w:right="-766"/>
      </w:pPr>
    </w:p>
    <w:p w14:paraId="7C2DCD72" w14:textId="77777777" w:rsidR="002D5DA5" w:rsidRDefault="002D5DA5" w:rsidP="002D5DA5">
      <w:pPr>
        <w:ind w:right="-766"/>
      </w:pPr>
    </w:p>
    <w:p w14:paraId="2D79AC6D" w14:textId="77777777" w:rsidR="002D5DA5" w:rsidRDefault="002D5DA5" w:rsidP="002D5DA5">
      <w:pPr>
        <w:ind w:right="-766"/>
      </w:pPr>
    </w:p>
    <w:p w14:paraId="235E7A15" w14:textId="77777777" w:rsidR="002D5DA5" w:rsidRDefault="002D5DA5" w:rsidP="002D5DA5">
      <w:pPr>
        <w:ind w:right="-766"/>
      </w:pPr>
    </w:p>
    <w:p w14:paraId="563CD17D" w14:textId="77777777" w:rsidR="002D5DA5" w:rsidRDefault="002D5DA5" w:rsidP="002D5DA5">
      <w:pPr>
        <w:ind w:right="-766"/>
      </w:pPr>
    </w:p>
    <w:p w14:paraId="2FEBAC3C" w14:textId="77777777" w:rsidR="002D5DA5" w:rsidRDefault="002D5DA5" w:rsidP="002D5DA5">
      <w:pPr>
        <w:ind w:right="-766"/>
      </w:pPr>
    </w:p>
    <w:p w14:paraId="2071F7FF" w14:textId="77777777" w:rsidR="002D5DA5" w:rsidRDefault="002D5DA5" w:rsidP="002D5DA5">
      <w:pPr>
        <w:ind w:right="-766"/>
      </w:pPr>
    </w:p>
    <w:p w14:paraId="71501923" w14:textId="77777777" w:rsidR="002D5DA5" w:rsidRDefault="002D5DA5" w:rsidP="002D5DA5">
      <w:pPr>
        <w:ind w:right="-766"/>
      </w:pPr>
    </w:p>
    <w:p w14:paraId="632A207C" w14:textId="77777777" w:rsidR="002D5DA5" w:rsidRDefault="002D5DA5" w:rsidP="002D5DA5">
      <w:pPr>
        <w:ind w:right="-766"/>
      </w:pPr>
    </w:p>
    <w:p w14:paraId="779DB53E" w14:textId="77777777" w:rsidR="002D5DA5" w:rsidRDefault="002D5DA5" w:rsidP="002D5DA5">
      <w:pPr>
        <w:ind w:right="-766"/>
      </w:pPr>
    </w:p>
    <w:p w14:paraId="258C5213" w14:textId="77777777" w:rsidR="002D5DA5" w:rsidRDefault="002D5DA5" w:rsidP="002D5DA5">
      <w:pPr>
        <w:ind w:right="-766"/>
      </w:pPr>
    </w:p>
    <w:p w14:paraId="048F6741" w14:textId="77777777" w:rsidR="002D5DA5" w:rsidRDefault="002D5DA5" w:rsidP="002D5DA5">
      <w:pPr>
        <w:ind w:right="-766"/>
      </w:pPr>
    </w:p>
    <w:p w14:paraId="121F015C" w14:textId="77777777" w:rsidR="002D5DA5" w:rsidRDefault="002D5DA5" w:rsidP="002D5DA5">
      <w:pPr>
        <w:ind w:right="-766"/>
      </w:pPr>
    </w:p>
    <w:p w14:paraId="417E84E1" w14:textId="77777777" w:rsidR="002D5DA5" w:rsidRDefault="002D5DA5" w:rsidP="002D5DA5">
      <w:pPr>
        <w:ind w:right="-766"/>
      </w:pPr>
    </w:p>
    <w:p w14:paraId="33FB94D6" w14:textId="77777777" w:rsidR="002D5DA5" w:rsidRDefault="002D5DA5" w:rsidP="002D5DA5">
      <w:pPr>
        <w:ind w:right="-766"/>
      </w:pPr>
    </w:p>
    <w:p w14:paraId="1C10D099" w14:textId="77777777" w:rsidR="002D5DA5" w:rsidRDefault="002D5DA5" w:rsidP="002D5DA5">
      <w:pPr>
        <w:ind w:right="-766"/>
      </w:pPr>
    </w:p>
    <w:p w14:paraId="67FF6C33" w14:textId="77777777" w:rsidR="002D5DA5" w:rsidRDefault="002D5DA5" w:rsidP="002D5DA5">
      <w:pPr>
        <w:ind w:right="-766"/>
      </w:pPr>
    </w:p>
    <w:p w14:paraId="4D8AD729" w14:textId="77777777" w:rsidR="002D5DA5" w:rsidRDefault="002D5DA5" w:rsidP="002D5DA5">
      <w:pPr>
        <w:ind w:right="-766"/>
      </w:pPr>
    </w:p>
    <w:p w14:paraId="0FA645C8" w14:textId="77777777" w:rsidR="002D5DA5" w:rsidRDefault="002D5DA5" w:rsidP="002D5DA5">
      <w:pPr>
        <w:ind w:right="-766"/>
      </w:pPr>
    </w:p>
    <w:p w14:paraId="54C590F4" w14:textId="77777777" w:rsidR="002D5DA5" w:rsidRDefault="002D5DA5" w:rsidP="002D5DA5">
      <w:pPr>
        <w:ind w:right="-766"/>
      </w:pPr>
    </w:p>
    <w:p w14:paraId="2DCF4040" w14:textId="77777777" w:rsidR="002D5DA5" w:rsidRDefault="002D5DA5" w:rsidP="002D5DA5">
      <w:pPr>
        <w:ind w:right="-766"/>
      </w:pPr>
    </w:p>
    <w:p w14:paraId="00ABD465" w14:textId="77777777" w:rsidR="002D5DA5" w:rsidRDefault="002D5DA5" w:rsidP="002D5DA5">
      <w:pPr>
        <w:ind w:right="-766"/>
      </w:pPr>
    </w:p>
    <w:p w14:paraId="231F9AC7" w14:textId="77777777" w:rsidR="002D5DA5" w:rsidRDefault="002D5DA5" w:rsidP="002D5DA5">
      <w:pPr>
        <w:ind w:right="-766"/>
      </w:pPr>
    </w:p>
    <w:p w14:paraId="19803F5C" w14:textId="77777777" w:rsidR="002D5DA5" w:rsidRDefault="002D5DA5" w:rsidP="002D5DA5">
      <w:pPr>
        <w:ind w:right="-766"/>
      </w:pPr>
    </w:p>
    <w:p w14:paraId="192B380E" w14:textId="77777777" w:rsidR="002D5DA5" w:rsidRDefault="002D5DA5" w:rsidP="002D5DA5">
      <w:pPr>
        <w:ind w:right="-766"/>
      </w:pPr>
    </w:p>
    <w:p w14:paraId="1664AABA" w14:textId="77777777" w:rsidR="002D5DA5" w:rsidRDefault="002D5DA5" w:rsidP="002D5DA5">
      <w:pPr>
        <w:ind w:right="-766"/>
      </w:pPr>
    </w:p>
    <w:p w14:paraId="3CF56A57" w14:textId="77777777" w:rsidR="002D5DA5" w:rsidRDefault="002D5DA5" w:rsidP="002D5DA5">
      <w:pPr>
        <w:ind w:right="-766"/>
      </w:pPr>
    </w:p>
    <w:p w14:paraId="6C046546" w14:textId="77777777" w:rsidR="002D5DA5" w:rsidRDefault="002D5DA5" w:rsidP="002D5DA5">
      <w:pPr>
        <w:ind w:right="-766"/>
      </w:pPr>
    </w:p>
    <w:p w14:paraId="57EF5238" w14:textId="77777777" w:rsidR="002D5DA5" w:rsidRDefault="002D5DA5" w:rsidP="002D5DA5">
      <w:pPr>
        <w:ind w:right="-766"/>
      </w:pPr>
    </w:p>
    <w:p w14:paraId="027938DA" w14:textId="77777777" w:rsidR="002D5DA5" w:rsidRDefault="002D5DA5" w:rsidP="002D5DA5">
      <w:pPr>
        <w:ind w:right="-766"/>
      </w:pPr>
    </w:p>
    <w:p w14:paraId="6EB5EF2C" w14:textId="77777777" w:rsidR="002D5DA5" w:rsidRDefault="002D5DA5" w:rsidP="002D5DA5">
      <w:pPr>
        <w:ind w:right="-766"/>
      </w:pPr>
    </w:p>
    <w:p w14:paraId="67D77026" w14:textId="77777777" w:rsidR="002D5DA5" w:rsidRDefault="002D5DA5" w:rsidP="002D5DA5">
      <w:pPr>
        <w:ind w:right="-766"/>
      </w:pPr>
    </w:p>
    <w:p w14:paraId="5BCA6787" w14:textId="77777777" w:rsidR="002D5DA5" w:rsidRDefault="002D5DA5" w:rsidP="002D5DA5">
      <w:pPr>
        <w:ind w:right="-766"/>
      </w:pPr>
    </w:p>
    <w:p w14:paraId="3B540DEB" w14:textId="77777777" w:rsidR="002D5DA5" w:rsidRDefault="002D5DA5" w:rsidP="002D5DA5">
      <w:pPr>
        <w:ind w:right="-766"/>
      </w:pPr>
    </w:p>
    <w:p w14:paraId="701074AC" w14:textId="77777777" w:rsidR="002D5DA5" w:rsidRDefault="002D5DA5" w:rsidP="002D5DA5">
      <w:pPr>
        <w:ind w:right="-766"/>
      </w:pPr>
    </w:p>
    <w:p w14:paraId="64871DD8" w14:textId="77777777" w:rsidR="002D5DA5" w:rsidRDefault="002D5DA5" w:rsidP="002D5DA5">
      <w:pPr>
        <w:ind w:right="-766"/>
      </w:pPr>
    </w:p>
    <w:p w14:paraId="036B98D5" w14:textId="77777777" w:rsidR="002D5DA5" w:rsidRDefault="002D5DA5" w:rsidP="002D5DA5">
      <w:pPr>
        <w:ind w:right="-766"/>
      </w:pPr>
    </w:p>
    <w:p w14:paraId="1E0E1DD0" w14:textId="77777777" w:rsidR="002D5DA5" w:rsidRDefault="002D5DA5" w:rsidP="002D5DA5">
      <w:pPr>
        <w:ind w:right="-766"/>
      </w:pPr>
    </w:p>
    <w:p w14:paraId="28C64911" w14:textId="77777777" w:rsidR="002D5DA5" w:rsidRDefault="002D5DA5" w:rsidP="002D5DA5">
      <w:pPr>
        <w:ind w:right="-766"/>
      </w:pPr>
    </w:p>
    <w:p w14:paraId="50C77CFB" w14:textId="77777777" w:rsidR="002D5DA5" w:rsidRPr="0048139D" w:rsidRDefault="002D5DA5" w:rsidP="002D5DA5">
      <w:pPr>
        <w:pStyle w:val="NoSpacing"/>
        <w:ind w:right="-766"/>
        <w:jc w:val="center"/>
      </w:pPr>
      <w:r w:rsidRPr="0048139D">
        <w:lastRenderedPageBreak/>
        <w:t>Lēmuma projekts</w:t>
      </w:r>
    </w:p>
    <w:p w14:paraId="101276E3" w14:textId="77777777" w:rsidR="002D5DA5" w:rsidRPr="0048139D" w:rsidRDefault="002D5DA5" w:rsidP="002D5DA5">
      <w:pPr>
        <w:ind w:right="-766"/>
        <w:jc w:val="center"/>
      </w:pPr>
      <w:r w:rsidRPr="0048139D">
        <w:t>Olainē</w:t>
      </w:r>
    </w:p>
    <w:p w14:paraId="2F67A3CE" w14:textId="19C34EA4" w:rsidR="002D5DA5" w:rsidRPr="0048139D" w:rsidRDefault="002D5DA5" w:rsidP="002D5DA5">
      <w:pPr>
        <w:tabs>
          <w:tab w:val="right" w:pos="0"/>
        </w:tabs>
        <w:ind w:right="-766"/>
        <w:jc w:val="both"/>
      </w:pPr>
      <w:r w:rsidRPr="0048139D">
        <w:t>2024.gada 31.janvārī</w:t>
      </w:r>
      <w:r w:rsidRPr="0048139D">
        <w:tab/>
      </w:r>
      <w:r w:rsidRPr="0048139D">
        <w:tab/>
      </w:r>
      <w:r w:rsidRPr="0048139D">
        <w:tab/>
      </w:r>
      <w:r w:rsidRPr="0048139D">
        <w:tab/>
      </w:r>
      <w:r w:rsidRPr="0048139D">
        <w:tab/>
      </w:r>
      <w:r w:rsidRPr="0048139D">
        <w:tab/>
      </w:r>
      <w:r w:rsidRPr="0048139D">
        <w:tab/>
      </w:r>
      <w:r w:rsidRPr="0048139D">
        <w:tab/>
      </w:r>
      <w:r w:rsidRPr="0048139D">
        <w:tab/>
        <w:t>Nr.</w:t>
      </w:r>
      <w:r>
        <w:t>1</w:t>
      </w:r>
    </w:p>
    <w:p w14:paraId="3603D84C" w14:textId="77777777" w:rsidR="002D5DA5" w:rsidRPr="0048139D" w:rsidRDefault="002D5DA5" w:rsidP="002D5DA5">
      <w:pPr>
        <w:ind w:right="-766"/>
        <w:jc w:val="both"/>
        <w:rPr>
          <w:bCs/>
        </w:rPr>
      </w:pPr>
    </w:p>
    <w:p w14:paraId="4C8DB9DE" w14:textId="77777777" w:rsidR="002D5DA5" w:rsidRPr="0048139D" w:rsidRDefault="002D5DA5" w:rsidP="002D5DA5">
      <w:pPr>
        <w:ind w:right="-766"/>
        <w:jc w:val="center"/>
        <w:rPr>
          <w:b/>
          <w:bCs/>
        </w:rPr>
      </w:pPr>
      <w:bookmarkStart w:id="27" w:name="_Hlk155187132"/>
      <w:r w:rsidRPr="0048139D">
        <w:rPr>
          <w:b/>
          <w:bCs/>
        </w:rPr>
        <w:t xml:space="preserve">Par zemes ierīcības projekta izstrādes nosacījumu izsniegšanu nekustamā īpašuma “Birznieku masīvs </w:t>
      </w:r>
      <w:r>
        <w:rPr>
          <w:b/>
          <w:bCs/>
        </w:rPr>
        <w:t>1</w:t>
      </w:r>
      <w:r w:rsidRPr="0048139D">
        <w:rPr>
          <w:b/>
          <w:bCs/>
        </w:rPr>
        <w:t>” (Jaunolainē) zemes vienības sadalei</w:t>
      </w:r>
    </w:p>
    <w:bookmarkEnd w:id="27"/>
    <w:p w14:paraId="742066D1" w14:textId="77777777" w:rsidR="002D5DA5" w:rsidRPr="0048139D" w:rsidRDefault="002D5DA5" w:rsidP="002D5DA5">
      <w:pPr>
        <w:ind w:right="-766"/>
        <w:jc w:val="center"/>
        <w:rPr>
          <w:bCs/>
        </w:rPr>
      </w:pPr>
    </w:p>
    <w:p w14:paraId="1A1552B8" w14:textId="77777777" w:rsidR="002D5DA5" w:rsidRPr="00AD474A" w:rsidRDefault="002D5DA5" w:rsidP="002D5DA5">
      <w:pPr>
        <w:ind w:right="-766" w:firstLine="720"/>
        <w:jc w:val="both"/>
        <w:rPr>
          <w:color w:val="000000" w:themeColor="text1"/>
        </w:rPr>
      </w:pPr>
      <w:r w:rsidRPr="00AD474A">
        <w:rPr>
          <w:color w:val="000000" w:themeColor="text1"/>
        </w:rPr>
        <w:t xml:space="preserve">Olaines novada pašvaldībā (turpmāk – Pašvaldība) 2023.gada 13.decembrī reģistrēts SIA “Birznieki </w:t>
      </w:r>
      <w:proofErr w:type="spellStart"/>
      <w:r w:rsidRPr="00AD474A">
        <w:rPr>
          <w:color w:val="000000" w:themeColor="text1"/>
        </w:rPr>
        <w:t>Industrial</w:t>
      </w:r>
      <w:proofErr w:type="spellEnd"/>
      <w:r w:rsidRPr="00AD474A">
        <w:rPr>
          <w:color w:val="000000" w:themeColor="text1"/>
        </w:rPr>
        <w:t xml:space="preserve"> Solutions” (reģ.Nr.43603038148, juridiskā adrese Kārļa Ulmaņa gatve 119, Mārupe, Mārupes nov., LV-2167) iesniegums (</w:t>
      </w:r>
      <w:proofErr w:type="spellStart"/>
      <w:r w:rsidRPr="00AD474A">
        <w:rPr>
          <w:color w:val="000000" w:themeColor="text1"/>
        </w:rPr>
        <w:t>reģ.Nr.</w:t>
      </w:r>
      <w:r w:rsidRPr="00043816">
        <w:rPr>
          <w:color w:val="000000" w:themeColor="text1"/>
        </w:rPr>
        <w:t>ONP</w:t>
      </w:r>
      <w:proofErr w:type="spellEnd"/>
      <w:r w:rsidRPr="00043816">
        <w:rPr>
          <w:color w:val="000000" w:themeColor="text1"/>
        </w:rPr>
        <w:t>/7.2.1./23/8561-SD</w:t>
      </w:r>
      <w:r w:rsidRPr="00AD474A">
        <w:rPr>
          <w:color w:val="000000" w:themeColor="text1"/>
        </w:rPr>
        <w:t xml:space="preserve">) (turpmāk - Iesniegums) ar lūgumu izsniegt zemes ierīcības projekta nosacījumus Pašvaldībai piederošā nekustamā īpašuma “Birznieku masīvs </w:t>
      </w:r>
      <w:r>
        <w:rPr>
          <w:color w:val="000000" w:themeColor="text1"/>
        </w:rPr>
        <w:t>1</w:t>
      </w:r>
      <w:r w:rsidRPr="00AD474A">
        <w:rPr>
          <w:color w:val="000000" w:themeColor="text1"/>
        </w:rPr>
        <w:t>”</w:t>
      </w:r>
      <w:r>
        <w:rPr>
          <w:color w:val="000000" w:themeColor="text1"/>
        </w:rPr>
        <w:t xml:space="preserve"> (kadastra Nr.8080 009 0042</w:t>
      </w:r>
      <w:r w:rsidRPr="00702C3F">
        <w:t>) (turpmāk – Īpašums) zemes vienības sadalei</w:t>
      </w:r>
      <w:r>
        <w:rPr>
          <w:color w:val="000000" w:themeColor="text1"/>
        </w:rPr>
        <w:t>,</w:t>
      </w:r>
      <w:r w:rsidRPr="00AD474A">
        <w:rPr>
          <w:color w:val="000000" w:themeColor="text1"/>
        </w:rPr>
        <w:t xml:space="preserve"> pamatojoties uz 2022.gada 27.jūnija  pārjaunojuma līgumu par Nekustamā īpašuma </w:t>
      </w:r>
      <w:r>
        <w:rPr>
          <w:color w:val="000000" w:themeColor="text1"/>
        </w:rPr>
        <w:t>“</w:t>
      </w:r>
      <w:r w:rsidRPr="00AD474A">
        <w:rPr>
          <w:color w:val="000000" w:themeColor="text1"/>
        </w:rPr>
        <w:t xml:space="preserve">Birznieku masīvs </w:t>
      </w:r>
      <w:r>
        <w:rPr>
          <w:color w:val="000000" w:themeColor="text1"/>
        </w:rPr>
        <w:t>1</w:t>
      </w:r>
      <w:r w:rsidRPr="00AD474A">
        <w:rPr>
          <w:color w:val="000000" w:themeColor="text1"/>
        </w:rPr>
        <w:t xml:space="preserve">” Olaines pagastā, Olaines novadā, zemes nomu un Olaines novada pašvaldības domes </w:t>
      </w:r>
      <w:r>
        <w:rPr>
          <w:color w:val="000000" w:themeColor="text1"/>
        </w:rPr>
        <w:t xml:space="preserve">(turpmāk – Dome) </w:t>
      </w:r>
      <w:r w:rsidRPr="00AD474A">
        <w:rPr>
          <w:color w:val="000000" w:themeColor="text1"/>
        </w:rPr>
        <w:t xml:space="preserve">2023.gada 29. novembra </w:t>
      </w:r>
      <w:r>
        <w:rPr>
          <w:color w:val="000000" w:themeColor="text1"/>
        </w:rPr>
        <w:t xml:space="preserve">sēdes </w:t>
      </w:r>
      <w:r w:rsidRPr="00AD474A">
        <w:rPr>
          <w:color w:val="000000" w:themeColor="text1"/>
        </w:rPr>
        <w:t>lēmumu “Par 2022.gada 27.jūnija pārjaunojuma līgumu par nekustamā īpašuma “Birznieku masīvs 1” (Olaines pagastā) zemes nomas līguma un par nekustamā īpašuma “Birznieku masīvs 2” (Olaines pagastā) zemes nomas līguma grozījumiem</w:t>
      </w:r>
      <w:r>
        <w:rPr>
          <w:color w:val="000000" w:themeColor="text1"/>
        </w:rPr>
        <w:t xml:space="preserve"> </w:t>
      </w:r>
      <w:r w:rsidRPr="00AD474A">
        <w:rPr>
          <w:color w:val="000000" w:themeColor="text1"/>
        </w:rPr>
        <w:t>un līdzvērtīgas zemes platības iznomāšanu” (12.prot., 2.p.) (turpmāk – Lēmums).</w:t>
      </w:r>
    </w:p>
    <w:p w14:paraId="3F131ACF" w14:textId="77777777" w:rsidR="002D5DA5" w:rsidRPr="008D03E8" w:rsidRDefault="002D5DA5" w:rsidP="002D5DA5">
      <w:pPr>
        <w:ind w:right="-766" w:firstLine="720"/>
        <w:jc w:val="both"/>
        <w:rPr>
          <w:color w:val="000000" w:themeColor="text1"/>
        </w:rPr>
      </w:pPr>
      <w:r w:rsidRPr="008D03E8">
        <w:rPr>
          <w:color w:val="000000" w:themeColor="text1"/>
        </w:rPr>
        <w:t>Izvērtējot Iesniegumā lūgto</w:t>
      </w:r>
      <w:r>
        <w:rPr>
          <w:color w:val="000000" w:themeColor="text1"/>
        </w:rPr>
        <w:t>,</w:t>
      </w:r>
      <w:r w:rsidRPr="008D03E8">
        <w:rPr>
          <w:color w:val="000000" w:themeColor="text1"/>
        </w:rPr>
        <w:t xml:space="preserve"> ar lietu saistītos apstākļus un normatīvajos aktos noteikto, konstatēts:</w:t>
      </w:r>
    </w:p>
    <w:p w14:paraId="5AF8595B" w14:textId="77777777" w:rsidR="002D5DA5" w:rsidRPr="008D03E8" w:rsidRDefault="002D5DA5" w:rsidP="002D5DA5">
      <w:pPr>
        <w:ind w:right="-766" w:firstLine="720"/>
        <w:jc w:val="both"/>
        <w:rPr>
          <w:color w:val="000000" w:themeColor="text1"/>
        </w:rPr>
      </w:pPr>
      <w:r w:rsidRPr="008D03E8">
        <w:rPr>
          <w:color w:val="000000" w:themeColor="text1"/>
        </w:rPr>
        <w:t xml:space="preserve">Īpašums sastāv no </w:t>
      </w:r>
      <w:r>
        <w:rPr>
          <w:color w:val="000000" w:themeColor="text1"/>
        </w:rPr>
        <w:t>z</w:t>
      </w:r>
      <w:r w:rsidRPr="008D03E8">
        <w:rPr>
          <w:color w:val="000000" w:themeColor="text1"/>
        </w:rPr>
        <w:t xml:space="preserve">emes vienības </w:t>
      </w:r>
      <w:r>
        <w:rPr>
          <w:color w:val="000000" w:themeColor="text1"/>
        </w:rPr>
        <w:t xml:space="preserve">aptuveni </w:t>
      </w:r>
      <w:r w:rsidRPr="008D03E8">
        <w:rPr>
          <w:color w:val="000000" w:themeColor="text1"/>
        </w:rPr>
        <w:t xml:space="preserve">95.55 ha platībā </w:t>
      </w:r>
      <w:r>
        <w:rPr>
          <w:color w:val="000000" w:themeColor="text1"/>
        </w:rPr>
        <w:t xml:space="preserve">(95,3109 ha plānotā platība) </w:t>
      </w:r>
      <w:r w:rsidRPr="008D03E8">
        <w:rPr>
          <w:color w:val="000000" w:themeColor="text1"/>
        </w:rPr>
        <w:t>ar adresi “Birznieku masīvs 1”, Jaunolaine, Olaines pag., Olaines nov., LV-2127.</w:t>
      </w:r>
    </w:p>
    <w:p w14:paraId="0488CFF4" w14:textId="77777777" w:rsidR="002D5DA5" w:rsidRPr="008D03E8" w:rsidRDefault="002D5DA5" w:rsidP="002D5DA5">
      <w:pPr>
        <w:ind w:right="-766" w:firstLine="720"/>
        <w:jc w:val="both"/>
        <w:rPr>
          <w:color w:val="000000" w:themeColor="text1"/>
        </w:rPr>
      </w:pPr>
      <w:r w:rsidRPr="008D03E8">
        <w:rPr>
          <w:color w:val="000000" w:themeColor="text1"/>
        </w:rPr>
        <w:t xml:space="preserve">Īpašumtiesības ierakstītas Rīgas rajona tiesas, Olaines pagasta zemesgrāmatas nodalījumā Nr.100000476976 (turpmāk – Zemesgrāmatas nodalījums) uz Olaines novada pašvaldības vārda. </w:t>
      </w:r>
    </w:p>
    <w:p w14:paraId="0F9E7998" w14:textId="77777777" w:rsidR="002D5DA5" w:rsidRPr="008D03E8" w:rsidRDefault="002D5DA5" w:rsidP="002D5DA5">
      <w:pPr>
        <w:ind w:right="-766" w:firstLine="720"/>
        <w:jc w:val="both"/>
        <w:rPr>
          <w:i/>
          <w:iCs/>
          <w:color w:val="000000" w:themeColor="text1"/>
        </w:rPr>
      </w:pPr>
      <w:r w:rsidRPr="008D03E8">
        <w:rPr>
          <w:color w:val="000000" w:themeColor="text1"/>
        </w:rPr>
        <w:t xml:space="preserve">Zemesgrāmatas nodalījuma </w:t>
      </w:r>
      <w:proofErr w:type="spellStart"/>
      <w:r w:rsidRPr="008D03E8">
        <w:rPr>
          <w:color w:val="000000" w:themeColor="text1"/>
        </w:rPr>
        <w:t>III.daļas</w:t>
      </w:r>
      <w:proofErr w:type="spellEnd"/>
      <w:r w:rsidRPr="008D03E8">
        <w:rPr>
          <w:color w:val="000000" w:themeColor="text1"/>
        </w:rPr>
        <w:t xml:space="preserve"> 1.iedaļas ieraksts Nr. 2.1. nosaka - </w:t>
      </w:r>
      <w:r w:rsidRPr="008D03E8">
        <w:rPr>
          <w:i/>
          <w:iCs/>
          <w:color w:val="000000" w:themeColor="text1"/>
        </w:rPr>
        <w:t>Nostiprināta nomas tiesība uz zemes gabalu ar kadastra apz</w:t>
      </w:r>
      <w:r w:rsidRPr="008D03E8">
        <w:rPr>
          <w:rFonts w:hint="eastAsia"/>
          <w:i/>
          <w:iCs/>
          <w:color w:val="000000" w:themeColor="text1"/>
        </w:rPr>
        <w:t>ī</w:t>
      </w:r>
      <w:r w:rsidRPr="008D03E8">
        <w:rPr>
          <w:i/>
          <w:iCs/>
          <w:color w:val="000000" w:themeColor="text1"/>
        </w:rPr>
        <w:t>m</w:t>
      </w:r>
      <w:r w:rsidRPr="008D03E8">
        <w:rPr>
          <w:rFonts w:hint="eastAsia"/>
          <w:i/>
          <w:iCs/>
          <w:color w:val="000000" w:themeColor="text1"/>
        </w:rPr>
        <w:t>ē</w:t>
      </w:r>
      <w:r w:rsidRPr="008D03E8">
        <w:rPr>
          <w:i/>
          <w:iCs/>
          <w:color w:val="000000" w:themeColor="text1"/>
        </w:rPr>
        <w:t xml:space="preserve">jumu 8080 009 0042 līdz 2039.gada 25.novembrim. Nomnieks: SIA Birznieki </w:t>
      </w:r>
      <w:proofErr w:type="spellStart"/>
      <w:r w:rsidRPr="008D03E8">
        <w:rPr>
          <w:i/>
          <w:iCs/>
          <w:color w:val="000000" w:themeColor="text1"/>
        </w:rPr>
        <w:t>Industrial</w:t>
      </w:r>
      <w:proofErr w:type="spellEnd"/>
      <w:r w:rsidRPr="008D03E8">
        <w:rPr>
          <w:i/>
          <w:iCs/>
          <w:color w:val="000000" w:themeColor="text1"/>
        </w:rPr>
        <w:t xml:space="preserve"> Solutions, reģistrācijas numurs 43603038148.</w:t>
      </w:r>
    </w:p>
    <w:p w14:paraId="4DAB674D" w14:textId="77777777" w:rsidR="002D5DA5" w:rsidRPr="00702C3F" w:rsidRDefault="002D5DA5" w:rsidP="002D5DA5">
      <w:pPr>
        <w:ind w:right="-766" w:firstLine="720"/>
        <w:jc w:val="both"/>
      </w:pPr>
      <w:r w:rsidRPr="00702C3F">
        <w:t>Dome 2023.gada 21.jūnijā pieņēma lēmumu “Par zemes ier</w:t>
      </w:r>
      <w:r w:rsidRPr="00702C3F">
        <w:rPr>
          <w:rFonts w:hint="eastAsia"/>
        </w:rPr>
        <w:t>ī</w:t>
      </w:r>
      <w:r w:rsidRPr="00702C3F">
        <w:t>c</w:t>
      </w:r>
      <w:r w:rsidRPr="00702C3F">
        <w:rPr>
          <w:rFonts w:hint="eastAsia"/>
        </w:rPr>
        <w:t>ī</w:t>
      </w:r>
      <w:r w:rsidRPr="00702C3F">
        <w:t>bas projekta izstr</w:t>
      </w:r>
      <w:r w:rsidRPr="00702C3F">
        <w:rPr>
          <w:rFonts w:hint="eastAsia"/>
        </w:rPr>
        <w:t>ā</w:t>
      </w:r>
      <w:r w:rsidRPr="00702C3F">
        <w:t>des nosac</w:t>
      </w:r>
      <w:r w:rsidRPr="00702C3F">
        <w:rPr>
          <w:rFonts w:hint="eastAsia"/>
        </w:rPr>
        <w:t>ī</w:t>
      </w:r>
      <w:r w:rsidRPr="00702C3F">
        <w:t>jumu izsniegšanu nekustam</w:t>
      </w:r>
      <w:r w:rsidRPr="00702C3F">
        <w:rPr>
          <w:rFonts w:hint="eastAsia"/>
        </w:rPr>
        <w:t>ā</w:t>
      </w:r>
      <w:r w:rsidRPr="00702C3F">
        <w:t xml:space="preserve"> </w:t>
      </w:r>
      <w:r w:rsidRPr="00702C3F">
        <w:rPr>
          <w:rFonts w:hint="eastAsia"/>
        </w:rPr>
        <w:t>ī</w:t>
      </w:r>
      <w:r w:rsidRPr="00702C3F">
        <w:t>pašuma “Birznieku mas</w:t>
      </w:r>
      <w:r w:rsidRPr="00702C3F">
        <w:rPr>
          <w:rFonts w:hint="eastAsia"/>
        </w:rPr>
        <w:t>ī</w:t>
      </w:r>
      <w:r w:rsidRPr="00702C3F">
        <w:t>vs 1” (Jaunolain</w:t>
      </w:r>
      <w:r w:rsidRPr="00702C3F">
        <w:rPr>
          <w:rFonts w:hint="eastAsia"/>
        </w:rPr>
        <w:t>ē</w:t>
      </w:r>
      <w:r w:rsidRPr="00702C3F">
        <w:t>) zemes vien</w:t>
      </w:r>
      <w:r w:rsidRPr="00702C3F">
        <w:rPr>
          <w:rFonts w:hint="eastAsia"/>
        </w:rPr>
        <w:t>ī</w:t>
      </w:r>
      <w:r w:rsidRPr="00702C3F">
        <w:t xml:space="preserve">bas sadalei” (6.prot., 32.p.). Zemes ierīcības projekta mērķis - </w:t>
      </w:r>
      <w:r w:rsidRPr="00702C3F">
        <w:rPr>
          <w:i/>
          <w:iCs/>
        </w:rPr>
        <w:t>Zemes vien</w:t>
      </w:r>
      <w:r w:rsidRPr="00702C3F">
        <w:rPr>
          <w:rFonts w:hint="eastAsia"/>
          <w:i/>
          <w:iCs/>
        </w:rPr>
        <w:t>ī</w:t>
      </w:r>
      <w:r w:rsidRPr="00702C3F">
        <w:rPr>
          <w:i/>
          <w:iCs/>
        </w:rPr>
        <w:t>bas sadale 2 (div</w:t>
      </w:r>
      <w:r w:rsidRPr="00702C3F">
        <w:rPr>
          <w:rFonts w:hint="eastAsia"/>
          <w:i/>
          <w:iCs/>
        </w:rPr>
        <w:t>ā</w:t>
      </w:r>
      <w:r w:rsidRPr="00702C3F">
        <w:rPr>
          <w:i/>
          <w:iCs/>
        </w:rPr>
        <w:t>s) atseviš</w:t>
      </w:r>
      <w:r w:rsidRPr="00702C3F">
        <w:rPr>
          <w:rFonts w:hint="eastAsia"/>
          <w:i/>
          <w:iCs/>
        </w:rPr>
        <w:t>ķā</w:t>
      </w:r>
      <w:r w:rsidRPr="00702C3F">
        <w:rPr>
          <w:i/>
          <w:iCs/>
        </w:rPr>
        <w:t>s zemes vien</w:t>
      </w:r>
      <w:r w:rsidRPr="00702C3F">
        <w:rPr>
          <w:rFonts w:hint="eastAsia"/>
          <w:i/>
          <w:iCs/>
        </w:rPr>
        <w:t>ī</w:t>
      </w:r>
      <w:r w:rsidRPr="00702C3F">
        <w:rPr>
          <w:i/>
          <w:iCs/>
        </w:rPr>
        <w:t>b</w:t>
      </w:r>
      <w:r w:rsidRPr="00702C3F">
        <w:rPr>
          <w:rFonts w:hint="eastAsia"/>
          <w:i/>
          <w:iCs/>
        </w:rPr>
        <w:t>ā</w:t>
      </w:r>
      <w:r w:rsidRPr="00702C3F">
        <w:rPr>
          <w:i/>
          <w:iCs/>
        </w:rPr>
        <w:t>s, kur pl</w:t>
      </w:r>
      <w:r w:rsidRPr="00702C3F">
        <w:rPr>
          <w:rFonts w:hint="eastAsia"/>
          <w:i/>
          <w:iCs/>
        </w:rPr>
        <w:t>ā</w:t>
      </w:r>
      <w:r w:rsidRPr="00702C3F">
        <w:rPr>
          <w:i/>
          <w:iCs/>
        </w:rPr>
        <w:t>not</w:t>
      </w:r>
      <w:r w:rsidRPr="00702C3F">
        <w:rPr>
          <w:rFonts w:hint="eastAsia"/>
          <w:i/>
          <w:iCs/>
        </w:rPr>
        <w:t>ā</w:t>
      </w:r>
      <w:r w:rsidRPr="00702C3F">
        <w:rPr>
          <w:i/>
          <w:iCs/>
        </w:rPr>
        <w:t xml:space="preserve"> zemes vien</w:t>
      </w:r>
      <w:r w:rsidRPr="00702C3F">
        <w:rPr>
          <w:rFonts w:hint="eastAsia"/>
          <w:i/>
          <w:iCs/>
        </w:rPr>
        <w:t>ī</w:t>
      </w:r>
      <w:r w:rsidRPr="00702C3F">
        <w:rPr>
          <w:i/>
          <w:iCs/>
        </w:rPr>
        <w:t>ba Nr.2 paredz</w:t>
      </w:r>
      <w:r w:rsidRPr="00702C3F">
        <w:rPr>
          <w:rFonts w:hint="eastAsia"/>
          <w:i/>
          <w:iCs/>
        </w:rPr>
        <w:t>ē</w:t>
      </w:r>
      <w:r w:rsidRPr="00702C3F">
        <w:rPr>
          <w:i/>
          <w:iCs/>
        </w:rPr>
        <w:t>ta atsavin</w:t>
      </w:r>
      <w:r w:rsidRPr="00702C3F">
        <w:rPr>
          <w:rFonts w:hint="eastAsia"/>
          <w:i/>
          <w:iCs/>
        </w:rPr>
        <w:t>āš</w:t>
      </w:r>
      <w:r w:rsidRPr="00702C3F">
        <w:rPr>
          <w:i/>
          <w:iCs/>
        </w:rPr>
        <w:t>anai AS “Augstsprieguma t</w:t>
      </w:r>
      <w:r w:rsidRPr="00702C3F">
        <w:rPr>
          <w:rFonts w:hint="eastAsia"/>
          <w:i/>
          <w:iCs/>
        </w:rPr>
        <w:t>ī</w:t>
      </w:r>
      <w:r w:rsidRPr="00702C3F">
        <w:rPr>
          <w:i/>
          <w:iCs/>
        </w:rPr>
        <w:t>kls” p</w:t>
      </w:r>
      <w:r w:rsidRPr="00702C3F">
        <w:rPr>
          <w:rFonts w:hint="eastAsia"/>
          <w:i/>
          <w:iCs/>
        </w:rPr>
        <w:t>ē</w:t>
      </w:r>
      <w:r w:rsidRPr="00702C3F">
        <w:rPr>
          <w:i/>
          <w:iCs/>
        </w:rPr>
        <w:t>c L</w:t>
      </w:r>
      <w:r w:rsidRPr="00702C3F">
        <w:rPr>
          <w:rFonts w:hint="eastAsia"/>
          <w:i/>
          <w:iCs/>
        </w:rPr>
        <w:t>ī</w:t>
      </w:r>
      <w:r w:rsidRPr="00702C3F">
        <w:rPr>
          <w:i/>
          <w:iCs/>
        </w:rPr>
        <w:t>guma 4.4.punkta izpildes.</w:t>
      </w:r>
    </w:p>
    <w:p w14:paraId="43A6DFD2" w14:textId="77777777" w:rsidR="002D5DA5" w:rsidRPr="00702C3F" w:rsidRDefault="002D5DA5" w:rsidP="002D5DA5">
      <w:pPr>
        <w:ind w:right="-766" w:firstLine="720"/>
        <w:jc w:val="both"/>
      </w:pPr>
      <w:r w:rsidRPr="00702C3F">
        <w:t>Dome 2023.gada 29.novembrī pieņēma lēmumu “Par zemes ier</w:t>
      </w:r>
      <w:r w:rsidRPr="00702C3F">
        <w:rPr>
          <w:rFonts w:hint="eastAsia"/>
        </w:rPr>
        <w:t>ī</w:t>
      </w:r>
      <w:r w:rsidRPr="00702C3F">
        <w:t>c</w:t>
      </w:r>
      <w:r w:rsidRPr="00702C3F">
        <w:rPr>
          <w:rFonts w:hint="eastAsia"/>
        </w:rPr>
        <w:t>ī</w:t>
      </w:r>
      <w:r w:rsidRPr="00702C3F">
        <w:t xml:space="preserve">bas projekta nekustamajam </w:t>
      </w:r>
      <w:r w:rsidRPr="00702C3F">
        <w:rPr>
          <w:rFonts w:hint="eastAsia"/>
        </w:rPr>
        <w:t>ī</w:t>
      </w:r>
      <w:r w:rsidRPr="00702C3F">
        <w:t>pašumam Birznieku mas</w:t>
      </w:r>
      <w:r w:rsidRPr="00702C3F">
        <w:rPr>
          <w:rFonts w:hint="eastAsia"/>
        </w:rPr>
        <w:t>ī</w:t>
      </w:r>
      <w:r w:rsidRPr="00702C3F">
        <w:t>vs 1 (Jaunolain</w:t>
      </w:r>
      <w:r w:rsidRPr="00702C3F">
        <w:rPr>
          <w:rFonts w:hint="eastAsia"/>
        </w:rPr>
        <w:t>ē</w:t>
      </w:r>
      <w:r w:rsidRPr="00702C3F">
        <w:t>) apstiprin</w:t>
      </w:r>
      <w:r w:rsidRPr="00702C3F">
        <w:rPr>
          <w:rFonts w:hint="eastAsia"/>
        </w:rPr>
        <w:t>āš</w:t>
      </w:r>
      <w:r w:rsidRPr="00702C3F">
        <w:t>anu, nekustam</w:t>
      </w:r>
      <w:r w:rsidRPr="00702C3F">
        <w:rPr>
          <w:rFonts w:hint="eastAsia"/>
        </w:rPr>
        <w:t>ā</w:t>
      </w:r>
      <w:r w:rsidRPr="00702C3F">
        <w:t xml:space="preserve"> </w:t>
      </w:r>
      <w:r w:rsidRPr="00702C3F">
        <w:rPr>
          <w:rFonts w:hint="eastAsia"/>
        </w:rPr>
        <w:t>ī</w:t>
      </w:r>
      <w:r w:rsidRPr="00702C3F">
        <w:t>pašuma lietošanas m</w:t>
      </w:r>
      <w:r w:rsidRPr="00702C3F">
        <w:rPr>
          <w:rFonts w:hint="eastAsia"/>
        </w:rPr>
        <w:t>ē</w:t>
      </w:r>
      <w:r w:rsidRPr="00702C3F">
        <w:t>r</w:t>
      </w:r>
      <w:r w:rsidRPr="00702C3F">
        <w:rPr>
          <w:rFonts w:hint="eastAsia"/>
        </w:rPr>
        <w:t>ķ</w:t>
      </w:r>
      <w:r w:rsidRPr="00702C3F">
        <w:t>u, apgr</w:t>
      </w:r>
      <w:r w:rsidRPr="00702C3F">
        <w:rPr>
          <w:rFonts w:hint="eastAsia"/>
        </w:rPr>
        <w:t>ū</w:t>
      </w:r>
      <w:r w:rsidRPr="00702C3F">
        <w:t>tin</w:t>
      </w:r>
      <w:r w:rsidRPr="00702C3F">
        <w:rPr>
          <w:rFonts w:hint="eastAsia"/>
        </w:rPr>
        <w:t>ā</w:t>
      </w:r>
      <w:r w:rsidRPr="00702C3F">
        <w:t>jumu, adres</w:t>
      </w:r>
      <w:r w:rsidRPr="00702C3F">
        <w:rPr>
          <w:rFonts w:hint="eastAsia"/>
        </w:rPr>
        <w:t>ā</w:t>
      </w:r>
      <w:r w:rsidRPr="00702C3F">
        <w:t>cijas noteikšanu” (12.prot., 25.1.p.). Zemes ierīcības projekts paredz divu jaunu zemes vienību izveidi – zemes vienība ar plānoto kadastra apzīmējumu 8080 009 0351 0,2342 ha platībā tiks veidota kā jauns nekustamais īpašums un zemes vienība ar plānoto kadastra apzīmējumu 8080 009 0355 95,3109 ha platībā tiks saglabāta Īpašuma sastāvā.</w:t>
      </w:r>
    </w:p>
    <w:p w14:paraId="73E555E0" w14:textId="77777777" w:rsidR="002D5DA5" w:rsidRPr="00702C3F" w:rsidRDefault="002D5DA5" w:rsidP="002D5DA5">
      <w:pPr>
        <w:ind w:right="-766" w:firstLine="720"/>
        <w:jc w:val="both"/>
      </w:pPr>
      <w:r w:rsidRPr="00702C3F">
        <w:t xml:space="preserve">Atbilstoši Zemes ierīcības likuma 22.panta pirmajā daļā noteiktajam - </w:t>
      </w:r>
      <w:r w:rsidRPr="00702C3F">
        <w:rPr>
          <w:i/>
          <w:iCs/>
        </w:rPr>
        <w:t>Zemes ier</w:t>
      </w:r>
      <w:r w:rsidRPr="00702C3F">
        <w:rPr>
          <w:rFonts w:hint="eastAsia"/>
          <w:i/>
          <w:iCs/>
        </w:rPr>
        <w:t>ī</w:t>
      </w:r>
      <w:r w:rsidRPr="00702C3F">
        <w:rPr>
          <w:i/>
          <w:iCs/>
        </w:rPr>
        <w:t>c</w:t>
      </w:r>
      <w:r w:rsidRPr="00702C3F">
        <w:rPr>
          <w:rFonts w:hint="eastAsia"/>
          <w:i/>
          <w:iCs/>
        </w:rPr>
        <w:t>ī</w:t>
      </w:r>
      <w:r w:rsidRPr="00702C3F">
        <w:rPr>
          <w:i/>
          <w:iCs/>
        </w:rPr>
        <w:t>bas projekts un t</w:t>
      </w:r>
      <w:r w:rsidRPr="00702C3F">
        <w:rPr>
          <w:rFonts w:hint="eastAsia"/>
          <w:i/>
          <w:iCs/>
        </w:rPr>
        <w:t>ā</w:t>
      </w:r>
      <w:r w:rsidRPr="00702C3F">
        <w:rPr>
          <w:i/>
          <w:iCs/>
        </w:rPr>
        <w:t xml:space="preserve"> groz</w:t>
      </w:r>
      <w:r w:rsidRPr="00702C3F">
        <w:rPr>
          <w:rFonts w:hint="eastAsia"/>
          <w:i/>
          <w:iCs/>
        </w:rPr>
        <w:t>ī</w:t>
      </w:r>
      <w:r w:rsidRPr="00702C3F">
        <w:rPr>
          <w:i/>
          <w:iCs/>
        </w:rPr>
        <w:t xml:space="preserve">jumi </w:t>
      </w:r>
      <w:r w:rsidRPr="00702C3F">
        <w:rPr>
          <w:rFonts w:hint="eastAsia"/>
          <w:i/>
          <w:iCs/>
        </w:rPr>
        <w:t>ī</w:t>
      </w:r>
      <w:r w:rsidRPr="00702C3F">
        <w:rPr>
          <w:i/>
          <w:iCs/>
        </w:rPr>
        <w:t xml:space="preserve">stenojami </w:t>
      </w:r>
      <w:r w:rsidRPr="00702C3F">
        <w:rPr>
          <w:rFonts w:hint="eastAsia"/>
          <w:i/>
          <w:iCs/>
        </w:rPr>
        <w:t>č</w:t>
      </w:r>
      <w:r w:rsidRPr="00702C3F">
        <w:rPr>
          <w:i/>
          <w:iCs/>
        </w:rPr>
        <w:t>etru gadu laik</w:t>
      </w:r>
      <w:r w:rsidRPr="00702C3F">
        <w:rPr>
          <w:rFonts w:hint="eastAsia"/>
          <w:i/>
          <w:iCs/>
        </w:rPr>
        <w:t>ā</w:t>
      </w:r>
      <w:r w:rsidRPr="00702C3F">
        <w:rPr>
          <w:i/>
          <w:iCs/>
        </w:rPr>
        <w:t xml:space="preserve"> p</w:t>
      </w:r>
      <w:r w:rsidRPr="00702C3F">
        <w:rPr>
          <w:rFonts w:hint="eastAsia"/>
          <w:i/>
          <w:iCs/>
        </w:rPr>
        <w:t>ē</w:t>
      </w:r>
      <w:r w:rsidRPr="00702C3F">
        <w:rPr>
          <w:i/>
          <w:iCs/>
        </w:rPr>
        <w:t>c zemes ier</w:t>
      </w:r>
      <w:r w:rsidRPr="00702C3F">
        <w:rPr>
          <w:rFonts w:hint="eastAsia"/>
          <w:i/>
          <w:iCs/>
        </w:rPr>
        <w:t>ī</w:t>
      </w:r>
      <w:r w:rsidRPr="00702C3F">
        <w:rPr>
          <w:i/>
          <w:iCs/>
        </w:rPr>
        <w:t>c</w:t>
      </w:r>
      <w:r w:rsidRPr="00702C3F">
        <w:rPr>
          <w:rFonts w:hint="eastAsia"/>
          <w:i/>
          <w:iCs/>
        </w:rPr>
        <w:t>ī</w:t>
      </w:r>
      <w:r w:rsidRPr="00702C3F">
        <w:rPr>
          <w:i/>
          <w:iCs/>
        </w:rPr>
        <w:t>bas projekta apstiprin</w:t>
      </w:r>
      <w:r w:rsidRPr="00702C3F">
        <w:rPr>
          <w:rFonts w:hint="eastAsia"/>
          <w:i/>
          <w:iCs/>
        </w:rPr>
        <w:t>āš</w:t>
      </w:r>
      <w:r w:rsidRPr="00702C3F">
        <w:rPr>
          <w:i/>
          <w:iCs/>
        </w:rPr>
        <w:t xml:space="preserve">anas. </w:t>
      </w:r>
      <w:r w:rsidRPr="00702C3F">
        <w:rPr>
          <w:i/>
          <w:iCs/>
          <w:u w:val="single"/>
        </w:rPr>
        <w:t>Zemes ier</w:t>
      </w:r>
      <w:r w:rsidRPr="00702C3F">
        <w:rPr>
          <w:rFonts w:hint="eastAsia"/>
          <w:i/>
          <w:iCs/>
          <w:u w:val="single"/>
        </w:rPr>
        <w:t>ī</w:t>
      </w:r>
      <w:r w:rsidRPr="00702C3F">
        <w:rPr>
          <w:i/>
          <w:iCs/>
          <w:u w:val="single"/>
        </w:rPr>
        <w:t>c</w:t>
      </w:r>
      <w:r w:rsidRPr="00702C3F">
        <w:rPr>
          <w:rFonts w:hint="eastAsia"/>
          <w:i/>
          <w:iCs/>
          <w:u w:val="single"/>
        </w:rPr>
        <w:t>ī</w:t>
      </w:r>
      <w:r w:rsidRPr="00702C3F">
        <w:rPr>
          <w:i/>
          <w:iCs/>
          <w:u w:val="single"/>
        </w:rPr>
        <w:t xml:space="preserve">bas projekts ir </w:t>
      </w:r>
      <w:r w:rsidRPr="00702C3F">
        <w:rPr>
          <w:rFonts w:hint="eastAsia"/>
          <w:i/>
          <w:iCs/>
          <w:u w:val="single"/>
        </w:rPr>
        <w:t>ī</w:t>
      </w:r>
      <w:r w:rsidRPr="00702C3F">
        <w:rPr>
          <w:i/>
          <w:iCs/>
          <w:u w:val="single"/>
        </w:rPr>
        <w:t>stenots, ja projekt</w:t>
      </w:r>
      <w:r w:rsidRPr="00702C3F">
        <w:rPr>
          <w:rFonts w:hint="eastAsia"/>
          <w:i/>
          <w:iCs/>
          <w:u w:val="single"/>
        </w:rPr>
        <w:t>ē</w:t>
      </w:r>
      <w:r w:rsidRPr="00702C3F">
        <w:rPr>
          <w:i/>
          <w:iCs/>
          <w:u w:val="single"/>
        </w:rPr>
        <w:t>t</w:t>
      </w:r>
      <w:r w:rsidRPr="00702C3F">
        <w:rPr>
          <w:rFonts w:hint="eastAsia"/>
          <w:i/>
          <w:iCs/>
          <w:u w:val="single"/>
        </w:rPr>
        <w:t>ā</w:t>
      </w:r>
      <w:r w:rsidRPr="00702C3F">
        <w:rPr>
          <w:i/>
          <w:iCs/>
          <w:u w:val="single"/>
        </w:rPr>
        <w:t xml:space="preserve"> teritorija ir kadastr</w:t>
      </w:r>
      <w:r w:rsidRPr="00702C3F">
        <w:rPr>
          <w:rFonts w:hint="eastAsia"/>
          <w:i/>
          <w:iCs/>
          <w:u w:val="single"/>
        </w:rPr>
        <w:t>ā</w:t>
      </w:r>
      <w:r w:rsidRPr="00702C3F">
        <w:rPr>
          <w:i/>
          <w:iCs/>
          <w:u w:val="single"/>
        </w:rPr>
        <w:t>li uzm</w:t>
      </w:r>
      <w:r w:rsidRPr="00702C3F">
        <w:rPr>
          <w:rFonts w:hint="eastAsia"/>
          <w:i/>
          <w:iCs/>
          <w:u w:val="single"/>
        </w:rPr>
        <w:t>ē</w:t>
      </w:r>
      <w:r w:rsidRPr="00702C3F">
        <w:rPr>
          <w:i/>
          <w:iCs/>
          <w:u w:val="single"/>
        </w:rPr>
        <w:t>r</w:t>
      </w:r>
      <w:r w:rsidRPr="00702C3F">
        <w:rPr>
          <w:rFonts w:hint="eastAsia"/>
          <w:i/>
          <w:iCs/>
          <w:u w:val="single"/>
        </w:rPr>
        <w:t>ī</w:t>
      </w:r>
      <w:r w:rsidRPr="00702C3F">
        <w:rPr>
          <w:i/>
          <w:iCs/>
          <w:u w:val="single"/>
        </w:rPr>
        <w:t>ta, re</w:t>
      </w:r>
      <w:r w:rsidRPr="00702C3F">
        <w:rPr>
          <w:rFonts w:hint="eastAsia"/>
          <w:i/>
          <w:iCs/>
          <w:u w:val="single"/>
        </w:rPr>
        <w:t>ģ</w:t>
      </w:r>
      <w:r w:rsidRPr="00702C3F">
        <w:rPr>
          <w:i/>
          <w:iCs/>
          <w:u w:val="single"/>
        </w:rPr>
        <w:t>istr</w:t>
      </w:r>
      <w:r w:rsidRPr="00702C3F">
        <w:rPr>
          <w:rFonts w:hint="eastAsia"/>
          <w:i/>
          <w:iCs/>
          <w:u w:val="single"/>
        </w:rPr>
        <w:t>ē</w:t>
      </w:r>
      <w:r w:rsidRPr="00702C3F">
        <w:rPr>
          <w:i/>
          <w:iCs/>
          <w:u w:val="single"/>
        </w:rPr>
        <w:t>ta Nekustam</w:t>
      </w:r>
      <w:r w:rsidRPr="00702C3F">
        <w:rPr>
          <w:rFonts w:hint="eastAsia"/>
          <w:i/>
          <w:iCs/>
          <w:u w:val="single"/>
        </w:rPr>
        <w:t>ā</w:t>
      </w:r>
      <w:r w:rsidRPr="00702C3F">
        <w:rPr>
          <w:i/>
          <w:iCs/>
          <w:u w:val="single"/>
        </w:rPr>
        <w:t xml:space="preserve"> </w:t>
      </w:r>
      <w:r w:rsidRPr="00702C3F">
        <w:rPr>
          <w:rFonts w:hint="eastAsia"/>
          <w:i/>
          <w:iCs/>
          <w:u w:val="single"/>
        </w:rPr>
        <w:t>ī</w:t>
      </w:r>
      <w:r w:rsidRPr="00702C3F">
        <w:rPr>
          <w:i/>
          <w:iCs/>
          <w:u w:val="single"/>
        </w:rPr>
        <w:t>pašuma valsts kadastra inform</w:t>
      </w:r>
      <w:r w:rsidRPr="00702C3F">
        <w:rPr>
          <w:rFonts w:hint="eastAsia"/>
          <w:i/>
          <w:iCs/>
          <w:u w:val="single"/>
        </w:rPr>
        <w:t>ā</w:t>
      </w:r>
      <w:r w:rsidRPr="00702C3F">
        <w:rPr>
          <w:i/>
          <w:iCs/>
          <w:u w:val="single"/>
        </w:rPr>
        <w:t>cijas sist</w:t>
      </w:r>
      <w:r w:rsidRPr="00702C3F">
        <w:rPr>
          <w:rFonts w:hint="eastAsia"/>
          <w:i/>
          <w:iCs/>
          <w:u w:val="single"/>
        </w:rPr>
        <w:t>ē</w:t>
      </w:r>
      <w:r w:rsidRPr="00702C3F">
        <w:rPr>
          <w:i/>
          <w:iCs/>
          <w:u w:val="single"/>
        </w:rPr>
        <w:t>m</w:t>
      </w:r>
      <w:r w:rsidRPr="00702C3F">
        <w:rPr>
          <w:rFonts w:hint="eastAsia"/>
          <w:i/>
          <w:iCs/>
          <w:u w:val="single"/>
        </w:rPr>
        <w:t>ā</w:t>
      </w:r>
      <w:r w:rsidRPr="00702C3F">
        <w:rPr>
          <w:i/>
          <w:iCs/>
          <w:u w:val="single"/>
        </w:rPr>
        <w:t xml:space="preserve"> un ierakst</w:t>
      </w:r>
      <w:r w:rsidRPr="00702C3F">
        <w:rPr>
          <w:rFonts w:hint="eastAsia"/>
          <w:i/>
          <w:iCs/>
          <w:u w:val="single"/>
        </w:rPr>
        <w:t>ī</w:t>
      </w:r>
      <w:r w:rsidRPr="00702C3F">
        <w:rPr>
          <w:i/>
          <w:iCs/>
          <w:u w:val="single"/>
        </w:rPr>
        <w:t>ta zemesgr</w:t>
      </w:r>
      <w:r w:rsidRPr="00702C3F">
        <w:rPr>
          <w:rFonts w:hint="eastAsia"/>
          <w:i/>
          <w:iCs/>
          <w:u w:val="single"/>
        </w:rPr>
        <w:t>ā</w:t>
      </w:r>
      <w:r w:rsidRPr="00702C3F">
        <w:rPr>
          <w:i/>
          <w:iCs/>
          <w:u w:val="single"/>
        </w:rPr>
        <w:t>mat</w:t>
      </w:r>
      <w:r w:rsidRPr="00702C3F">
        <w:rPr>
          <w:rFonts w:hint="eastAsia"/>
          <w:i/>
          <w:iCs/>
          <w:u w:val="single"/>
        </w:rPr>
        <w:t>ā</w:t>
      </w:r>
      <w:r w:rsidRPr="00702C3F">
        <w:rPr>
          <w:i/>
          <w:iCs/>
        </w:rPr>
        <w:t xml:space="preserve"> </w:t>
      </w:r>
      <w:r w:rsidRPr="00702C3F">
        <w:t>un Nekustam</w:t>
      </w:r>
      <w:r w:rsidRPr="00702C3F">
        <w:rPr>
          <w:rFonts w:hint="eastAsia"/>
        </w:rPr>
        <w:t>ā</w:t>
      </w:r>
      <w:r w:rsidRPr="00702C3F">
        <w:t xml:space="preserve"> </w:t>
      </w:r>
      <w:r w:rsidRPr="00702C3F">
        <w:rPr>
          <w:rFonts w:hint="eastAsia"/>
        </w:rPr>
        <w:t>ī</w:t>
      </w:r>
      <w:r w:rsidRPr="00702C3F">
        <w:t xml:space="preserve">pašuma valsts kadastra likuma 11.panta pirmajā daļā noteiktajam - </w:t>
      </w:r>
      <w:r w:rsidRPr="00702C3F">
        <w:rPr>
          <w:i/>
          <w:iCs/>
        </w:rPr>
        <w:t>Nekustam</w:t>
      </w:r>
      <w:r w:rsidRPr="00702C3F">
        <w:rPr>
          <w:rFonts w:hint="eastAsia"/>
          <w:i/>
          <w:iCs/>
        </w:rPr>
        <w:t>ā</w:t>
      </w:r>
      <w:r w:rsidRPr="00702C3F">
        <w:rPr>
          <w:i/>
          <w:iCs/>
        </w:rPr>
        <w:t xml:space="preserve"> </w:t>
      </w:r>
      <w:r w:rsidRPr="00702C3F">
        <w:rPr>
          <w:rFonts w:hint="eastAsia"/>
          <w:i/>
          <w:iCs/>
        </w:rPr>
        <w:t>ī</w:t>
      </w:r>
      <w:r w:rsidRPr="00702C3F">
        <w:rPr>
          <w:i/>
          <w:iCs/>
        </w:rPr>
        <w:t xml:space="preserve">pašuma objektu nosaka nekustamajam </w:t>
      </w:r>
      <w:r w:rsidRPr="00702C3F">
        <w:rPr>
          <w:rFonts w:hint="eastAsia"/>
          <w:i/>
          <w:iCs/>
        </w:rPr>
        <w:t>ī</w:t>
      </w:r>
      <w:r w:rsidRPr="00702C3F">
        <w:rPr>
          <w:i/>
          <w:iCs/>
        </w:rPr>
        <w:t>pašumam, kas ierakst</w:t>
      </w:r>
      <w:r w:rsidRPr="00702C3F">
        <w:rPr>
          <w:rFonts w:hint="eastAsia"/>
          <w:i/>
          <w:iCs/>
        </w:rPr>
        <w:t>ī</w:t>
      </w:r>
      <w:r w:rsidRPr="00702C3F">
        <w:rPr>
          <w:i/>
          <w:iCs/>
        </w:rPr>
        <w:t>ts zemesgr</w:t>
      </w:r>
      <w:r w:rsidRPr="00702C3F">
        <w:rPr>
          <w:rFonts w:hint="eastAsia"/>
          <w:i/>
          <w:iCs/>
        </w:rPr>
        <w:t>ā</w:t>
      </w:r>
      <w:r w:rsidRPr="00702C3F">
        <w:rPr>
          <w:i/>
          <w:iCs/>
        </w:rPr>
        <w:t>mat</w:t>
      </w:r>
      <w:r w:rsidRPr="00702C3F">
        <w:rPr>
          <w:rFonts w:hint="eastAsia"/>
          <w:i/>
          <w:iCs/>
        </w:rPr>
        <w:t>ā</w:t>
      </w:r>
      <w:r w:rsidRPr="00702C3F">
        <w:rPr>
          <w:i/>
          <w:iCs/>
        </w:rPr>
        <w:t>. Sadala vai apvieno tikai zemesgr</w:t>
      </w:r>
      <w:r w:rsidRPr="00702C3F">
        <w:rPr>
          <w:rFonts w:hint="eastAsia"/>
          <w:i/>
          <w:iCs/>
        </w:rPr>
        <w:t>ā</w:t>
      </w:r>
      <w:r w:rsidRPr="00702C3F">
        <w:rPr>
          <w:i/>
          <w:iCs/>
        </w:rPr>
        <w:t>mat</w:t>
      </w:r>
      <w:r w:rsidRPr="00702C3F">
        <w:rPr>
          <w:rFonts w:hint="eastAsia"/>
          <w:i/>
          <w:iCs/>
        </w:rPr>
        <w:t>ā</w:t>
      </w:r>
      <w:r w:rsidRPr="00702C3F">
        <w:rPr>
          <w:i/>
          <w:iCs/>
        </w:rPr>
        <w:t xml:space="preserve"> ierakst</w:t>
      </w:r>
      <w:r w:rsidRPr="00702C3F">
        <w:rPr>
          <w:rFonts w:hint="eastAsia"/>
          <w:i/>
          <w:iCs/>
        </w:rPr>
        <w:t>ī</w:t>
      </w:r>
      <w:r w:rsidRPr="00702C3F">
        <w:rPr>
          <w:i/>
          <w:iCs/>
        </w:rPr>
        <w:t xml:space="preserve">tu nekustamo </w:t>
      </w:r>
      <w:r w:rsidRPr="00702C3F">
        <w:rPr>
          <w:rFonts w:hint="eastAsia"/>
          <w:i/>
          <w:iCs/>
        </w:rPr>
        <w:t>ī</w:t>
      </w:r>
      <w:r w:rsidRPr="00702C3F">
        <w:rPr>
          <w:i/>
          <w:iCs/>
        </w:rPr>
        <w:t>pašumu. Nekustam</w:t>
      </w:r>
      <w:r w:rsidRPr="00702C3F">
        <w:rPr>
          <w:rFonts w:hint="eastAsia"/>
          <w:i/>
          <w:iCs/>
        </w:rPr>
        <w:t>ā</w:t>
      </w:r>
      <w:r w:rsidRPr="00702C3F">
        <w:rPr>
          <w:i/>
          <w:iCs/>
        </w:rPr>
        <w:t xml:space="preserve"> </w:t>
      </w:r>
      <w:r w:rsidRPr="00702C3F">
        <w:rPr>
          <w:rFonts w:hint="eastAsia"/>
          <w:i/>
          <w:iCs/>
        </w:rPr>
        <w:t>ī</w:t>
      </w:r>
      <w:r w:rsidRPr="00702C3F">
        <w:rPr>
          <w:i/>
          <w:iCs/>
        </w:rPr>
        <w:t xml:space="preserve">pašuma objektu nosaka vai nekustamo </w:t>
      </w:r>
      <w:r w:rsidRPr="00702C3F">
        <w:rPr>
          <w:rFonts w:hint="eastAsia"/>
          <w:i/>
          <w:iCs/>
        </w:rPr>
        <w:t>ī</w:t>
      </w:r>
      <w:r w:rsidRPr="00702C3F">
        <w:rPr>
          <w:i/>
          <w:iCs/>
        </w:rPr>
        <w:t>pašumu veido, ja Kadastra inform</w:t>
      </w:r>
      <w:r w:rsidRPr="00702C3F">
        <w:rPr>
          <w:rFonts w:hint="eastAsia"/>
          <w:i/>
          <w:iCs/>
        </w:rPr>
        <w:t>ā</w:t>
      </w:r>
      <w:r w:rsidRPr="00702C3F">
        <w:rPr>
          <w:i/>
          <w:iCs/>
        </w:rPr>
        <w:t>cijas sist</w:t>
      </w:r>
      <w:r w:rsidRPr="00702C3F">
        <w:rPr>
          <w:rFonts w:hint="eastAsia"/>
          <w:i/>
          <w:iCs/>
        </w:rPr>
        <w:t>ē</w:t>
      </w:r>
      <w:r w:rsidRPr="00702C3F">
        <w:rPr>
          <w:i/>
          <w:iCs/>
        </w:rPr>
        <w:t>m</w:t>
      </w:r>
      <w:r w:rsidRPr="00702C3F">
        <w:rPr>
          <w:rFonts w:hint="eastAsia"/>
          <w:i/>
          <w:iCs/>
        </w:rPr>
        <w:t>ā</w:t>
      </w:r>
      <w:r w:rsidRPr="00702C3F">
        <w:rPr>
          <w:i/>
          <w:iCs/>
        </w:rPr>
        <w:t xml:space="preserve"> re</w:t>
      </w:r>
      <w:r w:rsidRPr="00702C3F">
        <w:rPr>
          <w:rFonts w:hint="eastAsia"/>
          <w:i/>
          <w:iCs/>
        </w:rPr>
        <w:t>ģ</w:t>
      </w:r>
      <w:r w:rsidRPr="00702C3F">
        <w:rPr>
          <w:i/>
          <w:iCs/>
        </w:rPr>
        <w:t>istr</w:t>
      </w:r>
      <w:r w:rsidRPr="00702C3F">
        <w:rPr>
          <w:rFonts w:hint="eastAsia"/>
          <w:i/>
          <w:iCs/>
        </w:rPr>
        <w:t>ē</w:t>
      </w:r>
      <w:r w:rsidRPr="00702C3F">
        <w:rPr>
          <w:i/>
          <w:iCs/>
        </w:rPr>
        <w:t>t</w:t>
      </w:r>
      <w:r w:rsidRPr="00702C3F">
        <w:rPr>
          <w:rFonts w:hint="eastAsia"/>
          <w:i/>
          <w:iCs/>
        </w:rPr>
        <w:t>ā</w:t>
      </w:r>
      <w:r w:rsidRPr="00702C3F">
        <w:rPr>
          <w:i/>
          <w:iCs/>
        </w:rPr>
        <w:t xml:space="preserve">s </w:t>
      </w:r>
      <w:r w:rsidRPr="00702C3F">
        <w:rPr>
          <w:i/>
          <w:iCs/>
        </w:rPr>
        <w:lastRenderedPageBreak/>
        <w:t>izmai</w:t>
      </w:r>
      <w:r w:rsidRPr="00702C3F">
        <w:rPr>
          <w:rFonts w:hint="eastAsia"/>
          <w:i/>
          <w:iCs/>
        </w:rPr>
        <w:t>ņ</w:t>
      </w:r>
      <w:r w:rsidRPr="00702C3F">
        <w:rPr>
          <w:i/>
          <w:iCs/>
        </w:rPr>
        <w:t>as nekustam</w:t>
      </w:r>
      <w:r w:rsidRPr="00702C3F">
        <w:rPr>
          <w:rFonts w:hint="eastAsia"/>
          <w:i/>
          <w:iCs/>
        </w:rPr>
        <w:t>ā</w:t>
      </w:r>
      <w:r w:rsidRPr="00702C3F">
        <w:rPr>
          <w:i/>
          <w:iCs/>
        </w:rPr>
        <w:t xml:space="preserve"> </w:t>
      </w:r>
      <w:r w:rsidRPr="00702C3F">
        <w:rPr>
          <w:rFonts w:hint="eastAsia"/>
          <w:i/>
          <w:iCs/>
        </w:rPr>
        <w:t>ī</w:t>
      </w:r>
      <w:r w:rsidRPr="00702C3F">
        <w:rPr>
          <w:i/>
          <w:iCs/>
        </w:rPr>
        <w:t>pašuma sast</w:t>
      </w:r>
      <w:r w:rsidRPr="00702C3F">
        <w:rPr>
          <w:rFonts w:hint="eastAsia"/>
          <w:i/>
          <w:iCs/>
        </w:rPr>
        <w:t>ā</w:t>
      </w:r>
      <w:r w:rsidRPr="00702C3F">
        <w:rPr>
          <w:i/>
          <w:iCs/>
        </w:rPr>
        <w:t>v</w:t>
      </w:r>
      <w:r w:rsidRPr="00702C3F">
        <w:rPr>
          <w:rFonts w:hint="eastAsia"/>
          <w:i/>
          <w:iCs/>
        </w:rPr>
        <w:t>ā</w:t>
      </w:r>
      <w:r w:rsidRPr="00702C3F">
        <w:rPr>
          <w:i/>
          <w:iCs/>
        </w:rPr>
        <w:t xml:space="preserve"> ir ierakst</w:t>
      </w:r>
      <w:r w:rsidRPr="00702C3F">
        <w:rPr>
          <w:rFonts w:hint="eastAsia"/>
          <w:i/>
          <w:iCs/>
        </w:rPr>
        <w:t>ī</w:t>
      </w:r>
      <w:r w:rsidRPr="00702C3F">
        <w:rPr>
          <w:i/>
          <w:iCs/>
        </w:rPr>
        <w:t>tas zemesgr</w:t>
      </w:r>
      <w:r w:rsidRPr="00702C3F">
        <w:rPr>
          <w:rFonts w:hint="eastAsia"/>
          <w:i/>
          <w:iCs/>
        </w:rPr>
        <w:t>ā</w:t>
      </w:r>
      <w:r w:rsidRPr="00702C3F">
        <w:rPr>
          <w:i/>
          <w:iCs/>
        </w:rPr>
        <w:t>mat</w:t>
      </w:r>
      <w:r w:rsidRPr="00702C3F">
        <w:rPr>
          <w:rFonts w:hint="eastAsia"/>
          <w:i/>
          <w:iCs/>
        </w:rPr>
        <w:t>ā</w:t>
      </w:r>
      <w:r w:rsidRPr="00702C3F">
        <w:rPr>
          <w:i/>
          <w:iCs/>
        </w:rPr>
        <w:t xml:space="preserve"> – </w:t>
      </w:r>
      <w:r w:rsidRPr="00702C3F">
        <w:rPr>
          <w:b/>
          <w:bCs/>
        </w:rPr>
        <w:t>Īpašumā jauna zemes ierīcības projekta uzsākšana iespējama tikai pēc izstrādē esošā zemes ierīcības projekta īstenošanas, kas apstiprināts ar Domes 2023.gada 29.novembrī lēmumu (12.prot., 25.1.).</w:t>
      </w:r>
    </w:p>
    <w:p w14:paraId="401C635E" w14:textId="77777777" w:rsidR="002D5DA5" w:rsidRPr="008D03E8" w:rsidRDefault="002D5DA5" w:rsidP="002D5DA5">
      <w:pPr>
        <w:ind w:right="-766" w:firstLine="720"/>
        <w:jc w:val="both"/>
        <w:rPr>
          <w:color w:val="000000" w:themeColor="text1"/>
        </w:rPr>
      </w:pPr>
      <w:r w:rsidRPr="008D03E8">
        <w:rPr>
          <w:color w:val="000000" w:themeColor="text1"/>
        </w:rPr>
        <w:t xml:space="preserve">Atbilstoši Rail </w:t>
      </w:r>
      <w:proofErr w:type="spellStart"/>
      <w:r w:rsidRPr="008D03E8">
        <w:rPr>
          <w:color w:val="000000" w:themeColor="text1"/>
        </w:rPr>
        <w:t>Baltica</w:t>
      </w:r>
      <w:proofErr w:type="spellEnd"/>
      <w:r w:rsidRPr="008D03E8">
        <w:rPr>
          <w:color w:val="000000" w:themeColor="text1"/>
        </w:rPr>
        <w:t xml:space="preserve"> projekta īstenošanas likumā un Ministru kabineta 2018.gada 13.februāra noteikumos Nr.91 “Noteikumi par nacionālo interešu objekta – Eiropas standarta platuma publiskās lietošanas dzelzceļa infrastruktūras Rail </w:t>
      </w:r>
      <w:proofErr w:type="spellStart"/>
      <w:r w:rsidRPr="008D03E8">
        <w:rPr>
          <w:color w:val="000000" w:themeColor="text1"/>
        </w:rPr>
        <w:t>Baltica</w:t>
      </w:r>
      <w:proofErr w:type="spellEnd"/>
      <w:r w:rsidRPr="008D03E8">
        <w:rPr>
          <w:color w:val="000000" w:themeColor="text1"/>
        </w:rPr>
        <w:t xml:space="preserve"> – teritorijas izmantošanas nosacījumiem” </w:t>
      </w:r>
      <w:r w:rsidRPr="00702C3F">
        <w:t xml:space="preserve">noteiktajam Īpašuma </w:t>
      </w:r>
      <w:r w:rsidRPr="008D03E8">
        <w:rPr>
          <w:color w:val="000000" w:themeColor="text1"/>
        </w:rPr>
        <w:t>daļu</w:t>
      </w:r>
      <w:r>
        <w:rPr>
          <w:color w:val="000000" w:themeColor="text1"/>
        </w:rPr>
        <w:t>,</w:t>
      </w:r>
      <w:r w:rsidRPr="008D03E8">
        <w:rPr>
          <w:color w:val="000000" w:themeColor="text1"/>
        </w:rPr>
        <w:t xml:space="preserve"> aptuveni 17,74 ha platībā</w:t>
      </w:r>
      <w:r>
        <w:rPr>
          <w:color w:val="000000" w:themeColor="text1"/>
        </w:rPr>
        <w:t>,</w:t>
      </w:r>
      <w:r w:rsidRPr="008D03E8">
        <w:rPr>
          <w:color w:val="000000" w:themeColor="text1"/>
        </w:rPr>
        <w:t xml:space="preserve"> šķērsos Eiropas standarta platuma publiskās lietošanas dzelzceļa infrastruktūra Rail </w:t>
      </w:r>
      <w:proofErr w:type="spellStart"/>
      <w:r w:rsidRPr="008D03E8">
        <w:rPr>
          <w:color w:val="000000" w:themeColor="text1"/>
        </w:rPr>
        <w:t>Baltica</w:t>
      </w:r>
      <w:proofErr w:type="spellEnd"/>
      <w:r w:rsidRPr="008D03E8">
        <w:rPr>
          <w:color w:val="000000" w:themeColor="text1"/>
        </w:rPr>
        <w:t xml:space="preserve"> (skat</w:t>
      </w:r>
      <w:r w:rsidRPr="008D03E8">
        <w:rPr>
          <w:rFonts w:hint="eastAsia"/>
          <w:color w:val="000000" w:themeColor="text1"/>
        </w:rPr>
        <w:t>ī</w:t>
      </w:r>
      <w:r w:rsidRPr="008D03E8">
        <w:rPr>
          <w:color w:val="000000" w:themeColor="text1"/>
        </w:rPr>
        <w:t xml:space="preserve">t  - </w:t>
      </w:r>
      <w:hyperlink r:id="rId15" w:history="1">
        <w:r w:rsidRPr="008D03E8">
          <w:rPr>
            <w:rStyle w:val="Hyperlink"/>
            <w:color w:val="000000" w:themeColor="text1"/>
          </w:rPr>
          <w:t>https://tapis.gov.lv/tapis/lv/downloads/170208</w:t>
        </w:r>
      </w:hyperlink>
      <w:r w:rsidRPr="008D03E8">
        <w:rPr>
          <w:color w:val="000000" w:themeColor="text1"/>
        </w:rPr>
        <w:t>).</w:t>
      </w:r>
    </w:p>
    <w:p w14:paraId="1C1CE3B1" w14:textId="77777777" w:rsidR="002D5DA5" w:rsidRPr="008D03E8" w:rsidRDefault="002D5DA5" w:rsidP="002D5DA5">
      <w:pPr>
        <w:ind w:right="-766" w:firstLine="720"/>
        <w:jc w:val="both"/>
        <w:rPr>
          <w:color w:val="000000" w:themeColor="text1"/>
        </w:rPr>
      </w:pPr>
      <w:r w:rsidRPr="008D03E8">
        <w:rPr>
          <w:color w:val="000000" w:themeColor="text1"/>
        </w:rPr>
        <w:t xml:space="preserve">Zemes ierīcības projekta mērķis </w:t>
      </w:r>
      <w:r w:rsidRPr="00702C3F">
        <w:t xml:space="preserve">ir Īpašuma sadale </w:t>
      </w:r>
      <w:r w:rsidRPr="008D03E8">
        <w:rPr>
          <w:color w:val="000000" w:themeColor="text1"/>
        </w:rPr>
        <w:t>2 (divās) zemes vienībās, kur plānotā zemes vienība Nr.1 aptuveni 17,74 ha platībā tiks nodota valstij</w:t>
      </w:r>
      <w:r>
        <w:rPr>
          <w:color w:val="000000" w:themeColor="text1"/>
        </w:rPr>
        <w:t>,</w:t>
      </w:r>
      <w:r w:rsidRPr="008D03E8">
        <w:rPr>
          <w:color w:val="000000" w:themeColor="text1"/>
        </w:rPr>
        <w:t xml:space="preserve"> Rail </w:t>
      </w:r>
      <w:proofErr w:type="spellStart"/>
      <w:r w:rsidRPr="008D03E8">
        <w:rPr>
          <w:color w:val="000000" w:themeColor="text1"/>
        </w:rPr>
        <w:t>Baltica</w:t>
      </w:r>
      <w:proofErr w:type="spellEnd"/>
      <w:r w:rsidRPr="008D03E8">
        <w:rPr>
          <w:color w:val="000000" w:themeColor="text1"/>
        </w:rPr>
        <w:t xml:space="preserve"> projekta īstenošanai</w:t>
      </w:r>
      <w:r>
        <w:rPr>
          <w:color w:val="000000" w:themeColor="text1"/>
        </w:rPr>
        <w:t>,</w:t>
      </w:r>
      <w:r w:rsidRPr="008D03E8">
        <w:rPr>
          <w:color w:val="000000" w:themeColor="text1"/>
        </w:rPr>
        <w:t xml:space="preserve"> bez atlīdzības</w:t>
      </w:r>
      <w:r>
        <w:rPr>
          <w:color w:val="000000" w:themeColor="text1"/>
        </w:rPr>
        <w:t>,</w:t>
      </w:r>
      <w:r w:rsidRPr="008D03E8">
        <w:rPr>
          <w:color w:val="000000" w:themeColor="text1"/>
        </w:rPr>
        <w:t xml:space="preserve"> atbilstoši Publiskas personas atsavināšanas likuma 42.panta otrās daļas noteiktajam un plānotā zemes vienība Nr.2 aptuveni 77,34 ha platībā tiks saglabāta Pašvaldības īpašumā un atbilstoši Lēmumā noteiktajam pilnā platībā nodota nomā SIA “Birznieki </w:t>
      </w:r>
      <w:proofErr w:type="spellStart"/>
      <w:r w:rsidRPr="008D03E8">
        <w:rPr>
          <w:color w:val="000000" w:themeColor="text1"/>
        </w:rPr>
        <w:t>Industrial</w:t>
      </w:r>
      <w:proofErr w:type="spellEnd"/>
      <w:r w:rsidRPr="008D03E8">
        <w:rPr>
          <w:color w:val="000000" w:themeColor="text1"/>
        </w:rPr>
        <w:t xml:space="preserve"> Solutions”.</w:t>
      </w:r>
    </w:p>
    <w:p w14:paraId="1B57CF46" w14:textId="77777777" w:rsidR="002D5DA5" w:rsidRDefault="002D5DA5" w:rsidP="002D5DA5">
      <w:pPr>
        <w:ind w:right="-766" w:firstLine="720"/>
        <w:jc w:val="both"/>
        <w:rPr>
          <w:color w:val="000000" w:themeColor="text1"/>
        </w:rPr>
      </w:pPr>
      <w:r w:rsidRPr="003B2810">
        <w:rPr>
          <w:color w:val="000000" w:themeColor="text1"/>
        </w:rPr>
        <w:t>Pašvald</w:t>
      </w:r>
      <w:r w:rsidRPr="003B2810">
        <w:rPr>
          <w:rFonts w:hint="eastAsia"/>
          <w:color w:val="000000" w:themeColor="text1"/>
        </w:rPr>
        <w:t>ī</w:t>
      </w:r>
      <w:r w:rsidRPr="003B2810">
        <w:rPr>
          <w:color w:val="000000" w:themeColor="text1"/>
        </w:rPr>
        <w:t>bu likuma 4.panta pirm</w:t>
      </w:r>
      <w:r w:rsidRPr="003B2810">
        <w:rPr>
          <w:rFonts w:hint="eastAsia"/>
          <w:color w:val="000000" w:themeColor="text1"/>
        </w:rPr>
        <w:t>ā</w:t>
      </w:r>
      <w:r w:rsidRPr="003B2810">
        <w:rPr>
          <w:color w:val="000000" w:themeColor="text1"/>
        </w:rPr>
        <w:t>s da</w:t>
      </w:r>
      <w:r w:rsidRPr="003B2810">
        <w:rPr>
          <w:rFonts w:hint="eastAsia"/>
          <w:color w:val="000000" w:themeColor="text1"/>
        </w:rPr>
        <w:t>ļ</w:t>
      </w:r>
      <w:r w:rsidRPr="003B2810">
        <w:rPr>
          <w:color w:val="000000" w:themeColor="text1"/>
        </w:rPr>
        <w:t>as 15.punkt</w:t>
      </w:r>
      <w:r>
        <w:rPr>
          <w:color w:val="000000" w:themeColor="text1"/>
        </w:rPr>
        <w:t>s</w:t>
      </w:r>
      <w:r w:rsidRPr="003B2810">
        <w:rPr>
          <w:color w:val="000000" w:themeColor="text1"/>
        </w:rPr>
        <w:t xml:space="preserve"> un 10.panta pirm</w:t>
      </w:r>
      <w:r w:rsidRPr="003B2810">
        <w:rPr>
          <w:rFonts w:hint="eastAsia"/>
          <w:color w:val="000000" w:themeColor="text1"/>
        </w:rPr>
        <w:t>ā</w:t>
      </w:r>
      <w:r w:rsidRPr="003B2810">
        <w:rPr>
          <w:color w:val="000000" w:themeColor="text1"/>
        </w:rPr>
        <w:t>s da</w:t>
      </w:r>
      <w:r w:rsidRPr="003B2810">
        <w:rPr>
          <w:rFonts w:hint="eastAsia"/>
          <w:color w:val="000000" w:themeColor="text1"/>
        </w:rPr>
        <w:t>ļ</w:t>
      </w:r>
      <w:r w:rsidRPr="003B2810">
        <w:rPr>
          <w:color w:val="000000" w:themeColor="text1"/>
        </w:rPr>
        <w:t>as 21.punkt</w:t>
      </w:r>
      <w:r>
        <w:rPr>
          <w:color w:val="000000" w:themeColor="text1"/>
        </w:rPr>
        <w:t>s</w:t>
      </w:r>
      <w:r w:rsidRPr="003B2810">
        <w:rPr>
          <w:color w:val="000000" w:themeColor="text1"/>
        </w:rPr>
        <w:t xml:space="preserve">, </w:t>
      </w:r>
      <w:r>
        <w:rPr>
          <w:color w:val="000000" w:themeColor="text1"/>
        </w:rPr>
        <w:t>nosaka</w:t>
      </w:r>
      <w:r w:rsidRPr="003B2810">
        <w:rPr>
          <w:color w:val="000000" w:themeColor="text1"/>
        </w:rPr>
        <w:t>, ka pašvald</w:t>
      </w:r>
      <w:r w:rsidRPr="003B2810">
        <w:rPr>
          <w:rFonts w:hint="eastAsia"/>
          <w:color w:val="000000" w:themeColor="text1"/>
        </w:rPr>
        <w:t>ī</w:t>
      </w:r>
      <w:r w:rsidRPr="003B2810">
        <w:rPr>
          <w:color w:val="000000" w:themeColor="text1"/>
        </w:rPr>
        <w:t>bai ir autonom</w:t>
      </w:r>
      <w:r w:rsidRPr="003B2810">
        <w:rPr>
          <w:rFonts w:hint="eastAsia"/>
          <w:color w:val="000000" w:themeColor="text1"/>
        </w:rPr>
        <w:t>ā</w:t>
      </w:r>
      <w:r w:rsidRPr="003B2810">
        <w:rPr>
          <w:color w:val="000000" w:themeColor="text1"/>
        </w:rPr>
        <w:t xml:space="preserve"> funkcija saska</w:t>
      </w:r>
      <w:r w:rsidRPr="003B2810">
        <w:rPr>
          <w:rFonts w:hint="eastAsia"/>
          <w:color w:val="000000" w:themeColor="text1"/>
        </w:rPr>
        <w:t>ņā</w:t>
      </w:r>
      <w:r w:rsidRPr="003B2810">
        <w:rPr>
          <w:color w:val="000000" w:themeColor="text1"/>
        </w:rPr>
        <w:t xml:space="preserve"> ar pašvald</w:t>
      </w:r>
      <w:r w:rsidRPr="003B2810">
        <w:rPr>
          <w:rFonts w:hint="eastAsia"/>
          <w:color w:val="000000" w:themeColor="text1"/>
        </w:rPr>
        <w:t>ī</w:t>
      </w:r>
      <w:r w:rsidRPr="003B2810">
        <w:rPr>
          <w:color w:val="000000" w:themeColor="text1"/>
        </w:rPr>
        <w:t>bas teritorijas pl</w:t>
      </w:r>
      <w:r w:rsidRPr="003B2810">
        <w:rPr>
          <w:rFonts w:hint="eastAsia"/>
          <w:color w:val="000000" w:themeColor="text1"/>
        </w:rPr>
        <w:t>ā</w:t>
      </w:r>
      <w:r w:rsidRPr="003B2810">
        <w:rPr>
          <w:color w:val="000000" w:themeColor="text1"/>
        </w:rPr>
        <w:t>nojumu noteikt zemes izmantošanu un apb</w:t>
      </w:r>
      <w:r w:rsidRPr="003B2810">
        <w:rPr>
          <w:rFonts w:hint="eastAsia"/>
          <w:color w:val="000000" w:themeColor="text1"/>
        </w:rPr>
        <w:t>ū</w:t>
      </w:r>
      <w:r w:rsidRPr="003B2810">
        <w:rPr>
          <w:color w:val="000000" w:themeColor="text1"/>
        </w:rPr>
        <w:t>vi, un tikai domes kompetenc</w:t>
      </w:r>
      <w:r w:rsidRPr="003B2810">
        <w:rPr>
          <w:rFonts w:hint="eastAsia"/>
          <w:color w:val="000000" w:themeColor="text1"/>
        </w:rPr>
        <w:t>ē</w:t>
      </w:r>
      <w:r w:rsidRPr="003B2810">
        <w:rPr>
          <w:color w:val="000000" w:themeColor="text1"/>
        </w:rPr>
        <w:t xml:space="preserve"> ir pie</w:t>
      </w:r>
      <w:r w:rsidRPr="003B2810">
        <w:rPr>
          <w:rFonts w:hint="eastAsia"/>
          <w:color w:val="000000" w:themeColor="text1"/>
        </w:rPr>
        <w:t>ņ</w:t>
      </w:r>
      <w:r w:rsidRPr="003B2810">
        <w:rPr>
          <w:color w:val="000000" w:themeColor="text1"/>
        </w:rPr>
        <w:t>emt l</w:t>
      </w:r>
      <w:r w:rsidRPr="003B2810">
        <w:rPr>
          <w:rFonts w:hint="eastAsia"/>
          <w:color w:val="000000" w:themeColor="text1"/>
        </w:rPr>
        <w:t>ē</w:t>
      </w:r>
      <w:r w:rsidRPr="003B2810">
        <w:rPr>
          <w:color w:val="000000" w:themeColor="text1"/>
        </w:rPr>
        <w:t xml:space="preserve">mumus citos </w:t>
      </w:r>
      <w:r w:rsidRPr="003B2810">
        <w:rPr>
          <w:rFonts w:hint="eastAsia"/>
          <w:color w:val="000000" w:themeColor="text1"/>
        </w:rPr>
        <w:t>ā</w:t>
      </w:r>
      <w:r w:rsidRPr="003B2810">
        <w:rPr>
          <w:color w:val="000000" w:themeColor="text1"/>
        </w:rPr>
        <w:t>r</w:t>
      </w:r>
      <w:r w:rsidRPr="003B2810">
        <w:rPr>
          <w:rFonts w:hint="eastAsia"/>
          <w:color w:val="000000" w:themeColor="text1"/>
        </w:rPr>
        <w:t>ē</w:t>
      </w:r>
      <w:r w:rsidRPr="003B2810">
        <w:rPr>
          <w:color w:val="000000" w:themeColor="text1"/>
        </w:rPr>
        <w:t>jos normat</w:t>
      </w:r>
      <w:r w:rsidRPr="003B2810">
        <w:rPr>
          <w:rFonts w:hint="eastAsia"/>
          <w:color w:val="000000" w:themeColor="text1"/>
        </w:rPr>
        <w:t>ī</w:t>
      </w:r>
      <w:r w:rsidRPr="003B2810">
        <w:rPr>
          <w:color w:val="000000" w:themeColor="text1"/>
        </w:rPr>
        <w:t>vajos aktos paredz</w:t>
      </w:r>
      <w:r w:rsidRPr="003B2810">
        <w:rPr>
          <w:rFonts w:hint="eastAsia"/>
          <w:color w:val="000000" w:themeColor="text1"/>
        </w:rPr>
        <w:t>ē</w:t>
      </w:r>
      <w:r w:rsidRPr="003B2810">
        <w:rPr>
          <w:color w:val="000000" w:themeColor="text1"/>
        </w:rPr>
        <w:t>tajos gad</w:t>
      </w:r>
      <w:r w:rsidRPr="003B2810">
        <w:rPr>
          <w:rFonts w:hint="eastAsia"/>
          <w:color w:val="000000" w:themeColor="text1"/>
        </w:rPr>
        <w:t>ī</w:t>
      </w:r>
      <w:r w:rsidRPr="003B2810">
        <w:rPr>
          <w:color w:val="000000" w:themeColor="text1"/>
        </w:rPr>
        <w:t>jumos</w:t>
      </w:r>
      <w:r>
        <w:rPr>
          <w:color w:val="000000" w:themeColor="text1"/>
        </w:rPr>
        <w:t xml:space="preserve">, tai skaitā </w:t>
      </w:r>
      <w:r w:rsidRPr="003B2810">
        <w:rPr>
          <w:color w:val="000000" w:themeColor="text1"/>
        </w:rPr>
        <w:t>lemt par pašvald</w:t>
      </w:r>
      <w:r w:rsidRPr="003B2810">
        <w:rPr>
          <w:rFonts w:hint="eastAsia"/>
          <w:color w:val="000000" w:themeColor="text1"/>
        </w:rPr>
        <w:t>ī</w:t>
      </w:r>
      <w:r w:rsidRPr="003B2810">
        <w:rPr>
          <w:color w:val="000000" w:themeColor="text1"/>
        </w:rPr>
        <w:t>bas administrat</w:t>
      </w:r>
      <w:r w:rsidRPr="003B2810">
        <w:rPr>
          <w:rFonts w:hint="eastAsia"/>
          <w:color w:val="000000" w:themeColor="text1"/>
        </w:rPr>
        <w:t>ī</w:t>
      </w:r>
      <w:r w:rsidRPr="003B2810">
        <w:rPr>
          <w:color w:val="000000" w:themeColor="text1"/>
        </w:rPr>
        <w:t>v</w:t>
      </w:r>
      <w:r w:rsidRPr="003B2810">
        <w:rPr>
          <w:rFonts w:hint="eastAsia"/>
          <w:color w:val="000000" w:themeColor="text1"/>
        </w:rPr>
        <w:t>ā</w:t>
      </w:r>
      <w:r w:rsidRPr="003B2810">
        <w:rPr>
          <w:color w:val="000000" w:themeColor="text1"/>
        </w:rPr>
        <w:t>s teritorijas sadal</w:t>
      </w:r>
      <w:r w:rsidRPr="003B2810">
        <w:rPr>
          <w:rFonts w:hint="eastAsia"/>
          <w:color w:val="000000" w:themeColor="text1"/>
        </w:rPr>
        <w:t>īš</w:t>
      </w:r>
      <w:r w:rsidRPr="003B2810">
        <w:rPr>
          <w:color w:val="000000" w:themeColor="text1"/>
        </w:rPr>
        <w:t>anu vai apvienošanu ar citu administrat</w:t>
      </w:r>
      <w:r w:rsidRPr="003B2810">
        <w:rPr>
          <w:rFonts w:hint="eastAsia"/>
          <w:color w:val="000000" w:themeColor="text1"/>
        </w:rPr>
        <w:t>ī</w:t>
      </w:r>
      <w:r w:rsidRPr="003B2810">
        <w:rPr>
          <w:color w:val="000000" w:themeColor="text1"/>
        </w:rPr>
        <w:t>vo teritoriju, administrat</w:t>
      </w:r>
      <w:r w:rsidRPr="003B2810">
        <w:rPr>
          <w:rFonts w:hint="eastAsia"/>
          <w:color w:val="000000" w:themeColor="text1"/>
        </w:rPr>
        <w:t>ī</w:t>
      </w:r>
      <w:r w:rsidRPr="003B2810">
        <w:rPr>
          <w:color w:val="000000" w:themeColor="text1"/>
        </w:rPr>
        <w:t>v</w:t>
      </w:r>
      <w:r w:rsidRPr="003B2810">
        <w:rPr>
          <w:rFonts w:hint="eastAsia"/>
          <w:color w:val="000000" w:themeColor="text1"/>
        </w:rPr>
        <w:t>ā</w:t>
      </w:r>
      <w:r w:rsidRPr="003B2810">
        <w:rPr>
          <w:color w:val="000000" w:themeColor="text1"/>
        </w:rPr>
        <w:t>s teritorijas robežu groz</w:t>
      </w:r>
      <w:r w:rsidRPr="003B2810">
        <w:rPr>
          <w:rFonts w:hint="eastAsia"/>
          <w:color w:val="000000" w:themeColor="text1"/>
        </w:rPr>
        <w:t>īš</w:t>
      </w:r>
      <w:r w:rsidRPr="003B2810">
        <w:rPr>
          <w:color w:val="000000" w:themeColor="text1"/>
        </w:rPr>
        <w:t>anu vai nosaukuma mai</w:t>
      </w:r>
      <w:r w:rsidRPr="003B2810">
        <w:rPr>
          <w:rFonts w:hint="eastAsia"/>
          <w:color w:val="000000" w:themeColor="text1"/>
        </w:rPr>
        <w:t>ņ</w:t>
      </w:r>
      <w:r w:rsidRPr="003B2810">
        <w:rPr>
          <w:color w:val="000000" w:themeColor="text1"/>
        </w:rPr>
        <w:t>u.</w:t>
      </w:r>
    </w:p>
    <w:p w14:paraId="12B77F55" w14:textId="77777777" w:rsidR="002D5DA5" w:rsidRPr="00AD474A" w:rsidRDefault="002D5DA5" w:rsidP="002D5DA5">
      <w:pPr>
        <w:ind w:right="-766" w:firstLine="720"/>
        <w:jc w:val="both"/>
        <w:rPr>
          <w:color w:val="000000" w:themeColor="text1"/>
        </w:rPr>
      </w:pPr>
      <w:r w:rsidRPr="00AD474A">
        <w:rPr>
          <w:color w:val="000000" w:themeColor="text1"/>
        </w:rPr>
        <w:t>Olaines novada domes 2022.gada 27.aprīļa saistošie noteikumi Nr. SN5/2022 “Olaines novada teritorijas plānojuma teritorijas izmantošanas un apbūves noteikumi un grafiskā daļa” (4.2 redakcija SN 10/2022) (turpmāk - Plānojums) nosaka plānoto (atļauto) izmantošanu Zemes vienībai – rūpnieciskās apbūves teritorijas (R2)</w:t>
      </w:r>
      <w:r>
        <w:rPr>
          <w:color w:val="000000" w:themeColor="text1"/>
        </w:rPr>
        <w:t xml:space="preserve">, </w:t>
      </w:r>
      <w:r w:rsidRPr="00AD474A">
        <w:rPr>
          <w:color w:val="000000" w:themeColor="text1"/>
        </w:rPr>
        <w:t>dabas un apstādījumu teritorija (DA2)</w:t>
      </w:r>
      <w:r>
        <w:rPr>
          <w:color w:val="000000" w:themeColor="text1"/>
        </w:rPr>
        <w:t xml:space="preserve"> un transporta infrastruktūras teritorija (TR)</w:t>
      </w:r>
      <w:r w:rsidRPr="00AD474A">
        <w:rPr>
          <w:color w:val="000000" w:themeColor="text1"/>
        </w:rPr>
        <w:t>.</w:t>
      </w:r>
    </w:p>
    <w:p w14:paraId="249C9D9F" w14:textId="77777777" w:rsidR="002D5DA5" w:rsidRPr="00AD474A" w:rsidRDefault="002D5DA5" w:rsidP="002D5DA5">
      <w:pPr>
        <w:ind w:right="-766" w:firstLine="720"/>
        <w:jc w:val="both"/>
        <w:rPr>
          <w:color w:val="000000" w:themeColor="text1"/>
        </w:rPr>
      </w:pPr>
      <w:r w:rsidRPr="00AD474A">
        <w:rPr>
          <w:color w:val="000000" w:themeColor="text1"/>
        </w:rPr>
        <w:t>Plānojums nosaka:</w:t>
      </w:r>
    </w:p>
    <w:p w14:paraId="2757AA04" w14:textId="77777777" w:rsidR="002D5DA5" w:rsidRPr="00AD474A" w:rsidRDefault="002D5DA5" w:rsidP="002D5DA5">
      <w:pPr>
        <w:ind w:right="-766" w:firstLine="720"/>
        <w:jc w:val="both"/>
        <w:rPr>
          <w:color w:val="000000" w:themeColor="text1"/>
        </w:rPr>
      </w:pPr>
      <w:r w:rsidRPr="00AD474A">
        <w:rPr>
          <w:color w:val="000000" w:themeColor="text1"/>
        </w:rPr>
        <w:t>2.3. Jaunu zemes vienību veidošana un robežu pārkārtošana:</w:t>
      </w:r>
    </w:p>
    <w:p w14:paraId="69221957" w14:textId="77777777" w:rsidR="002D5DA5" w:rsidRPr="00AD474A" w:rsidRDefault="002D5DA5" w:rsidP="002D5DA5">
      <w:pPr>
        <w:ind w:right="-766" w:firstLine="720"/>
        <w:jc w:val="both"/>
        <w:rPr>
          <w:color w:val="000000" w:themeColor="text1"/>
        </w:rPr>
      </w:pPr>
      <w:r w:rsidRPr="00AD474A">
        <w:rPr>
          <w:color w:val="000000" w:themeColor="text1"/>
        </w:rPr>
        <w:t>6. Atļauts veidot jaunu zemes vienību ar ne mazāku platību kā attiecīgajā funkcionālajā zonā noteiktā minimālā platība, izņemot 8. punktā noteikto izņēmumu.</w:t>
      </w:r>
    </w:p>
    <w:p w14:paraId="5C332028" w14:textId="77777777" w:rsidR="002D5DA5" w:rsidRPr="00AD474A" w:rsidRDefault="002D5DA5" w:rsidP="002D5DA5">
      <w:pPr>
        <w:ind w:right="-766" w:firstLine="720"/>
        <w:jc w:val="both"/>
        <w:rPr>
          <w:color w:val="000000" w:themeColor="text1"/>
        </w:rPr>
      </w:pPr>
      <w:r w:rsidRPr="00AD474A">
        <w:rPr>
          <w:color w:val="000000" w:themeColor="text1"/>
        </w:rPr>
        <w:t xml:space="preserve">7. Jaunu zemes vienību konfigurāciju plāno, ņemot vērā esošo, plānoto izmantošanu un apbūvi, nodrošinot iespēju ievērot attiecīgajā funkcionālajā zonā noteiktos apbūves parametrus, minimālo </w:t>
      </w:r>
      <w:proofErr w:type="spellStart"/>
      <w:r w:rsidRPr="00AD474A">
        <w:rPr>
          <w:color w:val="000000" w:themeColor="text1"/>
        </w:rPr>
        <w:t>būvlaidi</w:t>
      </w:r>
      <w:proofErr w:type="spellEnd"/>
      <w:r w:rsidRPr="00AD474A">
        <w:rPr>
          <w:color w:val="000000" w:themeColor="text1"/>
        </w:rPr>
        <w:t>, minimālos ugunsdrošības attālumus un minimālos attālumus no būves līdz zemes vienības robežām.</w:t>
      </w:r>
    </w:p>
    <w:p w14:paraId="30657A8B" w14:textId="77777777" w:rsidR="002D5DA5" w:rsidRPr="00AD474A" w:rsidRDefault="002D5DA5" w:rsidP="002D5DA5">
      <w:pPr>
        <w:ind w:right="-766" w:firstLine="720"/>
        <w:jc w:val="both"/>
        <w:rPr>
          <w:color w:val="000000" w:themeColor="text1"/>
        </w:rPr>
      </w:pPr>
      <w:r w:rsidRPr="00AD474A">
        <w:rPr>
          <w:color w:val="000000" w:themeColor="text1"/>
        </w:rPr>
        <w:t xml:space="preserve">8. Visām </w:t>
      </w:r>
      <w:proofErr w:type="spellStart"/>
      <w:r w:rsidRPr="00AD474A">
        <w:rPr>
          <w:color w:val="000000" w:themeColor="text1"/>
        </w:rPr>
        <w:t>jaunveidojamām</w:t>
      </w:r>
      <w:proofErr w:type="spellEnd"/>
      <w:r w:rsidRPr="00AD474A">
        <w:rPr>
          <w:color w:val="000000" w:themeColor="text1"/>
        </w:rPr>
        <w:t xml:space="preserve"> zemes vienībām nodrošina teritorijas plānojumā, detālplānojumā vai zemes ierīcības projektā noteiktas piekļūšanas iespējas saskaņā ar apbūves noteikumu 2.4.apakšnodaļas noteikumiem.</w:t>
      </w:r>
    </w:p>
    <w:p w14:paraId="401B026F" w14:textId="77777777" w:rsidR="002D5DA5" w:rsidRPr="00AD474A" w:rsidRDefault="002D5DA5" w:rsidP="002D5DA5">
      <w:pPr>
        <w:ind w:right="-766" w:firstLine="720"/>
        <w:jc w:val="both"/>
        <w:rPr>
          <w:color w:val="000000" w:themeColor="text1"/>
        </w:rPr>
      </w:pPr>
      <w:r w:rsidRPr="00AD474A">
        <w:rPr>
          <w:color w:val="000000" w:themeColor="text1"/>
        </w:rPr>
        <w:t>2.4. Prasības piekļūšanai zemes vienībām:</w:t>
      </w:r>
    </w:p>
    <w:p w14:paraId="6739314A" w14:textId="77777777" w:rsidR="002D5DA5" w:rsidRPr="00AD474A" w:rsidRDefault="002D5DA5" w:rsidP="002D5DA5">
      <w:pPr>
        <w:ind w:right="-766" w:firstLine="720"/>
        <w:jc w:val="both"/>
        <w:rPr>
          <w:color w:val="000000" w:themeColor="text1"/>
        </w:rPr>
      </w:pPr>
      <w:r w:rsidRPr="00AD474A">
        <w:rPr>
          <w:color w:val="000000" w:themeColor="text1"/>
        </w:rPr>
        <w:t>12. At</w:t>
      </w:r>
      <w:r w:rsidRPr="00AD474A">
        <w:rPr>
          <w:rFonts w:hint="eastAsia"/>
          <w:color w:val="000000" w:themeColor="text1"/>
        </w:rPr>
        <w:t>ļ</w:t>
      </w:r>
      <w:r w:rsidRPr="00AD474A">
        <w:rPr>
          <w:color w:val="000000" w:themeColor="text1"/>
        </w:rPr>
        <w:t>auts veidot jaunas zemes vien</w:t>
      </w:r>
      <w:r w:rsidRPr="00AD474A">
        <w:rPr>
          <w:rFonts w:hint="eastAsia"/>
          <w:color w:val="000000" w:themeColor="text1"/>
        </w:rPr>
        <w:t>ī</w:t>
      </w:r>
      <w:r w:rsidRPr="00AD474A">
        <w:rPr>
          <w:color w:val="000000" w:themeColor="text1"/>
        </w:rPr>
        <w:t>bas, ja zemes vien</w:t>
      </w:r>
      <w:r w:rsidRPr="00AD474A">
        <w:rPr>
          <w:rFonts w:hint="eastAsia"/>
          <w:color w:val="000000" w:themeColor="text1"/>
        </w:rPr>
        <w:t>ī</w:t>
      </w:r>
      <w:r w:rsidRPr="00AD474A">
        <w:rPr>
          <w:color w:val="000000" w:themeColor="text1"/>
        </w:rPr>
        <w:t>bai nodro</w:t>
      </w:r>
      <w:r w:rsidRPr="00AD474A">
        <w:rPr>
          <w:rFonts w:hint="eastAsia"/>
          <w:color w:val="000000" w:themeColor="text1"/>
        </w:rPr>
        <w:t>š</w:t>
      </w:r>
      <w:r w:rsidRPr="00AD474A">
        <w:rPr>
          <w:color w:val="000000" w:themeColor="text1"/>
        </w:rPr>
        <w:t>in</w:t>
      </w:r>
      <w:r w:rsidRPr="00AD474A">
        <w:rPr>
          <w:rFonts w:hint="eastAsia"/>
          <w:color w:val="000000" w:themeColor="text1"/>
        </w:rPr>
        <w:t>ā</w:t>
      </w:r>
      <w:r w:rsidRPr="00AD474A">
        <w:rPr>
          <w:color w:val="000000" w:themeColor="text1"/>
        </w:rPr>
        <w:t>ta piek</w:t>
      </w:r>
      <w:r w:rsidRPr="00AD474A">
        <w:rPr>
          <w:rFonts w:hint="eastAsia"/>
          <w:color w:val="000000" w:themeColor="text1"/>
        </w:rPr>
        <w:t>ļ</w:t>
      </w:r>
      <w:r w:rsidRPr="00AD474A">
        <w:rPr>
          <w:color w:val="000000" w:themeColor="text1"/>
        </w:rPr>
        <w:t>uve vismaz vien</w:t>
      </w:r>
      <w:r w:rsidRPr="00AD474A">
        <w:rPr>
          <w:rFonts w:hint="eastAsia"/>
          <w:color w:val="000000" w:themeColor="text1"/>
        </w:rPr>
        <w:t>ā</w:t>
      </w:r>
    </w:p>
    <w:p w14:paraId="1824E357" w14:textId="77777777" w:rsidR="002D5DA5" w:rsidRPr="00AD474A" w:rsidRDefault="002D5DA5" w:rsidP="002D5DA5">
      <w:pPr>
        <w:ind w:right="-766"/>
        <w:jc w:val="both"/>
        <w:rPr>
          <w:color w:val="000000" w:themeColor="text1"/>
        </w:rPr>
      </w:pPr>
      <w:r w:rsidRPr="00AD474A">
        <w:rPr>
          <w:color w:val="000000" w:themeColor="text1"/>
        </w:rPr>
        <w:t>no veidiem:</w:t>
      </w:r>
    </w:p>
    <w:p w14:paraId="5A3232F5" w14:textId="77777777" w:rsidR="002D5DA5" w:rsidRPr="00AD474A" w:rsidRDefault="002D5DA5" w:rsidP="002D5DA5">
      <w:pPr>
        <w:ind w:right="-766"/>
        <w:jc w:val="both"/>
        <w:rPr>
          <w:color w:val="000000" w:themeColor="text1"/>
        </w:rPr>
      </w:pPr>
      <w:r w:rsidRPr="00AD474A">
        <w:rPr>
          <w:color w:val="000000" w:themeColor="text1"/>
        </w:rPr>
        <w:tab/>
        <w:t>12.1. piek</w:t>
      </w:r>
      <w:r w:rsidRPr="00AD474A">
        <w:rPr>
          <w:rFonts w:hint="eastAsia"/>
          <w:color w:val="000000" w:themeColor="text1"/>
        </w:rPr>
        <w:t>ļūš</w:t>
      </w:r>
      <w:r w:rsidRPr="00AD474A">
        <w:rPr>
          <w:color w:val="000000" w:themeColor="text1"/>
        </w:rPr>
        <w:t>anu nodro</w:t>
      </w:r>
      <w:r w:rsidRPr="00AD474A">
        <w:rPr>
          <w:rFonts w:hint="eastAsia"/>
          <w:color w:val="000000" w:themeColor="text1"/>
        </w:rPr>
        <w:t>š</w:t>
      </w:r>
      <w:r w:rsidRPr="00AD474A">
        <w:rPr>
          <w:color w:val="000000" w:themeColor="text1"/>
        </w:rPr>
        <w:t>ina tiesiski noteikta piek</w:t>
      </w:r>
      <w:r w:rsidRPr="00AD474A">
        <w:rPr>
          <w:rFonts w:hint="eastAsia"/>
          <w:color w:val="000000" w:themeColor="text1"/>
        </w:rPr>
        <w:t>ļ</w:t>
      </w:r>
      <w:r w:rsidRPr="00AD474A">
        <w:rPr>
          <w:color w:val="000000" w:themeColor="text1"/>
        </w:rPr>
        <w:t>uve (ce</w:t>
      </w:r>
      <w:r w:rsidRPr="00AD474A">
        <w:rPr>
          <w:rFonts w:hint="eastAsia"/>
          <w:color w:val="000000" w:themeColor="text1"/>
        </w:rPr>
        <w:t>ļ</w:t>
      </w:r>
      <w:r w:rsidRPr="00AD474A">
        <w:rPr>
          <w:color w:val="000000" w:themeColor="text1"/>
        </w:rPr>
        <w:t>a servit</w:t>
      </w:r>
      <w:r w:rsidRPr="00AD474A">
        <w:rPr>
          <w:rFonts w:hint="eastAsia"/>
          <w:color w:val="000000" w:themeColor="text1"/>
        </w:rPr>
        <w:t>ū</w:t>
      </w:r>
      <w:r w:rsidRPr="00AD474A">
        <w:rPr>
          <w:color w:val="000000" w:themeColor="text1"/>
        </w:rPr>
        <w:t>ts);</w:t>
      </w:r>
    </w:p>
    <w:p w14:paraId="52D9BD3D" w14:textId="77777777" w:rsidR="002D5DA5" w:rsidRPr="00AD474A" w:rsidRDefault="002D5DA5" w:rsidP="002D5DA5">
      <w:pPr>
        <w:ind w:right="-766" w:firstLine="720"/>
        <w:jc w:val="both"/>
        <w:rPr>
          <w:color w:val="000000" w:themeColor="text1"/>
        </w:rPr>
      </w:pPr>
      <w:r w:rsidRPr="00AD474A">
        <w:rPr>
          <w:color w:val="000000" w:themeColor="text1"/>
        </w:rPr>
        <w:t>12.2. no komersanta vai m</w:t>
      </w:r>
      <w:r w:rsidRPr="00AD474A">
        <w:rPr>
          <w:rFonts w:hint="eastAsia"/>
          <w:color w:val="000000" w:themeColor="text1"/>
        </w:rPr>
        <w:t>ā</w:t>
      </w:r>
      <w:r w:rsidRPr="00AD474A">
        <w:rPr>
          <w:color w:val="000000" w:themeColor="text1"/>
        </w:rPr>
        <w:t>ju ce</w:t>
      </w:r>
      <w:r w:rsidRPr="00AD474A">
        <w:rPr>
          <w:rFonts w:hint="eastAsia"/>
          <w:color w:val="000000" w:themeColor="text1"/>
        </w:rPr>
        <w:t>ļ</w:t>
      </w:r>
      <w:r w:rsidRPr="00AD474A">
        <w:rPr>
          <w:color w:val="000000" w:themeColor="text1"/>
        </w:rPr>
        <w:t>a (…);</w:t>
      </w:r>
    </w:p>
    <w:p w14:paraId="063DBE02" w14:textId="77777777" w:rsidR="002D5DA5" w:rsidRPr="00AD474A" w:rsidRDefault="002D5DA5" w:rsidP="002D5DA5">
      <w:pPr>
        <w:ind w:right="-766" w:firstLine="720"/>
        <w:jc w:val="both"/>
        <w:rPr>
          <w:color w:val="000000" w:themeColor="text1"/>
        </w:rPr>
      </w:pPr>
      <w:r w:rsidRPr="00AD474A">
        <w:rPr>
          <w:color w:val="000000" w:themeColor="text1"/>
        </w:rPr>
        <w:t>12.3. no pa</w:t>
      </w:r>
      <w:r w:rsidRPr="00AD474A">
        <w:rPr>
          <w:rFonts w:hint="eastAsia"/>
          <w:color w:val="000000" w:themeColor="text1"/>
        </w:rPr>
        <w:t>š</w:t>
      </w:r>
      <w:r w:rsidRPr="00AD474A">
        <w:rPr>
          <w:color w:val="000000" w:themeColor="text1"/>
        </w:rPr>
        <w:t>vald</w:t>
      </w:r>
      <w:r w:rsidRPr="00AD474A">
        <w:rPr>
          <w:rFonts w:hint="eastAsia"/>
          <w:color w:val="000000" w:themeColor="text1"/>
        </w:rPr>
        <w:t>ī</w:t>
      </w:r>
      <w:r w:rsidRPr="00AD474A">
        <w:rPr>
          <w:color w:val="000000" w:themeColor="text1"/>
        </w:rPr>
        <w:t>bas ce</w:t>
      </w:r>
      <w:r w:rsidRPr="00AD474A">
        <w:rPr>
          <w:rFonts w:hint="eastAsia"/>
          <w:color w:val="000000" w:themeColor="text1"/>
        </w:rPr>
        <w:t>ļ</w:t>
      </w:r>
      <w:r w:rsidRPr="00AD474A">
        <w:rPr>
          <w:color w:val="000000" w:themeColor="text1"/>
        </w:rPr>
        <w:t>a vai ielas;</w:t>
      </w:r>
    </w:p>
    <w:p w14:paraId="09AEF4F9" w14:textId="77777777" w:rsidR="002D5DA5" w:rsidRPr="00AD474A" w:rsidRDefault="002D5DA5" w:rsidP="002D5DA5">
      <w:pPr>
        <w:ind w:right="-766" w:firstLine="720"/>
        <w:jc w:val="both"/>
        <w:rPr>
          <w:color w:val="000000" w:themeColor="text1"/>
        </w:rPr>
      </w:pPr>
      <w:r w:rsidRPr="00AD474A">
        <w:rPr>
          <w:color w:val="000000" w:themeColor="text1"/>
        </w:rPr>
        <w:t>12.4. no valsts autoce</w:t>
      </w:r>
      <w:r w:rsidRPr="00AD474A">
        <w:rPr>
          <w:rFonts w:hint="eastAsia"/>
          <w:color w:val="000000" w:themeColor="text1"/>
        </w:rPr>
        <w:t>ļ</w:t>
      </w:r>
      <w:r w:rsidRPr="00AD474A">
        <w:rPr>
          <w:color w:val="000000" w:themeColor="text1"/>
        </w:rPr>
        <w:t>a.</w:t>
      </w:r>
    </w:p>
    <w:p w14:paraId="17F8A84F" w14:textId="77777777" w:rsidR="002D5DA5" w:rsidRPr="00AD474A" w:rsidRDefault="002D5DA5" w:rsidP="002D5DA5">
      <w:pPr>
        <w:ind w:right="-766" w:firstLine="720"/>
        <w:jc w:val="both"/>
        <w:rPr>
          <w:color w:val="000000" w:themeColor="text1"/>
        </w:rPr>
      </w:pPr>
      <w:r w:rsidRPr="00AD474A">
        <w:rPr>
          <w:color w:val="000000" w:themeColor="text1"/>
        </w:rPr>
        <w:t>4.6.3. Rūpnieciskās apbūves teritorija (R2).</w:t>
      </w:r>
    </w:p>
    <w:p w14:paraId="395DACDA" w14:textId="77777777" w:rsidR="002D5DA5" w:rsidRPr="00AD474A" w:rsidRDefault="002D5DA5" w:rsidP="002D5DA5">
      <w:pPr>
        <w:ind w:right="-766" w:firstLine="720"/>
        <w:jc w:val="both"/>
        <w:rPr>
          <w:color w:val="000000" w:themeColor="text1"/>
        </w:rPr>
      </w:pPr>
      <w:r w:rsidRPr="00AD474A">
        <w:rPr>
          <w:color w:val="000000" w:themeColor="text1"/>
        </w:rPr>
        <w:t>4.6.3.1. Pamatinformācija:</w:t>
      </w:r>
    </w:p>
    <w:p w14:paraId="59BCEBFA" w14:textId="77777777" w:rsidR="002D5DA5" w:rsidRPr="00AD474A" w:rsidRDefault="002D5DA5" w:rsidP="002D5DA5">
      <w:pPr>
        <w:ind w:right="-766" w:firstLine="720"/>
        <w:jc w:val="both"/>
        <w:rPr>
          <w:color w:val="000000" w:themeColor="text1"/>
        </w:rPr>
      </w:pPr>
      <w:r w:rsidRPr="00AD474A">
        <w:rPr>
          <w:color w:val="000000" w:themeColor="text1"/>
        </w:rPr>
        <w:t>369. Rūpnieciskās apbūves teritorija (R2) ir funkcionālā zona, ko nosaka, lai nodrošinātu rūpniecības uzņēmumu darbībai un attīstībai nepieciešamo teritorijas organizāciju, inženiertehnisko apgādi un transporta infrastruktūru.</w:t>
      </w:r>
    </w:p>
    <w:p w14:paraId="3FB5CC48" w14:textId="77777777" w:rsidR="002D5DA5" w:rsidRPr="00AD474A" w:rsidRDefault="002D5DA5" w:rsidP="002D5DA5">
      <w:pPr>
        <w:ind w:right="-766" w:firstLine="720"/>
        <w:jc w:val="both"/>
        <w:rPr>
          <w:color w:val="000000" w:themeColor="text1"/>
        </w:rPr>
      </w:pPr>
      <w:r w:rsidRPr="00AD474A">
        <w:rPr>
          <w:color w:val="000000" w:themeColor="text1"/>
        </w:rPr>
        <w:lastRenderedPageBreak/>
        <w:t>4.6.3.2. Teritorijas galvenie izmantošanas veidi:</w:t>
      </w:r>
    </w:p>
    <w:p w14:paraId="3C6AC6AA" w14:textId="77777777" w:rsidR="002D5DA5" w:rsidRPr="00AD474A" w:rsidRDefault="002D5DA5" w:rsidP="002D5DA5">
      <w:pPr>
        <w:ind w:right="-766" w:firstLine="720"/>
        <w:jc w:val="both"/>
        <w:rPr>
          <w:color w:val="000000" w:themeColor="text1"/>
        </w:rPr>
      </w:pPr>
      <w:r w:rsidRPr="00AD474A">
        <w:rPr>
          <w:color w:val="000000" w:themeColor="text1"/>
        </w:rPr>
        <w:t>370. Vieglās rūpniecības uzņēmumu apbūve (13001).</w:t>
      </w:r>
    </w:p>
    <w:p w14:paraId="67543FCC" w14:textId="77777777" w:rsidR="002D5DA5" w:rsidRPr="00AD474A" w:rsidRDefault="002D5DA5" w:rsidP="002D5DA5">
      <w:pPr>
        <w:ind w:right="-766" w:firstLine="720"/>
        <w:jc w:val="both"/>
        <w:rPr>
          <w:color w:val="000000" w:themeColor="text1"/>
        </w:rPr>
      </w:pPr>
      <w:r w:rsidRPr="00AD474A">
        <w:rPr>
          <w:color w:val="000000" w:themeColor="text1"/>
        </w:rPr>
        <w:t>371. Smagās rūpniecības un pirmapstrādes uzņēmumu apbūve (13002): izņemot atkritumu pārstrādes uzņēmumus, celulozes ražošanas un A kategorijas ķīmiskās rūpniecības objektus.</w:t>
      </w:r>
    </w:p>
    <w:p w14:paraId="26205F5C" w14:textId="77777777" w:rsidR="002D5DA5" w:rsidRPr="00AD474A" w:rsidRDefault="002D5DA5" w:rsidP="002D5DA5">
      <w:pPr>
        <w:ind w:right="-766" w:firstLine="720"/>
        <w:jc w:val="both"/>
        <w:rPr>
          <w:color w:val="000000" w:themeColor="text1"/>
        </w:rPr>
      </w:pPr>
      <w:r w:rsidRPr="00AD474A">
        <w:rPr>
          <w:color w:val="000000" w:themeColor="text1"/>
        </w:rPr>
        <w:t>372. Derīgo izrakteņu ieguve (13004).</w:t>
      </w:r>
    </w:p>
    <w:p w14:paraId="42F715A1" w14:textId="77777777" w:rsidR="002D5DA5" w:rsidRPr="00AD474A" w:rsidRDefault="002D5DA5" w:rsidP="002D5DA5">
      <w:pPr>
        <w:ind w:right="-766" w:firstLine="720"/>
        <w:jc w:val="both"/>
        <w:rPr>
          <w:color w:val="000000" w:themeColor="text1"/>
        </w:rPr>
      </w:pPr>
      <w:r w:rsidRPr="00AD474A">
        <w:rPr>
          <w:color w:val="000000" w:themeColor="text1"/>
        </w:rPr>
        <w:t>373. Inženiertehniskā infrastruktūra (14001).</w:t>
      </w:r>
    </w:p>
    <w:p w14:paraId="1C0586B9" w14:textId="77777777" w:rsidR="002D5DA5" w:rsidRPr="00AD474A" w:rsidRDefault="002D5DA5" w:rsidP="002D5DA5">
      <w:pPr>
        <w:ind w:right="-766" w:firstLine="720"/>
        <w:jc w:val="both"/>
        <w:rPr>
          <w:color w:val="000000" w:themeColor="text1"/>
        </w:rPr>
      </w:pPr>
      <w:r w:rsidRPr="00AD474A">
        <w:rPr>
          <w:color w:val="000000" w:themeColor="text1"/>
        </w:rPr>
        <w:t>374. Transporta lineārā infrastruktūra (14002).</w:t>
      </w:r>
    </w:p>
    <w:p w14:paraId="1B0E3AC1" w14:textId="77777777" w:rsidR="002D5DA5" w:rsidRPr="00AD474A" w:rsidRDefault="002D5DA5" w:rsidP="002D5DA5">
      <w:pPr>
        <w:ind w:right="-766" w:firstLine="720"/>
        <w:jc w:val="both"/>
        <w:rPr>
          <w:color w:val="000000" w:themeColor="text1"/>
        </w:rPr>
      </w:pPr>
      <w:r w:rsidRPr="00AD474A">
        <w:rPr>
          <w:color w:val="000000" w:themeColor="text1"/>
        </w:rPr>
        <w:t>375. Transporta apkalpojošā infrastruktūra (14003).</w:t>
      </w:r>
    </w:p>
    <w:p w14:paraId="0BF0C5E6" w14:textId="77777777" w:rsidR="002D5DA5" w:rsidRPr="00AD474A" w:rsidRDefault="002D5DA5" w:rsidP="002D5DA5">
      <w:pPr>
        <w:ind w:right="-766" w:firstLine="720"/>
        <w:jc w:val="both"/>
        <w:rPr>
          <w:color w:val="000000" w:themeColor="text1"/>
        </w:rPr>
      </w:pPr>
      <w:r w:rsidRPr="00AD474A">
        <w:rPr>
          <w:color w:val="000000" w:themeColor="text1"/>
        </w:rPr>
        <w:t>376. Noliktavu apbūve (14004).</w:t>
      </w:r>
    </w:p>
    <w:p w14:paraId="2EE4BC7B" w14:textId="77777777" w:rsidR="002D5DA5" w:rsidRPr="00AD474A" w:rsidRDefault="002D5DA5" w:rsidP="002D5DA5">
      <w:pPr>
        <w:ind w:right="-766" w:firstLine="720"/>
        <w:jc w:val="both"/>
        <w:rPr>
          <w:color w:val="000000" w:themeColor="text1"/>
        </w:rPr>
      </w:pPr>
      <w:r w:rsidRPr="00AD474A">
        <w:rPr>
          <w:color w:val="000000" w:themeColor="text1"/>
        </w:rPr>
        <w:t>377. Lidostu un ostu apbūve (14005).</w:t>
      </w:r>
    </w:p>
    <w:p w14:paraId="181F8FCE" w14:textId="77777777" w:rsidR="002D5DA5" w:rsidRPr="00AD474A" w:rsidRDefault="002D5DA5" w:rsidP="002D5DA5">
      <w:pPr>
        <w:ind w:right="-766" w:firstLine="720"/>
        <w:jc w:val="both"/>
        <w:rPr>
          <w:color w:val="000000" w:themeColor="text1"/>
        </w:rPr>
      </w:pPr>
      <w:r w:rsidRPr="00AD474A">
        <w:rPr>
          <w:color w:val="000000" w:themeColor="text1"/>
        </w:rPr>
        <w:t>378. Energoapgādes uzņēmumu apbūve (14006).</w:t>
      </w:r>
    </w:p>
    <w:p w14:paraId="0DDC9281" w14:textId="77777777" w:rsidR="002D5DA5" w:rsidRPr="00AD474A" w:rsidRDefault="002D5DA5" w:rsidP="002D5DA5">
      <w:pPr>
        <w:ind w:right="-766" w:firstLine="720"/>
        <w:jc w:val="both"/>
        <w:rPr>
          <w:color w:val="000000" w:themeColor="text1"/>
        </w:rPr>
      </w:pPr>
      <w:r w:rsidRPr="00AD474A">
        <w:rPr>
          <w:color w:val="000000" w:themeColor="text1"/>
        </w:rPr>
        <w:t>4.9.3. Dabas un apst</w:t>
      </w:r>
      <w:r w:rsidRPr="00AD474A">
        <w:rPr>
          <w:rFonts w:hint="eastAsia"/>
          <w:color w:val="000000" w:themeColor="text1"/>
        </w:rPr>
        <w:t>ā</w:t>
      </w:r>
      <w:r w:rsidRPr="00AD474A">
        <w:rPr>
          <w:color w:val="000000" w:themeColor="text1"/>
        </w:rPr>
        <w:t>d</w:t>
      </w:r>
      <w:r w:rsidRPr="00AD474A">
        <w:rPr>
          <w:rFonts w:hint="eastAsia"/>
          <w:color w:val="000000" w:themeColor="text1"/>
        </w:rPr>
        <w:t>ī</w:t>
      </w:r>
      <w:r w:rsidRPr="00AD474A">
        <w:rPr>
          <w:color w:val="000000" w:themeColor="text1"/>
        </w:rPr>
        <w:t>jumu teritorija (DA2):</w:t>
      </w:r>
    </w:p>
    <w:p w14:paraId="61ED08F9" w14:textId="77777777" w:rsidR="002D5DA5" w:rsidRPr="00AD474A" w:rsidRDefault="002D5DA5" w:rsidP="002D5DA5">
      <w:pPr>
        <w:ind w:right="-766" w:firstLine="720"/>
        <w:jc w:val="both"/>
        <w:rPr>
          <w:color w:val="000000" w:themeColor="text1"/>
        </w:rPr>
      </w:pPr>
      <w:r w:rsidRPr="00AD474A">
        <w:rPr>
          <w:color w:val="000000" w:themeColor="text1"/>
        </w:rPr>
        <w:t>4.9.3.1. Pamatinform</w:t>
      </w:r>
      <w:r w:rsidRPr="00AD474A">
        <w:rPr>
          <w:rFonts w:hint="eastAsia"/>
          <w:color w:val="000000" w:themeColor="text1"/>
        </w:rPr>
        <w:t>ā</w:t>
      </w:r>
      <w:r w:rsidRPr="00AD474A">
        <w:rPr>
          <w:color w:val="000000" w:themeColor="text1"/>
        </w:rPr>
        <w:t>cija:</w:t>
      </w:r>
    </w:p>
    <w:p w14:paraId="5D7E1571" w14:textId="77777777" w:rsidR="002D5DA5" w:rsidRPr="00AD474A" w:rsidRDefault="002D5DA5" w:rsidP="002D5DA5">
      <w:pPr>
        <w:ind w:right="-766" w:firstLine="720"/>
        <w:jc w:val="both"/>
        <w:rPr>
          <w:color w:val="000000" w:themeColor="text1"/>
        </w:rPr>
      </w:pPr>
      <w:r w:rsidRPr="00AD474A">
        <w:rPr>
          <w:color w:val="000000" w:themeColor="text1"/>
        </w:rPr>
        <w:t>445. Dabas un apst</w:t>
      </w:r>
      <w:r w:rsidRPr="00AD474A">
        <w:rPr>
          <w:rFonts w:hint="eastAsia"/>
          <w:color w:val="000000" w:themeColor="text1"/>
        </w:rPr>
        <w:t>ā</w:t>
      </w:r>
      <w:r w:rsidRPr="00AD474A">
        <w:rPr>
          <w:color w:val="000000" w:themeColor="text1"/>
        </w:rPr>
        <w:t>d</w:t>
      </w:r>
      <w:r w:rsidRPr="00AD474A">
        <w:rPr>
          <w:rFonts w:hint="eastAsia"/>
          <w:color w:val="000000" w:themeColor="text1"/>
        </w:rPr>
        <w:t>ī</w:t>
      </w:r>
      <w:r w:rsidRPr="00AD474A">
        <w:rPr>
          <w:color w:val="000000" w:themeColor="text1"/>
        </w:rPr>
        <w:t>jumu teritorija (DA2) ir funkcion</w:t>
      </w:r>
      <w:r w:rsidRPr="00AD474A">
        <w:rPr>
          <w:rFonts w:hint="eastAsia"/>
          <w:color w:val="000000" w:themeColor="text1"/>
        </w:rPr>
        <w:t>ā</w:t>
      </w:r>
      <w:r w:rsidRPr="00AD474A">
        <w:rPr>
          <w:color w:val="000000" w:themeColor="text1"/>
        </w:rPr>
        <w:t>l</w:t>
      </w:r>
      <w:r w:rsidRPr="00AD474A">
        <w:rPr>
          <w:rFonts w:hint="eastAsia"/>
          <w:color w:val="000000" w:themeColor="text1"/>
        </w:rPr>
        <w:t>ā</w:t>
      </w:r>
      <w:r w:rsidRPr="00AD474A">
        <w:rPr>
          <w:color w:val="000000" w:themeColor="text1"/>
        </w:rPr>
        <w:t xml:space="preserve"> zona, kura noteikta, lai nodro</w:t>
      </w:r>
      <w:r w:rsidRPr="00AD474A">
        <w:rPr>
          <w:rFonts w:hint="eastAsia"/>
          <w:color w:val="000000" w:themeColor="text1"/>
        </w:rPr>
        <w:t>š</w:t>
      </w:r>
      <w:r w:rsidRPr="00AD474A">
        <w:rPr>
          <w:color w:val="000000" w:themeColor="text1"/>
        </w:rPr>
        <w:t>in</w:t>
      </w:r>
      <w:r w:rsidRPr="00AD474A">
        <w:rPr>
          <w:rFonts w:hint="eastAsia"/>
          <w:color w:val="000000" w:themeColor="text1"/>
        </w:rPr>
        <w:t>ā</w:t>
      </w:r>
      <w:r w:rsidRPr="00AD474A">
        <w:rPr>
          <w:color w:val="000000" w:themeColor="text1"/>
        </w:rPr>
        <w:t>tu apk</w:t>
      </w:r>
      <w:r w:rsidRPr="00AD474A">
        <w:rPr>
          <w:rFonts w:hint="eastAsia"/>
          <w:color w:val="000000" w:themeColor="text1"/>
        </w:rPr>
        <w:t>ā</w:t>
      </w:r>
      <w:r w:rsidRPr="00AD474A">
        <w:rPr>
          <w:color w:val="000000" w:themeColor="text1"/>
        </w:rPr>
        <w:t>rt</w:t>
      </w:r>
      <w:r w:rsidRPr="00AD474A">
        <w:rPr>
          <w:rFonts w:hint="eastAsia"/>
          <w:color w:val="000000" w:themeColor="text1"/>
        </w:rPr>
        <w:t>ē</w:t>
      </w:r>
      <w:r w:rsidRPr="00AD474A">
        <w:rPr>
          <w:color w:val="000000" w:themeColor="text1"/>
        </w:rPr>
        <w:t>jo teritoriju rad</w:t>
      </w:r>
      <w:r w:rsidRPr="00AD474A">
        <w:rPr>
          <w:rFonts w:hint="eastAsia"/>
          <w:color w:val="000000" w:themeColor="text1"/>
        </w:rPr>
        <w:t>ī</w:t>
      </w:r>
      <w:r w:rsidRPr="00AD474A">
        <w:rPr>
          <w:color w:val="000000" w:themeColor="text1"/>
        </w:rPr>
        <w:t>t</w:t>
      </w:r>
      <w:r w:rsidRPr="00AD474A">
        <w:rPr>
          <w:rFonts w:hint="eastAsia"/>
          <w:color w:val="000000" w:themeColor="text1"/>
        </w:rPr>
        <w:t>ā</w:t>
      </w:r>
      <w:r w:rsidRPr="00AD474A">
        <w:rPr>
          <w:color w:val="000000" w:themeColor="text1"/>
        </w:rPr>
        <w:t>s negat</w:t>
      </w:r>
      <w:r w:rsidRPr="00AD474A">
        <w:rPr>
          <w:rFonts w:hint="eastAsia"/>
          <w:color w:val="000000" w:themeColor="text1"/>
        </w:rPr>
        <w:t>ī</w:t>
      </w:r>
      <w:r w:rsidRPr="00AD474A">
        <w:rPr>
          <w:color w:val="000000" w:themeColor="text1"/>
        </w:rPr>
        <w:t>v</w:t>
      </w:r>
      <w:r w:rsidRPr="00AD474A">
        <w:rPr>
          <w:rFonts w:hint="eastAsia"/>
          <w:color w:val="000000" w:themeColor="text1"/>
        </w:rPr>
        <w:t>ā</w:t>
      </w:r>
      <w:r w:rsidRPr="00AD474A">
        <w:rPr>
          <w:color w:val="000000" w:themeColor="text1"/>
        </w:rPr>
        <w:t>s ietekmes samazin</w:t>
      </w:r>
      <w:r w:rsidRPr="00AD474A">
        <w:rPr>
          <w:rFonts w:hint="eastAsia"/>
          <w:color w:val="000000" w:themeColor="text1"/>
        </w:rPr>
        <w:t>āš</w:t>
      </w:r>
      <w:r w:rsidRPr="00AD474A">
        <w:rPr>
          <w:color w:val="000000" w:themeColor="text1"/>
        </w:rPr>
        <w:t>anu.</w:t>
      </w:r>
    </w:p>
    <w:p w14:paraId="490979D9" w14:textId="77777777" w:rsidR="002D5DA5" w:rsidRPr="00AD474A" w:rsidRDefault="002D5DA5" w:rsidP="002D5DA5">
      <w:pPr>
        <w:ind w:right="-766" w:firstLine="720"/>
        <w:jc w:val="both"/>
        <w:rPr>
          <w:color w:val="000000" w:themeColor="text1"/>
        </w:rPr>
      </w:pPr>
      <w:r w:rsidRPr="00AD474A">
        <w:rPr>
          <w:color w:val="000000" w:themeColor="text1"/>
        </w:rPr>
        <w:t>4.9.3.2. Teritorijas galvenie izmanto</w:t>
      </w:r>
      <w:r w:rsidRPr="00AD474A">
        <w:rPr>
          <w:rFonts w:hint="eastAsia"/>
          <w:color w:val="000000" w:themeColor="text1"/>
        </w:rPr>
        <w:t>š</w:t>
      </w:r>
      <w:r w:rsidRPr="00AD474A">
        <w:rPr>
          <w:color w:val="000000" w:themeColor="text1"/>
        </w:rPr>
        <w:t>anas veidi:</w:t>
      </w:r>
    </w:p>
    <w:p w14:paraId="0B9465F5" w14:textId="77777777" w:rsidR="002D5DA5" w:rsidRPr="00AD474A" w:rsidRDefault="002D5DA5" w:rsidP="002D5DA5">
      <w:pPr>
        <w:ind w:right="-766" w:firstLine="720"/>
        <w:jc w:val="both"/>
        <w:rPr>
          <w:color w:val="000000" w:themeColor="text1"/>
        </w:rPr>
      </w:pPr>
      <w:r w:rsidRPr="00AD474A">
        <w:rPr>
          <w:color w:val="000000" w:themeColor="text1"/>
        </w:rPr>
        <w:t>446. Labiek</w:t>
      </w:r>
      <w:r w:rsidRPr="00AD474A">
        <w:rPr>
          <w:rFonts w:hint="eastAsia"/>
          <w:color w:val="000000" w:themeColor="text1"/>
        </w:rPr>
        <w:t>ā</w:t>
      </w:r>
      <w:r w:rsidRPr="00AD474A">
        <w:rPr>
          <w:color w:val="000000" w:themeColor="text1"/>
        </w:rPr>
        <w:t xml:space="preserve">rtota </w:t>
      </w:r>
      <w:proofErr w:type="spellStart"/>
      <w:r w:rsidRPr="00AD474A">
        <w:rPr>
          <w:rFonts w:hint="eastAsia"/>
          <w:color w:val="000000" w:themeColor="text1"/>
        </w:rPr>
        <w:t>ā</w:t>
      </w:r>
      <w:r w:rsidRPr="00AD474A">
        <w:rPr>
          <w:color w:val="000000" w:themeColor="text1"/>
        </w:rPr>
        <w:t>rtelpa</w:t>
      </w:r>
      <w:proofErr w:type="spellEnd"/>
      <w:r w:rsidRPr="00AD474A">
        <w:rPr>
          <w:color w:val="000000" w:themeColor="text1"/>
        </w:rPr>
        <w:t xml:space="preserve"> (24001): parks, </w:t>
      </w:r>
      <w:proofErr w:type="spellStart"/>
      <w:r w:rsidRPr="00AD474A">
        <w:rPr>
          <w:color w:val="000000" w:themeColor="text1"/>
        </w:rPr>
        <w:t>me</w:t>
      </w:r>
      <w:r w:rsidRPr="00AD474A">
        <w:rPr>
          <w:rFonts w:hint="eastAsia"/>
          <w:color w:val="000000" w:themeColor="text1"/>
        </w:rPr>
        <w:t>ž</w:t>
      </w:r>
      <w:r w:rsidRPr="00AD474A">
        <w:rPr>
          <w:color w:val="000000" w:themeColor="text1"/>
        </w:rPr>
        <w:t>aparks</w:t>
      </w:r>
      <w:proofErr w:type="spellEnd"/>
      <w:r w:rsidRPr="00AD474A">
        <w:rPr>
          <w:color w:val="000000" w:themeColor="text1"/>
        </w:rPr>
        <w:t>, st</w:t>
      </w:r>
      <w:r w:rsidRPr="00AD474A">
        <w:rPr>
          <w:rFonts w:hint="eastAsia"/>
          <w:color w:val="000000" w:themeColor="text1"/>
        </w:rPr>
        <w:t>ā</w:t>
      </w:r>
      <w:r w:rsidRPr="00AD474A">
        <w:rPr>
          <w:color w:val="000000" w:themeColor="text1"/>
        </w:rPr>
        <w:t>d</w:t>
      </w:r>
      <w:r w:rsidRPr="00AD474A">
        <w:rPr>
          <w:rFonts w:hint="eastAsia"/>
          <w:color w:val="000000" w:themeColor="text1"/>
        </w:rPr>
        <w:t>ī</w:t>
      </w:r>
      <w:r w:rsidRPr="00AD474A">
        <w:rPr>
          <w:color w:val="000000" w:themeColor="text1"/>
        </w:rPr>
        <w:t>jumi un labiek</w:t>
      </w:r>
      <w:r w:rsidRPr="00AD474A">
        <w:rPr>
          <w:rFonts w:hint="eastAsia"/>
          <w:color w:val="000000" w:themeColor="text1"/>
        </w:rPr>
        <w:t>ā</w:t>
      </w:r>
      <w:r w:rsidRPr="00AD474A">
        <w:rPr>
          <w:color w:val="000000" w:themeColor="text1"/>
        </w:rPr>
        <w:t>rtojums.</w:t>
      </w:r>
    </w:p>
    <w:p w14:paraId="57181F9A" w14:textId="77777777" w:rsidR="002D5DA5" w:rsidRDefault="002D5DA5" w:rsidP="002D5DA5">
      <w:pPr>
        <w:ind w:right="-766" w:firstLine="720"/>
        <w:jc w:val="both"/>
        <w:rPr>
          <w:color w:val="000000" w:themeColor="text1"/>
        </w:rPr>
      </w:pPr>
      <w:r w:rsidRPr="00AD474A">
        <w:rPr>
          <w:color w:val="000000" w:themeColor="text1"/>
        </w:rPr>
        <w:t xml:space="preserve">447. </w:t>
      </w:r>
      <w:proofErr w:type="spellStart"/>
      <w:r w:rsidRPr="00AD474A">
        <w:rPr>
          <w:rFonts w:hint="eastAsia"/>
          <w:color w:val="000000" w:themeColor="text1"/>
        </w:rPr>
        <w:t>Ā</w:t>
      </w:r>
      <w:r w:rsidRPr="00AD474A">
        <w:rPr>
          <w:color w:val="000000" w:themeColor="text1"/>
        </w:rPr>
        <w:t>rtelpa</w:t>
      </w:r>
      <w:proofErr w:type="spellEnd"/>
      <w:r w:rsidRPr="00AD474A">
        <w:rPr>
          <w:color w:val="000000" w:themeColor="text1"/>
        </w:rPr>
        <w:t xml:space="preserve"> bez labiek</w:t>
      </w:r>
      <w:r w:rsidRPr="00AD474A">
        <w:rPr>
          <w:rFonts w:hint="eastAsia"/>
          <w:color w:val="000000" w:themeColor="text1"/>
        </w:rPr>
        <w:t>ā</w:t>
      </w:r>
      <w:r w:rsidRPr="00AD474A">
        <w:rPr>
          <w:color w:val="000000" w:themeColor="text1"/>
        </w:rPr>
        <w:t>rtojuma (24002).</w:t>
      </w:r>
    </w:p>
    <w:p w14:paraId="5381283E" w14:textId="77777777" w:rsidR="002D5DA5" w:rsidRDefault="002D5DA5" w:rsidP="002D5DA5">
      <w:pPr>
        <w:ind w:right="-766" w:firstLine="720"/>
        <w:jc w:val="both"/>
        <w:rPr>
          <w:color w:val="000000" w:themeColor="text1"/>
        </w:rPr>
      </w:pPr>
      <w:r w:rsidRPr="000B4480">
        <w:rPr>
          <w:color w:val="000000" w:themeColor="text1"/>
        </w:rPr>
        <w:t>4.7.1. Transporta infrastrukt</w:t>
      </w:r>
      <w:r w:rsidRPr="000B4480">
        <w:rPr>
          <w:rFonts w:hint="eastAsia"/>
          <w:color w:val="000000" w:themeColor="text1"/>
        </w:rPr>
        <w:t>ū</w:t>
      </w:r>
      <w:r w:rsidRPr="000B4480">
        <w:rPr>
          <w:color w:val="000000" w:themeColor="text1"/>
        </w:rPr>
        <w:t>ras teritorija (TR)</w:t>
      </w:r>
      <w:r>
        <w:rPr>
          <w:color w:val="000000" w:themeColor="text1"/>
        </w:rPr>
        <w:t>:</w:t>
      </w:r>
    </w:p>
    <w:p w14:paraId="1CF1AF70" w14:textId="77777777" w:rsidR="002D5DA5" w:rsidRDefault="002D5DA5" w:rsidP="002D5DA5">
      <w:pPr>
        <w:ind w:right="-766" w:firstLine="720"/>
        <w:jc w:val="both"/>
        <w:rPr>
          <w:color w:val="000000" w:themeColor="text1"/>
        </w:rPr>
      </w:pPr>
      <w:r w:rsidRPr="000B4480">
        <w:rPr>
          <w:color w:val="000000" w:themeColor="text1"/>
        </w:rPr>
        <w:t>4.7.1.1. Pamatinform</w:t>
      </w:r>
      <w:r w:rsidRPr="000B4480">
        <w:rPr>
          <w:rFonts w:hint="eastAsia"/>
          <w:color w:val="000000" w:themeColor="text1"/>
        </w:rPr>
        <w:t>ā</w:t>
      </w:r>
      <w:r w:rsidRPr="000B4480">
        <w:rPr>
          <w:color w:val="000000" w:themeColor="text1"/>
        </w:rPr>
        <w:t>cija</w:t>
      </w:r>
      <w:r>
        <w:rPr>
          <w:color w:val="000000" w:themeColor="text1"/>
        </w:rPr>
        <w:t>:</w:t>
      </w:r>
    </w:p>
    <w:p w14:paraId="7EE41827" w14:textId="77777777" w:rsidR="002D5DA5" w:rsidRDefault="002D5DA5" w:rsidP="002D5DA5">
      <w:pPr>
        <w:ind w:right="-766" w:firstLine="720"/>
        <w:jc w:val="both"/>
        <w:rPr>
          <w:color w:val="000000" w:themeColor="text1"/>
        </w:rPr>
      </w:pPr>
      <w:r w:rsidRPr="000B4480">
        <w:rPr>
          <w:color w:val="000000" w:themeColor="text1"/>
        </w:rPr>
        <w:t>412. Transporta infrastrukt</w:t>
      </w:r>
      <w:r w:rsidRPr="000B4480">
        <w:rPr>
          <w:rFonts w:hint="eastAsia"/>
          <w:color w:val="000000" w:themeColor="text1"/>
        </w:rPr>
        <w:t>ū</w:t>
      </w:r>
      <w:r w:rsidRPr="000B4480">
        <w:rPr>
          <w:color w:val="000000" w:themeColor="text1"/>
        </w:rPr>
        <w:t>ras teritorija (TR) ir funkcion</w:t>
      </w:r>
      <w:r w:rsidRPr="000B4480">
        <w:rPr>
          <w:rFonts w:hint="eastAsia"/>
          <w:color w:val="000000" w:themeColor="text1"/>
        </w:rPr>
        <w:t>ā</w:t>
      </w:r>
      <w:r w:rsidRPr="000B4480">
        <w:rPr>
          <w:color w:val="000000" w:themeColor="text1"/>
        </w:rPr>
        <w:t>l</w:t>
      </w:r>
      <w:r w:rsidRPr="000B4480">
        <w:rPr>
          <w:rFonts w:hint="eastAsia"/>
          <w:color w:val="000000" w:themeColor="text1"/>
        </w:rPr>
        <w:t>ā</w:t>
      </w:r>
      <w:r w:rsidRPr="000B4480">
        <w:rPr>
          <w:color w:val="000000" w:themeColor="text1"/>
        </w:rPr>
        <w:t xml:space="preserve"> zona, ko nosaka, lai nodrošin</w:t>
      </w:r>
      <w:r w:rsidRPr="000B4480">
        <w:rPr>
          <w:rFonts w:hint="eastAsia"/>
          <w:color w:val="000000" w:themeColor="text1"/>
        </w:rPr>
        <w:t>ā</w:t>
      </w:r>
      <w:r w:rsidRPr="000B4480">
        <w:rPr>
          <w:color w:val="000000" w:themeColor="text1"/>
        </w:rPr>
        <w:t>tu visu</w:t>
      </w:r>
      <w:r>
        <w:rPr>
          <w:color w:val="000000" w:themeColor="text1"/>
        </w:rPr>
        <w:t xml:space="preserve"> </w:t>
      </w:r>
      <w:r w:rsidRPr="000B4480">
        <w:rPr>
          <w:color w:val="000000" w:themeColor="text1"/>
        </w:rPr>
        <w:t>veidu transportl</w:t>
      </w:r>
      <w:r w:rsidRPr="000B4480">
        <w:rPr>
          <w:rFonts w:hint="eastAsia"/>
          <w:color w:val="000000" w:themeColor="text1"/>
        </w:rPr>
        <w:t>ī</w:t>
      </w:r>
      <w:r w:rsidRPr="000B4480">
        <w:rPr>
          <w:color w:val="000000" w:themeColor="text1"/>
        </w:rPr>
        <w:t>dzek</w:t>
      </w:r>
      <w:r w:rsidRPr="000B4480">
        <w:rPr>
          <w:rFonts w:hint="eastAsia"/>
          <w:color w:val="000000" w:themeColor="text1"/>
        </w:rPr>
        <w:t>ļ</w:t>
      </w:r>
      <w:r w:rsidRPr="000B4480">
        <w:rPr>
          <w:color w:val="000000" w:themeColor="text1"/>
        </w:rPr>
        <w:t>u un g</w:t>
      </w:r>
      <w:r w:rsidRPr="000B4480">
        <w:rPr>
          <w:rFonts w:hint="eastAsia"/>
          <w:color w:val="000000" w:themeColor="text1"/>
        </w:rPr>
        <w:t>ā</w:t>
      </w:r>
      <w:r w:rsidRPr="000B4480">
        <w:rPr>
          <w:color w:val="000000" w:themeColor="text1"/>
        </w:rPr>
        <w:t>j</w:t>
      </w:r>
      <w:r w:rsidRPr="000B4480">
        <w:rPr>
          <w:rFonts w:hint="eastAsia"/>
          <w:color w:val="000000" w:themeColor="text1"/>
        </w:rPr>
        <w:t>ē</w:t>
      </w:r>
      <w:r w:rsidRPr="000B4480">
        <w:rPr>
          <w:color w:val="000000" w:themeColor="text1"/>
        </w:rPr>
        <w:t>ju satiksmei nepieciešamo infrastrukt</w:t>
      </w:r>
      <w:r w:rsidRPr="000B4480">
        <w:rPr>
          <w:rFonts w:hint="eastAsia"/>
          <w:color w:val="000000" w:themeColor="text1"/>
        </w:rPr>
        <w:t>ū</w:t>
      </w:r>
      <w:r w:rsidRPr="000B4480">
        <w:rPr>
          <w:color w:val="000000" w:themeColor="text1"/>
        </w:rPr>
        <w:t>ru.</w:t>
      </w:r>
    </w:p>
    <w:p w14:paraId="0F7F806A" w14:textId="77777777" w:rsidR="002D5DA5" w:rsidRDefault="002D5DA5" w:rsidP="002D5DA5">
      <w:pPr>
        <w:ind w:right="-766" w:firstLine="720"/>
        <w:jc w:val="both"/>
        <w:rPr>
          <w:color w:val="000000" w:themeColor="text1"/>
        </w:rPr>
      </w:pPr>
      <w:r w:rsidRPr="000B4480">
        <w:rPr>
          <w:color w:val="000000" w:themeColor="text1"/>
        </w:rPr>
        <w:t>4.7.1.2. Teritorijas galvenie izmantošanas veidi</w:t>
      </w:r>
      <w:r>
        <w:rPr>
          <w:color w:val="000000" w:themeColor="text1"/>
        </w:rPr>
        <w:t>:</w:t>
      </w:r>
    </w:p>
    <w:p w14:paraId="296E19E2" w14:textId="77777777" w:rsidR="002D5DA5" w:rsidRPr="000B4480" w:rsidRDefault="002D5DA5" w:rsidP="002D5DA5">
      <w:pPr>
        <w:ind w:right="-766" w:firstLine="720"/>
        <w:jc w:val="both"/>
        <w:rPr>
          <w:color w:val="000000" w:themeColor="text1"/>
        </w:rPr>
      </w:pPr>
      <w:r w:rsidRPr="000B4480">
        <w:rPr>
          <w:color w:val="000000" w:themeColor="text1"/>
        </w:rPr>
        <w:t>413. Inženiertehnisk</w:t>
      </w:r>
      <w:r w:rsidRPr="000B4480">
        <w:rPr>
          <w:rFonts w:hint="eastAsia"/>
          <w:color w:val="000000" w:themeColor="text1"/>
        </w:rPr>
        <w:t>ā</w:t>
      </w:r>
      <w:r w:rsidRPr="000B4480">
        <w:rPr>
          <w:color w:val="000000" w:themeColor="text1"/>
        </w:rPr>
        <w:t xml:space="preserve"> infrastrukt</w:t>
      </w:r>
      <w:r w:rsidRPr="000B4480">
        <w:rPr>
          <w:rFonts w:hint="eastAsia"/>
          <w:color w:val="000000" w:themeColor="text1"/>
        </w:rPr>
        <w:t>ū</w:t>
      </w:r>
      <w:r w:rsidRPr="000B4480">
        <w:rPr>
          <w:color w:val="000000" w:themeColor="text1"/>
        </w:rPr>
        <w:t>ra (14001).</w:t>
      </w:r>
    </w:p>
    <w:p w14:paraId="7FE3AF7D" w14:textId="77777777" w:rsidR="002D5DA5" w:rsidRPr="000B4480" w:rsidRDefault="002D5DA5" w:rsidP="002D5DA5">
      <w:pPr>
        <w:ind w:right="-766" w:firstLine="720"/>
        <w:jc w:val="both"/>
        <w:rPr>
          <w:color w:val="000000" w:themeColor="text1"/>
        </w:rPr>
      </w:pPr>
      <w:r w:rsidRPr="000B4480">
        <w:rPr>
          <w:color w:val="000000" w:themeColor="text1"/>
        </w:rPr>
        <w:t>414. Transporta line</w:t>
      </w:r>
      <w:r w:rsidRPr="000B4480">
        <w:rPr>
          <w:rFonts w:hint="eastAsia"/>
          <w:color w:val="000000" w:themeColor="text1"/>
        </w:rPr>
        <w:t>ā</w:t>
      </w:r>
      <w:r w:rsidRPr="000B4480">
        <w:rPr>
          <w:color w:val="000000" w:themeColor="text1"/>
        </w:rPr>
        <w:t>r</w:t>
      </w:r>
      <w:r w:rsidRPr="000B4480">
        <w:rPr>
          <w:rFonts w:hint="eastAsia"/>
          <w:color w:val="000000" w:themeColor="text1"/>
        </w:rPr>
        <w:t>ā</w:t>
      </w:r>
      <w:r w:rsidRPr="000B4480">
        <w:rPr>
          <w:color w:val="000000" w:themeColor="text1"/>
        </w:rPr>
        <w:t xml:space="preserve"> infrastrukt</w:t>
      </w:r>
      <w:r w:rsidRPr="000B4480">
        <w:rPr>
          <w:rFonts w:hint="eastAsia"/>
          <w:color w:val="000000" w:themeColor="text1"/>
        </w:rPr>
        <w:t>ū</w:t>
      </w:r>
      <w:r w:rsidRPr="000B4480">
        <w:rPr>
          <w:color w:val="000000" w:themeColor="text1"/>
        </w:rPr>
        <w:t>ra (14002).</w:t>
      </w:r>
    </w:p>
    <w:p w14:paraId="5CD05E0C" w14:textId="77777777" w:rsidR="002D5DA5" w:rsidRPr="00AD474A" w:rsidRDefault="002D5DA5" w:rsidP="002D5DA5">
      <w:pPr>
        <w:ind w:right="-766" w:firstLine="720"/>
        <w:jc w:val="both"/>
        <w:rPr>
          <w:color w:val="000000" w:themeColor="text1"/>
        </w:rPr>
      </w:pPr>
      <w:r w:rsidRPr="000B4480">
        <w:rPr>
          <w:color w:val="000000" w:themeColor="text1"/>
        </w:rPr>
        <w:t>415.</w:t>
      </w:r>
      <w:r>
        <w:rPr>
          <w:color w:val="000000" w:themeColor="text1"/>
        </w:rPr>
        <w:t xml:space="preserve"> </w:t>
      </w:r>
      <w:r w:rsidRPr="000B4480">
        <w:rPr>
          <w:color w:val="000000" w:themeColor="text1"/>
        </w:rPr>
        <w:t>Transporta apkalpojoš</w:t>
      </w:r>
      <w:r w:rsidRPr="000B4480">
        <w:rPr>
          <w:rFonts w:hint="eastAsia"/>
          <w:color w:val="000000" w:themeColor="text1"/>
        </w:rPr>
        <w:t>ā</w:t>
      </w:r>
      <w:r w:rsidRPr="000B4480">
        <w:rPr>
          <w:color w:val="000000" w:themeColor="text1"/>
        </w:rPr>
        <w:t xml:space="preserve"> infrastrukt</w:t>
      </w:r>
      <w:r w:rsidRPr="000B4480">
        <w:rPr>
          <w:rFonts w:hint="eastAsia"/>
          <w:color w:val="000000" w:themeColor="text1"/>
        </w:rPr>
        <w:t>ū</w:t>
      </w:r>
      <w:r w:rsidRPr="000B4480">
        <w:rPr>
          <w:color w:val="000000" w:themeColor="text1"/>
        </w:rPr>
        <w:t xml:space="preserve">ra (14003): </w:t>
      </w:r>
      <w:r w:rsidRPr="000B4480">
        <w:rPr>
          <w:rFonts w:hint="eastAsia"/>
          <w:color w:val="000000" w:themeColor="text1"/>
        </w:rPr>
        <w:t>ē</w:t>
      </w:r>
      <w:r w:rsidRPr="000B4480">
        <w:rPr>
          <w:color w:val="000000" w:themeColor="text1"/>
        </w:rPr>
        <w:t>kas satiksmes pakalpojumu nodrošin</w:t>
      </w:r>
      <w:r w:rsidRPr="000B4480">
        <w:rPr>
          <w:rFonts w:hint="eastAsia"/>
          <w:color w:val="000000" w:themeColor="text1"/>
        </w:rPr>
        <w:t>āš</w:t>
      </w:r>
      <w:r w:rsidRPr="000B4480">
        <w:rPr>
          <w:color w:val="000000" w:themeColor="text1"/>
        </w:rPr>
        <w:t>anai,</w:t>
      </w:r>
      <w:r>
        <w:rPr>
          <w:color w:val="000000" w:themeColor="text1"/>
        </w:rPr>
        <w:t xml:space="preserve"> </w:t>
      </w:r>
      <w:r w:rsidRPr="000B4480">
        <w:rPr>
          <w:color w:val="000000" w:themeColor="text1"/>
        </w:rPr>
        <w:t>tai skait</w:t>
      </w:r>
      <w:r w:rsidRPr="000B4480">
        <w:rPr>
          <w:rFonts w:hint="eastAsia"/>
          <w:color w:val="000000" w:themeColor="text1"/>
        </w:rPr>
        <w:t>ā</w:t>
      </w:r>
      <w:r w:rsidRPr="000B4480">
        <w:rPr>
          <w:color w:val="000000" w:themeColor="text1"/>
        </w:rPr>
        <w:t xml:space="preserve"> gar</w:t>
      </w:r>
      <w:r w:rsidRPr="000B4480">
        <w:rPr>
          <w:rFonts w:hint="eastAsia"/>
          <w:color w:val="000000" w:themeColor="text1"/>
        </w:rPr>
        <w:t>āž</w:t>
      </w:r>
      <w:r w:rsidRPr="000B4480">
        <w:rPr>
          <w:color w:val="000000" w:themeColor="text1"/>
        </w:rPr>
        <w:t>as, atseviš</w:t>
      </w:r>
      <w:r w:rsidRPr="000B4480">
        <w:rPr>
          <w:rFonts w:hint="eastAsia"/>
          <w:color w:val="000000" w:themeColor="text1"/>
        </w:rPr>
        <w:t>ķ</w:t>
      </w:r>
      <w:r w:rsidRPr="000B4480">
        <w:rPr>
          <w:color w:val="000000" w:themeColor="text1"/>
        </w:rPr>
        <w:t>i iek</w:t>
      </w:r>
      <w:r w:rsidRPr="000B4480">
        <w:rPr>
          <w:rFonts w:hint="eastAsia"/>
          <w:color w:val="000000" w:themeColor="text1"/>
        </w:rPr>
        <w:t>ā</w:t>
      </w:r>
      <w:r w:rsidRPr="000B4480">
        <w:rPr>
          <w:color w:val="000000" w:themeColor="text1"/>
        </w:rPr>
        <w:t>rtotas atkl</w:t>
      </w:r>
      <w:r w:rsidRPr="000B4480">
        <w:rPr>
          <w:rFonts w:hint="eastAsia"/>
          <w:color w:val="000000" w:themeColor="text1"/>
        </w:rPr>
        <w:t>ā</w:t>
      </w:r>
      <w:r w:rsidRPr="000B4480">
        <w:rPr>
          <w:color w:val="000000" w:themeColor="text1"/>
        </w:rPr>
        <w:t>t</w:t>
      </w:r>
      <w:r w:rsidRPr="000B4480">
        <w:rPr>
          <w:rFonts w:hint="eastAsia"/>
          <w:color w:val="000000" w:themeColor="text1"/>
        </w:rPr>
        <w:t>ā</w:t>
      </w:r>
      <w:r w:rsidRPr="000B4480">
        <w:rPr>
          <w:color w:val="000000" w:themeColor="text1"/>
        </w:rPr>
        <w:t>s autost</w:t>
      </w:r>
      <w:r w:rsidRPr="000B4480">
        <w:rPr>
          <w:rFonts w:hint="eastAsia"/>
          <w:color w:val="000000" w:themeColor="text1"/>
        </w:rPr>
        <w:t>ā</w:t>
      </w:r>
      <w:r w:rsidRPr="000B4480">
        <w:rPr>
          <w:color w:val="000000" w:themeColor="text1"/>
        </w:rPr>
        <w:t xml:space="preserve">vvietas, </w:t>
      </w:r>
      <w:proofErr w:type="spellStart"/>
      <w:r w:rsidRPr="000B4480">
        <w:rPr>
          <w:color w:val="000000" w:themeColor="text1"/>
        </w:rPr>
        <w:t>st</w:t>
      </w:r>
      <w:r w:rsidRPr="000B4480">
        <w:rPr>
          <w:rFonts w:hint="eastAsia"/>
          <w:color w:val="000000" w:themeColor="text1"/>
        </w:rPr>
        <w:t>ā</w:t>
      </w:r>
      <w:r w:rsidRPr="000B4480">
        <w:rPr>
          <w:color w:val="000000" w:themeColor="text1"/>
        </w:rPr>
        <w:t>vparki</w:t>
      </w:r>
      <w:proofErr w:type="spellEnd"/>
      <w:r w:rsidRPr="000B4480">
        <w:rPr>
          <w:color w:val="000000" w:themeColor="text1"/>
        </w:rPr>
        <w:t>, daudzst</w:t>
      </w:r>
      <w:r w:rsidRPr="000B4480">
        <w:rPr>
          <w:rFonts w:hint="eastAsia"/>
          <w:color w:val="000000" w:themeColor="text1"/>
        </w:rPr>
        <w:t>ā</w:t>
      </w:r>
      <w:r w:rsidRPr="000B4480">
        <w:rPr>
          <w:color w:val="000000" w:themeColor="text1"/>
        </w:rPr>
        <w:t>vu</w:t>
      </w:r>
      <w:r>
        <w:rPr>
          <w:color w:val="000000" w:themeColor="text1"/>
        </w:rPr>
        <w:t xml:space="preserve"> </w:t>
      </w:r>
      <w:r w:rsidRPr="000B4480">
        <w:rPr>
          <w:color w:val="000000" w:themeColor="text1"/>
        </w:rPr>
        <w:t>autost</w:t>
      </w:r>
      <w:r w:rsidRPr="000B4480">
        <w:rPr>
          <w:rFonts w:hint="eastAsia"/>
          <w:color w:val="000000" w:themeColor="text1"/>
        </w:rPr>
        <w:t>ā</w:t>
      </w:r>
      <w:r w:rsidRPr="000B4480">
        <w:rPr>
          <w:color w:val="000000" w:themeColor="text1"/>
        </w:rPr>
        <w:t>vvietas.</w:t>
      </w:r>
    </w:p>
    <w:p w14:paraId="40B4D424" w14:textId="77777777" w:rsidR="002D5DA5" w:rsidRPr="00AD474A" w:rsidRDefault="002D5DA5" w:rsidP="002D5DA5">
      <w:pPr>
        <w:ind w:right="-766" w:firstLine="720"/>
        <w:jc w:val="both"/>
        <w:rPr>
          <w:color w:val="000000" w:themeColor="text1"/>
        </w:rPr>
      </w:pPr>
      <w:r w:rsidRPr="00AD474A">
        <w:rPr>
          <w:color w:val="000000" w:themeColor="text1"/>
        </w:rPr>
        <w:t>Zemes ierīcības likums nosaka:</w:t>
      </w:r>
    </w:p>
    <w:p w14:paraId="743B447D" w14:textId="77777777" w:rsidR="002D5DA5" w:rsidRPr="00AD474A" w:rsidRDefault="002D5DA5" w:rsidP="002D5DA5">
      <w:pPr>
        <w:ind w:right="-766" w:firstLine="720"/>
        <w:jc w:val="both"/>
        <w:rPr>
          <w:color w:val="000000" w:themeColor="text1"/>
        </w:rPr>
      </w:pPr>
      <w:r w:rsidRPr="00AD474A">
        <w:rPr>
          <w:color w:val="000000" w:themeColor="text1"/>
        </w:rPr>
        <w:t>2.pants - Likuma mērķis ir sekmēt zemes īpašumu sakārtošanu, kā arī zemes resursu ilgtspējīgu izmantošanu, nosakot zemes ierīcības darbu veidus, izpildes kārtību un zemes ierīcībā iesaistīto personu tiesības un pienākumus.</w:t>
      </w:r>
    </w:p>
    <w:p w14:paraId="20BF6054" w14:textId="77777777" w:rsidR="002D5DA5" w:rsidRPr="00AD474A" w:rsidRDefault="002D5DA5" w:rsidP="002D5DA5">
      <w:pPr>
        <w:ind w:right="-766" w:firstLine="720"/>
        <w:jc w:val="both"/>
        <w:rPr>
          <w:color w:val="000000" w:themeColor="text1"/>
        </w:rPr>
      </w:pPr>
      <w:r w:rsidRPr="00AD474A">
        <w:rPr>
          <w:color w:val="000000" w:themeColor="text1"/>
        </w:rPr>
        <w:t>3.pants - Zemes ierīcība ietver: 1) zemes ierīcības projekta izstrādi; 2) zemes lietošanas veida noteikšanu.</w:t>
      </w:r>
    </w:p>
    <w:p w14:paraId="68DF462A" w14:textId="77777777" w:rsidR="002D5DA5" w:rsidRPr="00AD474A" w:rsidRDefault="002D5DA5" w:rsidP="002D5DA5">
      <w:pPr>
        <w:ind w:right="-766" w:firstLine="720"/>
        <w:jc w:val="both"/>
        <w:rPr>
          <w:color w:val="000000" w:themeColor="text1"/>
        </w:rPr>
      </w:pPr>
      <w:r w:rsidRPr="00AD474A">
        <w:rPr>
          <w:color w:val="000000" w:themeColor="text1"/>
        </w:rPr>
        <w:t xml:space="preserve">5.pants - Zemes ierīcības projektu ierosina: 3) pašvaldība attiecībā uz tai piekrītošo zemi, ja tas nepieciešams šīs pašvaldības autonomo funkciju veikšanai. </w:t>
      </w:r>
    </w:p>
    <w:p w14:paraId="58939651" w14:textId="77777777" w:rsidR="002D5DA5" w:rsidRPr="00AD474A" w:rsidRDefault="002D5DA5" w:rsidP="002D5DA5">
      <w:pPr>
        <w:ind w:right="-766" w:firstLine="720"/>
        <w:jc w:val="both"/>
        <w:rPr>
          <w:color w:val="000000" w:themeColor="text1"/>
        </w:rPr>
      </w:pPr>
      <w:r w:rsidRPr="00AD474A">
        <w:rPr>
          <w:color w:val="000000" w:themeColor="text1"/>
        </w:rPr>
        <w:t>6.pants - Zemes ierīcības darbus, kā arī zemes ierīcības projekta saskaņošanu un apstiprināšanu finansē to ierosinātājs.</w:t>
      </w:r>
    </w:p>
    <w:p w14:paraId="30FA9232" w14:textId="77777777" w:rsidR="002D5DA5" w:rsidRPr="00AD474A" w:rsidRDefault="002D5DA5" w:rsidP="002D5DA5">
      <w:pPr>
        <w:ind w:right="-766" w:firstLine="720"/>
        <w:jc w:val="both"/>
        <w:rPr>
          <w:color w:val="000000" w:themeColor="text1"/>
        </w:rPr>
      </w:pPr>
      <w:r w:rsidRPr="00AD474A">
        <w:rPr>
          <w:color w:val="000000" w:themeColor="text1"/>
        </w:rPr>
        <w:t>7.pants - Zemes ierīcības projektu izstrādā, ievērojot:</w:t>
      </w:r>
    </w:p>
    <w:p w14:paraId="17C749CE" w14:textId="77777777" w:rsidR="002D5DA5" w:rsidRPr="00AD474A" w:rsidRDefault="002D5DA5" w:rsidP="002D5DA5">
      <w:pPr>
        <w:ind w:right="-766"/>
        <w:jc w:val="both"/>
        <w:rPr>
          <w:color w:val="000000" w:themeColor="text1"/>
        </w:rPr>
      </w:pPr>
      <w:r w:rsidRPr="00AD474A">
        <w:rPr>
          <w:color w:val="000000" w:themeColor="text1"/>
        </w:rPr>
        <w:t>1) vietējās pašvaldības teritorijas plānojumu un normatīvajos aktos par teritorijas plānošanu, izmantošanu un apbūvi noteiktās prasības; 2) zemes vienības robežas.</w:t>
      </w:r>
    </w:p>
    <w:p w14:paraId="53671BCE" w14:textId="77777777" w:rsidR="002D5DA5" w:rsidRPr="00AD474A" w:rsidRDefault="002D5DA5" w:rsidP="002D5DA5">
      <w:pPr>
        <w:ind w:right="-766" w:firstLine="720"/>
        <w:jc w:val="both"/>
        <w:rPr>
          <w:color w:val="000000" w:themeColor="text1"/>
        </w:rPr>
      </w:pPr>
      <w:r w:rsidRPr="00AD474A">
        <w:rPr>
          <w:color w:val="000000" w:themeColor="text1"/>
        </w:rPr>
        <w:t>8.panta pirmā daļa - zemes ierīcības projektu izstrādā šādiem zemes ierīcības darbiem:</w:t>
      </w:r>
    </w:p>
    <w:p w14:paraId="35A2A1FA" w14:textId="77777777" w:rsidR="002D5DA5" w:rsidRPr="00AD474A" w:rsidRDefault="002D5DA5" w:rsidP="002D5DA5">
      <w:pPr>
        <w:ind w:right="-766"/>
        <w:jc w:val="both"/>
        <w:rPr>
          <w:color w:val="000000" w:themeColor="text1"/>
        </w:rPr>
      </w:pPr>
      <w:r w:rsidRPr="00AD474A">
        <w:rPr>
          <w:color w:val="000000" w:themeColor="text1"/>
        </w:rPr>
        <w:t>3) zemes vienību (arī kopīpašumā esošo) sadalīšanai.</w:t>
      </w:r>
    </w:p>
    <w:p w14:paraId="3B2CBC20" w14:textId="77777777" w:rsidR="002D5DA5" w:rsidRPr="0048139D" w:rsidRDefault="002D5DA5" w:rsidP="002D5DA5">
      <w:pPr>
        <w:ind w:right="-766" w:firstLine="720"/>
        <w:jc w:val="both"/>
        <w:rPr>
          <w:color w:val="000000" w:themeColor="text1"/>
        </w:rPr>
      </w:pPr>
      <w:r w:rsidRPr="0048139D">
        <w:rPr>
          <w:color w:val="000000" w:themeColor="text1"/>
        </w:rPr>
        <w:t>Ministru kabineta 2016.gada 2.augusta noteikumi Nr.505 “Zemes ierīcības projekta izstrādes noteikumi” nosaka:</w:t>
      </w:r>
    </w:p>
    <w:p w14:paraId="3E39FC54" w14:textId="77777777" w:rsidR="002D5DA5" w:rsidRPr="0048139D" w:rsidRDefault="002D5DA5" w:rsidP="002D5DA5">
      <w:pPr>
        <w:ind w:right="-766" w:firstLine="720"/>
        <w:jc w:val="both"/>
        <w:rPr>
          <w:color w:val="000000" w:themeColor="text1"/>
        </w:rPr>
      </w:pPr>
      <w:r w:rsidRPr="0048139D">
        <w:rPr>
          <w:color w:val="000000" w:themeColor="text1"/>
        </w:rPr>
        <w:t>11.punkts - Projekta izstrādes un apstiprināšanas process sastāv no šādām secīgām darbībām:</w:t>
      </w:r>
    </w:p>
    <w:p w14:paraId="51920126" w14:textId="77777777" w:rsidR="002D5DA5" w:rsidRPr="0048139D" w:rsidRDefault="002D5DA5" w:rsidP="002D5DA5">
      <w:pPr>
        <w:ind w:right="-766"/>
        <w:jc w:val="both"/>
        <w:rPr>
          <w:color w:val="000000" w:themeColor="text1"/>
        </w:rPr>
      </w:pPr>
      <w:r w:rsidRPr="0048139D">
        <w:rPr>
          <w:color w:val="000000" w:themeColor="text1"/>
        </w:rPr>
        <w:lastRenderedPageBreak/>
        <w:t>11.1. Zemes ierīcības likuma 5. vai 14. pantā minētā persona un institūcija, izņemot vietējo pašvaldību (turpmāk – ierosinātājs), iesniedz vietējā pašvaldībā iesniegumu par projekta izstrādi;</w:t>
      </w:r>
    </w:p>
    <w:p w14:paraId="6942F874" w14:textId="77777777" w:rsidR="002D5DA5" w:rsidRPr="0048139D" w:rsidRDefault="002D5DA5" w:rsidP="002D5DA5">
      <w:pPr>
        <w:ind w:right="-766"/>
        <w:jc w:val="both"/>
        <w:rPr>
          <w:color w:val="000000" w:themeColor="text1"/>
        </w:rPr>
      </w:pPr>
      <w:r w:rsidRPr="0048139D">
        <w:rPr>
          <w:color w:val="000000" w:themeColor="text1"/>
        </w:rPr>
        <w:t>11.2. vietējā pašvaldība izsniedz ierosinātājam projekta izstrādes nosacījumus atbilstoši šo noteikumu 13.punktam vai pieprasa projekta izstrādes nosacījumus no šo noteikumu 14.punktā norādītajām institūcijām (turpmāk – saskaņošanas institūcijas), apkopo tos un, papildinot ar šo noteikumu 13.punktā minētajiem nosacījumiem, izsniedz ierosinātājam. Ja normatīvie akti nepieļauj projekta izstrādi, vietējā pašvaldība atsaka izsniegt projekta izstrādes nosacījumus, pieņemot attiecīgu lēmumu;</w:t>
      </w:r>
    </w:p>
    <w:p w14:paraId="49425853" w14:textId="77777777" w:rsidR="002D5DA5" w:rsidRPr="0048139D" w:rsidRDefault="002D5DA5" w:rsidP="002D5DA5">
      <w:pPr>
        <w:ind w:right="-766"/>
        <w:jc w:val="both"/>
        <w:rPr>
          <w:color w:val="000000" w:themeColor="text1"/>
        </w:rPr>
      </w:pPr>
      <w:r w:rsidRPr="0048139D">
        <w:rPr>
          <w:color w:val="000000" w:themeColor="text1"/>
        </w:rPr>
        <w:t>11.3. ierosinātāja izvēlēts zemes ierīkotājs sagatavo projekta grafiskās daļas projektu un saskaņo to šo noteikumu 21. punktā minētajā kārtībā;</w:t>
      </w:r>
    </w:p>
    <w:p w14:paraId="11434E5C" w14:textId="77777777" w:rsidR="002D5DA5" w:rsidRPr="0048139D" w:rsidRDefault="002D5DA5" w:rsidP="002D5DA5">
      <w:pPr>
        <w:ind w:right="-766"/>
        <w:jc w:val="both"/>
        <w:rPr>
          <w:color w:val="000000" w:themeColor="text1"/>
        </w:rPr>
      </w:pPr>
      <w:r w:rsidRPr="0048139D">
        <w:rPr>
          <w:color w:val="000000" w:themeColor="text1"/>
        </w:rPr>
        <w:t>11.4. zemes ierīkotājs izstrādā projektu un saskaņo to ar ierosinātāju un projektētajā teritorijā iekļauto zemes vienību īpašniekiem, ja tie nav projekta ierosinātāji (turpmāk – citi zemes īpašnieki), un šāda prasība norādīta projekta izstrādes nosacījumos saskaņā ar šo noteikumu 13.6.apakšpunktu;</w:t>
      </w:r>
    </w:p>
    <w:p w14:paraId="5E21C99B" w14:textId="77777777" w:rsidR="002D5DA5" w:rsidRPr="0048139D" w:rsidRDefault="002D5DA5" w:rsidP="002D5DA5">
      <w:pPr>
        <w:ind w:right="-766"/>
        <w:jc w:val="both"/>
        <w:rPr>
          <w:color w:val="000000" w:themeColor="text1"/>
        </w:rPr>
      </w:pPr>
      <w:r w:rsidRPr="0048139D">
        <w:rPr>
          <w:color w:val="000000" w:themeColor="text1"/>
        </w:rPr>
        <w:t>11.5. zemes ierīkotājs iesniedz projektu vietējā pašvaldībā;</w:t>
      </w:r>
    </w:p>
    <w:p w14:paraId="51402343" w14:textId="77777777" w:rsidR="002D5DA5" w:rsidRPr="0048139D" w:rsidRDefault="002D5DA5" w:rsidP="002D5DA5">
      <w:pPr>
        <w:ind w:right="-766"/>
        <w:jc w:val="both"/>
        <w:rPr>
          <w:color w:val="000000" w:themeColor="text1"/>
        </w:rPr>
      </w:pPr>
      <w:r w:rsidRPr="0048139D">
        <w:rPr>
          <w:color w:val="000000" w:themeColor="text1"/>
        </w:rPr>
        <w:t>11.6. vietējā pašvaldība izdod administratīvo aktu par projekta apstiprināšanu vai noraidīšanu.</w:t>
      </w:r>
    </w:p>
    <w:p w14:paraId="2495A705" w14:textId="77777777" w:rsidR="002D5DA5" w:rsidRPr="0048139D" w:rsidRDefault="002D5DA5" w:rsidP="002D5DA5">
      <w:pPr>
        <w:ind w:right="-766" w:firstLine="720"/>
        <w:jc w:val="both"/>
        <w:rPr>
          <w:color w:val="000000" w:themeColor="text1"/>
        </w:rPr>
      </w:pPr>
      <w:r w:rsidRPr="0048139D">
        <w:rPr>
          <w:color w:val="000000" w:themeColor="text1"/>
        </w:rPr>
        <w:t>13.punkts - Vietējā pašvaldība projekta izstrādes nosacījumos norāda:</w:t>
      </w:r>
    </w:p>
    <w:p w14:paraId="1C3530F4" w14:textId="77777777" w:rsidR="002D5DA5" w:rsidRPr="0048139D" w:rsidRDefault="002D5DA5" w:rsidP="002D5DA5">
      <w:pPr>
        <w:ind w:right="-766"/>
        <w:jc w:val="both"/>
        <w:rPr>
          <w:color w:val="000000" w:themeColor="text1"/>
        </w:rPr>
      </w:pPr>
      <w:r w:rsidRPr="0048139D">
        <w:rPr>
          <w:color w:val="000000" w:themeColor="text1"/>
        </w:rPr>
        <w:t>13.1. prasības atbilstoši šo noteikumu 34.punktam par projekta grafiskās daļas izstrādei izmantojamo kartogrāfiskā materiāla pamatni, izvērtējot komunikāciju blīvumu, projekta mērķi un apbūves blīvumu, ja nepieciešams;</w:t>
      </w:r>
    </w:p>
    <w:p w14:paraId="3FA3B4B7" w14:textId="77777777" w:rsidR="002D5DA5" w:rsidRPr="0048139D" w:rsidRDefault="002D5DA5" w:rsidP="002D5DA5">
      <w:pPr>
        <w:ind w:right="-766"/>
        <w:jc w:val="both"/>
        <w:rPr>
          <w:color w:val="000000" w:themeColor="text1"/>
        </w:rPr>
      </w:pPr>
      <w:r w:rsidRPr="0048139D">
        <w:rPr>
          <w:color w:val="000000" w:themeColor="text1"/>
        </w:rPr>
        <w:t>13.2. projekta īstenošanas secību, ja ierosinātājs iesniegumā lūdz projektu īstenot pa posmiem;</w:t>
      </w:r>
    </w:p>
    <w:p w14:paraId="0658B38A" w14:textId="77777777" w:rsidR="002D5DA5" w:rsidRPr="0048139D" w:rsidRDefault="002D5DA5" w:rsidP="002D5DA5">
      <w:pPr>
        <w:ind w:right="-766"/>
        <w:jc w:val="both"/>
        <w:rPr>
          <w:color w:val="000000" w:themeColor="text1"/>
        </w:rPr>
      </w:pPr>
      <w:r w:rsidRPr="0048139D">
        <w:rPr>
          <w:color w:val="000000" w:themeColor="text1"/>
        </w:rPr>
        <w:t>13.3. informāciju par projekta izstrādes nosacījumu pieprasīšanu no saskaņošanas institūcijām, norādot ierosinātāja iesniegumā minēto projekta izstrādes mērķi un iecerēto rīcību ar zemes vienību, ja vietējā pašvaldība nepieprasa no saskaņošanas institūcijām nosacījumus;</w:t>
      </w:r>
    </w:p>
    <w:p w14:paraId="13EC6D8F" w14:textId="77777777" w:rsidR="002D5DA5" w:rsidRPr="0048139D" w:rsidRDefault="002D5DA5" w:rsidP="002D5DA5">
      <w:pPr>
        <w:ind w:right="-766"/>
        <w:jc w:val="both"/>
        <w:rPr>
          <w:color w:val="000000" w:themeColor="text1"/>
        </w:rPr>
      </w:pPr>
      <w:r w:rsidRPr="0048139D">
        <w:rPr>
          <w:color w:val="000000" w:themeColor="text1"/>
        </w:rPr>
        <w:t>13.4. citas institūcijas, kas nav minētas šo noteikumu 14.punktā un 21.1. un 21.2.apakšpunktā un no kurām pieprasāmi projekta izstrādes nosacījumi vai ar kurām nepieciešams papildus saskaņot projekta grafisko daļu, ja projekta risinājumi skar to intereses;</w:t>
      </w:r>
    </w:p>
    <w:p w14:paraId="7033B1CE" w14:textId="77777777" w:rsidR="002D5DA5" w:rsidRPr="0048139D" w:rsidRDefault="002D5DA5" w:rsidP="002D5DA5">
      <w:pPr>
        <w:ind w:right="-766"/>
        <w:jc w:val="both"/>
        <w:rPr>
          <w:color w:val="000000" w:themeColor="text1"/>
        </w:rPr>
      </w:pPr>
      <w:r w:rsidRPr="0048139D">
        <w:rPr>
          <w:color w:val="000000" w:themeColor="text1"/>
        </w:rPr>
        <w:t xml:space="preserve">13.7. papildu nosacījumus atbilstoši vietējās pašvaldības teritorijas plānojumam, </w:t>
      </w:r>
      <w:proofErr w:type="spellStart"/>
      <w:r w:rsidRPr="0048139D">
        <w:rPr>
          <w:color w:val="000000" w:themeColor="text1"/>
        </w:rPr>
        <w:t>lokālplānojumam</w:t>
      </w:r>
      <w:proofErr w:type="spellEnd"/>
      <w:r w:rsidRPr="0048139D">
        <w:rPr>
          <w:color w:val="000000" w:themeColor="text1"/>
        </w:rPr>
        <w:t xml:space="preserve"> un detālplānojumam, ja nepieciešams.</w:t>
      </w:r>
    </w:p>
    <w:p w14:paraId="0A392825" w14:textId="77777777" w:rsidR="002D5DA5" w:rsidRDefault="002D5DA5" w:rsidP="002D5DA5">
      <w:pPr>
        <w:ind w:right="-766" w:firstLine="720"/>
        <w:jc w:val="both"/>
        <w:rPr>
          <w:color w:val="000000" w:themeColor="text1"/>
        </w:rPr>
      </w:pPr>
      <w:r w:rsidRPr="0048139D">
        <w:rPr>
          <w:color w:val="000000" w:themeColor="text1"/>
        </w:rPr>
        <w:t>14.punkts - Vietējā pašvaldība, norādot ierosinātāja iesniegumā minēto projekta izstrādes mērķi un iecerēto rīcību ar zemes vienību, vai zemes ierīkotājs, saņemot no ierosinātāja projekta izstrādes nosacījumus, pieprasa projekta izstrādes nosacījumus no šādām institūcijām:</w:t>
      </w:r>
    </w:p>
    <w:p w14:paraId="4DC5D41B" w14:textId="77777777" w:rsidR="002D5DA5" w:rsidRPr="0048139D" w:rsidRDefault="002D5DA5" w:rsidP="002D5DA5">
      <w:pPr>
        <w:ind w:right="-766"/>
        <w:jc w:val="both"/>
        <w:rPr>
          <w:color w:val="000000" w:themeColor="text1"/>
        </w:rPr>
      </w:pPr>
      <w:r w:rsidRPr="00AD3EDD">
        <w:rPr>
          <w:color w:val="000000" w:themeColor="text1"/>
        </w:rPr>
        <w:t>14.2. valsts akciju sabiedr</w:t>
      </w:r>
      <w:r w:rsidRPr="00AD3EDD">
        <w:rPr>
          <w:rFonts w:hint="eastAsia"/>
          <w:color w:val="000000" w:themeColor="text1"/>
        </w:rPr>
        <w:t>ī</w:t>
      </w:r>
      <w:r w:rsidRPr="00AD3EDD">
        <w:rPr>
          <w:color w:val="000000" w:themeColor="text1"/>
        </w:rPr>
        <w:t xml:space="preserve">bas </w:t>
      </w:r>
      <w:r>
        <w:rPr>
          <w:color w:val="000000" w:themeColor="text1"/>
        </w:rPr>
        <w:t>“</w:t>
      </w:r>
      <w:r w:rsidRPr="00AD3EDD">
        <w:rPr>
          <w:color w:val="000000" w:themeColor="text1"/>
        </w:rPr>
        <w:t>Latvijas Valsts ce</w:t>
      </w:r>
      <w:r w:rsidRPr="00AD3EDD">
        <w:rPr>
          <w:rFonts w:hint="eastAsia"/>
          <w:color w:val="000000" w:themeColor="text1"/>
        </w:rPr>
        <w:t>ļ</w:t>
      </w:r>
      <w:r w:rsidRPr="00AD3EDD">
        <w:rPr>
          <w:color w:val="000000" w:themeColor="text1"/>
        </w:rPr>
        <w:t>i</w:t>
      </w:r>
      <w:r>
        <w:rPr>
          <w:color w:val="000000" w:themeColor="text1"/>
        </w:rPr>
        <w:t>”</w:t>
      </w:r>
      <w:r w:rsidRPr="00AD3EDD">
        <w:rPr>
          <w:color w:val="000000" w:themeColor="text1"/>
        </w:rPr>
        <w:t>, ja projekt</w:t>
      </w:r>
      <w:r w:rsidRPr="00AD3EDD">
        <w:rPr>
          <w:rFonts w:hint="eastAsia"/>
          <w:color w:val="000000" w:themeColor="text1"/>
        </w:rPr>
        <w:t>ē</w:t>
      </w:r>
      <w:r w:rsidRPr="00AD3EDD">
        <w:rPr>
          <w:color w:val="000000" w:themeColor="text1"/>
        </w:rPr>
        <w:t>t</w:t>
      </w:r>
      <w:r w:rsidRPr="00AD3EDD">
        <w:rPr>
          <w:rFonts w:hint="eastAsia"/>
          <w:color w:val="000000" w:themeColor="text1"/>
        </w:rPr>
        <w:t>ā</w:t>
      </w:r>
      <w:r w:rsidRPr="00AD3EDD">
        <w:rPr>
          <w:color w:val="000000" w:themeColor="text1"/>
        </w:rPr>
        <w:t xml:space="preserve"> teritorija atrodas valsts autoce</w:t>
      </w:r>
      <w:r w:rsidRPr="00AD3EDD">
        <w:rPr>
          <w:rFonts w:hint="eastAsia"/>
          <w:color w:val="000000" w:themeColor="text1"/>
        </w:rPr>
        <w:t>ļ</w:t>
      </w:r>
      <w:r w:rsidRPr="00AD3EDD">
        <w:rPr>
          <w:color w:val="000000" w:themeColor="text1"/>
        </w:rPr>
        <w:t>u aizsargjosl</w:t>
      </w:r>
      <w:r w:rsidRPr="00AD3EDD">
        <w:rPr>
          <w:rFonts w:hint="eastAsia"/>
          <w:color w:val="000000" w:themeColor="text1"/>
        </w:rPr>
        <w:t>ā</w:t>
      </w:r>
      <w:r>
        <w:rPr>
          <w:color w:val="000000" w:themeColor="text1"/>
        </w:rPr>
        <w:t>;</w:t>
      </w:r>
    </w:p>
    <w:p w14:paraId="3966E048" w14:textId="77777777" w:rsidR="002D5DA5" w:rsidRPr="0048139D" w:rsidRDefault="002D5DA5" w:rsidP="002D5DA5">
      <w:pPr>
        <w:ind w:right="-766"/>
        <w:jc w:val="both"/>
        <w:rPr>
          <w:color w:val="000000" w:themeColor="text1"/>
        </w:rPr>
      </w:pPr>
      <w:r w:rsidRPr="0048139D">
        <w:rPr>
          <w:color w:val="000000" w:themeColor="text1"/>
        </w:rPr>
        <w:t>14.4. citām institūcijām, ko noteikusi vietējā pašvaldība.</w:t>
      </w:r>
    </w:p>
    <w:p w14:paraId="3AB70725" w14:textId="77777777" w:rsidR="002D5DA5" w:rsidRPr="0048139D" w:rsidRDefault="002D5DA5" w:rsidP="002D5DA5">
      <w:pPr>
        <w:ind w:right="-766" w:firstLine="720"/>
        <w:jc w:val="both"/>
        <w:rPr>
          <w:color w:val="000000" w:themeColor="text1"/>
        </w:rPr>
      </w:pPr>
      <w:r w:rsidRPr="0048139D">
        <w:rPr>
          <w:color w:val="000000" w:themeColor="text1"/>
        </w:rPr>
        <w:t>15.prim punkts - Šo noteikumu 13. punktā minēto pašvaldības izsniegto projekta izstrādes nosacījumu maksimālais izpildes termiņš ir divi gadi līdz projekta iesniegšanai vietējā pašvaldībā.</w:t>
      </w:r>
    </w:p>
    <w:p w14:paraId="1A99D9E1" w14:textId="77777777" w:rsidR="002D5DA5" w:rsidRPr="0048139D" w:rsidRDefault="002D5DA5" w:rsidP="002D5DA5">
      <w:pPr>
        <w:ind w:right="-766" w:firstLine="720"/>
        <w:jc w:val="both"/>
        <w:rPr>
          <w:color w:val="000000" w:themeColor="text1"/>
        </w:rPr>
      </w:pPr>
      <w:r w:rsidRPr="0048139D">
        <w:rPr>
          <w:color w:val="000000" w:themeColor="text1"/>
        </w:rPr>
        <w:t>21.punkts - Projekta grafiskās daļas projektu zemes ierīkotājs elektroniski saskaņo ar šādām personām:</w:t>
      </w:r>
    </w:p>
    <w:p w14:paraId="1B485280" w14:textId="77777777" w:rsidR="002D5DA5" w:rsidRDefault="002D5DA5" w:rsidP="002D5DA5">
      <w:pPr>
        <w:ind w:right="-766"/>
        <w:jc w:val="both"/>
        <w:rPr>
          <w:color w:val="000000" w:themeColor="text1"/>
        </w:rPr>
      </w:pPr>
      <w:r w:rsidRPr="0048139D">
        <w:rPr>
          <w:color w:val="000000" w:themeColor="text1"/>
        </w:rPr>
        <w:t>21.1. valsts sabiedrību ar ierobežotu atbildību “Zemkopības ministrijas nekustamie īpašumi”, ja projektētajā teritorijā ir valsts vai valsts nozīmes meliorācijas sistēmas</w:t>
      </w:r>
      <w:r>
        <w:rPr>
          <w:color w:val="000000" w:themeColor="text1"/>
        </w:rPr>
        <w:t>;</w:t>
      </w:r>
    </w:p>
    <w:p w14:paraId="4091B019" w14:textId="77777777" w:rsidR="002D5DA5" w:rsidRPr="0048139D" w:rsidRDefault="002D5DA5" w:rsidP="002D5DA5">
      <w:pPr>
        <w:ind w:right="-766"/>
        <w:jc w:val="both"/>
        <w:rPr>
          <w:color w:val="000000" w:themeColor="text1"/>
        </w:rPr>
      </w:pPr>
      <w:r w:rsidRPr="00AD3EDD">
        <w:rPr>
          <w:color w:val="000000" w:themeColor="text1"/>
        </w:rPr>
        <w:t xml:space="preserve">21.3. </w:t>
      </w:r>
      <w:r w:rsidRPr="00AD3EDD">
        <w:rPr>
          <w:rFonts w:hint="eastAsia"/>
          <w:color w:val="000000" w:themeColor="text1"/>
        </w:rPr>
        <w:t>š</w:t>
      </w:r>
      <w:r w:rsidRPr="00AD3EDD">
        <w:rPr>
          <w:color w:val="000000" w:themeColor="text1"/>
        </w:rPr>
        <w:t>o noteikumu 13.4. apak</w:t>
      </w:r>
      <w:r w:rsidRPr="00AD3EDD">
        <w:rPr>
          <w:rFonts w:hint="eastAsia"/>
          <w:color w:val="000000" w:themeColor="text1"/>
        </w:rPr>
        <w:t>š</w:t>
      </w:r>
      <w:r w:rsidRPr="00AD3EDD">
        <w:rPr>
          <w:color w:val="000000" w:themeColor="text1"/>
        </w:rPr>
        <w:t>punkt</w:t>
      </w:r>
      <w:r w:rsidRPr="00AD3EDD">
        <w:rPr>
          <w:rFonts w:hint="eastAsia"/>
          <w:color w:val="000000" w:themeColor="text1"/>
        </w:rPr>
        <w:t>ā</w:t>
      </w:r>
      <w:r w:rsidRPr="00AD3EDD">
        <w:rPr>
          <w:color w:val="000000" w:themeColor="text1"/>
        </w:rPr>
        <w:t xml:space="preserve"> nor</w:t>
      </w:r>
      <w:r w:rsidRPr="00AD3EDD">
        <w:rPr>
          <w:rFonts w:hint="eastAsia"/>
          <w:color w:val="000000" w:themeColor="text1"/>
        </w:rPr>
        <w:t>ā</w:t>
      </w:r>
      <w:r w:rsidRPr="00AD3EDD">
        <w:rPr>
          <w:color w:val="000000" w:themeColor="text1"/>
        </w:rPr>
        <w:t>d</w:t>
      </w:r>
      <w:r w:rsidRPr="00AD3EDD">
        <w:rPr>
          <w:rFonts w:hint="eastAsia"/>
          <w:color w:val="000000" w:themeColor="text1"/>
        </w:rPr>
        <w:t>ī</w:t>
      </w:r>
      <w:r w:rsidRPr="00AD3EDD">
        <w:rPr>
          <w:color w:val="000000" w:themeColor="text1"/>
        </w:rPr>
        <w:t>t</w:t>
      </w:r>
      <w:r w:rsidRPr="00AD3EDD">
        <w:rPr>
          <w:rFonts w:hint="eastAsia"/>
          <w:color w:val="000000" w:themeColor="text1"/>
        </w:rPr>
        <w:t>ā</w:t>
      </w:r>
      <w:r w:rsidRPr="00AD3EDD">
        <w:rPr>
          <w:color w:val="000000" w:themeColor="text1"/>
        </w:rPr>
        <w:t>m instit</w:t>
      </w:r>
      <w:r w:rsidRPr="00AD3EDD">
        <w:rPr>
          <w:rFonts w:hint="eastAsia"/>
          <w:color w:val="000000" w:themeColor="text1"/>
        </w:rPr>
        <w:t>ū</w:t>
      </w:r>
      <w:r w:rsidRPr="00AD3EDD">
        <w:rPr>
          <w:color w:val="000000" w:themeColor="text1"/>
        </w:rPr>
        <w:t>cij</w:t>
      </w:r>
      <w:r w:rsidRPr="00AD3EDD">
        <w:rPr>
          <w:rFonts w:hint="eastAsia"/>
          <w:color w:val="000000" w:themeColor="text1"/>
        </w:rPr>
        <w:t>ā</w:t>
      </w:r>
      <w:r w:rsidRPr="00AD3EDD">
        <w:rPr>
          <w:color w:val="000000" w:themeColor="text1"/>
        </w:rPr>
        <w:t>m</w:t>
      </w:r>
      <w:r>
        <w:rPr>
          <w:color w:val="000000" w:themeColor="text1"/>
        </w:rPr>
        <w:t>.</w:t>
      </w:r>
    </w:p>
    <w:p w14:paraId="301D8061" w14:textId="77777777" w:rsidR="002D5DA5" w:rsidRPr="0048139D" w:rsidRDefault="002D5DA5" w:rsidP="002D5DA5">
      <w:pPr>
        <w:ind w:right="-766" w:firstLine="720"/>
        <w:jc w:val="both"/>
        <w:rPr>
          <w:color w:val="000000" w:themeColor="text1"/>
        </w:rPr>
      </w:pPr>
      <w:r w:rsidRPr="0048139D">
        <w:rPr>
          <w:color w:val="000000" w:themeColor="text1"/>
        </w:rPr>
        <w:t>Nekustamā īpašuma valsts kadastra likums nosaka:</w:t>
      </w:r>
    </w:p>
    <w:p w14:paraId="76D2E625" w14:textId="77777777" w:rsidR="002D5DA5" w:rsidRPr="0048139D" w:rsidRDefault="002D5DA5" w:rsidP="002D5DA5">
      <w:pPr>
        <w:ind w:right="-766" w:firstLine="720"/>
        <w:jc w:val="both"/>
        <w:rPr>
          <w:color w:val="000000" w:themeColor="text1"/>
        </w:rPr>
      </w:pPr>
      <w:r w:rsidRPr="0048139D">
        <w:rPr>
          <w:color w:val="000000" w:themeColor="text1"/>
        </w:rPr>
        <w:t>19.panta 1.punkts - Pamatojoties uz kadastra subjekta iesniegumu, atbilstoši normatīvo aktu un šā likuma 34.panta nosacījumiem Kadastra informācijas sistēmā drīkst sadalīt reģistrētu nekustamā īpašuma objektu vairākos nekustamā īpašuma objektos.</w:t>
      </w:r>
    </w:p>
    <w:p w14:paraId="13D422A3" w14:textId="58262FAE" w:rsidR="002D5DA5" w:rsidRDefault="002D5DA5" w:rsidP="002D5DA5">
      <w:pPr>
        <w:ind w:right="-766" w:firstLine="720"/>
        <w:jc w:val="both"/>
        <w:rPr>
          <w:b/>
          <w:bCs/>
          <w:color w:val="000000" w:themeColor="text1"/>
        </w:rPr>
      </w:pPr>
      <w:r w:rsidRPr="0048139D">
        <w:rPr>
          <w:color w:val="000000" w:themeColor="text1"/>
        </w:rPr>
        <w:lastRenderedPageBreak/>
        <w:t xml:space="preserve">Ievērojot iepriekš minēto, </w:t>
      </w:r>
      <w:r>
        <w:rPr>
          <w:color w:val="000000" w:themeColor="text1"/>
        </w:rPr>
        <w:t>Finanšu</w:t>
      </w:r>
      <w:r w:rsidRPr="00E850DE">
        <w:rPr>
          <w:color w:val="000000" w:themeColor="text1"/>
        </w:rPr>
        <w:t xml:space="preserve"> komitejas 202</w:t>
      </w:r>
      <w:r>
        <w:rPr>
          <w:color w:val="000000" w:themeColor="text1"/>
        </w:rPr>
        <w:t>4</w:t>
      </w:r>
      <w:r w:rsidRPr="00E850DE">
        <w:rPr>
          <w:color w:val="000000" w:themeColor="text1"/>
        </w:rPr>
        <w:t xml:space="preserve">.gada </w:t>
      </w:r>
      <w:r>
        <w:rPr>
          <w:color w:val="000000" w:themeColor="text1"/>
        </w:rPr>
        <w:t>_.janvāra</w:t>
      </w:r>
      <w:r w:rsidRPr="00E850DE">
        <w:rPr>
          <w:color w:val="000000" w:themeColor="text1"/>
        </w:rPr>
        <w:t xml:space="preserve"> s</w:t>
      </w:r>
      <w:r w:rsidRPr="00E850DE">
        <w:rPr>
          <w:rFonts w:hint="eastAsia"/>
          <w:color w:val="000000" w:themeColor="text1"/>
        </w:rPr>
        <w:t>ē</w:t>
      </w:r>
      <w:r w:rsidRPr="00E850DE">
        <w:rPr>
          <w:color w:val="000000" w:themeColor="text1"/>
        </w:rPr>
        <w:t>des protokolu Nr.</w:t>
      </w:r>
      <w:r>
        <w:rPr>
          <w:color w:val="000000" w:themeColor="text1"/>
        </w:rPr>
        <w:t>1 un,</w:t>
      </w:r>
      <w:r w:rsidRPr="00E850DE">
        <w:rPr>
          <w:color w:val="000000" w:themeColor="text1"/>
        </w:rPr>
        <w:t xml:space="preserve"> </w:t>
      </w:r>
      <w:r w:rsidRPr="0048139D">
        <w:rPr>
          <w:color w:val="000000" w:themeColor="text1"/>
        </w:rPr>
        <w:t>pamatojoties uz Pašvaldību likuma 4.panta pirmās daļas 15., 16.punktu, 5.panta pirmo daļu, 10.panta pirmās daļas</w:t>
      </w:r>
      <w:r>
        <w:rPr>
          <w:color w:val="000000" w:themeColor="text1"/>
        </w:rPr>
        <w:t xml:space="preserve"> 5. un</w:t>
      </w:r>
      <w:r w:rsidRPr="0048139D">
        <w:rPr>
          <w:color w:val="000000" w:themeColor="text1"/>
        </w:rPr>
        <w:t xml:space="preserve"> 21.punktu, Zemes ierīcības likuma 2., 3.panta 1., 2. punktu, 5.panta 3.punktu, 6.pantu, 7.panta 1., 2.punktu, un 8.panta 1.punktu, Ministru kabineta 2016.gada 2.augusta noteikumu Nr.505 “Zemes ierīcības projekta izstrādes noteikumi” 11., 12., 13., 14., 15. (</w:t>
      </w:r>
      <w:proofErr w:type="spellStart"/>
      <w:r w:rsidRPr="0048139D">
        <w:rPr>
          <w:color w:val="000000" w:themeColor="text1"/>
        </w:rPr>
        <w:t>prim</w:t>
      </w:r>
      <w:proofErr w:type="spellEnd"/>
      <w:r w:rsidRPr="0048139D">
        <w:rPr>
          <w:color w:val="000000" w:themeColor="text1"/>
        </w:rPr>
        <w:t xml:space="preserve">) punktu un 21.punktu, Nekustamā īpašuma valsts kadastra likuma 19.panta 1.punktu, Olaines novada domes 2022.gada 27.aprīļa saistošajiem noteikumiem Nr. SN5/2022 “Olaines novada teritorijas plānojuma teritorijas izmantošanas un apbūves noteikumi un grafiskā daļa” (4.2 redakcija SN10/2022), </w:t>
      </w:r>
      <w:r w:rsidRPr="0048139D">
        <w:rPr>
          <w:b/>
          <w:bCs/>
          <w:color w:val="000000" w:themeColor="text1"/>
        </w:rPr>
        <w:t>dome nolemj:</w:t>
      </w:r>
    </w:p>
    <w:p w14:paraId="4C41912B" w14:textId="77777777" w:rsidR="002D5DA5" w:rsidRDefault="002D5DA5" w:rsidP="002D5DA5">
      <w:pPr>
        <w:ind w:right="-766" w:firstLine="720"/>
        <w:jc w:val="both"/>
        <w:rPr>
          <w:color w:val="000000" w:themeColor="text1"/>
        </w:rPr>
      </w:pPr>
    </w:p>
    <w:p w14:paraId="0A6B032E" w14:textId="77777777" w:rsidR="002D5DA5" w:rsidRDefault="002D5DA5" w:rsidP="002D5DA5">
      <w:pPr>
        <w:pStyle w:val="ListParagraph"/>
        <w:numPr>
          <w:ilvl w:val="0"/>
          <w:numId w:val="32"/>
        </w:numPr>
        <w:ind w:right="-766"/>
        <w:contextualSpacing/>
        <w:jc w:val="both"/>
        <w:rPr>
          <w:color w:val="000000" w:themeColor="text1"/>
          <w:lang w:eastAsia="lv-LV"/>
        </w:rPr>
      </w:pPr>
      <w:proofErr w:type="spellStart"/>
      <w:r w:rsidRPr="00B841FF">
        <w:rPr>
          <w:color w:val="000000" w:themeColor="text1"/>
          <w:lang w:eastAsia="lv-LV"/>
        </w:rPr>
        <w:t>Izsniegt</w:t>
      </w:r>
      <w:proofErr w:type="spellEnd"/>
      <w:r w:rsidRPr="00B841FF">
        <w:rPr>
          <w:color w:val="000000" w:themeColor="text1"/>
          <w:lang w:eastAsia="lv-LV"/>
        </w:rPr>
        <w:t xml:space="preserve"> </w:t>
      </w:r>
      <w:proofErr w:type="spellStart"/>
      <w:r w:rsidRPr="00B841FF">
        <w:rPr>
          <w:color w:val="000000" w:themeColor="text1"/>
          <w:lang w:eastAsia="lv-LV"/>
        </w:rPr>
        <w:t>zemes</w:t>
      </w:r>
      <w:proofErr w:type="spellEnd"/>
      <w:r w:rsidRPr="00B841FF">
        <w:rPr>
          <w:color w:val="000000" w:themeColor="text1"/>
          <w:lang w:eastAsia="lv-LV"/>
        </w:rPr>
        <w:t xml:space="preserve"> </w:t>
      </w:r>
      <w:proofErr w:type="spellStart"/>
      <w:r w:rsidRPr="00B841FF">
        <w:rPr>
          <w:color w:val="000000" w:themeColor="text1"/>
          <w:lang w:eastAsia="lv-LV"/>
        </w:rPr>
        <w:t>ierīcības</w:t>
      </w:r>
      <w:proofErr w:type="spellEnd"/>
      <w:r w:rsidRPr="00B841FF">
        <w:rPr>
          <w:color w:val="000000" w:themeColor="text1"/>
          <w:lang w:eastAsia="lv-LV"/>
        </w:rPr>
        <w:t xml:space="preserve"> </w:t>
      </w:r>
      <w:proofErr w:type="spellStart"/>
      <w:r w:rsidRPr="00B841FF">
        <w:rPr>
          <w:color w:val="000000" w:themeColor="text1"/>
          <w:lang w:eastAsia="lv-LV"/>
        </w:rPr>
        <w:t>projekta</w:t>
      </w:r>
      <w:proofErr w:type="spellEnd"/>
      <w:r w:rsidRPr="00B841FF">
        <w:rPr>
          <w:color w:val="000000" w:themeColor="text1"/>
          <w:lang w:eastAsia="lv-LV"/>
        </w:rPr>
        <w:t xml:space="preserve"> </w:t>
      </w:r>
      <w:proofErr w:type="spellStart"/>
      <w:r w:rsidRPr="00B841FF">
        <w:rPr>
          <w:color w:val="000000" w:themeColor="text1"/>
          <w:lang w:eastAsia="lv-LV"/>
        </w:rPr>
        <w:t>izst</w:t>
      </w:r>
      <w:r>
        <w:rPr>
          <w:color w:val="000000" w:themeColor="text1"/>
          <w:lang w:eastAsia="lv-LV"/>
        </w:rPr>
        <w:t>r</w:t>
      </w:r>
      <w:r w:rsidRPr="00B841FF">
        <w:rPr>
          <w:color w:val="000000" w:themeColor="text1"/>
          <w:lang w:eastAsia="lv-LV"/>
        </w:rPr>
        <w:t>ādes</w:t>
      </w:r>
      <w:proofErr w:type="spellEnd"/>
      <w:r w:rsidRPr="00B841FF">
        <w:rPr>
          <w:color w:val="000000" w:themeColor="text1"/>
          <w:lang w:eastAsia="lv-LV"/>
        </w:rPr>
        <w:t xml:space="preserve"> </w:t>
      </w:r>
      <w:proofErr w:type="spellStart"/>
      <w:r w:rsidRPr="00B841FF">
        <w:rPr>
          <w:color w:val="000000" w:themeColor="text1"/>
          <w:lang w:eastAsia="lv-LV"/>
        </w:rPr>
        <w:t>nosacījumus</w:t>
      </w:r>
      <w:proofErr w:type="spellEnd"/>
      <w:r w:rsidRPr="00B841FF">
        <w:rPr>
          <w:color w:val="000000" w:themeColor="text1"/>
          <w:lang w:eastAsia="lv-LV"/>
        </w:rPr>
        <w:t xml:space="preserve"> </w:t>
      </w:r>
      <w:proofErr w:type="spellStart"/>
      <w:r w:rsidRPr="00B841FF">
        <w:rPr>
          <w:color w:val="000000" w:themeColor="text1"/>
          <w:lang w:eastAsia="lv-LV"/>
        </w:rPr>
        <w:t>nekustamā</w:t>
      </w:r>
      <w:proofErr w:type="spellEnd"/>
      <w:r w:rsidRPr="00B841FF">
        <w:rPr>
          <w:color w:val="000000" w:themeColor="text1"/>
          <w:lang w:eastAsia="lv-LV"/>
        </w:rPr>
        <w:t xml:space="preserve"> </w:t>
      </w:r>
      <w:proofErr w:type="spellStart"/>
      <w:r w:rsidRPr="00B841FF">
        <w:rPr>
          <w:color w:val="000000" w:themeColor="text1"/>
          <w:lang w:eastAsia="lv-LV"/>
        </w:rPr>
        <w:t>īpašuma</w:t>
      </w:r>
      <w:proofErr w:type="spellEnd"/>
      <w:r w:rsidRPr="00B841FF">
        <w:rPr>
          <w:color w:val="000000" w:themeColor="text1"/>
          <w:lang w:eastAsia="lv-LV"/>
        </w:rPr>
        <w:t xml:space="preserve"> “</w:t>
      </w:r>
      <w:proofErr w:type="spellStart"/>
      <w:r w:rsidRPr="00B841FF">
        <w:rPr>
          <w:color w:val="000000" w:themeColor="text1"/>
          <w:lang w:eastAsia="lv-LV"/>
        </w:rPr>
        <w:t>Birznieku</w:t>
      </w:r>
      <w:proofErr w:type="spellEnd"/>
      <w:r w:rsidRPr="00B841FF">
        <w:rPr>
          <w:color w:val="000000" w:themeColor="text1"/>
          <w:lang w:eastAsia="lv-LV"/>
        </w:rPr>
        <w:t xml:space="preserve"> </w:t>
      </w:r>
      <w:proofErr w:type="spellStart"/>
      <w:r w:rsidRPr="00B841FF">
        <w:rPr>
          <w:color w:val="000000" w:themeColor="text1"/>
          <w:lang w:eastAsia="lv-LV"/>
        </w:rPr>
        <w:t>masīvs</w:t>
      </w:r>
      <w:proofErr w:type="spellEnd"/>
      <w:r w:rsidRPr="00B841FF">
        <w:rPr>
          <w:color w:val="000000" w:themeColor="text1"/>
          <w:lang w:eastAsia="lv-LV"/>
        </w:rPr>
        <w:t xml:space="preserve"> </w:t>
      </w:r>
      <w:r>
        <w:rPr>
          <w:color w:val="000000" w:themeColor="text1"/>
          <w:lang w:eastAsia="lv-LV"/>
        </w:rPr>
        <w:t>1</w:t>
      </w:r>
      <w:r w:rsidRPr="00B841FF">
        <w:rPr>
          <w:color w:val="000000" w:themeColor="text1"/>
          <w:lang w:eastAsia="lv-LV"/>
        </w:rPr>
        <w:t>” (</w:t>
      </w:r>
      <w:proofErr w:type="spellStart"/>
      <w:r w:rsidRPr="00B841FF">
        <w:rPr>
          <w:color w:val="000000" w:themeColor="text1"/>
          <w:lang w:eastAsia="lv-LV"/>
        </w:rPr>
        <w:t>kadastra</w:t>
      </w:r>
      <w:proofErr w:type="spellEnd"/>
      <w:r w:rsidRPr="00B841FF">
        <w:rPr>
          <w:color w:val="000000" w:themeColor="text1"/>
          <w:lang w:eastAsia="lv-LV"/>
        </w:rPr>
        <w:t xml:space="preserve"> Nr.8080 009 00</w:t>
      </w:r>
      <w:r>
        <w:rPr>
          <w:color w:val="000000" w:themeColor="text1"/>
          <w:lang w:eastAsia="lv-LV"/>
        </w:rPr>
        <w:t>42</w:t>
      </w:r>
      <w:r w:rsidRPr="00B841FF">
        <w:rPr>
          <w:color w:val="000000" w:themeColor="text1"/>
          <w:lang w:eastAsia="lv-LV"/>
        </w:rPr>
        <w:t>)</w:t>
      </w:r>
      <w:r w:rsidRPr="00B841FF">
        <w:rPr>
          <w:color w:val="000000" w:themeColor="text1"/>
        </w:rPr>
        <w:t xml:space="preserve"> </w:t>
      </w:r>
      <w:proofErr w:type="spellStart"/>
      <w:r w:rsidRPr="00B841FF">
        <w:rPr>
          <w:color w:val="000000" w:themeColor="text1"/>
        </w:rPr>
        <w:t>zemes</w:t>
      </w:r>
      <w:proofErr w:type="spellEnd"/>
      <w:r w:rsidRPr="00B841FF">
        <w:rPr>
          <w:color w:val="000000" w:themeColor="text1"/>
        </w:rPr>
        <w:t xml:space="preserve"> </w:t>
      </w:r>
      <w:proofErr w:type="spellStart"/>
      <w:r w:rsidRPr="00B841FF">
        <w:rPr>
          <w:color w:val="000000" w:themeColor="text1"/>
        </w:rPr>
        <w:t>vienības</w:t>
      </w:r>
      <w:proofErr w:type="spellEnd"/>
      <w:r w:rsidRPr="00B841FF">
        <w:rPr>
          <w:color w:val="000000" w:themeColor="text1"/>
        </w:rPr>
        <w:t xml:space="preserve"> </w:t>
      </w:r>
      <w:proofErr w:type="spellStart"/>
      <w:r w:rsidRPr="00B841FF">
        <w:rPr>
          <w:color w:val="000000" w:themeColor="text1"/>
        </w:rPr>
        <w:t>sadalei</w:t>
      </w:r>
      <w:proofErr w:type="spellEnd"/>
      <w:r w:rsidRPr="00B841FF">
        <w:rPr>
          <w:color w:val="000000" w:themeColor="text1"/>
        </w:rPr>
        <w:t xml:space="preserve"> 2 (</w:t>
      </w:r>
      <w:proofErr w:type="spellStart"/>
      <w:r w:rsidRPr="00B841FF">
        <w:rPr>
          <w:color w:val="000000" w:themeColor="text1"/>
        </w:rPr>
        <w:t>divās</w:t>
      </w:r>
      <w:proofErr w:type="spellEnd"/>
      <w:r w:rsidRPr="00B841FF">
        <w:rPr>
          <w:color w:val="000000" w:themeColor="text1"/>
        </w:rPr>
        <w:t xml:space="preserve">) </w:t>
      </w:r>
      <w:proofErr w:type="spellStart"/>
      <w:r w:rsidRPr="00B841FF">
        <w:rPr>
          <w:color w:val="000000" w:themeColor="text1"/>
        </w:rPr>
        <w:t>zemes</w:t>
      </w:r>
      <w:proofErr w:type="spellEnd"/>
      <w:r w:rsidRPr="00B841FF">
        <w:rPr>
          <w:color w:val="000000" w:themeColor="text1"/>
        </w:rPr>
        <w:t xml:space="preserve"> </w:t>
      </w:r>
      <w:proofErr w:type="spellStart"/>
      <w:r w:rsidRPr="00B841FF">
        <w:rPr>
          <w:color w:val="000000" w:themeColor="text1"/>
        </w:rPr>
        <w:t>vienībās</w:t>
      </w:r>
      <w:proofErr w:type="spellEnd"/>
      <w:r w:rsidRPr="00B841FF">
        <w:rPr>
          <w:color w:val="000000" w:themeColor="text1"/>
        </w:rPr>
        <w:t xml:space="preserve"> </w:t>
      </w:r>
      <w:proofErr w:type="spellStart"/>
      <w:r w:rsidRPr="00B841FF">
        <w:rPr>
          <w:color w:val="000000" w:themeColor="text1"/>
        </w:rPr>
        <w:t>atbilstoši</w:t>
      </w:r>
      <w:proofErr w:type="spellEnd"/>
      <w:r w:rsidRPr="00B841FF">
        <w:rPr>
          <w:color w:val="000000" w:themeColor="text1"/>
        </w:rPr>
        <w:t xml:space="preserve"> </w:t>
      </w:r>
      <w:proofErr w:type="spellStart"/>
      <w:r w:rsidRPr="00B841FF">
        <w:rPr>
          <w:color w:val="000000" w:themeColor="text1"/>
        </w:rPr>
        <w:t>pielikuma</w:t>
      </w:r>
      <w:proofErr w:type="spellEnd"/>
      <w:r w:rsidRPr="00B841FF">
        <w:rPr>
          <w:color w:val="000000" w:themeColor="text1"/>
        </w:rPr>
        <w:t xml:space="preserve"> Nr.1 </w:t>
      </w:r>
      <w:proofErr w:type="spellStart"/>
      <w:r w:rsidRPr="00B841FF">
        <w:rPr>
          <w:color w:val="000000" w:themeColor="text1"/>
        </w:rPr>
        <w:t>sadales</w:t>
      </w:r>
      <w:proofErr w:type="spellEnd"/>
      <w:r w:rsidRPr="00B841FF">
        <w:rPr>
          <w:color w:val="000000" w:themeColor="text1"/>
        </w:rPr>
        <w:t xml:space="preserve"> </w:t>
      </w:r>
      <w:proofErr w:type="spellStart"/>
      <w:r w:rsidRPr="00B841FF">
        <w:rPr>
          <w:color w:val="000000" w:themeColor="text1"/>
        </w:rPr>
        <w:t>shēmai</w:t>
      </w:r>
      <w:proofErr w:type="spellEnd"/>
      <w:r w:rsidRPr="00B841FF">
        <w:rPr>
          <w:color w:val="000000" w:themeColor="text1"/>
        </w:rPr>
        <w:t xml:space="preserve">, </w:t>
      </w:r>
      <w:proofErr w:type="spellStart"/>
      <w:r w:rsidRPr="00B841FF">
        <w:rPr>
          <w:color w:val="000000" w:themeColor="text1"/>
        </w:rPr>
        <w:t>ar</w:t>
      </w:r>
      <w:proofErr w:type="spellEnd"/>
      <w:r w:rsidRPr="00B841FF">
        <w:rPr>
          <w:color w:val="000000" w:themeColor="text1"/>
        </w:rPr>
        <w:t xml:space="preserve"> </w:t>
      </w:r>
      <w:proofErr w:type="spellStart"/>
      <w:r w:rsidRPr="00B841FF">
        <w:rPr>
          <w:color w:val="000000" w:themeColor="text1"/>
        </w:rPr>
        <w:t>nosacījumiem</w:t>
      </w:r>
      <w:proofErr w:type="spellEnd"/>
      <w:r w:rsidRPr="00B841FF">
        <w:rPr>
          <w:color w:val="000000" w:themeColor="text1"/>
        </w:rPr>
        <w:t>:</w:t>
      </w:r>
    </w:p>
    <w:p w14:paraId="4665A60C" w14:textId="77777777" w:rsidR="002D5DA5" w:rsidRPr="00702C3F" w:rsidRDefault="002D5DA5" w:rsidP="002D5DA5">
      <w:pPr>
        <w:pStyle w:val="ListParagraph"/>
        <w:numPr>
          <w:ilvl w:val="1"/>
          <w:numId w:val="32"/>
        </w:numPr>
        <w:ind w:left="1276" w:right="-766" w:hanging="567"/>
        <w:contextualSpacing/>
        <w:jc w:val="both"/>
        <w:rPr>
          <w:lang w:eastAsia="lv-LV"/>
        </w:rPr>
      </w:pPr>
      <w:proofErr w:type="spellStart"/>
      <w:r w:rsidRPr="00702C3F">
        <w:rPr>
          <w:lang w:eastAsia="lv-LV"/>
        </w:rPr>
        <w:t>zemes</w:t>
      </w:r>
      <w:proofErr w:type="spellEnd"/>
      <w:r w:rsidRPr="00702C3F">
        <w:rPr>
          <w:lang w:eastAsia="lv-LV"/>
        </w:rPr>
        <w:t xml:space="preserve"> </w:t>
      </w:r>
      <w:proofErr w:type="spellStart"/>
      <w:r w:rsidRPr="00702C3F">
        <w:rPr>
          <w:lang w:eastAsia="lv-LV"/>
        </w:rPr>
        <w:t>ierīcības</w:t>
      </w:r>
      <w:proofErr w:type="spellEnd"/>
      <w:r w:rsidRPr="00702C3F">
        <w:rPr>
          <w:lang w:eastAsia="lv-LV"/>
        </w:rPr>
        <w:t xml:space="preserve"> </w:t>
      </w:r>
      <w:proofErr w:type="spellStart"/>
      <w:r w:rsidRPr="00702C3F">
        <w:rPr>
          <w:lang w:eastAsia="lv-LV"/>
        </w:rPr>
        <w:t>projekta</w:t>
      </w:r>
      <w:proofErr w:type="spellEnd"/>
      <w:r w:rsidRPr="00702C3F">
        <w:rPr>
          <w:lang w:eastAsia="lv-LV"/>
        </w:rPr>
        <w:t xml:space="preserve"> </w:t>
      </w:r>
      <w:proofErr w:type="spellStart"/>
      <w:r w:rsidRPr="00702C3F">
        <w:rPr>
          <w:lang w:eastAsia="lv-LV"/>
        </w:rPr>
        <w:t>izstrādi</w:t>
      </w:r>
      <w:proofErr w:type="spellEnd"/>
      <w:r w:rsidRPr="00702C3F">
        <w:rPr>
          <w:lang w:eastAsia="lv-LV"/>
        </w:rPr>
        <w:t xml:space="preserve"> </w:t>
      </w:r>
      <w:proofErr w:type="spellStart"/>
      <w:r w:rsidRPr="00702C3F">
        <w:rPr>
          <w:lang w:eastAsia="lv-LV"/>
        </w:rPr>
        <w:t>uzsākt</w:t>
      </w:r>
      <w:proofErr w:type="spellEnd"/>
      <w:r w:rsidRPr="00702C3F">
        <w:rPr>
          <w:lang w:eastAsia="lv-LV"/>
        </w:rPr>
        <w:t xml:space="preserve"> </w:t>
      </w:r>
      <w:proofErr w:type="spellStart"/>
      <w:r w:rsidRPr="00702C3F">
        <w:rPr>
          <w:lang w:eastAsia="lv-LV"/>
        </w:rPr>
        <w:t>pēc</w:t>
      </w:r>
      <w:proofErr w:type="spellEnd"/>
      <w:r w:rsidRPr="00702C3F">
        <w:rPr>
          <w:lang w:eastAsia="lv-LV"/>
        </w:rPr>
        <w:t xml:space="preserve"> </w:t>
      </w:r>
      <w:proofErr w:type="spellStart"/>
      <w:r w:rsidRPr="00702C3F">
        <w:rPr>
          <w:lang w:eastAsia="lv-LV"/>
        </w:rPr>
        <w:t>izstrādē</w:t>
      </w:r>
      <w:proofErr w:type="spellEnd"/>
      <w:r w:rsidRPr="00702C3F">
        <w:rPr>
          <w:lang w:eastAsia="lv-LV"/>
        </w:rPr>
        <w:t xml:space="preserve"> </w:t>
      </w:r>
      <w:proofErr w:type="spellStart"/>
      <w:r w:rsidRPr="00702C3F">
        <w:rPr>
          <w:lang w:eastAsia="lv-LV"/>
        </w:rPr>
        <w:t>esošā</w:t>
      </w:r>
      <w:proofErr w:type="spellEnd"/>
      <w:r w:rsidRPr="00702C3F">
        <w:rPr>
          <w:lang w:eastAsia="lv-LV"/>
        </w:rPr>
        <w:t xml:space="preserve"> </w:t>
      </w:r>
      <w:proofErr w:type="spellStart"/>
      <w:r w:rsidRPr="00702C3F">
        <w:rPr>
          <w:lang w:eastAsia="lv-LV"/>
        </w:rPr>
        <w:t>zemes</w:t>
      </w:r>
      <w:proofErr w:type="spellEnd"/>
      <w:r w:rsidRPr="00702C3F">
        <w:rPr>
          <w:lang w:eastAsia="lv-LV"/>
        </w:rPr>
        <w:t xml:space="preserve"> </w:t>
      </w:r>
      <w:proofErr w:type="spellStart"/>
      <w:r w:rsidRPr="00702C3F">
        <w:rPr>
          <w:lang w:eastAsia="lv-LV"/>
        </w:rPr>
        <w:t>ierīcības</w:t>
      </w:r>
      <w:proofErr w:type="spellEnd"/>
      <w:r w:rsidRPr="00702C3F">
        <w:rPr>
          <w:lang w:eastAsia="lv-LV"/>
        </w:rPr>
        <w:t xml:space="preserve"> </w:t>
      </w:r>
      <w:proofErr w:type="spellStart"/>
      <w:r w:rsidRPr="00702C3F">
        <w:rPr>
          <w:lang w:eastAsia="lv-LV"/>
        </w:rPr>
        <w:t>projekta</w:t>
      </w:r>
      <w:proofErr w:type="spellEnd"/>
      <w:r w:rsidRPr="00702C3F">
        <w:rPr>
          <w:lang w:eastAsia="lv-LV"/>
        </w:rPr>
        <w:t xml:space="preserve">, kas </w:t>
      </w:r>
      <w:proofErr w:type="spellStart"/>
      <w:r w:rsidRPr="00702C3F">
        <w:rPr>
          <w:lang w:eastAsia="lv-LV"/>
        </w:rPr>
        <w:t>apstiprināts</w:t>
      </w:r>
      <w:proofErr w:type="spellEnd"/>
      <w:r w:rsidRPr="00702C3F">
        <w:rPr>
          <w:lang w:eastAsia="lv-LV"/>
        </w:rPr>
        <w:t xml:space="preserve"> </w:t>
      </w:r>
      <w:proofErr w:type="spellStart"/>
      <w:r w:rsidRPr="00702C3F">
        <w:rPr>
          <w:lang w:eastAsia="lv-LV"/>
        </w:rPr>
        <w:t>ar</w:t>
      </w:r>
      <w:proofErr w:type="spellEnd"/>
      <w:r w:rsidRPr="00702C3F">
        <w:rPr>
          <w:lang w:eastAsia="lv-LV"/>
        </w:rPr>
        <w:t xml:space="preserve"> Domes 2023.gada </w:t>
      </w:r>
      <w:proofErr w:type="gramStart"/>
      <w:r w:rsidRPr="00702C3F">
        <w:rPr>
          <w:lang w:eastAsia="lv-LV"/>
        </w:rPr>
        <w:t>29.novembra</w:t>
      </w:r>
      <w:proofErr w:type="gramEnd"/>
      <w:r w:rsidRPr="00702C3F">
        <w:rPr>
          <w:lang w:eastAsia="lv-LV"/>
        </w:rPr>
        <w:t xml:space="preserve"> </w:t>
      </w:r>
      <w:proofErr w:type="spellStart"/>
      <w:r w:rsidRPr="00702C3F">
        <w:rPr>
          <w:lang w:eastAsia="lv-LV"/>
        </w:rPr>
        <w:t>lēmumu</w:t>
      </w:r>
      <w:proofErr w:type="spellEnd"/>
      <w:r w:rsidRPr="00702C3F">
        <w:rPr>
          <w:lang w:eastAsia="lv-LV"/>
        </w:rPr>
        <w:t xml:space="preserve"> “Par </w:t>
      </w:r>
      <w:proofErr w:type="spellStart"/>
      <w:r w:rsidRPr="00702C3F">
        <w:rPr>
          <w:lang w:eastAsia="lv-LV"/>
        </w:rPr>
        <w:t>zemes</w:t>
      </w:r>
      <w:proofErr w:type="spellEnd"/>
      <w:r w:rsidRPr="00702C3F">
        <w:rPr>
          <w:lang w:eastAsia="lv-LV"/>
        </w:rPr>
        <w:t xml:space="preserve"> </w:t>
      </w:r>
      <w:proofErr w:type="spellStart"/>
      <w:r w:rsidRPr="00702C3F">
        <w:rPr>
          <w:lang w:eastAsia="lv-LV"/>
        </w:rPr>
        <w:t>ier</w:t>
      </w:r>
      <w:r w:rsidRPr="00702C3F">
        <w:rPr>
          <w:rFonts w:hint="eastAsia"/>
          <w:lang w:eastAsia="lv-LV"/>
        </w:rPr>
        <w:t>ī</w:t>
      </w:r>
      <w:r w:rsidRPr="00702C3F">
        <w:rPr>
          <w:lang w:eastAsia="lv-LV"/>
        </w:rPr>
        <w:t>c</w:t>
      </w:r>
      <w:r w:rsidRPr="00702C3F">
        <w:rPr>
          <w:rFonts w:hint="eastAsia"/>
          <w:lang w:eastAsia="lv-LV"/>
        </w:rPr>
        <w:t>ī</w:t>
      </w:r>
      <w:r w:rsidRPr="00702C3F">
        <w:rPr>
          <w:lang w:eastAsia="lv-LV"/>
        </w:rPr>
        <w:t>bas</w:t>
      </w:r>
      <w:proofErr w:type="spellEnd"/>
      <w:r w:rsidRPr="00702C3F">
        <w:rPr>
          <w:lang w:eastAsia="lv-LV"/>
        </w:rPr>
        <w:t xml:space="preserve"> </w:t>
      </w:r>
      <w:proofErr w:type="spellStart"/>
      <w:r w:rsidRPr="00702C3F">
        <w:rPr>
          <w:lang w:eastAsia="lv-LV"/>
        </w:rPr>
        <w:t>projekta</w:t>
      </w:r>
      <w:proofErr w:type="spellEnd"/>
      <w:r w:rsidRPr="00702C3F">
        <w:rPr>
          <w:lang w:eastAsia="lv-LV"/>
        </w:rPr>
        <w:t xml:space="preserve"> </w:t>
      </w:r>
      <w:proofErr w:type="spellStart"/>
      <w:r w:rsidRPr="00702C3F">
        <w:rPr>
          <w:lang w:eastAsia="lv-LV"/>
        </w:rPr>
        <w:t>nekustamajam</w:t>
      </w:r>
      <w:proofErr w:type="spellEnd"/>
      <w:r w:rsidRPr="00702C3F">
        <w:rPr>
          <w:lang w:eastAsia="lv-LV"/>
        </w:rPr>
        <w:t xml:space="preserve"> </w:t>
      </w:r>
      <w:proofErr w:type="spellStart"/>
      <w:r w:rsidRPr="00702C3F">
        <w:rPr>
          <w:rFonts w:hint="eastAsia"/>
          <w:lang w:eastAsia="lv-LV"/>
        </w:rPr>
        <w:t>ī</w:t>
      </w:r>
      <w:r w:rsidRPr="00702C3F">
        <w:rPr>
          <w:lang w:eastAsia="lv-LV"/>
        </w:rPr>
        <w:t>pašumam</w:t>
      </w:r>
      <w:proofErr w:type="spellEnd"/>
      <w:r w:rsidRPr="00702C3F">
        <w:rPr>
          <w:lang w:eastAsia="lv-LV"/>
        </w:rPr>
        <w:t xml:space="preserve"> </w:t>
      </w:r>
      <w:proofErr w:type="spellStart"/>
      <w:r w:rsidRPr="00702C3F">
        <w:rPr>
          <w:lang w:eastAsia="lv-LV"/>
        </w:rPr>
        <w:t>Birznieku</w:t>
      </w:r>
      <w:proofErr w:type="spellEnd"/>
      <w:r w:rsidRPr="00702C3F">
        <w:rPr>
          <w:lang w:eastAsia="lv-LV"/>
        </w:rPr>
        <w:t xml:space="preserve"> </w:t>
      </w:r>
      <w:proofErr w:type="spellStart"/>
      <w:r w:rsidRPr="00702C3F">
        <w:rPr>
          <w:lang w:eastAsia="lv-LV"/>
        </w:rPr>
        <w:t>mas</w:t>
      </w:r>
      <w:r w:rsidRPr="00702C3F">
        <w:rPr>
          <w:rFonts w:hint="eastAsia"/>
          <w:lang w:eastAsia="lv-LV"/>
        </w:rPr>
        <w:t>ī</w:t>
      </w:r>
      <w:r w:rsidRPr="00702C3F">
        <w:rPr>
          <w:lang w:eastAsia="lv-LV"/>
        </w:rPr>
        <w:t>vs</w:t>
      </w:r>
      <w:proofErr w:type="spellEnd"/>
      <w:r w:rsidRPr="00702C3F">
        <w:rPr>
          <w:lang w:eastAsia="lv-LV"/>
        </w:rPr>
        <w:t xml:space="preserve"> 1 (</w:t>
      </w:r>
      <w:proofErr w:type="spellStart"/>
      <w:r w:rsidRPr="00702C3F">
        <w:rPr>
          <w:lang w:eastAsia="lv-LV"/>
        </w:rPr>
        <w:t>Jaunolain</w:t>
      </w:r>
      <w:r w:rsidRPr="00702C3F">
        <w:rPr>
          <w:rFonts w:hint="eastAsia"/>
          <w:lang w:eastAsia="lv-LV"/>
        </w:rPr>
        <w:t>ē</w:t>
      </w:r>
      <w:proofErr w:type="spellEnd"/>
      <w:r w:rsidRPr="00702C3F">
        <w:rPr>
          <w:lang w:eastAsia="lv-LV"/>
        </w:rPr>
        <w:t xml:space="preserve">) </w:t>
      </w:r>
      <w:proofErr w:type="spellStart"/>
      <w:r w:rsidRPr="00702C3F">
        <w:rPr>
          <w:lang w:eastAsia="lv-LV"/>
        </w:rPr>
        <w:t>apstiprin</w:t>
      </w:r>
      <w:r w:rsidRPr="00702C3F">
        <w:rPr>
          <w:rFonts w:hint="eastAsia"/>
          <w:lang w:eastAsia="lv-LV"/>
        </w:rPr>
        <w:t>āš</w:t>
      </w:r>
      <w:r w:rsidRPr="00702C3F">
        <w:rPr>
          <w:lang w:eastAsia="lv-LV"/>
        </w:rPr>
        <w:t>anu</w:t>
      </w:r>
      <w:proofErr w:type="spellEnd"/>
      <w:r w:rsidRPr="00702C3F">
        <w:rPr>
          <w:lang w:eastAsia="lv-LV"/>
        </w:rPr>
        <w:t xml:space="preserve">, </w:t>
      </w:r>
      <w:proofErr w:type="spellStart"/>
      <w:r w:rsidRPr="00702C3F">
        <w:rPr>
          <w:lang w:eastAsia="lv-LV"/>
        </w:rPr>
        <w:t>nekustam</w:t>
      </w:r>
      <w:r w:rsidRPr="00702C3F">
        <w:rPr>
          <w:rFonts w:hint="eastAsia"/>
          <w:lang w:eastAsia="lv-LV"/>
        </w:rPr>
        <w:t>ā</w:t>
      </w:r>
      <w:proofErr w:type="spellEnd"/>
      <w:r w:rsidRPr="00702C3F">
        <w:rPr>
          <w:lang w:eastAsia="lv-LV"/>
        </w:rPr>
        <w:t xml:space="preserve"> </w:t>
      </w:r>
      <w:proofErr w:type="spellStart"/>
      <w:r w:rsidRPr="00702C3F">
        <w:rPr>
          <w:rFonts w:hint="eastAsia"/>
          <w:lang w:eastAsia="lv-LV"/>
        </w:rPr>
        <w:t>ī</w:t>
      </w:r>
      <w:r w:rsidRPr="00702C3F">
        <w:rPr>
          <w:lang w:eastAsia="lv-LV"/>
        </w:rPr>
        <w:t>pašuma</w:t>
      </w:r>
      <w:proofErr w:type="spellEnd"/>
      <w:r w:rsidRPr="00702C3F">
        <w:rPr>
          <w:lang w:eastAsia="lv-LV"/>
        </w:rPr>
        <w:t xml:space="preserve"> </w:t>
      </w:r>
      <w:proofErr w:type="spellStart"/>
      <w:r w:rsidRPr="00702C3F">
        <w:rPr>
          <w:lang w:eastAsia="lv-LV"/>
        </w:rPr>
        <w:t>lietošanas</w:t>
      </w:r>
      <w:proofErr w:type="spellEnd"/>
      <w:r w:rsidRPr="00702C3F">
        <w:rPr>
          <w:lang w:eastAsia="lv-LV"/>
        </w:rPr>
        <w:t xml:space="preserve"> </w:t>
      </w:r>
      <w:proofErr w:type="spellStart"/>
      <w:r w:rsidRPr="00702C3F">
        <w:rPr>
          <w:lang w:eastAsia="lv-LV"/>
        </w:rPr>
        <w:t>m</w:t>
      </w:r>
      <w:r w:rsidRPr="00702C3F">
        <w:rPr>
          <w:rFonts w:hint="eastAsia"/>
          <w:lang w:eastAsia="lv-LV"/>
        </w:rPr>
        <w:t>ē</w:t>
      </w:r>
      <w:r w:rsidRPr="00702C3F">
        <w:rPr>
          <w:lang w:eastAsia="lv-LV"/>
        </w:rPr>
        <w:t>r</w:t>
      </w:r>
      <w:r w:rsidRPr="00702C3F">
        <w:rPr>
          <w:rFonts w:hint="eastAsia"/>
          <w:lang w:eastAsia="lv-LV"/>
        </w:rPr>
        <w:t>ķ</w:t>
      </w:r>
      <w:r w:rsidRPr="00702C3F">
        <w:rPr>
          <w:lang w:eastAsia="lv-LV"/>
        </w:rPr>
        <w:t>u</w:t>
      </w:r>
      <w:proofErr w:type="spellEnd"/>
      <w:r w:rsidRPr="00702C3F">
        <w:rPr>
          <w:lang w:eastAsia="lv-LV"/>
        </w:rPr>
        <w:t xml:space="preserve">, </w:t>
      </w:r>
      <w:proofErr w:type="spellStart"/>
      <w:r w:rsidRPr="00702C3F">
        <w:rPr>
          <w:lang w:eastAsia="lv-LV"/>
        </w:rPr>
        <w:t>apgr</w:t>
      </w:r>
      <w:r w:rsidRPr="00702C3F">
        <w:rPr>
          <w:rFonts w:hint="eastAsia"/>
          <w:lang w:eastAsia="lv-LV"/>
        </w:rPr>
        <w:t>ū</w:t>
      </w:r>
      <w:r w:rsidRPr="00702C3F">
        <w:rPr>
          <w:lang w:eastAsia="lv-LV"/>
        </w:rPr>
        <w:t>tin</w:t>
      </w:r>
      <w:r w:rsidRPr="00702C3F">
        <w:rPr>
          <w:rFonts w:hint="eastAsia"/>
          <w:lang w:eastAsia="lv-LV"/>
        </w:rPr>
        <w:t>ā</w:t>
      </w:r>
      <w:r w:rsidRPr="00702C3F">
        <w:rPr>
          <w:lang w:eastAsia="lv-LV"/>
        </w:rPr>
        <w:t>jumu</w:t>
      </w:r>
      <w:proofErr w:type="spellEnd"/>
      <w:r w:rsidRPr="00702C3F">
        <w:rPr>
          <w:lang w:eastAsia="lv-LV"/>
        </w:rPr>
        <w:t xml:space="preserve">, </w:t>
      </w:r>
      <w:proofErr w:type="spellStart"/>
      <w:r w:rsidRPr="00702C3F">
        <w:rPr>
          <w:lang w:eastAsia="lv-LV"/>
        </w:rPr>
        <w:t>adres</w:t>
      </w:r>
      <w:r w:rsidRPr="00702C3F">
        <w:rPr>
          <w:rFonts w:hint="eastAsia"/>
          <w:lang w:eastAsia="lv-LV"/>
        </w:rPr>
        <w:t>ā</w:t>
      </w:r>
      <w:r w:rsidRPr="00702C3F">
        <w:rPr>
          <w:lang w:eastAsia="lv-LV"/>
        </w:rPr>
        <w:t>cijas</w:t>
      </w:r>
      <w:proofErr w:type="spellEnd"/>
      <w:r w:rsidRPr="00702C3F">
        <w:rPr>
          <w:lang w:eastAsia="lv-LV"/>
        </w:rPr>
        <w:t xml:space="preserve"> </w:t>
      </w:r>
      <w:proofErr w:type="spellStart"/>
      <w:r w:rsidRPr="00702C3F">
        <w:rPr>
          <w:lang w:eastAsia="lv-LV"/>
        </w:rPr>
        <w:t>noteikšanu</w:t>
      </w:r>
      <w:proofErr w:type="spellEnd"/>
      <w:r w:rsidRPr="00702C3F">
        <w:rPr>
          <w:lang w:eastAsia="lv-LV"/>
        </w:rPr>
        <w:t xml:space="preserve">” (12.prot., 25.1.p.) </w:t>
      </w:r>
      <w:proofErr w:type="spellStart"/>
      <w:r w:rsidRPr="00702C3F">
        <w:rPr>
          <w:lang w:eastAsia="lv-LV"/>
        </w:rPr>
        <w:t>īstenošanas</w:t>
      </w:r>
      <w:proofErr w:type="spellEnd"/>
      <w:r w:rsidRPr="00702C3F">
        <w:rPr>
          <w:lang w:eastAsia="lv-LV"/>
        </w:rPr>
        <w:t xml:space="preserve"> - </w:t>
      </w:r>
      <w:proofErr w:type="spellStart"/>
      <w:r w:rsidRPr="00702C3F">
        <w:rPr>
          <w:lang w:eastAsia="lv-LV"/>
        </w:rPr>
        <w:t>zemes</w:t>
      </w:r>
      <w:proofErr w:type="spellEnd"/>
      <w:r w:rsidRPr="00702C3F">
        <w:rPr>
          <w:lang w:eastAsia="lv-LV"/>
        </w:rPr>
        <w:t xml:space="preserve"> </w:t>
      </w:r>
      <w:proofErr w:type="spellStart"/>
      <w:r w:rsidRPr="00702C3F">
        <w:rPr>
          <w:lang w:eastAsia="lv-LV"/>
        </w:rPr>
        <w:t>ierīcības</w:t>
      </w:r>
      <w:proofErr w:type="spellEnd"/>
      <w:r w:rsidRPr="00702C3F">
        <w:rPr>
          <w:lang w:eastAsia="lv-LV"/>
        </w:rPr>
        <w:t xml:space="preserve"> </w:t>
      </w:r>
      <w:proofErr w:type="spellStart"/>
      <w:r w:rsidRPr="00702C3F">
        <w:rPr>
          <w:lang w:eastAsia="lv-LV"/>
        </w:rPr>
        <w:t>projektā</w:t>
      </w:r>
      <w:proofErr w:type="spellEnd"/>
      <w:r w:rsidRPr="00702C3F">
        <w:rPr>
          <w:lang w:eastAsia="lv-LV"/>
        </w:rPr>
        <w:t xml:space="preserve"> </w:t>
      </w:r>
      <w:proofErr w:type="spellStart"/>
      <w:r w:rsidRPr="00702C3F">
        <w:rPr>
          <w:lang w:eastAsia="lv-LV"/>
        </w:rPr>
        <w:t>plānoto</w:t>
      </w:r>
      <w:proofErr w:type="spellEnd"/>
      <w:r w:rsidRPr="00702C3F">
        <w:rPr>
          <w:lang w:eastAsia="lv-LV"/>
        </w:rPr>
        <w:t xml:space="preserve"> </w:t>
      </w:r>
      <w:proofErr w:type="spellStart"/>
      <w:r w:rsidRPr="00702C3F">
        <w:rPr>
          <w:lang w:eastAsia="lv-LV"/>
        </w:rPr>
        <w:t>zemes</w:t>
      </w:r>
      <w:proofErr w:type="spellEnd"/>
      <w:r w:rsidRPr="00702C3F">
        <w:rPr>
          <w:lang w:eastAsia="lv-LV"/>
        </w:rPr>
        <w:t xml:space="preserve"> </w:t>
      </w:r>
      <w:proofErr w:type="spellStart"/>
      <w:r w:rsidRPr="00702C3F">
        <w:rPr>
          <w:lang w:eastAsia="lv-LV"/>
        </w:rPr>
        <w:t>vienību</w:t>
      </w:r>
      <w:proofErr w:type="spellEnd"/>
      <w:r w:rsidRPr="00702C3F">
        <w:rPr>
          <w:lang w:eastAsia="lv-LV"/>
        </w:rPr>
        <w:t xml:space="preserve"> </w:t>
      </w:r>
      <w:proofErr w:type="spellStart"/>
      <w:r w:rsidRPr="00702C3F">
        <w:rPr>
          <w:lang w:eastAsia="lv-LV"/>
        </w:rPr>
        <w:t>reģistrācijas</w:t>
      </w:r>
      <w:proofErr w:type="spellEnd"/>
      <w:r w:rsidRPr="00702C3F">
        <w:rPr>
          <w:lang w:eastAsia="lv-LV"/>
        </w:rPr>
        <w:t xml:space="preserve"> </w:t>
      </w:r>
      <w:proofErr w:type="spellStart"/>
      <w:r w:rsidRPr="00702C3F">
        <w:rPr>
          <w:lang w:eastAsia="lv-LV"/>
        </w:rPr>
        <w:t>Nekustamā</w:t>
      </w:r>
      <w:proofErr w:type="spellEnd"/>
      <w:r w:rsidRPr="00702C3F">
        <w:rPr>
          <w:lang w:eastAsia="lv-LV"/>
        </w:rPr>
        <w:t xml:space="preserve"> </w:t>
      </w:r>
      <w:proofErr w:type="spellStart"/>
      <w:r w:rsidRPr="00702C3F">
        <w:rPr>
          <w:lang w:eastAsia="lv-LV"/>
        </w:rPr>
        <w:t>īpašuma</w:t>
      </w:r>
      <w:proofErr w:type="spellEnd"/>
      <w:r w:rsidRPr="00702C3F">
        <w:rPr>
          <w:lang w:eastAsia="lv-LV"/>
        </w:rPr>
        <w:t xml:space="preserve"> </w:t>
      </w:r>
      <w:proofErr w:type="spellStart"/>
      <w:r w:rsidRPr="00702C3F">
        <w:rPr>
          <w:lang w:eastAsia="lv-LV"/>
        </w:rPr>
        <w:t>valsts</w:t>
      </w:r>
      <w:proofErr w:type="spellEnd"/>
      <w:r w:rsidRPr="00702C3F">
        <w:rPr>
          <w:lang w:eastAsia="lv-LV"/>
        </w:rPr>
        <w:t xml:space="preserve"> </w:t>
      </w:r>
      <w:proofErr w:type="spellStart"/>
      <w:r w:rsidRPr="00702C3F">
        <w:rPr>
          <w:lang w:eastAsia="lv-LV"/>
        </w:rPr>
        <w:t>kadastra</w:t>
      </w:r>
      <w:proofErr w:type="spellEnd"/>
      <w:r w:rsidRPr="00702C3F">
        <w:rPr>
          <w:lang w:eastAsia="lv-LV"/>
        </w:rPr>
        <w:t xml:space="preserve"> </w:t>
      </w:r>
      <w:proofErr w:type="spellStart"/>
      <w:r w:rsidRPr="00702C3F">
        <w:rPr>
          <w:lang w:eastAsia="lv-LV"/>
        </w:rPr>
        <w:t>informācijas</w:t>
      </w:r>
      <w:proofErr w:type="spellEnd"/>
      <w:r w:rsidRPr="00702C3F">
        <w:rPr>
          <w:lang w:eastAsia="lv-LV"/>
        </w:rPr>
        <w:t xml:space="preserve"> </w:t>
      </w:r>
      <w:proofErr w:type="spellStart"/>
      <w:r w:rsidRPr="00702C3F">
        <w:rPr>
          <w:lang w:eastAsia="lv-LV"/>
        </w:rPr>
        <w:t>sistēmā</w:t>
      </w:r>
      <w:proofErr w:type="spellEnd"/>
      <w:r w:rsidRPr="00702C3F">
        <w:rPr>
          <w:lang w:eastAsia="lv-LV"/>
        </w:rPr>
        <w:t xml:space="preserve"> un </w:t>
      </w:r>
      <w:proofErr w:type="spellStart"/>
      <w:r w:rsidRPr="00702C3F">
        <w:rPr>
          <w:lang w:eastAsia="lv-LV"/>
        </w:rPr>
        <w:t>zemesgrāmatā</w:t>
      </w:r>
      <w:proofErr w:type="spellEnd"/>
      <w:r w:rsidRPr="00702C3F">
        <w:rPr>
          <w:lang w:eastAsia="lv-LV"/>
        </w:rPr>
        <w:t>;</w:t>
      </w:r>
    </w:p>
    <w:p w14:paraId="449FE5E3" w14:textId="77777777" w:rsidR="002D5DA5" w:rsidRPr="0048139D" w:rsidRDefault="002D5DA5" w:rsidP="002D5DA5">
      <w:pPr>
        <w:pStyle w:val="ListParagraph"/>
        <w:numPr>
          <w:ilvl w:val="1"/>
          <w:numId w:val="32"/>
        </w:numPr>
        <w:ind w:left="1276" w:right="-766" w:hanging="567"/>
        <w:contextualSpacing/>
        <w:jc w:val="both"/>
        <w:rPr>
          <w:color w:val="000000" w:themeColor="text1"/>
          <w:lang w:eastAsia="lv-LV"/>
        </w:rPr>
      </w:pPr>
      <w:proofErr w:type="spellStart"/>
      <w:r w:rsidRPr="0048139D">
        <w:rPr>
          <w:color w:val="000000" w:themeColor="text1"/>
          <w:lang w:eastAsia="lv-LV"/>
        </w:rPr>
        <w:t>plānotās</w:t>
      </w:r>
      <w:proofErr w:type="spellEnd"/>
      <w:r w:rsidRPr="0048139D">
        <w:rPr>
          <w:color w:val="000000" w:themeColor="text1"/>
          <w:lang w:eastAsia="lv-LV"/>
        </w:rPr>
        <w:t xml:space="preserve"> </w:t>
      </w:r>
      <w:proofErr w:type="spellStart"/>
      <w:r w:rsidRPr="0048139D">
        <w:rPr>
          <w:color w:val="000000" w:themeColor="text1"/>
          <w:lang w:eastAsia="lv-LV"/>
        </w:rPr>
        <w:t>zemes</w:t>
      </w:r>
      <w:proofErr w:type="spellEnd"/>
      <w:r w:rsidRPr="0048139D">
        <w:rPr>
          <w:color w:val="000000" w:themeColor="text1"/>
          <w:lang w:eastAsia="lv-LV"/>
        </w:rPr>
        <w:t xml:space="preserve"> </w:t>
      </w:r>
      <w:proofErr w:type="spellStart"/>
      <w:r w:rsidRPr="0048139D">
        <w:rPr>
          <w:color w:val="000000" w:themeColor="text1"/>
          <w:lang w:eastAsia="lv-LV"/>
        </w:rPr>
        <w:t>vienības</w:t>
      </w:r>
      <w:proofErr w:type="spellEnd"/>
      <w:r w:rsidRPr="0048139D">
        <w:rPr>
          <w:color w:val="000000" w:themeColor="text1"/>
          <w:lang w:eastAsia="lv-LV"/>
        </w:rPr>
        <w:t xml:space="preserve"> Nr.1 </w:t>
      </w:r>
      <w:proofErr w:type="spellStart"/>
      <w:r w:rsidRPr="0048139D">
        <w:rPr>
          <w:color w:val="000000" w:themeColor="text1"/>
          <w:lang w:eastAsia="lv-LV"/>
        </w:rPr>
        <w:t>platība</w:t>
      </w:r>
      <w:proofErr w:type="spellEnd"/>
      <w:r w:rsidRPr="0048139D">
        <w:rPr>
          <w:color w:val="000000" w:themeColor="text1"/>
          <w:lang w:eastAsia="lv-LV"/>
        </w:rPr>
        <w:t xml:space="preserve"> </w:t>
      </w:r>
      <w:proofErr w:type="spellStart"/>
      <w:r w:rsidRPr="0048139D">
        <w:rPr>
          <w:color w:val="000000" w:themeColor="text1"/>
          <w:lang w:eastAsia="lv-LV"/>
        </w:rPr>
        <w:t>ir</w:t>
      </w:r>
      <w:proofErr w:type="spellEnd"/>
      <w:r w:rsidRPr="0048139D">
        <w:rPr>
          <w:color w:val="000000" w:themeColor="text1"/>
          <w:lang w:eastAsia="lv-LV"/>
        </w:rPr>
        <w:t xml:space="preserve"> </w:t>
      </w:r>
      <w:proofErr w:type="spellStart"/>
      <w:r w:rsidRPr="0048139D">
        <w:rPr>
          <w:color w:val="000000" w:themeColor="text1"/>
          <w:lang w:eastAsia="lv-LV"/>
        </w:rPr>
        <w:t>aptuveni</w:t>
      </w:r>
      <w:proofErr w:type="spellEnd"/>
      <w:r w:rsidRPr="0048139D">
        <w:rPr>
          <w:color w:val="000000" w:themeColor="text1"/>
          <w:lang w:eastAsia="lv-LV"/>
        </w:rPr>
        <w:t xml:space="preserve"> </w:t>
      </w:r>
      <w:r>
        <w:rPr>
          <w:color w:val="000000" w:themeColor="text1"/>
          <w:lang w:eastAsia="lv-LV"/>
        </w:rPr>
        <w:t>17,97</w:t>
      </w:r>
      <w:r w:rsidRPr="0048139D">
        <w:rPr>
          <w:color w:val="000000" w:themeColor="text1"/>
          <w:lang w:eastAsia="lv-LV"/>
        </w:rPr>
        <w:t xml:space="preserve"> ha, NĪLM </w:t>
      </w:r>
      <w:r>
        <w:rPr>
          <w:color w:val="000000" w:themeColor="text1"/>
          <w:lang w:eastAsia="lv-LV"/>
        </w:rPr>
        <w:t>0501, 0201, 1101</w:t>
      </w:r>
      <w:r w:rsidRPr="0048139D">
        <w:rPr>
          <w:color w:val="000000" w:themeColor="text1"/>
          <w:lang w:eastAsia="lv-LV"/>
        </w:rPr>
        <w:t>;</w:t>
      </w:r>
    </w:p>
    <w:p w14:paraId="454312E7" w14:textId="77777777" w:rsidR="002D5DA5" w:rsidRPr="0048139D" w:rsidRDefault="002D5DA5" w:rsidP="002D5DA5">
      <w:pPr>
        <w:pStyle w:val="ListParagraph"/>
        <w:numPr>
          <w:ilvl w:val="1"/>
          <w:numId w:val="32"/>
        </w:numPr>
        <w:spacing w:before="240"/>
        <w:ind w:left="1276" w:right="-766" w:hanging="567"/>
        <w:contextualSpacing/>
        <w:jc w:val="both"/>
        <w:rPr>
          <w:color w:val="000000" w:themeColor="text1"/>
          <w:lang w:eastAsia="lv-LV"/>
        </w:rPr>
      </w:pPr>
      <w:proofErr w:type="spellStart"/>
      <w:r w:rsidRPr="0048139D">
        <w:rPr>
          <w:color w:val="000000" w:themeColor="text1"/>
          <w:lang w:eastAsia="lv-LV"/>
        </w:rPr>
        <w:t>plānotās</w:t>
      </w:r>
      <w:proofErr w:type="spellEnd"/>
      <w:r w:rsidRPr="0048139D">
        <w:rPr>
          <w:color w:val="000000" w:themeColor="text1"/>
          <w:lang w:eastAsia="lv-LV"/>
        </w:rPr>
        <w:t xml:space="preserve"> </w:t>
      </w:r>
      <w:proofErr w:type="spellStart"/>
      <w:r w:rsidRPr="0048139D">
        <w:rPr>
          <w:color w:val="000000" w:themeColor="text1"/>
          <w:lang w:eastAsia="lv-LV"/>
        </w:rPr>
        <w:t>zemes</w:t>
      </w:r>
      <w:proofErr w:type="spellEnd"/>
      <w:r w:rsidRPr="0048139D">
        <w:rPr>
          <w:color w:val="000000" w:themeColor="text1"/>
          <w:lang w:eastAsia="lv-LV"/>
        </w:rPr>
        <w:t xml:space="preserve"> </w:t>
      </w:r>
      <w:proofErr w:type="spellStart"/>
      <w:r w:rsidRPr="0048139D">
        <w:rPr>
          <w:color w:val="000000" w:themeColor="text1"/>
          <w:lang w:eastAsia="lv-LV"/>
        </w:rPr>
        <w:t>vienības</w:t>
      </w:r>
      <w:proofErr w:type="spellEnd"/>
      <w:r w:rsidRPr="0048139D">
        <w:rPr>
          <w:color w:val="000000" w:themeColor="text1"/>
          <w:lang w:eastAsia="lv-LV"/>
        </w:rPr>
        <w:t xml:space="preserve"> Nr.2 </w:t>
      </w:r>
      <w:proofErr w:type="spellStart"/>
      <w:r w:rsidRPr="0048139D">
        <w:rPr>
          <w:color w:val="000000" w:themeColor="text1"/>
          <w:lang w:eastAsia="lv-LV"/>
        </w:rPr>
        <w:t>platība</w:t>
      </w:r>
      <w:proofErr w:type="spellEnd"/>
      <w:r w:rsidRPr="0048139D">
        <w:rPr>
          <w:color w:val="000000" w:themeColor="text1"/>
          <w:lang w:eastAsia="lv-LV"/>
        </w:rPr>
        <w:t xml:space="preserve"> </w:t>
      </w:r>
      <w:proofErr w:type="spellStart"/>
      <w:r w:rsidRPr="0048139D">
        <w:rPr>
          <w:color w:val="000000" w:themeColor="text1"/>
          <w:lang w:eastAsia="lv-LV"/>
        </w:rPr>
        <w:t>ir</w:t>
      </w:r>
      <w:proofErr w:type="spellEnd"/>
      <w:r w:rsidRPr="0048139D">
        <w:rPr>
          <w:color w:val="000000" w:themeColor="text1"/>
          <w:lang w:eastAsia="lv-LV"/>
        </w:rPr>
        <w:t xml:space="preserve"> </w:t>
      </w:r>
      <w:proofErr w:type="spellStart"/>
      <w:r w:rsidRPr="0048139D">
        <w:rPr>
          <w:color w:val="000000" w:themeColor="text1"/>
          <w:lang w:eastAsia="lv-LV"/>
        </w:rPr>
        <w:t>aptuveni</w:t>
      </w:r>
      <w:proofErr w:type="spellEnd"/>
      <w:r w:rsidRPr="0048139D">
        <w:rPr>
          <w:color w:val="000000" w:themeColor="text1"/>
          <w:lang w:eastAsia="lv-LV"/>
        </w:rPr>
        <w:t xml:space="preserve"> </w:t>
      </w:r>
      <w:r>
        <w:rPr>
          <w:color w:val="000000" w:themeColor="text1"/>
          <w:lang w:eastAsia="lv-LV"/>
        </w:rPr>
        <w:t>77,34</w:t>
      </w:r>
      <w:r w:rsidRPr="0048139D">
        <w:rPr>
          <w:color w:val="000000" w:themeColor="text1"/>
          <w:lang w:eastAsia="lv-LV"/>
        </w:rPr>
        <w:t xml:space="preserve"> ha, NĪLM </w:t>
      </w:r>
      <w:r>
        <w:rPr>
          <w:color w:val="000000" w:themeColor="text1"/>
          <w:lang w:eastAsia="lv-LV"/>
        </w:rPr>
        <w:t xml:space="preserve">0501, </w:t>
      </w:r>
      <w:r w:rsidRPr="0048139D">
        <w:rPr>
          <w:color w:val="000000" w:themeColor="text1"/>
          <w:lang w:eastAsia="lv-LV"/>
        </w:rPr>
        <w:t>0201;</w:t>
      </w:r>
    </w:p>
    <w:p w14:paraId="3938EECD" w14:textId="77777777" w:rsidR="002D5DA5" w:rsidRPr="0048139D" w:rsidRDefault="002D5DA5" w:rsidP="002D5DA5">
      <w:pPr>
        <w:pStyle w:val="ListParagraph"/>
        <w:numPr>
          <w:ilvl w:val="1"/>
          <w:numId w:val="32"/>
        </w:numPr>
        <w:tabs>
          <w:tab w:val="left" w:pos="1276"/>
        </w:tabs>
        <w:spacing w:before="240"/>
        <w:ind w:left="1276" w:right="-766" w:hanging="567"/>
        <w:contextualSpacing/>
        <w:jc w:val="both"/>
        <w:rPr>
          <w:color w:val="000000" w:themeColor="text1"/>
          <w:lang w:eastAsia="lv-LV"/>
        </w:rPr>
      </w:pPr>
      <w:proofErr w:type="spellStart"/>
      <w:r w:rsidRPr="0048139D">
        <w:rPr>
          <w:color w:val="000000" w:themeColor="text1"/>
          <w:lang w:eastAsia="lv-LV"/>
        </w:rPr>
        <w:t>piekļūšanu</w:t>
      </w:r>
      <w:proofErr w:type="spellEnd"/>
      <w:r w:rsidRPr="0048139D">
        <w:rPr>
          <w:color w:val="000000" w:themeColor="text1"/>
          <w:lang w:eastAsia="lv-LV"/>
        </w:rPr>
        <w:t xml:space="preserve"> </w:t>
      </w:r>
      <w:proofErr w:type="spellStart"/>
      <w:r w:rsidRPr="0048139D">
        <w:rPr>
          <w:color w:val="000000" w:themeColor="text1"/>
          <w:lang w:eastAsia="lv-LV"/>
        </w:rPr>
        <w:t>plānotajai</w:t>
      </w:r>
      <w:proofErr w:type="spellEnd"/>
      <w:r w:rsidRPr="0048139D">
        <w:rPr>
          <w:color w:val="000000" w:themeColor="text1"/>
          <w:lang w:eastAsia="lv-LV"/>
        </w:rPr>
        <w:t xml:space="preserve"> </w:t>
      </w:r>
      <w:proofErr w:type="spellStart"/>
      <w:r w:rsidRPr="0048139D">
        <w:rPr>
          <w:color w:val="000000" w:themeColor="text1"/>
          <w:lang w:eastAsia="lv-LV"/>
        </w:rPr>
        <w:t>zemes</w:t>
      </w:r>
      <w:proofErr w:type="spellEnd"/>
      <w:r w:rsidRPr="0048139D">
        <w:rPr>
          <w:color w:val="000000" w:themeColor="text1"/>
          <w:lang w:eastAsia="lv-LV"/>
        </w:rPr>
        <w:t xml:space="preserve"> </w:t>
      </w:r>
      <w:proofErr w:type="spellStart"/>
      <w:r w:rsidRPr="0048139D">
        <w:rPr>
          <w:color w:val="000000" w:themeColor="text1"/>
          <w:lang w:eastAsia="lv-LV"/>
        </w:rPr>
        <w:t>vienībai</w:t>
      </w:r>
      <w:proofErr w:type="spellEnd"/>
      <w:r w:rsidRPr="0048139D">
        <w:rPr>
          <w:color w:val="000000" w:themeColor="text1"/>
          <w:lang w:eastAsia="lv-LV"/>
        </w:rPr>
        <w:t xml:space="preserve"> Nr.1</w:t>
      </w:r>
      <w:r>
        <w:rPr>
          <w:color w:val="000000" w:themeColor="text1"/>
          <w:lang w:eastAsia="lv-LV"/>
        </w:rPr>
        <w:t xml:space="preserve"> un Nr.2</w:t>
      </w:r>
      <w:r w:rsidRPr="0048139D">
        <w:rPr>
          <w:color w:val="000000" w:themeColor="text1"/>
          <w:lang w:eastAsia="lv-LV"/>
        </w:rPr>
        <w:t xml:space="preserve"> </w:t>
      </w:r>
      <w:proofErr w:type="spellStart"/>
      <w:r w:rsidRPr="0048139D">
        <w:rPr>
          <w:color w:val="000000" w:themeColor="text1"/>
          <w:lang w:eastAsia="lv-LV"/>
        </w:rPr>
        <w:t>organizēt</w:t>
      </w:r>
      <w:proofErr w:type="spellEnd"/>
      <w:r w:rsidRPr="0048139D">
        <w:rPr>
          <w:color w:val="000000" w:themeColor="text1"/>
          <w:lang w:eastAsia="lv-LV"/>
        </w:rPr>
        <w:t xml:space="preserve"> no </w:t>
      </w:r>
      <w:proofErr w:type="spellStart"/>
      <w:r>
        <w:rPr>
          <w:color w:val="000000" w:themeColor="text1"/>
          <w:lang w:eastAsia="lv-LV"/>
        </w:rPr>
        <w:t>valsts</w:t>
      </w:r>
      <w:proofErr w:type="spellEnd"/>
      <w:r>
        <w:rPr>
          <w:color w:val="000000" w:themeColor="text1"/>
          <w:lang w:eastAsia="lv-LV"/>
        </w:rPr>
        <w:t xml:space="preserve"> </w:t>
      </w:r>
      <w:proofErr w:type="spellStart"/>
      <w:r>
        <w:rPr>
          <w:color w:val="000000" w:themeColor="text1"/>
          <w:lang w:eastAsia="lv-LV"/>
        </w:rPr>
        <w:t>vai</w:t>
      </w:r>
      <w:proofErr w:type="spellEnd"/>
      <w:r>
        <w:rPr>
          <w:color w:val="000000" w:themeColor="text1"/>
          <w:lang w:eastAsia="lv-LV"/>
        </w:rPr>
        <w:t xml:space="preserve"> </w:t>
      </w:r>
      <w:proofErr w:type="spellStart"/>
      <w:r w:rsidRPr="0048139D">
        <w:rPr>
          <w:color w:val="000000" w:themeColor="text1"/>
          <w:lang w:eastAsia="lv-LV"/>
        </w:rPr>
        <w:t>pašvaldības</w:t>
      </w:r>
      <w:proofErr w:type="spellEnd"/>
      <w:r w:rsidRPr="0048139D">
        <w:rPr>
          <w:color w:val="000000" w:themeColor="text1"/>
          <w:lang w:eastAsia="lv-LV"/>
        </w:rPr>
        <w:t xml:space="preserve"> </w:t>
      </w:r>
      <w:proofErr w:type="spellStart"/>
      <w:r>
        <w:rPr>
          <w:color w:val="000000" w:themeColor="text1"/>
          <w:lang w:eastAsia="lv-LV"/>
        </w:rPr>
        <w:t>ceļu</w:t>
      </w:r>
      <w:proofErr w:type="spellEnd"/>
      <w:r>
        <w:rPr>
          <w:color w:val="000000" w:themeColor="text1"/>
          <w:lang w:eastAsia="lv-LV"/>
        </w:rPr>
        <w:t xml:space="preserve"> pa</w:t>
      </w:r>
      <w:r w:rsidRPr="0048139D">
        <w:rPr>
          <w:color w:val="000000" w:themeColor="text1"/>
          <w:lang w:eastAsia="lv-LV"/>
        </w:rPr>
        <w:t xml:space="preserve"> </w:t>
      </w:r>
      <w:proofErr w:type="spellStart"/>
      <w:r w:rsidRPr="0048139D">
        <w:rPr>
          <w:color w:val="000000" w:themeColor="text1"/>
          <w:lang w:eastAsia="lv-LV"/>
        </w:rPr>
        <w:t>būvniecības</w:t>
      </w:r>
      <w:proofErr w:type="spellEnd"/>
      <w:r w:rsidRPr="0048139D">
        <w:rPr>
          <w:color w:val="000000" w:themeColor="text1"/>
          <w:lang w:eastAsia="lv-LV"/>
        </w:rPr>
        <w:t xml:space="preserve"> </w:t>
      </w:r>
      <w:proofErr w:type="spellStart"/>
      <w:r w:rsidRPr="0048139D">
        <w:rPr>
          <w:color w:val="000000" w:themeColor="text1"/>
          <w:lang w:eastAsia="lv-LV"/>
        </w:rPr>
        <w:t>dokumentācijā</w:t>
      </w:r>
      <w:proofErr w:type="spellEnd"/>
      <w:r w:rsidRPr="0048139D">
        <w:rPr>
          <w:color w:val="000000" w:themeColor="text1"/>
          <w:lang w:eastAsia="lv-LV"/>
        </w:rPr>
        <w:t xml:space="preserve"> </w:t>
      </w:r>
      <w:proofErr w:type="spellStart"/>
      <w:r w:rsidRPr="0048139D">
        <w:rPr>
          <w:color w:val="000000" w:themeColor="text1"/>
          <w:lang w:eastAsia="lv-LV"/>
        </w:rPr>
        <w:t>risinātu</w:t>
      </w:r>
      <w:proofErr w:type="spellEnd"/>
      <w:r w:rsidRPr="0048139D">
        <w:rPr>
          <w:color w:val="000000" w:themeColor="text1"/>
          <w:lang w:eastAsia="lv-LV"/>
        </w:rPr>
        <w:t xml:space="preserve"> </w:t>
      </w:r>
      <w:proofErr w:type="spellStart"/>
      <w:r w:rsidRPr="0048139D">
        <w:rPr>
          <w:color w:val="000000" w:themeColor="text1"/>
          <w:lang w:eastAsia="lv-LV"/>
        </w:rPr>
        <w:t>piebrauktuvi</w:t>
      </w:r>
      <w:proofErr w:type="spellEnd"/>
      <w:r w:rsidRPr="0048139D">
        <w:rPr>
          <w:color w:val="000000" w:themeColor="text1"/>
          <w:lang w:eastAsia="lv-LV"/>
        </w:rPr>
        <w:t>;</w:t>
      </w:r>
    </w:p>
    <w:p w14:paraId="582E01DE" w14:textId="77777777" w:rsidR="002D5DA5" w:rsidRPr="0048139D" w:rsidRDefault="002D5DA5" w:rsidP="002D5DA5">
      <w:pPr>
        <w:pStyle w:val="ListParagraph"/>
        <w:numPr>
          <w:ilvl w:val="1"/>
          <w:numId w:val="32"/>
        </w:numPr>
        <w:tabs>
          <w:tab w:val="left" w:pos="1276"/>
        </w:tabs>
        <w:spacing w:before="240"/>
        <w:ind w:left="1276" w:right="-766" w:hanging="567"/>
        <w:contextualSpacing/>
        <w:jc w:val="both"/>
        <w:rPr>
          <w:color w:val="000000" w:themeColor="text1"/>
          <w:lang w:eastAsia="lv-LV"/>
        </w:rPr>
      </w:pPr>
      <w:proofErr w:type="spellStart"/>
      <w:r w:rsidRPr="0048139D">
        <w:rPr>
          <w:color w:val="000000" w:themeColor="text1"/>
          <w:lang w:eastAsia="lv-LV"/>
        </w:rPr>
        <w:t>plānoto</w:t>
      </w:r>
      <w:proofErr w:type="spellEnd"/>
      <w:r w:rsidRPr="0048139D">
        <w:rPr>
          <w:color w:val="000000" w:themeColor="text1"/>
          <w:lang w:eastAsia="lv-LV"/>
        </w:rPr>
        <w:t xml:space="preserve"> </w:t>
      </w:r>
      <w:proofErr w:type="spellStart"/>
      <w:r w:rsidRPr="0048139D">
        <w:rPr>
          <w:color w:val="000000" w:themeColor="text1"/>
          <w:lang w:eastAsia="lv-LV"/>
        </w:rPr>
        <w:t>zemes</w:t>
      </w:r>
      <w:proofErr w:type="spellEnd"/>
      <w:r w:rsidRPr="0048139D">
        <w:rPr>
          <w:color w:val="000000" w:themeColor="text1"/>
          <w:lang w:eastAsia="lv-LV"/>
        </w:rPr>
        <w:t xml:space="preserve"> </w:t>
      </w:r>
      <w:proofErr w:type="spellStart"/>
      <w:r w:rsidRPr="0048139D">
        <w:rPr>
          <w:color w:val="000000" w:themeColor="text1"/>
          <w:lang w:eastAsia="lv-LV"/>
        </w:rPr>
        <w:t>vienību</w:t>
      </w:r>
      <w:proofErr w:type="spellEnd"/>
      <w:r w:rsidRPr="0048139D">
        <w:rPr>
          <w:color w:val="000000" w:themeColor="text1"/>
          <w:lang w:eastAsia="lv-LV"/>
        </w:rPr>
        <w:t xml:space="preserve"> Nr.1 </w:t>
      </w:r>
      <w:proofErr w:type="spellStart"/>
      <w:r w:rsidRPr="003B2810">
        <w:rPr>
          <w:color w:val="000000" w:themeColor="text1"/>
          <w:lang w:eastAsia="lv-LV"/>
        </w:rPr>
        <w:t>veidot</w:t>
      </w:r>
      <w:proofErr w:type="spellEnd"/>
      <w:r w:rsidRPr="003B2810">
        <w:rPr>
          <w:color w:val="000000" w:themeColor="text1"/>
          <w:lang w:eastAsia="lv-LV"/>
        </w:rPr>
        <w:t xml:space="preserve"> </w:t>
      </w:r>
      <w:proofErr w:type="spellStart"/>
      <w:r w:rsidRPr="003B2810">
        <w:rPr>
          <w:color w:val="000000" w:themeColor="text1"/>
          <w:lang w:eastAsia="lv-LV"/>
        </w:rPr>
        <w:t>kā</w:t>
      </w:r>
      <w:proofErr w:type="spellEnd"/>
      <w:r w:rsidRPr="003B2810">
        <w:rPr>
          <w:color w:val="000000" w:themeColor="text1"/>
          <w:lang w:eastAsia="lv-LV"/>
        </w:rPr>
        <w:t xml:space="preserve"> </w:t>
      </w:r>
      <w:proofErr w:type="spellStart"/>
      <w:r w:rsidRPr="003B2810">
        <w:rPr>
          <w:color w:val="000000" w:themeColor="text1"/>
          <w:lang w:eastAsia="lv-LV"/>
        </w:rPr>
        <w:t>jaunu</w:t>
      </w:r>
      <w:proofErr w:type="spellEnd"/>
      <w:r w:rsidRPr="003B2810">
        <w:rPr>
          <w:color w:val="000000" w:themeColor="text1"/>
          <w:lang w:eastAsia="lv-LV"/>
        </w:rPr>
        <w:t xml:space="preserve"> </w:t>
      </w:r>
      <w:proofErr w:type="spellStart"/>
      <w:r w:rsidRPr="003B2810">
        <w:rPr>
          <w:color w:val="000000" w:themeColor="text1"/>
          <w:lang w:eastAsia="lv-LV"/>
        </w:rPr>
        <w:t>nekustamo</w:t>
      </w:r>
      <w:proofErr w:type="spellEnd"/>
      <w:r w:rsidRPr="003B2810">
        <w:rPr>
          <w:color w:val="000000" w:themeColor="text1"/>
          <w:lang w:eastAsia="lv-LV"/>
        </w:rPr>
        <w:t xml:space="preserve"> </w:t>
      </w:r>
      <w:proofErr w:type="spellStart"/>
      <w:r w:rsidRPr="0048139D">
        <w:rPr>
          <w:color w:val="000000" w:themeColor="text1"/>
          <w:lang w:eastAsia="lv-LV"/>
        </w:rPr>
        <w:t>īpašumu</w:t>
      </w:r>
      <w:proofErr w:type="spellEnd"/>
      <w:r w:rsidRPr="0048139D">
        <w:rPr>
          <w:color w:val="000000" w:themeColor="text1"/>
          <w:lang w:eastAsia="lv-LV"/>
        </w:rPr>
        <w:t xml:space="preserve">, </w:t>
      </w:r>
      <w:proofErr w:type="spellStart"/>
      <w:r w:rsidRPr="0048139D">
        <w:rPr>
          <w:color w:val="000000" w:themeColor="text1"/>
          <w:lang w:eastAsia="lv-LV"/>
        </w:rPr>
        <w:t>ierakstīt</w:t>
      </w:r>
      <w:proofErr w:type="spellEnd"/>
      <w:r w:rsidRPr="0048139D">
        <w:rPr>
          <w:color w:val="000000" w:themeColor="text1"/>
          <w:lang w:eastAsia="lv-LV"/>
        </w:rPr>
        <w:t xml:space="preserve"> </w:t>
      </w:r>
      <w:proofErr w:type="spellStart"/>
      <w:r w:rsidRPr="0048139D">
        <w:rPr>
          <w:color w:val="000000" w:themeColor="text1"/>
          <w:lang w:eastAsia="lv-LV"/>
        </w:rPr>
        <w:t>Zemesgrāmatā</w:t>
      </w:r>
      <w:proofErr w:type="spellEnd"/>
      <w:r w:rsidRPr="0048139D">
        <w:rPr>
          <w:color w:val="000000" w:themeColor="text1"/>
          <w:lang w:eastAsia="lv-LV"/>
        </w:rPr>
        <w:t xml:space="preserve"> </w:t>
      </w:r>
      <w:proofErr w:type="spellStart"/>
      <w:r w:rsidRPr="0048139D">
        <w:rPr>
          <w:color w:val="000000" w:themeColor="text1"/>
          <w:lang w:eastAsia="lv-LV"/>
        </w:rPr>
        <w:t>uz</w:t>
      </w:r>
      <w:proofErr w:type="spellEnd"/>
      <w:r w:rsidRPr="0048139D">
        <w:rPr>
          <w:color w:val="000000" w:themeColor="text1"/>
          <w:lang w:eastAsia="lv-LV"/>
        </w:rPr>
        <w:t xml:space="preserve"> </w:t>
      </w:r>
      <w:proofErr w:type="spellStart"/>
      <w:r w:rsidRPr="0048139D">
        <w:rPr>
          <w:color w:val="000000" w:themeColor="text1"/>
          <w:lang w:eastAsia="lv-LV"/>
        </w:rPr>
        <w:t>Olaines</w:t>
      </w:r>
      <w:proofErr w:type="spellEnd"/>
      <w:r w:rsidRPr="0048139D">
        <w:rPr>
          <w:color w:val="000000" w:themeColor="text1"/>
          <w:lang w:eastAsia="lv-LV"/>
        </w:rPr>
        <w:t xml:space="preserve"> </w:t>
      </w:r>
      <w:proofErr w:type="spellStart"/>
      <w:r w:rsidRPr="0048139D">
        <w:rPr>
          <w:color w:val="000000" w:themeColor="text1"/>
          <w:lang w:eastAsia="lv-LV"/>
        </w:rPr>
        <w:t>novada</w:t>
      </w:r>
      <w:proofErr w:type="spellEnd"/>
      <w:r w:rsidRPr="0048139D">
        <w:rPr>
          <w:color w:val="000000" w:themeColor="text1"/>
          <w:lang w:eastAsia="lv-LV"/>
        </w:rPr>
        <w:t xml:space="preserve"> </w:t>
      </w:r>
      <w:proofErr w:type="spellStart"/>
      <w:r w:rsidRPr="0048139D">
        <w:rPr>
          <w:color w:val="000000" w:themeColor="text1"/>
          <w:lang w:eastAsia="lv-LV"/>
        </w:rPr>
        <w:t>pašvaldības</w:t>
      </w:r>
      <w:proofErr w:type="spellEnd"/>
      <w:r w:rsidRPr="0048139D">
        <w:rPr>
          <w:color w:val="000000" w:themeColor="text1"/>
          <w:lang w:eastAsia="lv-LV"/>
        </w:rPr>
        <w:t xml:space="preserve"> </w:t>
      </w:r>
      <w:proofErr w:type="spellStart"/>
      <w:r w:rsidRPr="0048139D">
        <w:rPr>
          <w:color w:val="000000" w:themeColor="text1"/>
          <w:lang w:eastAsia="lv-LV"/>
        </w:rPr>
        <w:t>vārda</w:t>
      </w:r>
      <w:proofErr w:type="spellEnd"/>
      <w:r w:rsidRPr="0048139D">
        <w:rPr>
          <w:color w:val="000000" w:themeColor="text1"/>
          <w:lang w:eastAsia="lv-LV"/>
        </w:rPr>
        <w:t>;</w:t>
      </w:r>
    </w:p>
    <w:p w14:paraId="780A81DA" w14:textId="77777777" w:rsidR="002D5DA5" w:rsidRDefault="002D5DA5" w:rsidP="002D5DA5">
      <w:pPr>
        <w:pStyle w:val="ListParagraph"/>
        <w:numPr>
          <w:ilvl w:val="1"/>
          <w:numId w:val="32"/>
        </w:numPr>
        <w:tabs>
          <w:tab w:val="left" w:pos="1276"/>
        </w:tabs>
        <w:spacing w:before="240"/>
        <w:ind w:left="1276" w:right="-766" w:hanging="567"/>
        <w:contextualSpacing/>
        <w:jc w:val="both"/>
        <w:rPr>
          <w:color w:val="000000" w:themeColor="text1"/>
          <w:lang w:eastAsia="lv-LV"/>
        </w:rPr>
      </w:pPr>
      <w:proofErr w:type="spellStart"/>
      <w:r w:rsidRPr="0048139D">
        <w:rPr>
          <w:color w:val="000000" w:themeColor="text1"/>
          <w:lang w:eastAsia="lv-LV"/>
        </w:rPr>
        <w:t>zemes</w:t>
      </w:r>
      <w:proofErr w:type="spellEnd"/>
      <w:r w:rsidRPr="0048139D">
        <w:rPr>
          <w:color w:val="000000" w:themeColor="text1"/>
          <w:lang w:eastAsia="lv-LV"/>
        </w:rPr>
        <w:t xml:space="preserve"> </w:t>
      </w:r>
      <w:proofErr w:type="spellStart"/>
      <w:r w:rsidRPr="0048139D">
        <w:rPr>
          <w:color w:val="000000" w:themeColor="text1"/>
          <w:lang w:eastAsia="lv-LV"/>
        </w:rPr>
        <w:t>ierīcības</w:t>
      </w:r>
      <w:proofErr w:type="spellEnd"/>
      <w:r w:rsidRPr="0048139D">
        <w:rPr>
          <w:color w:val="000000" w:themeColor="text1"/>
          <w:lang w:eastAsia="lv-LV"/>
        </w:rPr>
        <w:t xml:space="preserve"> </w:t>
      </w:r>
      <w:proofErr w:type="spellStart"/>
      <w:r w:rsidRPr="0048139D">
        <w:rPr>
          <w:color w:val="000000" w:themeColor="text1"/>
          <w:lang w:eastAsia="lv-LV"/>
        </w:rPr>
        <w:t>projektā</w:t>
      </w:r>
      <w:proofErr w:type="spellEnd"/>
      <w:r w:rsidRPr="0048139D">
        <w:rPr>
          <w:color w:val="000000" w:themeColor="text1"/>
          <w:lang w:eastAsia="lv-LV"/>
        </w:rPr>
        <w:t xml:space="preserve"> </w:t>
      </w:r>
      <w:proofErr w:type="spellStart"/>
      <w:r w:rsidRPr="0048139D">
        <w:rPr>
          <w:color w:val="000000" w:themeColor="text1"/>
          <w:lang w:eastAsia="lv-LV"/>
        </w:rPr>
        <w:t>precizēt</w:t>
      </w:r>
      <w:proofErr w:type="spellEnd"/>
      <w:r w:rsidRPr="0048139D">
        <w:rPr>
          <w:color w:val="000000" w:themeColor="text1"/>
          <w:lang w:eastAsia="lv-LV"/>
        </w:rPr>
        <w:t xml:space="preserve"> </w:t>
      </w:r>
      <w:proofErr w:type="spellStart"/>
      <w:r w:rsidRPr="0048139D">
        <w:rPr>
          <w:color w:val="000000" w:themeColor="text1"/>
          <w:lang w:eastAsia="lv-LV"/>
        </w:rPr>
        <w:t>apgrūtinājumus</w:t>
      </w:r>
      <w:proofErr w:type="spellEnd"/>
      <w:r>
        <w:rPr>
          <w:color w:val="000000" w:themeColor="text1"/>
          <w:lang w:eastAsia="lv-LV"/>
        </w:rPr>
        <w:t xml:space="preserve"> un to </w:t>
      </w:r>
      <w:proofErr w:type="spellStart"/>
      <w:r>
        <w:rPr>
          <w:color w:val="000000" w:themeColor="text1"/>
          <w:lang w:eastAsia="lv-LV"/>
        </w:rPr>
        <w:t>platības</w:t>
      </w:r>
      <w:proofErr w:type="spellEnd"/>
      <w:r w:rsidRPr="0048139D">
        <w:rPr>
          <w:color w:val="000000" w:themeColor="text1"/>
          <w:lang w:eastAsia="lv-LV"/>
        </w:rPr>
        <w:t>;</w:t>
      </w:r>
    </w:p>
    <w:p w14:paraId="46249117" w14:textId="77777777" w:rsidR="002D5DA5" w:rsidRPr="0048139D" w:rsidRDefault="002D5DA5" w:rsidP="002D5DA5">
      <w:pPr>
        <w:pStyle w:val="ListParagraph"/>
        <w:numPr>
          <w:ilvl w:val="1"/>
          <w:numId w:val="32"/>
        </w:numPr>
        <w:tabs>
          <w:tab w:val="left" w:pos="1276"/>
        </w:tabs>
        <w:spacing w:before="240"/>
        <w:ind w:left="1276" w:right="-766" w:hanging="567"/>
        <w:contextualSpacing/>
        <w:jc w:val="both"/>
        <w:rPr>
          <w:color w:val="000000" w:themeColor="text1"/>
          <w:lang w:eastAsia="lv-LV"/>
        </w:rPr>
      </w:pPr>
      <w:proofErr w:type="spellStart"/>
      <w:r w:rsidRPr="0048139D">
        <w:rPr>
          <w:color w:val="000000" w:themeColor="text1"/>
          <w:lang w:eastAsia="lv-LV"/>
        </w:rPr>
        <w:t>zemes</w:t>
      </w:r>
      <w:proofErr w:type="spellEnd"/>
      <w:r w:rsidRPr="0048139D">
        <w:rPr>
          <w:color w:val="000000" w:themeColor="text1"/>
          <w:lang w:eastAsia="lv-LV"/>
        </w:rPr>
        <w:t xml:space="preserve"> </w:t>
      </w:r>
      <w:proofErr w:type="spellStart"/>
      <w:r w:rsidRPr="0048139D">
        <w:rPr>
          <w:color w:val="000000" w:themeColor="text1"/>
          <w:lang w:eastAsia="lv-LV"/>
        </w:rPr>
        <w:t>ierīcības</w:t>
      </w:r>
      <w:proofErr w:type="spellEnd"/>
      <w:r w:rsidRPr="0048139D">
        <w:rPr>
          <w:color w:val="000000" w:themeColor="text1"/>
          <w:lang w:eastAsia="lv-LV"/>
        </w:rPr>
        <w:t xml:space="preserve"> </w:t>
      </w:r>
      <w:proofErr w:type="spellStart"/>
      <w:r w:rsidRPr="0048139D">
        <w:rPr>
          <w:color w:val="000000" w:themeColor="text1"/>
          <w:lang w:eastAsia="lv-LV"/>
        </w:rPr>
        <w:t>projektā</w:t>
      </w:r>
      <w:proofErr w:type="spellEnd"/>
      <w:r w:rsidRPr="0048139D">
        <w:rPr>
          <w:color w:val="000000" w:themeColor="text1"/>
          <w:lang w:eastAsia="lv-LV"/>
        </w:rPr>
        <w:t xml:space="preserve"> </w:t>
      </w:r>
      <w:proofErr w:type="spellStart"/>
      <w:r w:rsidRPr="0048139D">
        <w:rPr>
          <w:color w:val="000000" w:themeColor="text1"/>
          <w:lang w:eastAsia="lv-LV"/>
        </w:rPr>
        <w:t>noteikt</w:t>
      </w:r>
      <w:proofErr w:type="spellEnd"/>
      <w:r w:rsidRPr="0048139D">
        <w:rPr>
          <w:color w:val="000000" w:themeColor="text1"/>
          <w:lang w:eastAsia="lv-LV"/>
        </w:rPr>
        <w:t xml:space="preserve"> </w:t>
      </w:r>
      <w:proofErr w:type="spellStart"/>
      <w:r w:rsidRPr="0048139D">
        <w:rPr>
          <w:color w:val="000000" w:themeColor="text1"/>
          <w:lang w:eastAsia="lv-LV"/>
        </w:rPr>
        <w:t>plānotos</w:t>
      </w:r>
      <w:proofErr w:type="spellEnd"/>
      <w:r w:rsidRPr="0048139D">
        <w:rPr>
          <w:color w:val="000000" w:themeColor="text1"/>
          <w:lang w:eastAsia="lv-LV"/>
        </w:rPr>
        <w:t xml:space="preserve"> </w:t>
      </w:r>
      <w:proofErr w:type="spellStart"/>
      <w:r w:rsidRPr="0048139D">
        <w:rPr>
          <w:color w:val="000000" w:themeColor="text1"/>
          <w:lang w:eastAsia="lv-LV"/>
        </w:rPr>
        <w:t>zemes</w:t>
      </w:r>
      <w:proofErr w:type="spellEnd"/>
      <w:r w:rsidRPr="0048139D">
        <w:rPr>
          <w:color w:val="000000" w:themeColor="text1"/>
          <w:lang w:eastAsia="lv-LV"/>
        </w:rPr>
        <w:t xml:space="preserve"> </w:t>
      </w:r>
      <w:proofErr w:type="spellStart"/>
      <w:r w:rsidRPr="0048139D">
        <w:rPr>
          <w:color w:val="000000" w:themeColor="text1"/>
          <w:lang w:eastAsia="lv-LV"/>
        </w:rPr>
        <w:t>vienību</w:t>
      </w:r>
      <w:proofErr w:type="spellEnd"/>
      <w:r w:rsidRPr="0048139D">
        <w:rPr>
          <w:color w:val="000000" w:themeColor="text1"/>
          <w:lang w:eastAsia="lv-LV"/>
        </w:rPr>
        <w:t xml:space="preserve"> </w:t>
      </w:r>
      <w:proofErr w:type="spellStart"/>
      <w:r w:rsidRPr="0048139D">
        <w:rPr>
          <w:color w:val="000000" w:themeColor="text1"/>
          <w:lang w:eastAsia="lv-LV"/>
        </w:rPr>
        <w:t>nosaukumus</w:t>
      </w:r>
      <w:proofErr w:type="spellEnd"/>
      <w:r w:rsidRPr="0048139D">
        <w:rPr>
          <w:color w:val="000000" w:themeColor="text1"/>
          <w:lang w:eastAsia="lv-LV"/>
        </w:rPr>
        <w:t xml:space="preserve">, </w:t>
      </w:r>
      <w:proofErr w:type="spellStart"/>
      <w:r w:rsidRPr="0048139D">
        <w:rPr>
          <w:color w:val="000000" w:themeColor="text1"/>
          <w:lang w:eastAsia="lv-LV"/>
        </w:rPr>
        <w:t>nekustamā</w:t>
      </w:r>
      <w:proofErr w:type="spellEnd"/>
      <w:r w:rsidRPr="0048139D">
        <w:rPr>
          <w:color w:val="000000" w:themeColor="text1"/>
          <w:lang w:eastAsia="lv-LV"/>
        </w:rPr>
        <w:t xml:space="preserve"> </w:t>
      </w:r>
      <w:proofErr w:type="spellStart"/>
      <w:r w:rsidRPr="0048139D">
        <w:rPr>
          <w:color w:val="000000" w:themeColor="text1"/>
          <w:lang w:eastAsia="lv-LV"/>
        </w:rPr>
        <w:t>īpašuma</w:t>
      </w:r>
      <w:proofErr w:type="spellEnd"/>
      <w:r w:rsidRPr="0048139D">
        <w:rPr>
          <w:color w:val="000000" w:themeColor="text1"/>
          <w:lang w:eastAsia="lv-LV"/>
        </w:rPr>
        <w:t xml:space="preserve"> </w:t>
      </w:r>
      <w:proofErr w:type="spellStart"/>
      <w:r w:rsidRPr="0048139D">
        <w:rPr>
          <w:color w:val="000000" w:themeColor="text1"/>
          <w:lang w:eastAsia="lv-LV"/>
        </w:rPr>
        <w:t>lietošanas</w:t>
      </w:r>
      <w:proofErr w:type="spellEnd"/>
      <w:r w:rsidRPr="0048139D">
        <w:rPr>
          <w:color w:val="000000" w:themeColor="text1"/>
          <w:lang w:eastAsia="lv-LV"/>
        </w:rPr>
        <w:t xml:space="preserve"> </w:t>
      </w:r>
      <w:proofErr w:type="spellStart"/>
      <w:r w:rsidRPr="0048139D">
        <w:rPr>
          <w:color w:val="000000" w:themeColor="text1"/>
          <w:lang w:eastAsia="lv-LV"/>
        </w:rPr>
        <w:t>mērķus</w:t>
      </w:r>
      <w:proofErr w:type="spellEnd"/>
      <w:r w:rsidRPr="0048139D">
        <w:rPr>
          <w:color w:val="000000" w:themeColor="text1"/>
          <w:lang w:eastAsia="lv-LV"/>
        </w:rPr>
        <w:t xml:space="preserve"> un </w:t>
      </w:r>
      <w:proofErr w:type="spellStart"/>
      <w:r w:rsidRPr="0048139D">
        <w:rPr>
          <w:color w:val="000000" w:themeColor="text1"/>
          <w:lang w:eastAsia="lv-LV"/>
        </w:rPr>
        <w:t>nekustamo</w:t>
      </w:r>
      <w:proofErr w:type="spellEnd"/>
      <w:r w:rsidRPr="0048139D">
        <w:rPr>
          <w:color w:val="000000" w:themeColor="text1"/>
          <w:lang w:eastAsia="lv-LV"/>
        </w:rPr>
        <w:t xml:space="preserve"> </w:t>
      </w:r>
      <w:proofErr w:type="spellStart"/>
      <w:r w:rsidRPr="0048139D">
        <w:rPr>
          <w:color w:val="000000" w:themeColor="text1"/>
          <w:lang w:eastAsia="lv-LV"/>
        </w:rPr>
        <w:t>īpašuma</w:t>
      </w:r>
      <w:proofErr w:type="spellEnd"/>
      <w:r w:rsidRPr="0048139D">
        <w:rPr>
          <w:color w:val="000000" w:themeColor="text1"/>
          <w:lang w:eastAsia="lv-LV"/>
        </w:rPr>
        <w:t xml:space="preserve"> </w:t>
      </w:r>
      <w:proofErr w:type="spellStart"/>
      <w:r w:rsidRPr="0048139D">
        <w:rPr>
          <w:color w:val="000000" w:themeColor="text1"/>
          <w:lang w:eastAsia="lv-LV"/>
        </w:rPr>
        <w:t>lietošanas</w:t>
      </w:r>
      <w:proofErr w:type="spellEnd"/>
      <w:r w:rsidRPr="0048139D">
        <w:rPr>
          <w:color w:val="000000" w:themeColor="text1"/>
          <w:lang w:eastAsia="lv-LV"/>
        </w:rPr>
        <w:t xml:space="preserve"> </w:t>
      </w:r>
      <w:proofErr w:type="spellStart"/>
      <w:r w:rsidRPr="0048139D">
        <w:rPr>
          <w:color w:val="000000" w:themeColor="text1"/>
          <w:lang w:eastAsia="lv-LV"/>
        </w:rPr>
        <w:t>mērķu</w:t>
      </w:r>
      <w:proofErr w:type="spellEnd"/>
      <w:r w:rsidRPr="0048139D">
        <w:rPr>
          <w:color w:val="000000" w:themeColor="text1"/>
          <w:lang w:eastAsia="lv-LV"/>
        </w:rPr>
        <w:t xml:space="preserve"> </w:t>
      </w:r>
      <w:proofErr w:type="spellStart"/>
      <w:r w:rsidRPr="0048139D">
        <w:rPr>
          <w:color w:val="000000" w:themeColor="text1"/>
          <w:lang w:eastAsia="lv-LV"/>
        </w:rPr>
        <w:t>platības</w:t>
      </w:r>
      <w:proofErr w:type="spellEnd"/>
      <w:r w:rsidRPr="0048139D">
        <w:rPr>
          <w:color w:val="000000" w:themeColor="text1"/>
          <w:lang w:eastAsia="lv-LV"/>
        </w:rPr>
        <w:t>.</w:t>
      </w:r>
    </w:p>
    <w:p w14:paraId="03DEF3CE" w14:textId="77777777" w:rsidR="002D5DA5" w:rsidRPr="0048139D" w:rsidRDefault="002D5DA5" w:rsidP="002D5DA5">
      <w:pPr>
        <w:numPr>
          <w:ilvl w:val="0"/>
          <w:numId w:val="32"/>
        </w:numPr>
        <w:ind w:right="-766"/>
        <w:contextualSpacing/>
        <w:jc w:val="both"/>
        <w:rPr>
          <w:color w:val="000000" w:themeColor="text1"/>
        </w:rPr>
      </w:pPr>
      <w:r w:rsidRPr="0048139D">
        <w:rPr>
          <w:color w:val="000000" w:themeColor="text1"/>
        </w:rPr>
        <w:t>Zemes ierīcības projekta izstrādātājam</w:t>
      </w:r>
      <w:r>
        <w:rPr>
          <w:color w:val="000000" w:themeColor="text1"/>
        </w:rPr>
        <w:t>:</w:t>
      </w:r>
    </w:p>
    <w:p w14:paraId="1B3BCE26" w14:textId="77777777" w:rsidR="002D5DA5" w:rsidRDefault="002D5DA5" w:rsidP="002D5DA5">
      <w:pPr>
        <w:numPr>
          <w:ilvl w:val="1"/>
          <w:numId w:val="32"/>
        </w:numPr>
        <w:ind w:left="1134" w:right="-766" w:hanging="425"/>
        <w:contextualSpacing/>
        <w:jc w:val="both"/>
        <w:rPr>
          <w:color w:val="000000" w:themeColor="text1"/>
        </w:rPr>
      </w:pPr>
      <w:r w:rsidRPr="0048139D">
        <w:rPr>
          <w:rFonts w:eastAsia="Calibri"/>
          <w:color w:val="000000" w:themeColor="text1"/>
          <w:bdr w:val="single" w:sz="4" w:space="0" w:color="FFFFFF"/>
        </w:rPr>
        <w:t xml:space="preserve">izstrādāt grafisko daļu </w:t>
      </w:r>
      <w:r w:rsidRPr="0048139D">
        <w:rPr>
          <w:color w:val="000000" w:themeColor="text1"/>
        </w:rPr>
        <w:t>uz aktuāla zemes robežu plāna, tā aktualizācijai, nepieciešamības gadījumā, pieaicināt zemes kadastrālās uzmērīšanas vai ģeodēzisko darbu veikšanā sertificētu personu;</w:t>
      </w:r>
    </w:p>
    <w:p w14:paraId="60605701" w14:textId="77777777" w:rsidR="002D5DA5" w:rsidRPr="009D3D08" w:rsidRDefault="002D5DA5" w:rsidP="002D5DA5">
      <w:pPr>
        <w:numPr>
          <w:ilvl w:val="1"/>
          <w:numId w:val="32"/>
        </w:numPr>
        <w:ind w:left="1134" w:right="-766" w:hanging="425"/>
        <w:contextualSpacing/>
        <w:jc w:val="both"/>
        <w:rPr>
          <w:color w:val="000000" w:themeColor="text1"/>
        </w:rPr>
      </w:pPr>
      <w:r>
        <w:rPr>
          <w:rFonts w:eastAsia="Calibri"/>
          <w:color w:val="000000" w:themeColor="text1"/>
          <w:bdr w:val="single" w:sz="4" w:space="0" w:color="FFFFFF"/>
        </w:rPr>
        <w:t>saņemt VAS “Latvijas Valsts ceļi”, Satiksmes ministrijas, SIA “</w:t>
      </w:r>
      <w:r w:rsidRPr="00117E0E">
        <w:rPr>
          <w:rFonts w:eastAsia="Calibri"/>
          <w:color w:val="000000" w:themeColor="text1"/>
          <w:bdr w:val="single" w:sz="4" w:space="0" w:color="FFFFFF"/>
        </w:rPr>
        <w:t>Eiropas Dzelzce</w:t>
      </w:r>
      <w:r w:rsidRPr="00117E0E">
        <w:rPr>
          <w:rFonts w:eastAsia="Calibri" w:hint="eastAsia"/>
          <w:color w:val="000000" w:themeColor="text1"/>
          <w:bdr w:val="single" w:sz="4" w:space="0" w:color="FFFFFF"/>
        </w:rPr>
        <w:t>ļ</w:t>
      </w:r>
      <w:r w:rsidRPr="00117E0E">
        <w:rPr>
          <w:rFonts w:eastAsia="Calibri"/>
          <w:color w:val="000000" w:themeColor="text1"/>
          <w:bdr w:val="single" w:sz="4" w:space="0" w:color="FFFFFF"/>
        </w:rPr>
        <w:t>a l</w:t>
      </w:r>
      <w:r w:rsidRPr="00117E0E">
        <w:rPr>
          <w:rFonts w:eastAsia="Calibri" w:hint="eastAsia"/>
          <w:color w:val="000000" w:themeColor="text1"/>
          <w:bdr w:val="single" w:sz="4" w:space="0" w:color="FFFFFF"/>
        </w:rPr>
        <w:t>ī</w:t>
      </w:r>
      <w:r w:rsidRPr="00117E0E">
        <w:rPr>
          <w:rFonts w:eastAsia="Calibri"/>
          <w:color w:val="000000" w:themeColor="text1"/>
          <w:bdr w:val="single" w:sz="4" w:space="0" w:color="FFFFFF"/>
        </w:rPr>
        <w:t>nijas</w:t>
      </w:r>
      <w:r>
        <w:rPr>
          <w:rFonts w:eastAsia="Calibri"/>
          <w:color w:val="000000" w:themeColor="text1"/>
          <w:bdr w:val="single" w:sz="4" w:space="0" w:color="FFFFFF"/>
        </w:rPr>
        <w:t>” nosacījumus projekta izstrādei;</w:t>
      </w:r>
    </w:p>
    <w:p w14:paraId="6AF69AFA" w14:textId="77777777" w:rsidR="002D5DA5" w:rsidRPr="00117E0E" w:rsidRDefault="002D5DA5" w:rsidP="002D5DA5">
      <w:pPr>
        <w:numPr>
          <w:ilvl w:val="1"/>
          <w:numId w:val="32"/>
        </w:numPr>
        <w:ind w:left="1134" w:right="-766" w:hanging="425"/>
        <w:contextualSpacing/>
        <w:jc w:val="both"/>
        <w:rPr>
          <w:color w:val="000000" w:themeColor="text1"/>
        </w:rPr>
      </w:pPr>
      <w:r w:rsidRPr="00117E0E">
        <w:rPr>
          <w:color w:val="000000" w:themeColor="text1"/>
        </w:rPr>
        <w:t xml:space="preserve">saskaņot </w:t>
      </w:r>
      <w:r w:rsidRPr="0048139D">
        <w:rPr>
          <w:rFonts w:eastAsia="Calibri"/>
          <w:color w:val="000000" w:themeColor="text1"/>
          <w:bdr w:val="single" w:sz="4" w:space="0" w:color="FFFFFF"/>
        </w:rPr>
        <w:t>zemes ierīcības projektu</w:t>
      </w:r>
      <w:r w:rsidRPr="00117E0E">
        <w:rPr>
          <w:color w:val="000000" w:themeColor="text1"/>
        </w:rPr>
        <w:t xml:space="preserve"> ar nekustamā īpašuma īpašnieku, nomnieku;</w:t>
      </w:r>
    </w:p>
    <w:p w14:paraId="11A44BF4" w14:textId="77777777" w:rsidR="002D5DA5" w:rsidRPr="0048139D" w:rsidRDefault="002D5DA5" w:rsidP="002D5DA5">
      <w:pPr>
        <w:pStyle w:val="ListParagraph"/>
        <w:numPr>
          <w:ilvl w:val="1"/>
          <w:numId w:val="32"/>
        </w:numPr>
        <w:ind w:left="1134" w:right="-766" w:hanging="425"/>
        <w:contextualSpacing/>
        <w:jc w:val="both"/>
        <w:rPr>
          <w:color w:val="000000" w:themeColor="text1"/>
          <w:lang w:eastAsia="lv-LV"/>
        </w:rPr>
      </w:pPr>
      <w:proofErr w:type="spellStart"/>
      <w:r w:rsidRPr="00117E0E">
        <w:rPr>
          <w:color w:val="000000" w:themeColor="text1"/>
          <w:lang w:eastAsia="lv-LV"/>
        </w:rPr>
        <w:t>saskaņot</w:t>
      </w:r>
      <w:proofErr w:type="spellEnd"/>
      <w:r w:rsidRPr="00117E0E">
        <w:rPr>
          <w:color w:val="000000" w:themeColor="text1"/>
          <w:lang w:eastAsia="lv-LV"/>
        </w:rPr>
        <w:t xml:space="preserve"> </w:t>
      </w:r>
      <w:proofErr w:type="spellStart"/>
      <w:r w:rsidRPr="0048139D">
        <w:rPr>
          <w:rFonts w:eastAsia="Calibri"/>
          <w:color w:val="000000" w:themeColor="text1"/>
          <w:bdr w:val="single" w:sz="4" w:space="0" w:color="FFFFFF"/>
          <w:lang w:eastAsia="lv-LV"/>
        </w:rPr>
        <w:t>zemes</w:t>
      </w:r>
      <w:proofErr w:type="spellEnd"/>
      <w:r w:rsidRPr="0048139D">
        <w:rPr>
          <w:rFonts w:eastAsia="Calibri"/>
          <w:color w:val="000000" w:themeColor="text1"/>
          <w:bdr w:val="single" w:sz="4" w:space="0" w:color="FFFFFF"/>
          <w:lang w:eastAsia="lv-LV"/>
        </w:rPr>
        <w:t xml:space="preserve"> </w:t>
      </w:r>
      <w:proofErr w:type="spellStart"/>
      <w:r w:rsidRPr="0048139D">
        <w:rPr>
          <w:rFonts w:eastAsia="Calibri"/>
          <w:color w:val="000000" w:themeColor="text1"/>
          <w:bdr w:val="single" w:sz="4" w:space="0" w:color="FFFFFF"/>
          <w:lang w:eastAsia="lv-LV"/>
        </w:rPr>
        <w:t>ierīcības</w:t>
      </w:r>
      <w:proofErr w:type="spellEnd"/>
      <w:r w:rsidRPr="0048139D">
        <w:rPr>
          <w:rFonts w:eastAsia="Calibri"/>
          <w:color w:val="000000" w:themeColor="text1"/>
          <w:bdr w:val="single" w:sz="4" w:space="0" w:color="FFFFFF"/>
          <w:lang w:eastAsia="lv-LV"/>
        </w:rPr>
        <w:t xml:space="preserve"> </w:t>
      </w:r>
      <w:proofErr w:type="spellStart"/>
      <w:r w:rsidRPr="0048139D">
        <w:rPr>
          <w:rFonts w:eastAsia="Calibri"/>
          <w:color w:val="000000" w:themeColor="text1"/>
          <w:bdr w:val="single" w:sz="4" w:space="0" w:color="FFFFFF"/>
          <w:lang w:eastAsia="lv-LV"/>
        </w:rPr>
        <w:t>projektu</w:t>
      </w:r>
      <w:proofErr w:type="spellEnd"/>
      <w:r w:rsidRPr="00117E0E">
        <w:rPr>
          <w:color w:val="000000" w:themeColor="text1"/>
          <w:lang w:eastAsia="lv-LV"/>
        </w:rPr>
        <w:t xml:space="preserve"> </w:t>
      </w:r>
      <w:proofErr w:type="spellStart"/>
      <w:r w:rsidRPr="00117E0E">
        <w:rPr>
          <w:color w:val="000000" w:themeColor="text1"/>
          <w:lang w:eastAsia="lv-LV"/>
        </w:rPr>
        <w:t>ar</w:t>
      </w:r>
      <w:proofErr w:type="spellEnd"/>
      <w:r w:rsidRPr="00117E0E">
        <w:rPr>
          <w:color w:val="000000" w:themeColor="text1"/>
          <w:lang w:eastAsia="lv-LV"/>
        </w:rPr>
        <w:t xml:space="preserve"> VAS </w:t>
      </w:r>
      <w:r w:rsidRPr="00117E0E">
        <w:rPr>
          <w:rFonts w:eastAsia="Calibri"/>
          <w:color w:val="000000" w:themeColor="text1"/>
          <w:bdr w:val="single" w:sz="4" w:space="0" w:color="FFFFFF"/>
          <w:lang w:eastAsia="lv-LV"/>
        </w:rPr>
        <w:t>“</w:t>
      </w:r>
      <w:proofErr w:type="spellStart"/>
      <w:r w:rsidRPr="00117E0E">
        <w:rPr>
          <w:rFonts w:eastAsia="Calibri"/>
          <w:color w:val="000000" w:themeColor="text1"/>
          <w:bdr w:val="single" w:sz="4" w:space="0" w:color="FFFFFF"/>
          <w:lang w:eastAsia="lv-LV"/>
        </w:rPr>
        <w:t>Latvijas</w:t>
      </w:r>
      <w:proofErr w:type="spellEnd"/>
      <w:r w:rsidRPr="00117E0E">
        <w:rPr>
          <w:rFonts w:eastAsia="Calibri"/>
          <w:color w:val="000000" w:themeColor="text1"/>
          <w:bdr w:val="single" w:sz="4" w:space="0" w:color="FFFFFF"/>
          <w:lang w:eastAsia="lv-LV"/>
        </w:rPr>
        <w:t xml:space="preserve"> </w:t>
      </w:r>
      <w:proofErr w:type="spellStart"/>
      <w:r w:rsidRPr="00117E0E">
        <w:rPr>
          <w:rFonts w:eastAsia="Calibri"/>
          <w:color w:val="000000" w:themeColor="text1"/>
          <w:bdr w:val="single" w:sz="4" w:space="0" w:color="FFFFFF"/>
          <w:lang w:eastAsia="lv-LV"/>
        </w:rPr>
        <w:t>Valsts</w:t>
      </w:r>
      <w:proofErr w:type="spellEnd"/>
      <w:r w:rsidRPr="00117E0E">
        <w:rPr>
          <w:rFonts w:eastAsia="Calibri"/>
          <w:color w:val="000000" w:themeColor="text1"/>
          <w:bdr w:val="single" w:sz="4" w:space="0" w:color="FFFFFF"/>
          <w:lang w:eastAsia="lv-LV"/>
        </w:rPr>
        <w:t xml:space="preserve"> </w:t>
      </w:r>
      <w:proofErr w:type="spellStart"/>
      <w:r w:rsidRPr="00117E0E">
        <w:rPr>
          <w:rFonts w:eastAsia="Calibri"/>
          <w:color w:val="000000" w:themeColor="text1"/>
          <w:bdr w:val="single" w:sz="4" w:space="0" w:color="FFFFFF"/>
          <w:lang w:eastAsia="lv-LV"/>
        </w:rPr>
        <w:t>ceļi</w:t>
      </w:r>
      <w:proofErr w:type="spellEnd"/>
      <w:r w:rsidRPr="00117E0E">
        <w:rPr>
          <w:rFonts w:eastAsia="Calibri"/>
          <w:color w:val="000000" w:themeColor="text1"/>
          <w:bdr w:val="single" w:sz="4" w:space="0" w:color="FFFFFF"/>
          <w:lang w:eastAsia="lv-LV"/>
        </w:rPr>
        <w:t xml:space="preserve">”, </w:t>
      </w:r>
      <w:proofErr w:type="spellStart"/>
      <w:r w:rsidRPr="00117E0E">
        <w:rPr>
          <w:rFonts w:eastAsia="Calibri"/>
          <w:color w:val="000000" w:themeColor="text1"/>
          <w:bdr w:val="single" w:sz="4" w:space="0" w:color="FFFFFF"/>
          <w:lang w:eastAsia="lv-LV"/>
        </w:rPr>
        <w:t>Satiksmes</w:t>
      </w:r>
      <w:proofErr w:type="spellEnd"/>
      <w:r w:rsidRPr="00117E0E">
        <w:rPr>
          <w:rFonts w:eastAsia="Calibri"/>
          <w:color w:val="000000" w:themeColor="text1"/>
          <w:bdr w:val="single" w:sz="4" w:space="0" w:color="FFFFFF"/>
          <w:lang w:eastAsia="lv-LV"/>
        </w:rPr>
        <w:t xml:space="preserve"> </w:t>
      </w:r>
      <w:proofErr w:type="spellStart"/>
      <w:r w:rsidRPr="00117E0E">
        <w:rPr>
          <w:rFonts w:eastAsia="Calibri"/>
          <w:color w:val="000000" w:themeColor="text1"/>
          <w:bdr w:val="single" w:sz="4" w:space="0" w:color="FFFFFF"/>
          <w:lang w:eastAsia="lv-LV"/>
        </w:rPr>
        <w:t>ministriju</w:t>
      </w:r>
      <w:proofErr w:type="spellEnd"/>
      <w:r>
        <w:rPr>
          <w:rFonts w:eastAsia="Calibri"/>
          <w:color w:val="000000" w:themeColor="text1"/>
          <w:bdr w:val="single" w:sz="4" w:space="0" w:color="FFFFFF"/>
          <w:lang w:eastAsia="lv-LV"/>
        </w:rPr>
        <w:t>, SIA “</w:t>
      </w:r>
      <w:proofErr w:type="spellStart"/>
      <w:r w:rsidRPr="00117E0E">
        <w:rPr>
          <w:rFonts w:eastAsia="Calibri"/>
          <w:color w:val="000000" w:themeColor="text1"/>
          <w:bdr w:val="single" w:sz="4" w:space="0" w:color="FFFFFF"/>
          <w:lang w:eastAsia="lv-LV"/>
        </w:rPr>
        <w:t>Eiropas</w:t>
      </w:r>
      <w:proofErr w:type="spellEnd"/>
      <w:r w:rsidRPr="00117E0E">
        <w:rPr>
          <w:rFonts w:eastAsia="Calibri"/>
          <w:color w:val="000000" w:themeColor="text1"/>
          <w:bdr w:val="single" w:sz="4" w:space="0" w:color="FFFFFF"/>
          <w:lang w:eastAsia="lv-LV"/>
        </w:rPr>
        <w:t xml:space="preserve"> </w:t>
      </w:r>
      <w:proofErr w:type="spellStart"/>
      <w:r w:rsidRPr="00117E0E">
        <w:rPr>
          <w:rFonts w:eastAsia="Calibri"/>
          <w:color w:val="000000" w:themeColor="text1"/>
          <w:bdr w:val="single" w:sz="4" w:space="0" w:color="FFFFFF"/>
          <w:lang w:eastAsia="lv-LV"/>
        </w:rPr>
        <w:t>Dzelzce</w:t>
      </w:r>
      <w:r w:rsidRPr="00117E0E">
        <w:rPr>
          <w:rFonts w:eastAsia="Calibri" w:hint="eastAsia"/>
          <w:color w:val="000000" w:themeColor="text1"/>
          <w:bdr w:val="single" w:sz="4" w:space="0" w:color="FFFFFF"/>
          <w:lang w:eastAsia="lv-LV"/>
        </w:rPr>
        <w:t>ļ</w:t>
      </w:r>
      <w:r w:rsidRPr="00117E0E">
        <w:rPr>
          <w:rFonts w:eastAsia="Calibri"/>
          <w:color w:val="000000" w:themeColor="text1"/>
          <w:bdr w:val="single" w:sz="4" w:space="0" w:color="FFFFFF"/>
          <w:lang w:eastAsia="lv-LV"/>
        </w:rPr>
        <w:t>a</w:t>
      </w:r>
      <w:proofErr w:type="spellEnd"/>
      <w:r w:rsidRPr="00117E0E">
        <w:rPr>
          <w:rFonts w:eastAsia="Calibri"/>
          <w:color w:val="000000" w:themeColor="text1"/>
          <w:bdr w:val="single" w:sz="4" w:space="0" w:color="FFFFFF"/>
          <w:lang w:eastAsia="lv-LV"/>
        </w:rPr>
        <w:t xml:space="preserve"> </w:t>
      </w:r>
      <w:proofErr w:type="spellStart"/>
      <w:r w:rsidRPr="00117E0E">
        <w:rPr>
          <w:rFonts w:eastAsia="Calibri"/>
          <w:color w:val="000000" w:themeColor="text1"/>
          <w:bdr w:val="single" w:sz="4" w:space="0" w:color="FFFFFF"/>
          <w:lang w:eastAsia="lv-LV"/>
        </w:rPr>
        <w:t>l</w:t>
      </w:r>
      <w:r w:rsidRPr="00117E0E">
        <w:rPr>
          <w:rFonts w:eastAsia="Calibri" w:hint="eastAsia"/>
          <w:color w:val="000000" w:themeColor="text1"/>
          <w:bdr w:val="single" w:sz="4" w:space="0" w:color="FFFFFF"/>
          <w:lang w:eastAsia="lv-LV"/>
        </w:rPr>
        <w:t>ī</w:t>
      </w:r>
      <w:r w:rsidRPr="00117E0E">
        <w:rPr>
          <w:rFonts w:eastAsia="Calibri"/>
          <w:color w:val="000000" w:themeColor="text1"/>
          <w:bdr w:val="single" w:sz="4" w:space="0" w:color="FFFFFF"/>
          <w:lang w:eastAsia="lv-LV"/>
        </w:rPr>
        <w:t>nijas</w:t>
      </w:r>
      <w:proofErr w:type="spellEnd"/>
      <w:proofErr w:type="gramStart"/>
      <w:r>
        <w:rPr>
          <w:rFonts w:eastAsia="Calibri"/>
          <w:color w:val="000000" w:themeColor="text1"/>
          <w:bdr w:val="single" w:sz="4" w:space="0" w:color="FFFFFF"/>
          <w:lang w:eastAsia="lv-LV"/>
        </w:rPr>
        <w:t xml:space="preserve">”,  </w:t>
      </w:r>
      <w:r w:rsidRPr="0048139D">
        <w:rPr>
          <w:color w:val="000000" w:themeColor="text1"/>
          <w:lang w:eastAsia="lv-LV"/>
        </w:rPr>
        <w:t>SIA</w:t>
      </w:r>
      <w:proofErr w:type="gramEnd"/>
      <w:r w:rsidRPr="0048139D">
        <w:rPr>
          <w:color w:val="000000" w:themeColor="text1"/>
          <w:lang w:eastAsia="lv-LV"/>
        </w:rPr>
        <w:t xml:space="preserve"> “</w:t>
      </w:r>
      <w:proofErr w:type="spellStart"/>
      <w:r w:rsidRPr="0048139D">
        <w:rPr>
          <w:color w:val="000000" w:themeColor="text1"/>
          <w:lang w:eastAsia="lv-LV"/>
        </w:rPr>
        <w:t>Zemkopības</w:t>
      </w:r>
      <w:proofErr w:type="spellEnd"/>
      <w:r w:rsidRPr="0048139D">
        <w:rPr>
          <w:color w:val="000000" w:themeColor="text1"/>
          <w:lang w:eastAsia="lv-LV"/>
        </w:rPr>
        <w:t xml:space="preserve"> </w:t>
      </w:r>
      <w:proofErr w:type="spellStart"/>
      <w:r w:rsidRPr="0048139D">
        <w:rPr>
          <w:color w:val="000000" w:themeColor="text1"/>
          <w:lang w:eastAsia="lv-LV"/>
        </w:rPr>
        <w:t>ministrijas</w:t>
      </w:r>
      <w:proofErr w:type="spellEnd"/>
      <w:r w:rsidRPr="0048139D">
        <w:rPr>
          <w:color w:val="000000" w:themeColor="text1"/>
          <w:lang w:eastAsia="lv-LV"/>
        </w:rPr>
        <w:t xml:space="preserve"> </w:t>
      </w:r>
      <w:proofErr w:type="spellStart"/>
      <w:r w:rsidRPr="0048139D">
        <w:rPr>
          <w:color w:val="000000" w:themeColor="text1"/>
          <w:lang w:eastAsia="lv-LV"/>
        </w:rPr>
        <w:t>nekustamie</w:t>
      </w:r>
      <w:proofErr w:type="spellEnd"/>
      <w:r w:rsidRPr="0048139D">
        <w:rPr>
          <w:color w:val="000000" w:themeColor="text1"/>
          <w:lang w:eastAsia="lv-LV"/>
        </w:rPr>
        <w:t xml:space="preserve"> </w:t>
      </w:r>
      <w:proofErr w:type="spellStart"/>
      <w:r w:rsidRPr="0048139D">
        <w:rPr>
          <w:color w:val="000000" w:themeColor="text1"/>
          <w:lang w:eastAsia="lv-LV"/>
        </w:rPr>
        <w:t>īpašumi</w:t>
      </w:r>
      <w:proofErr w:type="spellEnd"/>
      <w:r w:rsidRPr="0048139D">
        <w:rPr>
          <w:color w:val="000000" w:themeColor="text1"/>
          <w:lang w:eastAsia="lv-LV"/>
        </w:rPr>
        <w:t>”</w:t>
      </w:r>
      <w:r>
        <w:rPr>
          <w:color w:val="000000" w:themeColor="text1"/>
          <w:lang w:eastAsia="lv-LV"/>
        </w:rPr>
        <w:t xml:space="preserve"> </w:t>
      </w:r>
      <w:r w:rsidRPr="0048139D">
        <w:rPr>
          <w:color w:val="000000" w:themeColor="text1"/>
          <w:lang w:eastAsia="lv-LV"/>
        </w:rPr>
        <w:t xml:space="preserve">un </w:t>
      </w:r>
      <w:proofErr w:type="spellStart"/>
      <w:r w:rsidRPr="0048139D">
        <w:rPr>
          <w:color w:val="000000" w:themeColor="text1"/>
          <w:lang w:eastAsia="lv-LV"/>
        </w:rPr>
        <w:t>zemes</w:t>
      </w:r>
      <w:proofErr w:type="spellEnd"/>
      <w:r w:rsidRPr="0048139D">
        <w:rPr>
          <w:color w:val="000000" w:themeColor="text1"/>
          <w:lang w:eastAsia="lv-LV"/>
        </w:rPr>
        <w:t xml:space="preserve"> </w:t>
      </w:r>
      <w:proofErr w:type="spellStart"/>
      <w:r w:rsidRPr="0048139D">
        <w:rPr>
          <w:color w:val="000000" w:themeColor="text1"/>
          <w:lang w:eastAsia="lv-LV"/>
        </w:rPr>
        <w:t>vienībā</w:t>
      </w:r>
      <w:proofErr w:type="spellEnd"/>
      <w:r w:rsidRPr="0048139D">
        <w:rPr>
          <w:color w:val="000000" w:themeColor="text1"/>
          <w:lang w:eastAsia="lv-LV"/>
        </w:rPr>
        <w:t xml:space="preserve"> </w:t>
      </w:r>
      <w:proofErr w:type="spellStart"/>
      <w:r w:rsidRPr="0048139D">
        <w:rPr>
          <w:color w:val="000000" w:themeColor="text1"/>
          <w:lang w:eastAsia="lv-LV"/>
        </w:rPr>
        <w:t>esošo</w:t>
      </w:r>
      <w:proofErr w:type="spellEnd"/>
      <w:r w:rsidRPr="0048139D">
        <w:rPr>
          <w:color w:val="000000" w:themeColor="text1"/>
          <w:lang w:eastAsia="lv-LV"/>
        </w:rPr>
        <w:t xml:space="preserve"> </w:t>
      </w:r>
      <w:proofErr w:type="spellStart"/>
      <w:r w:rsidRPr="0048139D">
        <w:rPr>
          <w:color w:val="000000" w:themeColor="text1"/>
          <w:lang w:eastAsia="lv-LV"/>
        </w:rPr>
        <w:t>inženierkomunikāciju</w:t>
      </w:r>
      <w:proofErr w:type="spellEnd"/>
      <w:r w:rsidRPr="0048139D">
        <w:rPr>
          <w:color w:val="000000" w:themeColor="text1"/>
          <w:lang w:eastAsia="lv-LV"/>
        </w:rPr>
        <w:t xml:space="preserve"> </w:t>
      </w:r>
      <w:proofErr w:type="spellStart"/>
      <w:r w:rsidRPr="0048139D">
        <w:rPr>
          <w:color w:val="000000" w:themeColor="text1"/>
          <w:lang w:eastAsia="lv-LV"/>
        </w:rPr>
        <w:t>uzturētājiem</w:t>
      </w:r>
      <w:proofErr w:type="spellEnd"/>
      <w:r w:rsidRPr="0048139D">
        <w:rPr>
          <w:color w:val="000000" w:themeColor="text1"/>
          <w:lang w:eastAsia="lv-LV"/>
        </w:rPr>
        <w:t>;</w:t>
      </w:r>
    </w:p>
    <w:p w14:paraId="67028F1A" w14:textId="77777777" w:rsidR="002D5DA5" w:rsidRPr="0048139D" w:rsidRDefault="002D5DA5" w:rsidP="002D5DA5">
      <w:pPr>
        <w:numPr>
          <w:ilvl w:val="1"/>
          <w:numId w:val="32"/>
        </w:numPr>
        <w:ind w:left="1134" w:right="-766" w:hanging="425"/>
        <w:contextualSpacing/>
        <w:jc w:val="both"/>
        <w:rPr>
          <w:color w:val="000000" w:themeColor="text1"/>
        </w:rPr>
      </w:pPr>
      <w:r w:rsidRPr="0048139D">
        <w:rPr>
          <w:color w:val="000000" w:themeColor="text1"/>
        </w:rPr>
        <w:t>iesniegt grafisko daļu un paskaidrojuma rakstu Olaines novada pašvaldības būvvaldē saskaņošanai pirms lēmuma 2.</w:t>
      </w:r>
      <w:r>
        <w:rPr>
          <w:color w:val="000000" w:themeColor="text1"/>
        </w:rPr>
        <w:t>6</w:t>
      </w:r>
      <w:r w:rsidRPr="0048139D">
        <w:rPr>
          <w:color w:val="000000" w:themeColor="text1"/>
        </w:rPr>
        <w:t>. apakšpunkta izpildes;</w:t>
      </w:r>
    </w:p>
    <w:p w14:paraId="6838D2E0" w14:textId="77777777" w:rsidR="002D5DA5" w:rsidRPr="0048139D" w:rsidRDefault="002D5DA5" w:rsidP="002D5DA5">
      <w:pPr>
        <w:numPr>
          <w:ilvl w:val="1"/>
          <w:numId w:val="32"/>
        </w:numPr>
        <w:ind w:left="1134" w:right="-766" w:hanging="425"/>
        <w:contextualSpacing/>
        <w:jc w:val="both"/>
        <w:rPr>
          <w:color w:val="000000" w:themeColor="text1"/>
        </w:rPr>
      </w:pPr>
      <w:r w:rsidRPr="0048139D">
        <w:rPr>
          <w:color w:val="000000" w:themeColor="text1"/>
        </w:rPr>
        <w:t xml:space="preserve">reģistrēt </w:t>
      </w:r>
      <w:r w:rsidRPr="0048139D">
        <w:rPr>
          <w:rFonts w:eastAsia="Calibri"/>
          <w:color w:val="000000" w:themeColor="text1"/>
          <w:bdr w:val="single" w:sz="4" w:space="0" w:color="FFFFFF"/>
        </w:rPr>
        <w:t>zemes ierīcības projektu</w:t>
      </w:r>
      <w:r w:rsidRPr="0048139D">
        <w:rPr>
          <w:color w:val="000000" w:themeColor="text1"/>
        </w:rPr>
        <w:t xml:space="preserve"> SIA “Mērniecības Datu Centrs” </w:t>
      </w:r>
      <w:r w:rsidRPr="00337D65">
        <w:rPr>
          <w:color w:val="000000" w:themeColor="text1"/>
        </w:rPr>
        <w:t>Sp</w:t>
      </w:r>
      <w:r w:rsidRPr="00337D65">
        <w:rPr>
          <w:rFonts w:hint="eastAsia"/>
          <w:color w:val="000000" w:themeColor="text1"/>
        </w:rPr>
        <w:t>ā</w:t>
      </w:r>
      <w:r w:rsidRPr="00337D65">
        <w:rPr>
          <w:color w:val="000000" w:themeColor="text1"/>
        </w:rPr>
        <w:t>res iela 18 k-2, R</w:t>
      </w:r>
      <w:r w:rsidRPr="00337D65">
        <w:rPr>
          <w:rFonts w:hint="eastAsia"/>
          <w:color w:val="000000" w:themeColor="text1"/>
        </w:rPr>
        <w:t>ī</w:t>
      </w:r>
      <w:r w:rsidRPr="00337D65">
        <w:rPr>
          <w:color w:val="000000" w:themeColor="text1"/>
        </w:rPr>
        <w:t>ga, LV-1002</w:t>
      </w:r>
      <w:r w:rsidRPr="0048139D">
        <w:rPr>
          <w:color w:val="000000" w:themeColor="text1"/>
        </w:rPr>
        <w:t xml:space="preserve">, tālr. 67496833 vai 28633927, e-pasts </w:t>
      </w:r>
      <w:hyperlink r:id="rId16" w:history="1">
        <w:r w:rsidRPr="0048139D">
          <w:rPr>
            <w:color w:val="000000" w:themeColor="text1"/>
          </w:rPr>
          <w:t>infodati@mdc.lv</w:t>
        </w:r>
      </w:hyperlink>
      <w:r w:rsidRPr="0048139D">
        <w:rPr>
          <w:color w:val="000000" w:themeColor="text1"/>
        </w:rPr>
        <w:t>;</w:t>
      </w:r>
    </w:p>
    <w:p w14:paraId="66FED3EF" w14:textId="77777777" w:rsidR="002D5DA5" w:rsidRPr="00702C3F" w:rsidRDefault="002D5DA5" w:rsidP="002D5DA5">
      <w:pPr>
        <w:numPr>
          <w:ilvl w:val="1"/>
          <w:numId w:val="32"/>
        </w:numPr>
        <w:ind w:left="1134" w:right="-766" w:hanging="425"/>
        <w:contextualSpacing/>
        <w:jc w:val="both"/>
      </w:pPr>
      <w:r w:rsidRPr="0048139D">
        <w:rPr>
          <w:color w:val="000000" w:themeColor="text1"/>
          <w:lang w:eastAsia="x-none"/>
        </w:rPr>
        <w:t>iesniegt</w:t>
      </w:r>
      <w:r>
        <w:rPr>
          <w:color w:val="000000" w:themeColor="text1"/>
          <w:lang w:eastAsia="x-none"/>
        </w:rPr>
        <w:t xml:space="preserve"> </w:t>
      </w:r>
      <w:r w:rsidRPr="00702C3F">
        <w:t>Olaines novada pašvaldības būvvaldei</w:t>
      </w:r>
      <w:r w:rsidRPr="00702C3F">
        <w:rPr>
          <w:lang w:eastAsia="x-none"/>
        </w:rPr>
        <w:t xml:space="preserve"> zemes ierīcības projekta dokumentāciju pēc 2.6. apakšpunkta izpildes – tā virzīšanai uz Olaines novada pašvaldības domi, administratīvā akta izdošanai par zemes ierīcības projekta apstiprināšanu.</w:t>
      </w:r>
    </w:p>
    <w:p w14:paraId="59155BA1" w14:textId="77777777" w:rsidR="002D5DA5" w:rsidRPr="0048139D" w:rsidRDefault="002D5DA5" w:rsidP="002D5DA5">
      <w:pPr>
        <w:pStyle w:val="ListParagraph"/>
        <w:numPr>
          <w:ilvl w:val="0"/>
          <w:numId w:val="32"/>
        </w:numPr>
        <w:ind w:right="-766"/>
        <w:contextualSpacing/>
        <w:jc w:val="both"/>
        <w:rPr>
          <w:color w:val="000000" w:themeColor="text1"/>
          <w:lang w:eastAsia="lv-LV"/>
        </w:rPr>
      </w:pPr>
      <w:proofErr w:type="spellStart"/>
      <w:r w:rsidRPr="00702C3F">
        <w:rPr>
          <w:lang w:eastAsia="lv-LV"/>
        </w:rPr>
        <w:t>Noteikt</w:t>
      </w:r>
      <w:proofErr w:type="spellEnd"/>
      <w:r w:rsidRPr="00702C3F">
        <w:rPr>
          <w:lang w:eastAsia="lv-LV"/>
        </w:rPr>
        <w:t xml:space="preserve">, ka </w:t>
      </w:r>
      <w:proofErr w:type="spellStart"/>
      <w:r w:rsidRPr="00702C3F">
        <w:rPr>
          <w:lang w:eastAsia="lv-LV"/>
        </w:rPr>
        <w:t>zemes</w:t>
      </w:r>
      <w:proofErr w:type="spellEnd"/>
      <w:r w:rsidRPr="00702C3F">
        <w:rPr>
          <w:lang w:eastAsia="lv-LV"/>
        </w:rPr>
        <w:t xml:space="preserve"> </w:t>
      </w:r>
      <w:proofErr w:type="spellStart"/>
      <w:r w:rsidRPr="00702C3F">
        <w:rPr>
          <w:lang w:eastAsia="lv-LV"/>
        </w:rPr>
        <w:t>ierīcības</w:t>
      </w:r>
      <w:proofErr w:type="spellEnd"/>
      <w:r w:rsidRPr="00702C3F">
        <w:rPr>
          <w:lang w:eastAsia="lv-LV"/>
        </w:rPr>
        <w:t xml:space="preserve"> </w:t>
      </w:r>
      <w:proofErr w:type="spellStart"/>
      <w:r w:rsidRPr="00702C3F">
        <w:rPr>
          <w:lang w:eastAsia="lv-LV"/>
        </w:rPr>
        <w:t>projekta</w:t>
      </w:r>
      <w:proofErr w:type="spellEnd"/>
      <w:r w:rsidRPr="00702C3F">
        <w:rPr>
          <w:lang w:eastAsia="lv-LV"/>
        </w:rPr>
        <w:t xml:space="preserve"> </w:t>
      </w:r>
      <w:proofErr w:type="spellStart"/>
      <w:r w:rsidRPr="00702C3F">
        <w:rPr>
          <w:lang w:eastAsia="lv-LV"/>
        </w:rPr>
        <w:t>izstrādi</w:t>
      </w:r>
      <w:proofErr w:type="spellEnd"/>
      <w:r w:rsidRPr="00702C3F">
        <w:rPr>
          <w:lang w:eastAsia="lv-LV"/>
        </w:rPr>
        <w:t xml:space="preserve"> </w:t>
      </w:r>
      <w:proofErr w:type="spellStart"/>
      <w:r w:rsidRPr="00702C3F">
        <w:rPr>
          <w:lang w:eastAsia="lv-LV"/>
        </w:rPr>
        <w:t>veic</w:t>
      </w:r>
      <w:proofErr w:type="spellEnd"/>
      <w:r w:rsidRPr="00702C3F">
        <w:rPr>
          <w:lang w:eastAsia="lv-LV"/>
        </w:rPr>
        <w:t xml:space="preserve"> </w:t>
      </w:r>
      <w:proofErr w:type="spellStart"/>
      <w:r w:rsidRPr="00702C3F">
        <w:rPr>
          <w:lang w:eastAsia="lv-LV"/>
        </w:rPr>
        <w:t>juridiskā</w:t>
      </w:r>
      <w:proofErr w:type="spellEnd"/>
      <w:r w:rsidRPr="00702C3F">
        <w:rPr>
          <w:lang w:eastAsia="lv-LV"/>
        </w:rPr>
        <w:t xml:space="preserve"> persona - SIA </w:t>
      </w:r>
      <w:r w:rsidRPr="00702C3F">
        <w:rPr>
          <w:rFonts w:hint="eastAsia"/>
          <w:lang w:eastAsia="lv-LV"/>
        </w:rPr>
        <w:t>“</w:t>
      </w:r>
      <w:proofErr w:type="spellStart"/>
      <w:r w:rsidRPr="00702C3F">
        <w:rPr>
          <w:lang w:eastAsia="lv-LV"/>
        </w:rPr>
        <w:t>Birznieki</w:t>
      </w:r>
      <w:proofErr w:type="spellEnd"/>
      <w:r w:rsidRPr="00702C3F">
        <w:rPr>
          <w:lang w:eastAsia="lv-LV"/>
        </w:rPr>
        <w:t xml:space="preserve"> Industrial Solutions</w:t>
      </w:r>
      <w:r w:rsidRPr="00702C3F">
        <w:rPr>
          <w:rFonts w:hint="eastAsia"/>
          <w:lang w:eastAsia="lv-LV"/>
        </w:rPr>
        <w:t>”</w:t>
      </w:r>
      <w:r w:rsidRPr="00702C3F">
        <w:rPr>
          <w:lang w:eastAsia="lv-LV"/>
        </w:rPr>
        <w:t xml:space="preserve"> </w:t>
      </w:r>
      <w:proofErr w:type="spellStart"/>
      <w:r w:rsidRPr="00702C3F">
        <w:rPr>
          <w:lang w:eastAsia="lv-LV"/>
        </w:rPr>
        <w:t>atbilstoši</w:t>
      </w:r>
      <w:proofErr w:type="spellEnd"/>
      <w:r w:rsidRPr="00702C3F">
        <w:rPr>
          <w:lang w:eastAsia="lv-LV"/>
        </w:rPr>
        <w:t xml:space="preserve"> </w:t>
      </w:r>
      <w:proofErr w:type="spellStart"/>
      <w:r w:rsidRPr="00AD474A">
        <w:rPr>
          <w:color w:val="000000" w:themeColor="text1"/>
          <w:lang w:eastAsia="lv-LV"/>
        </w:rPr>
        <w:t>Olaines</w:t>
      </w:r>
      <w:proofErr w:type="spellEnd"/>
      <w:r w:rsidRPr="00AD474A">
        <w:rPr>
          <w:color w:val="000000" w:themeColor="text1"/>
          <w:lang w:eastAsia="lv-LV"/>
        </w:rPr>
        <w:t xml:space="preserve"> </w:t>
      </w:r>
      <w:proofErr w:type="spellStart"/>
      <w:r w:rsidRPr="00AD474A">
        <w:rPr>
          <w:color w:val="000000" w:themeColor="text1"/>
          <w:lang w:eastAsia="lv-LV"/>
        </w:rPr>
        <w:t>novada</w:t>
      </w:r>
      <w:proofErr w:type="spellEnd"/>
      <w:r w:rsidRPr="00AD474A">
        <w:rPr>
          <w:color w:val="000000" w:themeColor="text1"/>
          <w:lang w:eastAsia="lv-LV"/>
        </w:rPr>
        <w:t xml:space="preserve"> </w:t>
      </w:r>
      <w:proofErr w:type="spellStart"/>
      <w:r w:rsidRPr="00AD474A">
        <w:rPr>
          <w:color w:val="000000" w:themeColor="text1"/>
          <w:lang w:eastAsia="lv-LV"/>
        </w:rPr>
        <w:t>pašvaldības</w:t>
      </w:r>
      <w:proofErr w:type="spellEnd"/>
      <w:r w:rsidRPr="00AD474A">
        <w:rPr>
          <w:color w:val="000000" w:themeColor="text1"/>
          <w:lang w:eastAsia="lv-LV"/>
        </w:rPr>
        <w:t xml:space="preserve"> domes 2023.gada 29. </w:t>
      </w:r>
      <w:proofErr w:type="spellStart"/>
      <w:r w:rsidRPr="00AD474A">
        <w:rPr>
          <w:color w:val="000000" w:themeColor="text1"/>
          <w:lang w:eastAsia="lv-LV"/>
        </w:rPr>
        <w:lastRenderedPageBreak/>
        <w:t>novembra</w:t>
      </w:r>
      <w:proofErr w:type="spellEnd"/>
      <w:r w:rsidRPr="00AD474A">
        <w:rPr>
          <w:color w:val="000000" w:themeColor="text1"/>
          <w:lang w:eastAsia="lv-LV"/>
        </w:rPr>
        <w:t xml:space="preserve"> </w:t>
      </w:r>
      <w:proofErr w:type="spellStart"/>
      <w:r>
        <w:rPr>
          <w:color w:val="000000" w:themeColor="text1"/>
          <w:lang w:eastAsia="lv-LV"/>
        </w:rPr>
        <w:t>sēdes</w:t>
      </w:r>
      <w:proofErr w:type="spellEnd"/>
      <w:r>
        <w:rPr>
          <w:color w:val="000000" w:themeColor="text1"/>
          <w:lang w:eastAsia="lv-LV"/>
        </w:rPr>
        <w:t xml:space="preserve"> </w:t>
      </w:r>
      <w:proofErr w:type="spellStart"/>
      <w:r w:rsidRPr="00AD474A">
        <w:rPr>
          <w:color w:val="000000" w:themeColor="text1"/>
          <w:lang w:eastAsia="lv-LV"/>
        </w:rPr>
        <w:t>lēmum</w:t>
      </w:r>
      <w:r>
        <w:rPr>
          <w:color w:val="000000" w:themeColor="text1"/>
          <w:lang w:eastAsia="lv-LV"/>
        </w:rPr>
        <w:t>a</w:t>
      </w:r>
      <w:proofErr w:type="spellEnd"/>
      <w:r w:rsidRPr="00AD474A">
        <w:rPr>
          <w:color w:val="000000" w:themeColor="text1"/>
          <w:lang w:eastAsia="lv-LV"/>
        </w:rPr>
        <w:t xml:space="preserve"> “Par 2022.gada </w:t>
      </w:r>
      <w:proofErr w:type="gramStart"/>
      <w:r w:rsidRPr="00AD474A">
        <w:rPr>
          <w:color w:val="000000" w:themeColor="text1"/>
          <w:lang w:eastAsia="lv-LV"/>
        </w:rPr>
        <w:t>27.jūnija</w:t>
      </w:r>
      <w:proofErr w:type="gramEnd"/>
      <w:r w:rsidRPr="00AD474A">
        <w:rPr>
          <w:color w:val="000000" w:themeColor="text1"/>
          <w:lang w:eastAsia="lv-LV"/>
        </w:rPr>
        <w:t xml:space="preserve"> </w:t>
      </w:r>
      <w:proofErr w:type="spellStart"/>
      <w:r w:rsidRPr="00AD474A">
        <w:rPr>
          <w:color w:val="000000" w:themeColor="text1"/>
          <w:lang w:eastAsia="lv-LV"/>
        </w:rPr>
        <w:t>pārjaunojuma</w:t>
      </w:r>
      <w:proofErr w:type="spellEnd"/>
      <w:r w:rsidRPr="00AD474A">
        <w:rPr>
          <w:color w:val="000000" w:themeColor="text1"/>
          <w:lang w:eastAsia="lv-LV"/>
        </w:rPr>
        <w:t xml:space="preserve"> </w:t>
      </w:r>
      <w:proofErr w:type="spellStart"/>
      <w:r w:rsidRPr="00AD474A">
        <w:rPr>
          <w:color w:val="000000" w:themeColor="text1"/>
          <w:lang w:eastAsia="lv-LV"/>
        </w:rPr>
        <w:t>līgumu</w:t>
      </w:r>
      <w:proofErr w:type="spellEnd"/>
      <w:r w:rsidRPr="00AD474A">
        <w:rPr>
          <w:color w:val="000000" w:themeColor="text1"/>
          <w:lang w:eastAsia="lv-LV"/>
        </w:rPr>
        <w:t xml:space="preserve"> par </w:t>
      </w:r>
      <w:proofErr w:type="spellStart"/>
      <w:r w:rsidRPr="00AD474A">
        <w:rPr>
          <w:color w:val="000000" w:themeColor="text1"/>
          <w:lang w:eastAsia="lv-LV"/>
        </w:rPr>
        <w:t>nekustamā</w:t>
      </w:r>
      <w:proofErr w:type="spellEnd"/>
      <w:r w:rsidRPr="00AD474A">
        <w:rPr>
          <w:color w:val="000000" w:themeColor="text1"/>
          <w:lang w:eastAsia="lv-LV"/>
        </w:rPr>
        <w:t xml:space="preserve"> </w:t>
      </w:r>
      <w:proofErr w:type="spellStart"/>
      <w:r w:rsidRPr="00AD474A">
        <w:rPr>
          <w:color w:val="000000" w:themeColor="text1"/>
          <w:lang w:eastAsia="lv-LV"/>
        </w:rPr>
        <w:t>īpašuma</w:t>
      </w:r>
      <w:proofErr w:type="spellEnd"/>
      <w:r w:rsidRPr="00AD474A">
        <w:rPr>
          <w:color w:val="000000" w:themeColor="text1"/>
          <w:lang w:eastAsia="lv-LV"/>
        </w:rPr>
        <w:t xml:space="preserve"> “</w:t>
      </w:r>
      <w:proofErr w:type="spellStart"/>
      <w:r w:rsidRPr="00AD474A">
        <w:rPr>
          <w:color w:val="000000" w:themeColor="text1"/>
          <w:lang w:eastAsia="lv-LV"/>
        </w:rPr>
        <w:t>Birznieku</w:t>
      </w:r>
      <w:proofErr w:type="spellEnd"/>
      <w:r w:rsidRPr="00AD474A">
        <w:rPr>
          <w:color w:val="000000" w:themeColor="text1"/>
          <w:lang w:eastAsia="lv-LV"/>
        </w:rPr>
        <w:t xml:space="preserve"> </w:t>
      </w:r>
      <w:proofErr w:type="spellStart"/>
      <w:r w:rsidRPr="00AD474A">
        <w:rPr>
          <w:color w:val="000000" w:themeColor="text1"/>
          <w:lang w:eastAsia="lv-LV"/>
        </w:rPr>
        <w:t>masīvs</w:t>
      </w:r>
      <w:proofErr w:type="spellEnd"/>
      <w:r w:rsidRPr="00AD474A">
        <w:rPr>
          <w:color w:val="000000" w:themeColor="text1"/>
          <w:lang w:eastAsia="lv-LV"/>
        </w:rPr>
        <w:t xml:space="preserve"> 1” (</w:t>
      </w:r>
      <w:proofErr w:type="spellStart"/>
      <w:r w:rsidRPr="00AD474A">
        <w:rPr>
          <w:color w:val="000000" w:themeColor="text1"/>
          <w:lang w:eastAsia="lv-LV"/>
        </w:rPr>
        <w:t>Olaines</w:t>
      </w:r>
      <w:proofErr w:type="spellEnd"/>
      <w:r w:rsidRPr="00AD474A">
        <w:rPr>
          <w:color w:val="000000" w:themeColor="text1"/>
          <w:lang w:eastAsia="lv-LV"/>
        </w:rPr>
        <w:t xml:space="preserve"> </w:t>
      </w:r>
      <w:proofErr w:type="spellStart"/>
      <w:r w:rsidRPr="00AD474A">
        <w:rPr>
          <w:color w:val="000000" w:themeColor="text1"/>
          <w:lang w:eastAsia="lv-LV"/>
        </w:rPr>
        <w:t>pagastā</w:t>
      </w:r>
      <w:proofErr w:type="spellEnd"/>
      <w:r w:rsidRPr="00AD474A">
        <w:rPr>
          <w:color w:val="000000" w:themeColor="text1"/>
          <w:lang w:eastAsia="lv-LV"/>
        </w:rPr>
        <w:t xml:space="preserve">) </w:t>
      </w:r>
      <w:proofErr w:type="spellStart"/>
      <w:r w:rsidRPr="00AD474A">
        <w:rPr>
          <w:color w:val="000000" w:themeColor="text1"/>
          <w:lang w:eastAsia="lv-LV"/>
        </w:rPr>
        <w:t>zemes</w:t>
      </w:r>
      <w:proofErr w:type="spellEnd"/>
      <w:r w:rsidRPr="00AD474A">
        <w:rPr>
          <w:color w:val="000000" w:themeColor="text1"/>
          <w:lang w:eastAsia="lv-LV"/>
        </w:rPr>
        <w:t xml:space="preserve"> </w:t>
      </w:r>
      <w:proofErr w:type="spellStart"/>
      <w:r w:rsidRPr="00AD474A">
        <w:rPr>
          <w:color w:val="000000" w:themeColor="text1"/>
          <w:lang w:eastAsia="lv-LV"/>
        </w:rPr>
        <w:t>nomas</w:t>
      </w:r>
      <w:proofErr w:type="spellEnd"/>
      <w:r w:rsidRPr="00AD474A">
        <w:rPr>
          <w:color w:val="000000" w:themeColor="text1"/>
          <w:lang w:eastAsia="lv-LV"/>
        </w:rPr>
        <w:t xml:space="preserve"> </w:t>
      </w:r>
      <w:proofErr w:type="spellStart"/>
      <w:r w:rsidRPr="00AD474A">
        <w:rPr>
          <w:color w:val="000000" w:themeColor="text1"/>
          <w:lang w:eastAsia="lv-LV"/>
        </w:rPr>
        <w:t>līguma</w:t>
      </w:r>
      <w:proofErr w:type="spellEnd"/>
      <w:r w:rsidRPr="00AD474A">
        <w:rPr>
          <w:color w:val="000000" w:themeColor="text1"/>
          <w:lang w:eastAsia="lv-LV"/>
        </w:rPr>
        <w:t xml:space="preserve"> un par </w:t>
      </w:r>
      <w:proofErr w:type="spellStart"/>
      <w:r w:rsidRPr="00AD474A">
        <w:rPr>
          <w:color w:val="000000" w:themeColor="text1"/>
          <w:lang w:eastAsia="lv-LV"/>
        </w:rPr>
        <w:t>nekustamā</w:t>
      </w:r>
      <w:proofErr w:type="spellEnd"/>
      <w:r w:rsidRPr="00AD474A">
        <w:rPr>
          <w:color w:val="000000" w:themeColor="text1"/>
          <w:lang w:eastAsia="lv-LV"/>
        </w:rPr>
        <w:t xml:space="preserve"> </w:t>
      </w:r>
      <w:proofErr w:type="spellStart"/>
      <w:r w:rsidRPr="00AD474A">
        <w:rPr>
          <w:color w:val="000000" w:themeColor="text1"/>
          <w:lang w:eastAsia="lv-LV"/>
        </w:rPr>
        <w:t>īpašuma</w:t>
      </w:r>
      <w:proofErr w:type="spellEnd"/>
      <w:r w:rsidRPr="00AD474A">
        <w:rPr>
          <w:color w:val="000000" w:themeColor="text1"/>
          <w:lang w:eastAsia="lv-LV"/>
        </w:rPr>
        <w:t xml:space="preserve"> “</w:t>
      </w:r>
      <w:proofErr w:type="spellStart"/>
      <w:r w:rsidRPr="00AD474A">
        <w:rPr>
          <w:color w:val="000000" w:themeColor="text1"/>
          <w:lang w:eastAsia="lv-LV"/>
        </w:rPr>
        <w:t>Birznieku</w:t>
      </w:r>
      <w:proofErr w:type="spellEnd"/>
      <w:r w:rsidRPr="00AD474A">
        <w:rPr>
          <w:color w:val="000000" w:themeColor="text1"/>
          <w:lang w:eastAsia="lv-LV"/>
        </w:rPr>
        <w:t xml:space="preserve"> </w:t>
      </w:r>
      <w:proofErr w:type="spellStart"/>
      <w:r w:rsidRPr="00AD474A">
        <w:rPr>
          <w:color w:val="000000" w:themeColor="text1"/>
          <w:lang w:eastAsia="lv-LV"/>
        </w:rPr>
        <w:t>masīvs</w:t>
      </w:r>
      <w:proofErr w:type="spellEnd"/>
      <w:r w:rsidRPr="00AD474A">
        <w:rPr>
          <w:color w:val="000000" w:themeColor="text1"/>
          <w:lang w:eastAsia="lv-LV"/>
        </w:rPr>
        <w:t xml:space="preserve"> 2” (</w:t>
      </w:r>
      <w:proofErr w:type="spellStart"/>
      <w:r w:rsidRPr="00AD474A">
        <w:rPr>
          <w:color w:val="000000" w:themeColor="text1"/>
          <w:lang w:eastAsia="lv-LV"/>
        </w:rPr>
        <w:t>Olaines</w:t>
      </w:r>
      <w:proofErr w:type="spellEnd"/>
      <w:r w:rsidRPr="00AD474A">
        <w:rPr>
          <w:color w:val="000000" w:themeColor="text1"/>
          <w:lang w:eastAsia="lv-LV"/>
        </w:rPr>
        <w:t xml:space="preserve"> </w:t>
      </w:r>
      <w:proofErr w:type="spellStart"/>
      <w:r w:rsidRPr="00AD474A">
        <w:rPr>
          <w:color w:val="000000" w:themeColor="text1"/>
          <w:lang w:eastAsia="lv-LV"/>
        </w:rPr>
        <w:t>pagastā</w:t>
      </w:r>
      <w:proofErr w:type="spellEnd"/>
      <w:r w:rsidRPr="00AD474A">
        <w:rPr>
          <w:color w:val="000000" w:themeColor="text1"/>
          <w:lang w:eastAsia="lv-LV"/>
        </w:rPr>
        <w:t xml:space="preserve">) </w:t>
      </w:r>
      <w:proofErr w:type="spellStart"/>
      <w:r w:rsidRPr="00AD474A">
        <w:rPr>
          <w:color w:val="000000" w:themeColor="text1"/>
          <w:lang w:eastAsia="lv-LV"/>
        </w:rPr>
        <w:t>zemes</w:t>
      </w:r>
      <w:proofErr w:type="spellEnd"/>
      <w:r w:rsidRPr="00AD474A">
        <w:rPr>
          <w:color w:val="000000" w:themeColor="text1"/>
          <w:lang w:eastAsia="lv-LV"/>
        </w:rPr>
        <w:t xml:space="preserve"> </w:t>
      </w:r>
      <w:proofErr w:type="spellStart"/>
      <w:r w:rsidRPr="00AD474A">
        <w:rPr>
          <w:color w:val="000000" w:themeColor="text1"/>
          <w:lang w:eastAsia="lv-LV"/>
        </w:rPr>
        <w:t>nomas</w:t>
      </w:r>
      <w:proofErr w:type="spellEnd"/>
      <w:r w:rsidRPr="00AD474A">
        <w:rPr>
          <w:color w:val="000000" w:themeColor="text1"/>
          <w:lang w:eastAsia="lv-LV"/>
        </w:rPr>
        <w:t xml:space="preserve"> </w:t>
      </w:r>
      <w:proofErr w:type="spellStart"/>
      <w:r w:rsidRPr="00AD474A">
        <w:rPr>
          <w:color w:val="000000" w:themeColor="text1"/>
          <w:lang w:eastAsia="lv-LV"/>
        </w:rPr>
        <w:t>līguma</w:t>
      </w:r>
      <w:proofErr w:type="spellEnd"/>
      <w:r w:rsidRPr="00AD474A">
        <w:rPr>
          <w:color w:val="000000" w:themeColor="text1"/>
          <w:lang w:eastAsia="lv-LV"/>
        </w:rPr>
        <w:t xml:space="preserve"> </w:t>
      </w:r>
      <w:proofErr w:type="spellStart"/>
      <w:r w:rsidRPr="00AD474A">
        <w:rPr>
          <w:color w:val="000000" w:themeColor="text1"/>
          <w:lang w:eastAsia="lv-LV"/>
        </w:rPr>
        <w:t>grozījumiem</w:t>
      </w:r>
      <w:proofErr w:type="spellEnd"/>
      <w:r>
        <w:rPr>
          <w:color w:val="000000" w:themeColor="text1"/>
          <w:lang w:eastAsia="lv-LV"/>
        </w:rPr>
        <w:t xml:space="preserve"> </w:t>
      </w:r>
      <w:r w:rsidRPr="00AD474A">
        <w:rPr>
          <w:color w:val="000000" w:themeColor="text1"/>
          <w:lang w:eastAsia="lv-LV"/>
        </w:rPr>
        <w:t xml:space="preserve">un </w:t>
      </w:r>
      <w:proofErr w:type="spellStart"/>
      <w:r w:rsidRPr="00AD474A">
        <w:rPr>
          <w:color w:val="000000" w:themeColor="text1"/>
          <w:lang w:eastAsia="lv-LV"/>
        </w:rPr>
        <w:t>līdzvērtīgas</w:t>
      </w:r>
      <w:proofErr w:type="spellEnd"/>
      <w:r w:rsidRPr="00AD474A">
        <w:rPr>
          <w:color w:val="000000" w:themeColor="text1"/>
          <w:lang w:eastAsia="lv-LV"/>
        </w:rPr>
        <w:t xml:space="preserve"> </w:t>
      </w:r>
      <w:proofErr w:type="spellStart"/>
      <w:r w:rsidRPr="00AD474A">
        <w:rPr>
          <w:color w:val="000000" w:themeColor="text1"/>
          <w:lang w:eastAsia="lv-LV"/>
        </w:rPr>
        <w:t>zemes</w:t>
      </w:r>
      <w:proofErr w:type="spellEnd"/>
      <w:r w:rsidRPr="00AD474A">
        <w:rPr>
          <w:color w:val="000000" w:themeColor="text1"/>
          <w:lang w:eastAsia="lv-LV"/>
        </w:rPr>
        <w:t xml:space="preserve"> </w:t>
      </w:r>
      <w:proofErr w:type="spellStart"/>
      <w:r w:rsidRPr="00AD474A">
        <w:rPr>
          <w:color w:val="000000" w:themeColor="text1"/>
          <w:lang w:eastAsia="lv-LV"/>
        </w:rPr>
        <w:t>platības</w:t>
      </w:r>
      <w:proofErr w:type="spellEnd"/>
      <w:r w:rsidRPr="00AD474A">
        <w:rPr>
          <w:color w:val="000000" w:themeColor="text1"/>
          <w:lang w:eastAsia="lv-LV"/>
        </w:rPr>
        <w:t xml:space="preserve"> </w:t>
      </w:r>
      <w:proofErr w:type="spellStart"/>
      <w:r w:rsidRPr="00AD474A">
        <w:rPr>
          <w:color w:val="000000" w:themeColor="text1"/>
          <w:lang w:eastAsia="lv-LV"/>
        </w:rPr>
        <w:t>iznomāšanu</w:t>
      </w:r>
      <w:proofErr w:type="spellEnd"/>
      <w:r w:rsidRPr="00AD474A">
        <w:rPr>
          <w:color w:val="000000" w:themeColor="text1"/>
          <w:lang w:eastAsia="lv-LV"/>
        </w:rPr>
        <w:t>” (12.prot., 2.p.)</w:t>
      </w:r>
      <w:r>
        <w:rPr>
          <w:color w:val="000000" w:themeColor="text1"/>
          <w:lang w:eastAsia="lv-LV"/>
        </w:rPr>
        <w:t xml:space="preserve"> </w:t>
      </w:r>
      <w:r w:rsidRPr="00702C3F">
        <w:rPr>
          <w:lang w:eastAsia="lv-LV"/>
        </w:rPr>
        <w:t xml:space="preserve">4.punktā </w:t>
      </w:r>
      <w:proofErr w:type="spellStart"/>
      <w:r w:rsidRPr="00702C3F">
        <w:rPr>
          <w:lang w:eastAsia="lv-LV"/>
        </w:rPr>
        <w:t>noteiktajam</w:t>
      </w:r>
      <w:proofErr w:type="spellEnd"/>
      <w:r w:rsidRPr="00702C3F">
        <w:rPr>
          <w:lang w:eastAsia="lv-LV"/>
        </w:rPr>
        <w:t xml:space="preserve"> </w:t>
      </w:r>
      <w:proofErr w:type="spellStart"/>
      <w:r w:rsidRPr="00702C3F">
        <w:rPr>
          <w:lang w:eastAsia="lv-LV"/>
        </w:rPr>
        <w:t>uz</w:t>
      </w:r>
      <w:proofErr w:type="spellEnd"/>
      <w:r w:rsidRPr="00702C3F">
        <w:rPr>
          <w:lang w:eastAsia="lv-LV"/>
        </w:rPr>
        <w:t xml:space="preserve"> </w:t>
      </w:r>
      <w:proofErr w:type="spellStart"/>
      <w:r w:rsidRPr="00702C3F">
        <w:rPr>
          <w:lang w:eastAsia="lv-LV"/>
        </w:rPr>
        <w:t>Olaines</w:t>
      </w:r>
      <w:proofErr w:type="spellEnd"/>
      <w:r w:rsidRPr="00702C3F">
        <w:rPr>
          <w:lang w:eastAsia="lv-LV"/>
        </w:rPr>
        <w:t xml:space="preserve"> </w:t>
      </w:r>
      <w:proofErr w:type="spellStart"/>
      <w:r w:rsidRPr="00702C3F">
        <w:rPr>
          <w:lang w:eastAsia="lv-LV"/>
        </w:rPr>
        <w:t>novada</w:t>
      </w:r>
      <w:proofErr w:type="spellEnd"/>
      <w:r w:rsidRPr="00702C3F">
        <w:rPr>
          <w:lang w:eastAsia="lv-LV"/>
        </w:rPr>
        <w:t xml:space="preserve"> </w:t>
      </w:r>
      <w:proofErr w:type="spellStart"/>
      <w:r w:rsidRPr="0048139D">
        <w:rPr>
          <w:color w:val="000000" w:themeColor="text1"/>
          <w:lang w:eastAsia="lv-LV"/>
        </w:rPr>
        <w:t>pašvaldības</w:t>
      </w:r>
      <w:proofErr w:type="spellEnd"/>
      <w:r w:rsidRPr="0048139D">
        <w:rPr>
          <w:color w:val="000000" w:themeColor="text1"/>
          <w:lang w:eastAsia="lv-LV"/>
        </w:rPr>
        <w:t xml:space="preserve"> </w:t>
      </w:r>
      <w:proofErr w:type="spellStart"/>
      <w:r w:rsidRPr="0048139D">
        <w:rPr>
          <w:color w:val="000000" w:themeColor="text1"/>
          <w:lang w:eastAsia="lv-LV"/>
        </w:rPr>
        <w:t>pilnvaras</w:t>
      </w:r>
      <w:proofErr w:type="spellEnd"/>
      <w:r w:rsidRPr="0048139D">
        <w:rPr>
          <w:color w:val="000000" w:themeColor="text1"/>
          <w:lang w:eastAsia="lv-LV"/>
        </w:rPr>
        <w:t xml:space="preserve"> </w:t>
      </w:r>
      <w:proofErr w:type="spellStart"/>
      <w:r w:rsidRPr="0048139D">
        <w:rPr>
          <w:color w:val="000000" w:themeColor="text1"/>
          <w:lang w:eastAsia="lv-LV"/>
        </w:rPr>
        <w:t>pamata</w:t>
      </w:r>
      <w:proofErr w:type="spellEnd"/>
      <w:r w:rsidRPr="0048139D">
        <w:rPr>
          <w:color w:val="000000" w:themeColor="text1"/>
          <w:lang w:eastAsia="lv-LV"/>
        </w:rPr>
        <w:t>.</w:t>
      </w:r>
    </w:p>
    <w:p w14:paraId="2369073B" w14:textId="77777777" w:rsidR="002D5DA5" w:rsidRPr="008C7D23" w:rsidRDefault="002D5DA5" w:rsidP="002D5DA5">
      <w:pPr>
        <w:pStyle w:val="ListParagraph"/>
        <w:numPr>
          <w:ilvl w:val="0"/>
          <w:numId w:val="32"/>
        </w:numPr>
        <w:ind w:right="-766"/>
        <w:contextualSpacing/>
        <w:jc w:val="both"/>
        <w:rPr>
          <w:color w:val="000000" w:themeColor="text1"/>
          <w:lang w:eastAsia="lv-LV"/>
        </w:rPr>
      </w:pPr>
      <w:proofErr w:type="spellStart"/>
      <w:r w:rsidRPr="0048139D">
        <w:rPr>
          <w:color w:val="000000" w:themeColor="text1"/>
          <w:lang w:eastAsia="lv-LV"/>
        </w:rPr>
        <w:t>Uzdot</w:t>
      </w:r>
      <w:proofErr w:type="spellEnd"/>
      <w:r w:rsidRPr="0048139D">
        <w:rPr>
          <w:color w:val="000000" w:themeColor="text1"/>
          <w:lang w:eastAsia="lv-LV"/>
        </w:rPr>
        <w:t xml:space="preserve"> </w:t>
      </w:r>
      <w:proofErr w:type="spellStart"/>
      <w:r w:rsidRPr="0048139D">
        <w:rPr>
          <w:color w:val="000000" w:themeColor="text1"/>
          <w:lang w:eastAsia="lv-LV"/>
        </w:rPr>
        <w:t>Olaines</w:t>
      </w:r>
      <w:proofErr w:type="spellEnd"/>
      <w:r w:rsidRPr="0048139D">
        <w:rPr>
          <w:color w:val="000000" w:themeColor="text1"/>
          <w:lang w:eastAsia="lv-LV"/>
        </w:rPr>
        <w:t xml:space="preserve"> </w:t>
      </w:r>
      <w:proofErr w:type="spellStart"/>
      <w:r w:rsidRPr="0048139D">
        <w:rPr>
          <w:color w:val="000000" w:themeColor="text1"/>
          <w:lang w:eastAsia="lv-LV"/>
        </w:rPr>
        <w:t>novada</w:t>
      </w:r>
      <w:proofErr w:type="spellEnd"/>
      <w:r w:rsidRPr="0048139D">
        <w:rPr>
          <w:color w:val="000000" w:themeColor="text1"/>
          <w:lang w:eastAsia="lv-LV"/>
        </w:rPr>
        <w:t xml:space="preserve"> </w:t>
      </w:r>
      <w:proofErr w:type="spellStart"/>
      <w:r w:rsidRPr="0048139D">
        <w:rPr>
          <w:color w:val="000000" w:themeColor="text1"/>
          <w:lang w:eastAsia="lv-LV"/>
        </w:rPr>
        <w:t>pašvaldības</w:t>
      </w:r>
      <w:proofErr w:type="spellEnd"/>
      <w:r w:rsidRPr="0048139D">
        <w:rPr>
          <w:color w:val="000000" w:themeColor="text1"/>
          <w:lang w:eastAsia="lv-LV"/>
        </w:rPr>
        <w:t xml:space="preserve"> </w:t>
      </w:r>
      <w:proofErr w:type="spellStart"/>
      <w:r>
        <w:rPr>
          <w:color w:val="000000" w:themeColor="text1"/>
          <w:lang w:eastAsia="lv-LV"/>
        </w:rPr>
        <w:t>ī</w:t>
      </w:r>
      <w:r w:rsidRPr="0048139D">
        <w:rPr>
          <w:color w:val="000000" w:themeColor="text1"/>
          <w:lang w:eastAsia="lv-LV"/>
        </w:rPr>
        <w:t>pašuma</w:t>
      </w:r>
      <w:proofErr w:type="spellEnd"/>
      <w:r w:rsidRPr="0048139D">
        <w:rPr>
          <w:color w:val="000000" w:themeColor="text1"/>
          <w:lang w:eastAsia="lv-LV"/>
        </w:rPr>
        <w:t xml:space="preserve"> un </w:t>
      </w:r>
      <w:proofErr w:type="spellStart"/>
      <w:r w:rsidRPr="0048139D">
        <w:rPr>
          <w:color w:val="000000" w:themeColor="text1"/>
          <w:lang w:eastAsia="lv-LV"/>
        </w:rPr>
        <w:t>juridiskajai</w:t>
      </w:r>
      <w:proofErr w:type="spellEnd"/>
      <w:r w:rsidRPr="0048139D">
        <w:rPr>
          <w:color w:val="000000" w:themeColor="text1"/>
          <w:lang w:eastAsia="lv-LV"/>
        </w:rPr>
        <w:t xml:space="preserve"> </w:t>
      </w:r>
      <w:proofErr w:type="spellStart"/>
      <w:r w:rsidRPr="0048139D">
        <w:rPr>
          <w:color w:val="000000" w:themeColor="text1"/>
          <w:lang w:eastAsia="lv-LV"/>
        </w:rPr>
        <w:t>nodaļai</w:t>
      </w:r>
      <w:proofErr w:type="spellEnd"/>
      <w:r>
        <w:rPr>
          <w:color w:val="000000" w:themeColor="text1"/>
          <w:lang w:eastAsia="lv-LV"/>
        </w:rPr>
        <w:t xml:space="preserve"> </w:t>
      </w:r>
      <w:proofErr w:type="spellStart"/>
      <w:r w:rsidRPr="008C7D23">
        <w:rPr>
          <w:color w:val="000000" w:themeColor="text1"/>
          <w:lang w:eastAsia="lv-LV"/>
        </w:rPr>
        <w:t>izsniegt</w:t>
      </w:r>
      <w:proofErr w:type="spellEnd"/>
      <w:r w:rsidRPr="008C7D23">
        <w:rPr>
          <w:color w:val="000000" w:themeColor="text1"/>
          <w:lang w:eastAsia="lv-LV"/>
        </w:rPr>
        <w:t xml:space="preserve"> </w:t>
      </w:r>
      <w:proofErr w:type="spellStart"/>
      <w:r w:rsidRPr="008C7D23">
        <w:rPr>
          <w:color w:val="000000" w:themeColor="text1"/>
          <w:lang w:eastAsia="lv-LV"/>
        </w:rPr>
        <w:t>pilnvaru</w:t>
      </w:r>
      <w:proofErr w:type="spellEnd"/>
      <w:r w:rsidRPr="008C7D23">
        <w:rPr>
          <w:color w:val="000000" w:themeColor="text1"/>
          <w:lang w:eastAsia="lv-LV"/>
        </w:rPr>
        <w:t xml:space="preserve"> </w:t>
      </w:r>
      <w:proofErr w:type="spellStart"/>
      <w:r w:rsidRPr="008C7D23">
        <w:rPr>
          <w:color w:val="000000" w:themeColor="text1"/>
          <w:lang w:eastAsia="lv-LV"/>
        </w:rPr>
        <w:t>juridiskajai</w:t>
      </w:r>
      <w:proofErr w:type="spellEnd"/>
      <w:r w:rsidRPr="008C7D23">
        <w:rPr>
          <w:color w:val="000000" w:themeColor="text1"/>
          <w:lang w:eastAsia="lv-LV"/>
        </w:rPr>
        <w:t xml:space="preserve"> </w:t>
      </w:r>
      <w:proofErr w:type="spellStart"/>
      <w:r w:rsidRPr="008C7D23">
        <w:rPr>
          <w:color w:val="000000" w:themeColor="text1"/>
          <w:lang w:eastAsia="lv-LV"/>
        </w:rPr>
        <w:t>personai</w:t>
      </w:r>
      <w:proofErr w:type="spellEnd"/>
      <w:r w:rsidRPr="008C7D23">
        <w:rPr>
          <w:color w:val="000000" w:themeColor="text1"/>
          <w:lang w:eastAsia="lv-LV"/>
        </w:rPr>
        <w:t xml:space="preserve"> - SIA </w:t>
      </w:r>
      <w:r w:rsidRPr="008C7D23">
        <w:rPr>
          <w:rFonts w:hint="eastAsia"/>
          <w:color w:val="000000" w:themeColor="text1"/>
          <w:lang w:eastAsia="lv-LV"/>
        </w:rPr>
        <w:t>“</w:t>
      </w:r>
      <w:proofErr w:type="spellStart"/>
      <w:r w:rsidRPr="008C7D23">
        <w:rPr>
          <w:color w:val="000000" w:themeColor="text1"/>
          <w:lang w:eastAsia="lv-LV"/>
        </w:rPr>
        <w:t>Birznieki</w:t>
      </w:r>
      <w:proofErr w:type="spellEnd"/>
      <w:r w:rsidRPr="008C7D23">
        <w:rPr>
          <w:color w:val="000000" w:themeColor="text1"/>
          <w:lang w:eastAsia="lv-LV"/>
        </w:rPr>
        <w:t xml:space="preserve"> Industrial Solutions</w:t>
      </w:r>
      <w:r w:rsidRPr="008C7D23">
        <w:rPr>
          <w:rFonts w:hint="eastAsia"/>
          <w:color w:val="000000" w:themeColor="text1"/>
          <w:lang w:eastAsia="lv-LV"/>
        </w:rPr>
        <w:t>”</w:t>
      </w:r>
      <w:r w:rsidRPr="008C7D23">
        <w:rPr>
          <w:color w:val="000000" w:themeColor="text1"/>
          <w:lang w:eastAsia="lv-LV"/>
        </w:rPr>
        <w:t xml:space="preserve"> </w:t>
      </w:r>
      <w:proofErr w:type="spellStart"/>
      <w:r w:rsidRPr="008C7D23">
        <w:rPr>
          <w:color w:val="000000" w:themeColor="text1"/>
          <w:lang w:eastAsia="lv-LV"/>
        </w:rPr>
        <w:t>zemes</w:t>
      </w:r>
      <w:proofErr w:type="spellEnd"/>
      <w:r w:rsidRPr="008C7D23">
        <w:rPr>
          <w:color w:val="000000" w:themeColor="text1"/>
          <w:lang w:eastAsia="lv-LV"/>
        </w:rPr>
        <w:t xml:space="preserve"> </w:t>
      </w:r>
      <w:proofErr w:type="spellStart"/>
      <w:r w:rsidRPr="008C7D23">
        <w:rPr>
          <w:lang w:eastAsia="lv-LV"/>
        </w:rPr>
        <w:t>ierīcības</w:t>
      </w:r>
      <w:proofErr w:type="spellEnd"/>
      <w:r w:rsidRPr="008C7D23">
        <w:rPr>
          <w:lang w:eastAsia="lv-LV"/>
        </w:rPr>
        <w:t xml:space="preserve"> </w:t>
      </w:r>
      <w:proofErr w:type="spellStart"/>
      <w:r w:rsidRPr="008C7D23">
        <w:rPr>
          <w:lang w:eastAsia="lv-LV"/>
        </w:rPr>
        <w:t>projekta</w:t>
      </w:r>
      <w:proofErr w:type="spellEnd"/>
      <w:r w:rsidRPr="008C7D23">
        <w:rPr>
          <w:lang w:eastAsia="lv-LV"/>
        </w:rPr>
        <w:t xml:space="preserve"> </w:t>
      </w:r>
      <w:proofErr w:type="spellStart"/>
      <w:r w:rsidRPr="008C7D23">
        <w:rPr>
          <w:lang w:eastAsia="lv-LV"/>
        </w:rPr>
        <w:t>izstrādei</w:t>
      </w:r>
      <w:proofErr w:type="spellEnd"/>
      <w:r w:rsidRPr="008C7D23">
        <w:rPr>
          <w:lang w:eastAsia="lv-LV"/>
        </w:rPr>
        <w:t xml:space="preserve">, </w:t>
      </w:r>
      <w:proofErr w:type="spellStart"/>
      <w:r w:rsidRPr="008C7D23">
        <w:rPr>
          <w:lang w:eastAsia="lv-LV"/>
        </w:rPr>
        <w:t>plānoto</w:t>
      </w:r>
      <w:proofErr w:type="spellEnd"/>
      <w:r w:rsidRPr="008C7D23">
        <w:rPr>
          <w:lang w:eastAsia="lv-LV"/>
        </w:rPr>
        <w:t xml:space="preserve"> </w:t>
      </w:r>
      <w:proofErr w:type="spellStart"/>
      <w:r w:rsidRPr="008C7D23">
        <w:rPr>
          <w:lang w:eastAsia="lv-LV"/>
        </w:rPr>
        <w:t>zemes</w:t>
      </w:r>
      <w:proofErr w:type="spellEnd"/>
      <w:r w:rsidRPr="008C7D23">
        <w:rPr>
          <w:lang w:eastAsia="lv-LV"/>
        </w:rPr>
        <w:t xml:space="preserve"> </w:t>
      </w:r>
      <w:proofErr w:type="spellStart"/>
      <w:r w:rsidRPr="008C7D23">
        <w:rPr>
          <w:lang w:eastAsia="lv-LV"/>
        </w:rPr>
        <w:t>vienību</w:t>
      </w:r>
      <w:proofErr w:type="spellEnd"/>
      <w:r w:rsidRPr="008C7D23">
        <w:rPr>
          <w:lang w:eastAsia="lv-LV"/>
        </w:rPr>
        <w:t xml:space="preserve"> Nr.1 un Nr.2 </w:t>
      </w:r>
      <w:proofErr w:type="spellStart"/>
      <w:r w:rsidRPr="008C7D23">
        <w:rPr>
          <w:lang w:eastAsia="lv-LV"/>
        </w:rPr>
        <w:t>kadastrālai</w:t>
      </w:r>
      <w:proofErr w:type="spellEnd"/>
      <w:r w:rsidRPr="008C7D23">
        <w:rPr>
          <w:lang w:eastAsia="lv-LV"/>
        </w:rPr>
        <w:t xml:space="preserve"> </w:t>
      </w:r>
      <w:proofErr w:type="spellStart"/>
      <w:r w:rsidRPr="008C7D23">
        <w:rPr>
          <w:lang w:eastAsia="lv-LV"/>
        </w:rPr>
        <w:t>uzmērīšanai</w:t>
      </w:r>
      <w:proofErr w:type="spellEnd"/>
      <w:r w:rsidRPr="008C7D23">
        <w:rPr>
          <w:lang w:eastAsia="lv-LV"/>
        </w:rPr>
        <w:t xml:space="preserve">, </w:t>
      </w:r>
      <w:proofErr w:type="spellStart"/>
      <w:r w:rsidRPr="008C7D23">
        <w:rPr>
          <w:lang w:eastAsia="lv-LV"/>
        </w:rPr>
        <w:t>aktualizācijai</w:t>
      </w:r>
      <w:proofErr w:type="spellEnd"/>
      <w:r w:rsidRPr="008C7D23">
        <w:rPr>
          <w:lang w:eastAsia="lv-LV"/>
        </w:rPr>
        <w:t xml:space="preserve"> </w:t>
      </w:r>
      <w:proofErr w:type="spellStart"/>
      <w:r w:rsidRPr="008C7D23">
        <w:rPr>
          <w:lang w:eastAsia="lv-LV"/>
        </w:rPr>
        <w:t>Valsts</w:t>
      </w:r>
      <w:proofErr w:type="spellEnd"/>
      <w:r w:rsidRPr="008C7D23">
        <w:rPr>
          <w:lang w:eastAsia="lv-LV"/>
        </w:rPr>
        <w:t xml:space="preserve"> </w:t>
      </w:r>
      <w:proofErr w:type="spellStart"/>
      <w:r w:rsidRPr="008C7D23">
        <w:rPr>
          <w:lang w:eastAsia="lv-LV"/>
        </w:rPr>
        <w:t>zemes</w:t>
      </w:r>
      <w:proofErr w:type="spellEnd"/>
      <w:r w:rsidRPr="008C7D23">
        <w:rPr>
          <w:lang w:eastAsia="lv-LV"/>
        </w:rPr>
        <w:t xml:space="preserve"> </w:t>
      </w:r>
      <w:proofErr w:type="spellStart"/>
      <w:r w:rsidRPr="008C7D23">
        <w:rPr>
          <w:lang w:eastAsia="lv-LV"/>
        </w:rPr>
        <w:t>dienesta</w:t>
      </w:r>
      <w:proofErr w:type="spellEnd"/>
      <w:r w:rsidRPr="008C7D23">
        <w:rPr>
          <w:lang w:eastAsia="lv-LV"/>
        </w:rPr>
        <w:t xml:space="preserve"> </w:t>
      </w:r>
      <w:proofErr w:type="spellStart"/>
      <w:r w:rsidRPr="008C7D23">
        <w:rPr>
          <w:lang w:eastAsia="lv-LV"/>
        </w:rPr>
        <w:t>kadastrā</w:t>
      </w:r>
      <w:proofErr w:type="spellEnd"/>
      <w:r w:rsidRPr="008C7D23">
        <w:rPr>
          <w:lang w:eastAsia="lv-LV"/>
        </w:rPr>
        <w:t xml:space="preserve">, </w:t>
      </w:r>
      <w:proofErr w:type="spellStart"/>
      <w:r w:rsidRPr="008C7D23">
        <w:rPr>
          <w:lang w:eastAsia="lv-LV"/>
        </w:rPr>
        <w:t>ierakstīšanai</w:t>
      </w:r>
      <w:proofErr w:type="spellEnd"/>
      <w:r w:rsidRPr="008C7D23">
        <w:rPr>
          <w:lang w:eastAsia="lv-LV"/>
        </w:rPr>
        <w:t xml:space="preserve"> </w:t>
      </w:r>
      <w:proofErr w:type="spellStart"/>
      <w:r w:rsidRPr="008C7D23">
        <w:rPr>
          <w:lang w:eastAsia="lv-LV"/>
        </w:rPr>
        <w:t>Zemesgrāmatā</w:t>
      </w:r>
      <w:proofErr w:type="spellEnd"/>
      <w:r w:rsidRPr="008C7D23">
        <w:rPr>
          <w:lang w:eastAsia="lv-LV"/>
        </w:rPr>
        <w:t xml:space="preserve"> </w:t>
      </w:r>
      <w:proofErr w:type="spellStart"/>
      <w:r w:rsidRPr="008C7D23">
        <w:rPr>
          <w:lang w:eastAsia="lv-LV"/>
        </w:rPr>
        <w:t>uz</w:t>
      </w:r>
      <w:proofErr w:type="spellEnd"/>
      <w:r w:rsidRPr="008C7D23">
        <w:rPr>
          <w:lang w:eastAsia="lv-LV"/>
        </w:rPr>
        <w:t xml:space="preserve"> </w:t>
      </w:r>
      <w:proofErr w:type="spellStart"/>
      <w:r w:rsidRPr="008C7D23">
        <w:rPr>
          <w:lang w:eastAsia="lv-LV"/>
        </w:rPr>
        <w:t>Olaines</w:t>
      </w:r>
      <w:proofErr w:type="spellEnd"/>
      <w:r w:rsidRPr="008C7D23">
        <w:rPr>
          <w:lang w:eastAsia="lv-LV"/>
        </w:rPr>
        <w:t xml:space="preserve"> </w:t>
      </w:r>
      <w:proofErr w:type="spellStart"/>
      <w:r w:rsidRPr="008C7D23">
        <w:rPr>
          <w:lang w:eastAsia="lv-LV"/>
        </w:rPr>
        <w:t>novada</w:t>
      </w:r>
      <w:proofErr w:type="spellEnd"/>
      <w:r w:rsidRPr="008C7D23">
        <w:rPr>
          <w:lang w:eastAsia="lv-LV"/>
        </w:rPr>
        <w:t xml:space="preserve"> </w:t>
      </w:r>
      <w:proofErr w:type="spellStart"/>
      <w:r w:rsidRPr="008C7D23">
        <w:rPr>
          <w:lang w:eastAsia="lv-LV"/>
        </w:rPr>
        <w:t>pašvaldības</w:t>
      </w:r>
      <w:proofErr w:type="spellEnd"/>
      <w:r w:rsidRPr="008C7D23">
        <w:rPr>
          <w:lang w:eastAsia="lv-LV"/>
        </w:rPr>
        <w:t xml:space="preserve"> </w:t>
      </w:r>
      <w:proofErr w:type="spellStart"/>
      <w:r w:rsidRPr="008C7D23">
        <w:rPr>
          <w:lang w:eastAsia="lv-LV"/>
        </w:rPr>
        <w:t>vārda</w:t>
      </w:r>
      <w:proofErr w:type="spellEnd"/>
      <w:r w:rsidRPr="008C7D23">
        <w:rPr>
          <w:lang w:eastAsia="lv-LV"/>
        </w:rPr>
        <w:t>.</w:t>
      </w:r>
    </w:p>
    <w:p w14:paraId="0F4730D0" w14:textId="77777777" w:rsidR="002D5DA5" w:rsidRPr="0048139D" w:rsidRDefault="002D5DA5" w:rsidP="002D5DA5">
      <w:pPr>
        <w:pStyle w:val="ListParagraph"/>
        <w:numPr>
          <w:ilvl w:val="0"/>
          <w:numId w:val="32"/>
        </w:numPr>
        <w:ind w:right="-766"/>
        <w:contextualSpacing/>
        <w:jc w:val="both"/>
        <w:rPr>
          <w:lang w:eastAsia="lv-LV"/>
        </w:rPr>
      </w:pPr>
      <w:proofErr w:type="spellStart"/>
      <w:r w:rsidRPr="0048139D">
        <w:rPr>
          <w:lang w:eastAsia="lv-LV"/>
        </w:rPr>
        <w:t>Noteikt</w:t>
      </w:r>
      <w:proofErr w:type="spellEnd"/>
      <w:r w:rsidRPr="0048139D">
        <w:rPr>
          <w:lang w:eastAsia="lv-LV"/>
        </w:rPr>
        <w:t xml:space="preserve">, ka </w:t>
      </w:r>
      <w:proofErr w:type="spellStart"/>
      <w:r w:rsidRPr="0048139D">
        <w:rPr>
          <w:lang w:eastAsia="lv-LV"/>
        </w:rPr>
        <w:t>lēmuma</w:t>
      </w:r>
      <w:proofErr w:type="spellEnd"/>
      <w:r w:rsidRPr="0048139D">
        <w:rPr>
          <w:lang w:eastAsia="lv-LV"/>
        </w:rPr>
        <w:t xml:space="preserve"> 1.</w:t>
      </w:r>
      <w:proofErr w:type="gramStart"/>
      <w:r w:rsidRPr="0048139D">
        <w:rPr>
          <w:lang w:eastAsia="lv-LV"/>
        </w:rPr>
        <w:t>1 .</w:t>
      </w:r>
      <w:proofErr w:type="spellStart"/>
      <w:r w:rsidRPr="0048139D">
        <w:rPr>
          <w:lang w:eastAsia="lv-LV"/>
        </w:rPr>
        <w:t>punktā</w:t>
      </w:r>
      <w:proofErr w:type="spellEnd"/>
      <w:proofErr w:type="gramEnd"/>
      <w:r w:rsidRPr="0048139D">
        <w:rPr>
          <w:lang w:eastAsia="lv-LV"/>
        </w:rPr>
        <w:t xml:space="preserve"> </w:t>
      </w:r>
      <w:proofErr w:type="spellStart"/>
      <w:r w:rsidRPr="0048139D">
        <w:rPr>
          <w:lang w:eastAsia="lv-LV"/>
        </w:rPr>
        <w:t>izveidotā</w:t>
      </w:r>
      <w:proofErr w:type="spellEnd"/>
      <w:r w:rsidRPr="0048139D">
        <w:rPr>
          <w:lang w:eastAsia="lv-LV"/>
        </w:rPr>
        <w:t xml:space="preserve"> </w:t>
      </w:r>
      <w:proofErr w:type="spellStart"/>
      <w:r w:rsidRPr="0048139D">
        <w:rPr>
          <w:lang w:eastAsia="lv-LV"/>
        </w:rPr>
        <w:t>zemes</w:t>
      </w:r>
      <w:proofErr w:type="spellEnd"/>
      <w:r w:rsidRPr="0048139D">
        <w:rPr>
          <w:lang w:eastAsia="lv-LV"/>
        </w:rPr>
        <w:t xml:space="preserve"> </w:t>
      </w:r>
      <w:proofErr w:type="spellStart"/>
      <w:r w:rsidRPr="0048139D">
        <w:rPr>
          <w:lang w:eastAsia="lv-LV"/>
        </w:rPr>
        <w:t>vienība</w:t>
      </w:r>
      <w:proofErr w:type="spellEnd"/>
      <w:r w:rsidRPr="0048139D">
        <w:rPr>
          <w:lang w:eastAsia="lv-LV"/>
        </w:rPr>
        <w:t xml:space="preserve"> </w:t>
      </w:r>
      <w:proofErr w:type="spellStart"/>
      <w:r w:rsidRPr="0048139D">
        <w:rPr>
          <w:lang w:eastAsia="lv-LV"/>
        </w:rPr>
        <w:t>pēc</w:t>
      </w:r>
      <w:proofErr w:type="spellEnd"/>
      <w:r w:rsidRPr="0048139D">
        <w:rPr>
          <w:lang w:eastAsia="lv-LV"/>
        </w:rPr>
        <w:t xml:space="preserve"> </w:t>
      </w:r>
      <w:proofErr w:type="spellStart"/>
      <w:r w:rsidRPr="0048139D">
        <w:rPr>
          <w:lang w:eastAsia="lv-LV"/>
        </w:rPr>
        <w:t>ierakstīšana</w:t>
      </w:r>
      <w:r>
        <w:rPr>
          <w:lang w:eastAsia="lv-LV"/>
        </w:rPr>
        <w:t>s</w:t>
      </w:r>
      <w:proofErr w:type="spellEnd"/>
      <w:r w:rsidRPr="0048139D">
        <w:rPr>
          <w:lang w:eastAsia="lv-LV"/>
        </w:rPr>
        <w:t xml:space="preserve"> </w:t>
      </w:r>
      <w:proofErr w:type="spellStart"/>
      <w:r>
        <w:rPr>
          <w:lang w:eastAsia="lv-LV"/>
        </w:rPr>
        <w:t>Z</w:t>
      </w:r>
      <w:r w:rsidRPr="0048139D">
        <w:rPr>
          <w:lang w:eastAsia="lv-LV"/>
        </w:rPr>
        <w:t>emesgrāmatā</w:t>
      </w:r>
      <w:proofErr w:type="spellEnd"/>
      <w:r w:rsidRPr="0048139D">
        <w:rPr>
          <w:lang w:eastAsia="lv-LV"/>
        </w:rPr>
        <w:t xml:space="preserve"> </w:t>
      </w:r>
      <w:proofErr w:type="spellStart"/>
      <w:r w:rsidRPr="0048139D">
        <w:rPr>
          <w:lang w:eastAsia="lv-LV"/>
        </w:rPr>
        <w:t>uz</w:t>
      </w:r>
      <w:proofErr w:type="spellEnd"/>
      <w:r w:rsidRPr="0048139D">
        <w:rPr>
          <w:lang w:eastAsia="lv-LV"/>
        </w:rPr>
        <w:t xml:space="preserve"> </w:t>
      </w:r>
      <w:proofErr w:type="spellStart"/>
      <w:r w:rsidRPr="0048139D">
        <w:rPr>
          <w:lang w:eastAsia="lv-LV"/>
        </w:rPr>
        <w:t>Olaines</w:t>
      </w:r>
      <w:proofErr w:type="spellEnd"/>
      <w:r w:rsidRPr="0048139D">
        <w:rPr>
          <w:lang w:eastAsia="lv-LV"/>
        </w:rPr>
        <w:t xml:space="preserve"> </w:t>
      </w:r>
      <w:proofErr w:type="spellStart"/>
      <w:r w:rsidRPr="0048139D">
        <w:rPr>
          <w:lang w:eastAsia="lv-LV"/>
        </w:rPr>
        <w:t>novada</w:t>
      </w:r>
      <w:proofErr w:type="spellEnd"/>
      <w:r w:rsidRPr="0048139D">
        <w:rPr>
          <w:lang w:eastAsia="lv-LV"/>
        </w:rPr>
        <w:t xml:space="preserve"> </w:t>
      </w:r>
      <w:proofErr w:type="spellStart"/>
      <w:r w:rsidRPr="0048139D">
        <w:rPr>
          <w:lang w:eastAsia="lv-LV"/>
        </w:rPr>
        <w:t>pašvaldības</w:t>
      </w:r>
      <w:proofErr w:type="spellEnd"/>
      <w:r w:rsidRPr="0048139D">
        <w:rPr>
          <w:lang w:eastAsia="lv-LV"/>
        </w:rPr>
        <w:t xml:space="preserve"> </w:t>
      </w:r>
      <w:proofErr w:type="spellStart"/>
      <w:r w:rsidRPr="0048139D">
        <w:rPr>
          <w:lang w:eastAsia="lv-LV"/>
        </w:rPr>
        <w:t>vārda</w:t>
      </w:r>
      <w:proofErr w:type="spellEnd"/>
      <w:r w:rsidRPr="0048139D">
        <w:rPr>
          <w:lang w:eastAsia="lv-LV"/>
        </w:rPr>
        <w:t xml:space="preserve"> </w:t>
      </w:r>
      <w:proofErr w:type="spellStart"/>
      <w:r w:rsidRPr="0048139D">
        <w:rPr>
          <w:lang w:eastAsia="lv-LV"/>
        </w:rPr>
        <w:t>tiks</w:t>
      </w:r>
      <w:proofErr w:type="spellEnd"/>
      <w:r w:rsidRPr="0048139D">
        <w:rPr>
          <w:lang w:eastAsia="lv-LV"/>
        </w:rPr>
        <w:t xml:space="preserve"> </w:t>
      </w:r>
      <w:proofErr w:type="spellStart"/>
      <w:r w:rsidRPr="00337D65">
        <w:rPr>
          <w:lang w:eastAsia="lv-LV"/>
        </w:rPr>
        <w:t>nodota</w:t>
      </w:r>
      <w:proofErr w:type="spellEnd"/>
      <w:r w:rsidRPr="00337D65">
        <w:rPr>
          <w:lang w:eastAsia="lv-LV"/>
        </w:rPr>
        <w:t xml:space="preserve"> </w:t>
      </w:r>
      <w:proofErr w:type="spellStart"/>
      <w:r w:rsidRPr="00337D65">
        <w:rPr>
          <w:lang w:eastAsia="lv-LV"/>
        </w:rPr>
        <w:t>valstij</w:t>
      </w:r>
      <w:proofErr w:type="spellEnd"/>
      <w:r w:rsidRPr="00337D65">
        <w:rPr>
          <w:lang w:eastAsia="lv-LV"/>
        </w:rPr>
        <w:t xml:space="preserve"> Rail </w:t>
      </w:r>
      <w:proofErr w:type="spellStart"/>
      <w:r w:rsidRPr="00337D65">
        <w:rPr>
          <w:lang w:eastAsia="lv-LV"/>
        </w:rPr>
        <w:t>Baltica</w:t>
      </w:r>
      <w:proofErr w:type="spellEnd"/>
      <w:r w:rsidRPr="00337D65">
        <w:rPr>
          <w:lang w:eastAsia="lv-LV"/>
        </w:rPr>
        <w:t xml:space="preserve"> </w:t>
      </w:r>
      <w:proofErr w:type="spellStart"/>
      <w:r w:rsidRPr="00337D65">
        <w:rPr>
          <w:lang w:eastAsia="lv-LV"/>
        </w:rPr>
        <w:t>projekta</w:t>
      </w:r>
      <w:proofErr w:type="spellEnd"/>
      <w:r w:rsidRPr="00337D65">
        <w:rPr>
          <w:lang w:eastAsia="lv-LV"/>
        </w:rPr>
        <w:t xml:space="preserve"> </w:t>
      </w:r>
      <w:proofErr w:type="spellStart"/>
      <w:r w:rsidRPr="00337D65">
        <w:rPr>
          <w:rFonts w:hint="eastAsia"/>
          <w:lang w:eastAsia="lv-LV"/>
        </w:rPr>
        <w:t>ī</w:t>
      </w:r>
      <w:r w:rsidRPr="00337D65">
        <w:rPr>
          <w:lang w:eastAsia="lv-LV"/>
        </w:rPr>
        <w:t>steno</w:t>
      </w:r>
      <w:r w:rsidRPr="00337D65">
        <w:rPr>
          <w:rFonts w:hint="eastAsia"/>
          <w:lang w:eastAsia="lv-LV"/>
        </w:rPr>
        <w:t>š</w:t>
      </w:r>
      <w:r w:rsidRPr="00337D65">
        <w:rPr>
          <w:lang w:eastAsia="lv-LV"/>
        </w:rPr>
        <w:t>anai</w:t>
      </w:r>
      <w:proofErr w:type="spellEnd"/>
      <w:r w:rsidRPr="00337D65">
        <w:rPr>
          <w:lang w:eastAsia="lv-LV"/>
        </w:rPr>
        <w:t xml:space="preserve"> bez </w:t>
      </w:r>
      <w:proofErr w:type="spellStart"/>
      <w:r w:rsidRPr="00337D65">
        <w:rPr>
          <w:lang w:eastAsia="lv-LV"/>
        </w:rPr>
        <w:t>atl</w:t>
      </w:r>
      <w:r w:rsidRPr="00337D65">
        <w:rPr>
          <w:rFonts w:hint="eastAsia"/>
          <w:lang w:eastAsia="lv-LV"/>
        </w:rPr>
        <w:t>ī</w:t>
      </w:r>
      <w:r w:rsidRPr="00337D65">
        <w:rPr>
          <w:lang w:eastAsia="lv-LV"/>
        </w:rPr>
        <w:t>dz</w:t>
      </w:r>
      <w:r w:rsidRPr="00337D65">
        <w:rPr>
          <w:rFonts w:hint="eastAsia"/>
          <w:lang w:eastAsia="lv-LV"/>
        </w:rPr>
        <w:t>ī</w:t>
      </w:r>
      <w:r w:rsidRPr="00337D65">
        <w:rPr>
          <w:lang w:eastAsia="lv-LV"/>
        </w:rPr>
        <w:t>bas</w:t>
      </w:r>
      <w:proofErr w:type="spellEnd"/>
      <w:r w:rsidRPr="0048139D">
        <w:rPr>
          <w:lang w:eastAsia="lv-LV"/>
        </w:rPr>
        <w:t>.</w:t>
      </w:r>
    </w:p>
    <w:p w14:paraId="39284EE4" w14:textId="7D1CD090" w:rsidR="002D5DA5" w:rsidRPr="0048139D" w:rsidRDefault="002D5DA5" w:rsidP="002D5DA5">
      <w:pPr>
        <w:pStyle w:val="ListParagraph"/>
        <w:numPr>
          <w:ilvl w:val="0"/>
          <w:numId w:val="32"/>
        </w:numPr>
        <w:ind w:right="-766"/>
        <w:contextualSpacing/>
        <w:jc w:val="both"/>
        <w:rPr>
          <w:lang w:eastAsia="lv-LV"/>
        </w:rPr>
      </w:pPr>
      <w:proofErr w:type="spellStart"/>
      <w:r w:rsidRPr="0048139D">
        <w:rPr>
          <w:lang w:eastAsia="lv-LV"/>
        </w:rPr>
        <w:t>Lēmumu</w:t>
      </w:r>
      <w:proofErr w:type="spellEnd"/>
      <w:r w:rsidRPr="0048139D">
        <w:rPr>
          <w:lang w:eastAsia="lv-LV"/>
        </w:rPr>
        <w:t xml:space="preserve"> var </w:t>
      </w:r>
      <w:proofErr w:type="spellStart"/>
      <w:r w:rsidRPr="0048139D">
        <w:rPr>
          <w:lang w:eastAsia="lv-LV"/>
        </w:rPr>
        <w:t>pārsūdzēt</w:t>
      </w:r>
      <w:proofErr w:type="spellEnd"/>
      <w:r w:rsidRPr="0048139D">
        <w:rPr>
          <w:lang w:eastAsia="lv-LV"/>
        </w:rPr>
        <w:t xml:space="preserve"> </w:t>
      </w:r>
      <w:proofErr w:type="spellStart"/>
      <w:r w:rsidRPr="0048139D">
        <w:rPr>
          <w:lang w:eastAsia="lv-LV"/>
        </w:rPr>
        <w:t>Administratīvajā</w:t>
      </w:r>
      <w:proofErr w:type="spellEnd"/>
      <w:r w:rsidRPr="0048139D">
        <w:rPr>
          <w:lang w:eastAsia="lv-LV"/>
        </w:rPr>
        <w:t xml:space="preserve"> </w:t>
      </w:r>
      <w:proofErr w:type="spellStart"/>
      <w:r w:rsidRPr="0048139D">
        <w:rPr>
          <w:lang w:eastAsia="lv-LV"/>
        </w:rPr>
        <w:t>rajona</w:t>
      </w:r>
      <w:proofErr w:type="spellEnd"/>
      <w:r w:rsidRPr="0048139D">
        <w:rPr>
          <w:lang w:eastAsia="lv-LV"/>
        </w:rPr>
        <w:t xml:space="preserve"> </w:t>
      </w:r>
      <w:proofErr w:type="spellStart"/>
      <w:r w:rsidRPr="0048139D">
        <w:rPr>
          <w:lang w:eastAsia="lv-LV"/>
        </w:rPr>
        <w:t>tiesā</w:t>
      </w:r>
      <w:proofErr w:type="spellEnd"/>
      <w:r w:rsidRPr="0048139D">
        <w:rPr>
          <w:lang w:eastAsia="lv-LV"/>
        </w:rPr>
        <w:t xml:space="preserve"> </w:t>
      </w:r>
      <w:proofErr w:type="spellStart"/>
      <w:r w:rsidRPr="0048139D">
        <w:rPr>
          <w:lang w:eastAsia="lv-LV"/>
        </w:rPr>
        <w:t>Rīgas</w:t>
      </w:r>
      <w:proofErr w:type="spellEnd"/>
      <w:r w:rsidRPr="0048139D">
        <w:rPr>
          <w:lang w:eastAsia="lv-LV"/>
        </w:rPr>
        <w:t xml:space="preserve"> </w:t>
      </w:r>
      <w:proofErr w:type="spellStart"/>
      <w:r w:rsidRPr="0048139D">
        <w:rPr>
          <w:lang w:eastAsia="lv-LV"/>
        </w:rPr>
        <w:t>tiesu</w:t>
      </w:r>
      <w:proofErr w:type="spellEnd"/>
      <w:r w:rsidRPr="0048139D">
        <w:rPr>
          <w:lang w:eastAsia="lv-LV"/>
        </w:rPr>
        <w:t xml:space="preserve"> </w:t>
      </w:r>
      <w:proofErr w:type="spellStart"/>
      <w:r w:rsidRPr="0048139D">
        <w:rPr>
          <w:lang w:eastAsia="lv-LV"/>
        </w:rPr>
        <w:t>namā</w:t>
      </w:r>
      <w:proofErr w:type="spellEnd"/>
      <w:r w:rsidRPr="0048139D">
        <w:rPr>
          <w:lang w:eastAsia="lv-LV"/>
        </w:rPr>
        <w:t xml:space="preserve"> </w:t>
      </w:r>
      <w:proofErr w:type="spellStart"/>
      <w:r w:rsidRPr="0048139D">
        <w:rPr>
          <w:lang w:eastAsia="lv-LV"/>
        </w:rPr>
        <w:t>Baldones</w:t>
      </w:r>
      <w:proofErr w:type="spellEnd"/>
      <w:r w:rsidRPr="0048139D">
        <w:rPr>
          <w:lang w:eastAsia="lv-LV"/>
        </w:rPr>
        <w:t xml:space="preserve"> </w:t>
      </w:r>
      <w:r w:rsidR="00FF02D7">
        <w:rPr>
          <w:lang w:eastAsia="lv-LV"/>
        </w:rPr>
        <w:t xml:space="preserve">             </w:t>
      </w:r>
      <w:proofErr w:type="spellStart"/>
      <w:r w:rsidRPr="0048139D">
        <w:rPr>
          <w:lang w:eastAsia="lv-LV"/>
        </w:rPr>
        <w:t>ielā</w:t>
      </w:r>
      <w:proofErr w:type="spellEnd"/>
      <w:r w:rsidRPr="0048139D">
        <w:rPr>
          <w:lang w:eastAsia="lv-LV"/>
        </w:rPr>
        <w:t xml:space="preserve"> 1A, </w:t>
      </w:r>
      <w:proofErr w:type="spellStart"/>
      <w:r w:rsidRPr="0048139D">
        <w:rPr>
          <w:lang w:eastAsia="lv-LV"/>
        </w:rPr>
        <w:t>Rīgā</w:t>
      </w:r>
      <w:proofErr w:type="spellEnd"/>
      <w:r w:rsidRPr="0048139D">
        <w:rPr>
          <w:lang w:eastAsia="lv-LV"/>
        </w:rPr>
        <w:t xml:space="preserve">, LV-1007 (riga.administrativa@tiesas.lv) </w:t>
      </w:r>
      <w:proofErr w:type="spellStart"/>
      <w:r w:rsidRPr="0048139D">
        <w:rPr>
          <w:lang w:eastAsia="lv-LV"/>
        </w:rPr>
        <w:t>viena</w:t>
      </w:r>
      <w:proofErr w:type="spellEnd"/>
      <w:r w:rsidRPr="0048139D">
        <w:rPr>
          <w:lang w:eastAsia="lv-LV"/>
        </w:rPr>
        <w:t xml:space="preserve"> </w:t>
      </w:r>
      <w:proofErr w:type="spellStart"/>
      <w:r w:rsidRPr="0048139D">
        <w:rPr>
          <w:lang w:eastAsia="lv-LV"/>
        </w:rPr>
        <w:t>mēneša</w:t>
      </w:r>
      <w:proofErr w:type="spellEnd"/>
      <w:r w:rsidRPr="0048139D">
        <w:rPr>
          <w:lang w:eastAsia="lv-LV"/>
        </w:rPr>
        <w:t xml:space="preserve"> </w:t>
      </w:r>
      <w:proofErr w:type="spellStart"/>
      <w:r w:rsidRPr="0048139D">
        <w:rPr>
          <w:lang w:eastAsia="lv-LV"/>
        </w:rPr>
        <w:t>laikā</w:t>
      </w:r>
      <w:proofErr w:type="spellEnd"/>
      <w:r w:rsidRPr="0048139D">
        <w:rPr>
          <w:lang w:eastAsia="lv-LV"/>
        </w:rPr>
        <w:t xml:space="preserve"> no </w:t>
      </w:r>
      <w:proofErr w:type="spellStart"/>
      <w:r w:rsidRPr="0048139D">
        <w:rPr>
          <w:lang w:eastAsia="lv-LV"/>
        </w:rPr>
        <w:t>šī</w:t>
      </w:r>
      <w:proofErr w:type="spellEnd"/>
      <w:r w:rsidRPr="0048139D">
        <w:rPr>
          <w:lang w:eastAsia="lv-LV"/>
        </w:rPr>
        <w:t xml:space="preserve"> </w:t>
      </w:r>
      <w:proofErr w:type="spellStart"/>
      <w:r w:rsidRPr="0048139D">
        <w:rPr>
          <w:lang w:eastAsia="lv-LV"/>
        </w:rPr>
        <w:t>lēmuma</w:t>
      </w:r>
      <w:proofErr w:type="spellEnd"/>
      <w:r w:rsidRPr="0048139D">
        <w:rPr>
          <w:lang w:eastAsia="lv-LV"/>
        </w:rPr>
        <w:t xml:space="preserve"> </w:t>
      </w:r>
      <w:proofErr w:type="spellStart"/>
      <w:r w:rsidRPr="0048139D">
        <w:rPr>
          <w:lang w:eastAsia="lv-LV"/>
        </w:rPr>
        <w:t>spēkā</w:t>
      </w:r>
      <w:proofErr w:type="spellEnd"/>
      <w:r w:rsidRPr="0048139D">
        <w:rPr>
          <w:lang w:eastAsia="lv-LV"/>
        </w:rPr>
        <w:t xml:space="preserve"> </w:t>
      </w:r>
      <w:proofErr w:type="spellStart"/>
      <w:r w:rsidRPr="0048139D">
        <w:rPr>
          <w:lang w:eastAsia="lv-LV"/>
        </w:rPr>
        <w:t>stāšanās</w:t>
      </w:r>
      <w:proofErr w:type="spellEnd"/>
      <w:r w:rsidRPr="0048139D">
        <w:rPr>
          <w:lang w:eastAsia="lv-LV"/>
        </w:rPr>
        <w:t xml:space="preserve"> </w:t>
      </w:r>
      <w:proofErr w:type="spellStart"/>
      <w:r w:rsidRPr="0048139D">
        <w:rPr>
          <w:lang w:eastAsia="lv-LV"/>
        </w:rPr>
        <w:t>dienas</w:t>
      </w:r>
      <w:proofErr w:type="spellEnd"/>
      <w:r>
        <w:rPr>
          <w:lang w:eastAsia="lv-LV"/>
        </w:rPr>
        <w:t>.</w:t>
      </w:r>
    </w:p>
    <w:p w14:paraId="5A674490" w14:textId="77777777" w:rsidR="002D5DA5" w:rsidRPr="0048139D" w:rsidRDefault="002D5DA5" w:rsidP="002D5DA5">
      <w:pPr>
        <w:ind w:right="-766"/>
        <w:jc w:val="both"/>
      </w:pPr>
    </w:p>
    <w:p w14:paraId="46BE29F2" w14:textId="77777777" w:rsidR="002D5DA5" w:rsidRPr="00DC4237" w:rsidRDefault="002D5DA5" w:rsidP="002D5DA5">
      <w:pPr>
        <w:pStyle w:val="NoSpacing"/>
        <w:ind w:right="-766"/>
        <w:jc w:val="both"/>
      </w:pPr>
      <w:r w:rsidRPr="00DC4237">
        <w:t>Priekšsēdētājs</w:t>
      </w:r>
      <w:r w:rsidRPr="00DC4237">
        <w:tab/>
      </w:r>
      <w:r w:rsidRPr="00DC4237">
        <w:tab/>
      </w:r>
      <w:r w:rsidRPr="00DC4237">
        <w:tab/>
      </w:r>
      <w:r w:rsidRPr="00DC4237">
        <w:tab/>
      </w:r>
      <w:r w:rsidRPr="00DC4237">
        <w:tab/>
      </w:r>
      <w:r w:rsidRPr="00DC4237">
        <w:tab/>
      </w:r>
      <w:r w:rsidRPr="00DC4237">
        <w:tab/>
      </w:r>
      <w:r w:rsidRPr="00DC4237">
        <w:tab/>
      </w:r>
      <w:r w:rsidRPr="00DC4237">
        <w:tab/>
      </w:r>
      <w:r w:rsidRPr="00DC4237">
        <w:tab/>
      </w:r>
      <w:proofErr w:type="spellStart"/>
      <w:r w:rsidRPr="00DC4237">
        <w:t>A.Bergs</w:t>
      </w:r>
      <w:proofErr w:type="spellEnd"/>
    </w:p>
    <w:p w14:paraId="085BF665" w14:textId="77777777" w:rsidR="002D5DA5" w:rsidRPr="00DC4237" w:rsidRDefault="002D5DA5" w:rsidP="002D5DA5">
      <w:pPr>
        <w:pStyle w:val="BodyText"/>
        <w:tabs>
          <w:tab w:val="right" w:pos="8647"/>
        </w:tabs>
        <w:ind w:right="-766"/>
      </w:pPr>
    </w:p>
    <w:p w14:paraId="4B082D20" w14:textId="77777777" w:rsidR="002D5DA5" w:rsidRPr="00DC4237" w:rsidRDefault="002D5DA5" w:rsidP="002D5DA5">
      <w:pPr>
        <w:pStyle w:val="BodyText"/>
        <w:tabs>
          <w:tab w:val="right" w:pos="8647"/>
        </w:tabs>
        <w:ind w:right="-766"/>
        <w:rPr>
          <w:color w:val="000000" w:themeColor="text1"/>
        </w:rPr>
      </w:pPr>
      <w:r w:rsidRPr="00DC4237">
        <w:rPr>
          <w:color w:val="000000" w:themeColor="text1"/>
        </w:rPr>
        <w:t xml:space="preserve">Iesniedz: </w:t>
      </w:r>
      <w:r>
        <w:rPr>
          <w:color w:val="000000" w:themeColor="text1"/>
        </w:rPr>
        <w:t>Finanšu</w:t>
      </w:r>
      <w:r w:rsidRPr="00DC4237">
        <w:rPr>
          <w:color w:val="000000" w:themeColor="text1"/>
        </w:rPr>
        <w:t xml:space="preserve"> komiteja</w:t>
      </w:r>
    </w:p>
    <w:p w14:paraId="13B7F374" w14:textId="77777777" w:rsidR="002D5DA5" w:rsidRPr="00DC4237" w:rsidRDefault="002D5DA5" w:rsidP="002D5DA5">
      <w:pPr>
        <w:pStyle w:val="BodyText"/>
        <w:tabs>
          <w:tab w:val="right" w:pos="8647"/>
        </w:tabs>
        <w:ind w:right="-766"/>
      </w:pPr>
      <w:r w:rsidRPr="00DC4237">
        <w:t xml:space="preserve">Sagatavoja:  Būvvaldes speciāliste teritoriālplānojuma </w:t>
      </w:r>
    </w:p>
    <w:p w14:paraId="13035FEB" w14:textId="77777777" w:rsidR="002D5DA5" w:rsidRDefault="002D5DA5" w:rsidP="002D5DA5">
      <w:pPr>
        <w:pStyle w:val="BodyText"/>
        <w:tabs>
          <w:tab w:val="right" w:pos="8647"/>
        </w:tabs>
        <w:ind w:right="-766"/>
      </w:pPr>
      <w:r w:rsidRPr="00DC4237">
        <w:t xml:space="preserve">un zemes ierīcības jautājumos </w:t>
      </w:r>
      <w:r w:rsidRPr="00DC4237">
        <w:tab/>
      </w:r>
      <w:proofErr w:type="spellStart"/>
      <w:r w:rsidRPr="00DC4237">
        <w:t>K.Pozņaka</w:t>
      </w:r>
      <w:proofErr w:type="spellEnd"/>
    </w:p>
    <w:p w14:paraId="03836562" w14:textId="77777777" w:rsidR="002D5DA5" w:rsidRPr="00DC4237" w:rsidRDefault="002D5DA5" w:rsidP="002D5DA5">
      <w:pPr>
        <w:pStyle w:val="BodyText"/>
        <w:tabs>
          <w:tab w:val="right" w:pos="8647"/>
        </w:tabs>
        <w:ind w:right="-766"/>
      </w:pPr>
      <w:r>
        <w:t>Sagatavošanas datums: 16.01.2023.</w:t>
      </w:r>
    </w:p>
    <w:p w14:paraId="62D51E1E" w14:textId="77777777" w:rsidR="002D5DA5" w:rsidRPr="00DC4237" w:rsidRDefault="002D5DA5" w:rsidP="002D5DA5">
      <w:pPr>
        <w:pStyle w:val="BodyText"/>
        <w:tabs>
          <w:tab w:val="right" w:pos="8647"/>
        </w:tabs>
        <w:ind w:right="-766"/>
      </w:pPr>
      <w:r w:rsidRPr="00DC4237">
        <w:t>Saskaņoja: Būvvaldes vadītāja un galvenā arhitekte</w:t>
      </w:r>
      <w:r w:rsidRPr="00DC4237">
        <w:tab/>
      </w:r>
      <w:proofErr w:type="spellStart"/>
      <w:r w:rsidRPr="00DC4237">
        <w:t>S.Rasa-Daukše</w:t>
      </w:r>
      <w:proofErr w:type="spellEnd"/>
    </w:p>
    <w:p w14:paraId="24F1439C" w14:textId="77777777" w:rsidR="002D5DA5" w:rsidRPr="00DC4237" w:rsidRDefault="002D5DA5" w:rsidP="002D5DA5">
      <w:pPr>
        <w:ind w:right="-766"/>
        <w:jc w:val="both"/>
      </w:pPr>
    </w:p>
    <w:p w14:paraId="56BB81ED" w14:textId="77777777" w:rsidR="002D5DA5" w:rsidRPr="00DC4237" w:rsidRDefault="002D5DA5" w:rsidP="002D5DA5">
      <w:pPr>
        <w:ind w:right="-766"/>
        <w:jc w:val="both"/>
      </w:pPr>
      <w:r w:rsidRPr="00DC4237">
        <w:t>Lēmumu izsniegt:</w:t>
      </w:r>
    </w:p>
    <w:p w14:paraId="72743B29" w14:textId="77777777" w:rsidR="002D5DA5" w:rsidRPr="00DC4237" w:rsidRDefault="002D5DA5" w:rsidP="002D5DA5">
      <w:pPr>
        <w:ind w:right="-766"/>
        <w:jc w:val="both"/>
      </w:pPr>
      <w:r w:rsidRPr="00DC4237">
        <w:t>Īpašum</w:t>
      </w:r>
      <w:r>
        <w:t>a</w:t>
      </w:r>
      <w:r w:rsidRPr="00DC4237">
        <w:t xml:space="preserve"> un juridiskajai nodaļai – </w:t>
      </w:r>
      <w:proofErr w:type="spellStart"/>
      <w:r w:rsidRPr="00DC4237">
        <w:t>I.Čepule</w:t>
      </w:r>
      <w:proofErr w:type="spellEnd"/>
      <w:r>
        <w:t>,</w:t>
      </w:r>
      <w:r w:rsidRPr="00DC4237">
        <w:t xml:space="preserve"> </w:t>
      </w:r>
      <w:proofErr w:type="spellStart"/>
      <w:r w:rsidRPr="00DC4237">
        <w:t>A.Lagutinska</w:t>
      </w:r>
      <w:proofErr w:type="spellEnd"/>
    </w:p>
    <w:p w14:paraId="700E7A78" w14:textId="77777777" w:rsidR="002D5DA5" w:rsidRPr="00DC4237" w:rsidRDefault="002D5DA5" w:rsidP="002D5DA5">
      <w:pPr>
        <w:ind w:right="-766"/>
        <w:jc w:val="both"/>
      </w:pPr>
      <w:r w:rsidRPr="00DC4237">
        <w:t xml:space="preserve">Būvvaldei – </w:t>
      </w:r>
      <w:proofErr w:type="spellStart"/>
      <w:r w:rsidRPr="00DC4237">
        <w:t>K.Pozņaka</w:t>
      </w:r>
      <w:proofErr w:type="spellEnd"/>
    </w:p>
    <w:p w14:paraId="767D410E" w14:textId="01789958" w:rsidR="002D5DA5" w:rsidRDefault="002D5DA5" w:rsidP="002D5DA5">
      <w:pPr>
        <w:ind w:right="-766"/>
        <w:jc w:val="both"/>
      </w:pPr>
      <w:r w:rsidRPr="00DC4237">
        <w:t xml:space="preserve">SIA “Birznieki </w:t>
      </w:r>
      <w:proofErr w:type="spellStart"/>
      <w:r w:rsidRPr="00DC4237">
        <w:t>Industrial</w:t>
      </w:r>
      <w:proofErr w:type="spellEnd"/>
      <w:r w:rsidRPr="00DC4237">
        <w:t xml:space="preserve"> Solutions” </w:t>
      </w:r>
    </w:p>
    <w:p w14:paraId="23411A90" w14:textId="77777777" w:rsidR="002D5DA5" w:rsidRDefault="002D5DA5" w:rsidP="002D5DA5">
      <w:pPr>
        <w:ind w:right="-766"/>
        <w:jc w:val="both"/>
      </w:pPr>
    </w:p>
    <w:p w14:paraId="3481D913" w14:textId="77777777" w:rsidR="002D5DA5" w:rsidRDefault="002D5DA5" w:rsidP="002D5DA5">
      <w:pPr>
        <w:ind w:right="-766"/>
        <w:jc w:val="both"/>
      </w:pPr>
    </w:p>
    <w:p w14:paraId="3F2B6B65" w14:textId="77777777" w:rsidR="002D5DA5" w:rsidRDefault="002D5DA5" w:rsidP="002D5DA5">
      <w:pPr>
        <w:ind w:right="-766"/>
        <w:jc w:val="both"/>
      </w:pPr>
    </w:p>
    <w:p w14:paraId="16AA4F03" w14:textId="77777777" w:rsidR="002D5DA5" w:rsidRDefault="002D5DA5" w:rsidP="002D5DA5">
      <w:pPr>
        <w:ind w:right="-766"/>
        <w:jc w:val="both"/>
      </w:pPr>
    </w:p>
    <w:p w14:paraId="5FD130B8" w14:textId="77777777" w:rsidR="002D5DA5" w:rsidRDefault="002D5DA5" w:rsidP="002D5DA5">
      <w:pPr>
        <w:ind w:right="-766"/>
        <w:jc w:val="both"/>
      </w:pPr>
    </w:p>
    <w:p w14:paraId="77FC8FAB" w14:textId="77777777" w:rsidR="002D5DA5" w:rsidRDefault="002D5DA5" w:rsidP="002D5DA5">
      <w:pPr>
        <w:ind w:right="-766"/>
        <w:jc w:val="both"/>
      </w:pPr>
    </w:p>
    <w:p w14:paraId="106D2125" w14:textId="77777777" w:rsidR="002D5DA5" w:rsidRDefault="002D5DA5" w:rsidP="002D5DA5">
      <w:pPr>
        <w:ind w:right="-766"/>
        <w:jc w:val="both"/>
      </w:pPr>
    </w:p>
    <w:p w14:paraId="3A7B2A47" w14:textId="77777777" w:rsidR="002D5DA5" w:rsidRDefault="002D5DA5" w:rsidP="002D5DA5">
      <w:pPr>
        <w:ind w:right="-766"/>
        <w:jc w:val="both"/>
      </w:pPr>
    </w:p>
    <w:p w14:paraId="1EB7D29A" w14:textId="77777777" w:rsidR="002D5DA5" w:rsidRDefault="002D5DA5" w:rsidP="002D5DA5">
      <w:pPr>
        <w:ind w:right="-766"/>
        <w:jc w:val="both"/>
      </w:pPr>
    </w:p>
    <w:p w14:paraId="4C5427C1" w14:textId="77777777" w:rsidR="002D5DA5" w:rsidRDefault="002D5DA5" w:rsidP="002D5DA5">
      <w:pPr>
        <w:ind w:right="-766"/>
        <w:jc w:val="both"/>
      </w:pPr>
    </w:p>
    <w:p w14:paraId="56315E86" w14:textId="77777777" w:rsidR="002D5DA5" w:rsidRDefault="002D5DA5" w:rsidP="002D5DA5">
      <w:pPr>
        <w:ind w:right="-766"/>
        <w:jc w:val="both"/>
      </w:pPr>
    </w:p>
    <w:p w14:paraId="1DC17F64" w14:textId="77777777" w:rsidR="002D5DA5" w:rsidRDefault="002D5DA5" w:rsidP="002D5DA5">
      <w:pPr>
        <w:ind w:right="-766"/>
        <w:jc w:val="both"/>
      </w:pPr>
    </w:p>
    <w:p w14:paraId="0C453396" w14:textId="77777777" w:rsidR="002D5DA5" w:rsidRDefault="002D5DA5" w:rsidP="002D5DA5">
      <w:pPr>
        <w:ind w:right="-766"/>
        <w:jc w:val="both"/>
      </w:pPr>
    </w:p>
    <w:p w14:paraId="73A696A7" w14:textId="77777777" w:rsidR="002D5DA5" w:rsidRDefault="002D5DA5" w:rsidP="002D5DA5">
      <w:pPr>
        <w:ind w:right="-766"/>
        <w:jc w:val="both"/>
      </w:pPr>
    </w:p>
    <w:p w14:paraId="516F108E" w14:textId="77777777" w:rsidR="002D5DA5" w:rsidRDefault="002D5DA5" w:rsidP="002D5DA5">
      <w:pPr>
        <w:ind w:right="-766"/>
        <w:jc w:val="both"/>
      </w:pPr>
    </w:p>
    <w:p w14:paraId="65BD5C28" w14:textId="77777777" w:rsidR="002D5DA5" w:rsidRDefault="002D5DA5" w:rsidP="002D5DA5">
      <w:pPr>
        <w:ind w:right="-766"/>
        <w:jc w:val="both"/>
      </w:pPr>
    </w:p>
    <w:p w14:paraId="12B8FE5D" w14:textId="77777777" w:rsidR="002D5DA5" w:rsidRDefault="002D5DA5" w:rsidP="002D5DA5">
      <w:pPr>
        <w:ind w:right="-766"/>
        <w:jc w:val="both"/>
      </w:pPr>
    </w:p>
    <w:p w14:paraId="321191A0" w14:textId="77777777" w:rsidR="002D5DA5" w:rsidRDefault="002D5DA5" w:rsidP="002D5DA5">
      <w:pPr>
        <w:ind w:right="-766"/>
        <w:jc w:val="both"/>
      </w:pPr>
    </w:p>
    <w:p w14:paraId="612A6A09" w14:textId="77777777" w:rsidR="002D5DA5" w:rsidRDefault="002D5DA5" w:rsidP="002D5DA5">
      <w:pPr>
        <w:ind w:right="-766"/>
        <w:jc w:val="both"/>
      </w:pPr>
    </w:p>
    <w:p w14:paraId="3F6E35E6" w14:textId="77777777" w:rsidR="002D5DA5" w:rsidRDefault="002D5DA5" w:rsidP="002D5DA5">
      <w:pPr>
        <w:ind w:right="-766"/>
        <w:jc w:val="both"/>
      </w:pPr>
    </w:p>
    <w:p w14:paraId="5E5725F7" w14:textId="77777777" w:rsidR="002D5DA5" w:rsidRDefault="002D5DA5" w:rsidP="002D5DA5">
      <w:pPr>
        <w:ind w:right="-766"/>
        <w:jc w:val="both"/>
      </w:pPr>
    </w:p>
    <w:p w14:paraId="5891C270" w14:textId="77777777" w:rsidR="002D5DA5" w:rsidRPr="0048139D" w:rsidRDefault="002D5DA5" w:rsidP="002D5DA5">
      <w:pPr>
        <w:pStyle w:val="NoSpacing"/>
        <w:ind w:right="-766"/>
        <w:jc w:val="center"/>
      </w:pPr>
      <w:r w:rsidRPr="0048139D">
        <w:lastRenderedPageBreak/>
        <w:t>Lēmuma projekts</w:t>
      </w:r>
    </w:p>
    <w:p w14:paraId="6ADD2391" w14:textId="77777777" w:rsidR="002D5DA5" w:rsidRPr="0048139D" w:rsidRDefault="002D5DA5" w:rsidP="002D5DA5">
      <w:pPr>
        <w:ind w:right="-766"/>
        <w:jc w:val="center"/>
      </w:pPr>
      <w:r w:rsidRPr="0048139D">
        <w:t>Olainē</w:t>
      </w:r>
    </w:p>
    <w:p w14:paraId="40AA6C8F" w14:textId="212A1D5E" w:rsidR="002D5DA5" w:rsidRPr="0048139D" w:rsidRDefault="002D5DA5" w:rsidP="002D5DA5">
      <w:pPr>
        <w:tabs>
          <w:tab w:val="right" w:pos="0"/>
        </w:tabs>
        <w:ind w:right="-766"/>
        <w:jc w:val="both"/>
      </w:pPr>
      <w:r w:rsidRPr="0048139D">
        <w:t>2024.gada 31.janvārī</w:t>
      </w:r>
      <w:r w:rsidRPr="0048139D">
        <w:tab/>
      </w:r>
      <w:r w:rsidRPr="0048139D">
        <w:tab/>
      </w:r>
      <w:r w:rsidRPr="0048139D">
        <w:tab/>
      </w:r>
      <w:r w:rsidRPr="0048139D">
        <w:tab/>
      </w:r>
      <w:r w:rsidRPr="0048139D">
        <w:tab/>
      </w:r>
      <w:r w:rsidRPr="0048139D">
        <w:tab/>
      </w:r>
      <w:r w:rsidRPr="0048139D">
        <w:tab/>
      </w:r>
      <w:r w:rsidRPr="0048139D">
        <w:tab/>
      </w:r>
      <w:r w:rsidRPr="0048139D">
        <w:tab/>
        <w:t>Nr.</w:t>
      </w:r>
      <w:r>
        <w:t>1</w:t>
      </w:r>
    </w:p>
    <w:p w14:paraId="65137F97" w14:textId="77777777" w:rsidR="002D5DA5" w:rsidRPr="0048139D" w:rsidRDefault="002D5DA5" w:rsidP="002D5DA5">
      <w:pPr>
        <w:ind w:right="-766"/>
        <w:jc w:val="both"/>
        <w:rPr>
          <w:bCs/>
        </w:rPr>
      </w:pPr>
    </w:p>
    <w:p w14:paraId="3812B54C" w14:textId="77777777" w:rsidR="002D5DA5" w:rsidRPr="0048139D" w:rsidRDefault="002D5DA5" w:rsidP="002D5DA5">
      <w:pPr>
        <w:ind w:right="-766"/>
        <w:jc w:val="center"/>
        <w:rPr>
          <w:b/>
          <w:bCs/>
        </w:rPr>
      </w:pPr>
      <w:r w:rsidRPr="0048139D">
        <w:rPr>
          <w:b/>
          <w:bCs/>
        </w:rPr>
        <w:t>Par zemes ierīcības projekta izstrādes nosacījumu izsniegšanu nekustamā īpašuma “Birznieku masīvs 2” (Jaunolainē) zemes vienības sadalei</w:t>
      </w:r>
    </w:p>
    <w:p w14:paraId="40C1FE99" w14:textId="77777777" w:rsidR="002D5DA5" w:rsidRPr="0048139D" w:rsidRDefault="002D5DA5" w:rsidP="002D5DA5">
      <w:pPr>
        <w:ind w:right="-766"/>
        <w:jc w:val="center"/>
        <w:rPr>
          <w:bCs/>
        </w:rPr>
      </w:pPr>
    </w:p>
    <w:p w14:paraId="6D511330" w14:textId="77777777" w:rsidR="002D5DA5" w:rsidRPr="00AD474A" w:rsidRDefault="002D5DA5" w:rsidP="002D5DA5">
      <w:pPr>
        <w:ind w:right="-766" w:firstLine="720"/>
        <w:jc w:val="both"/>
        <w:rPr>
          <w:color w:val="000000" w:themeColor="text1"/>
        </w:rPr>
      </w:pPr>
      <w:r w:rsidRPr="00AD474A">
        <w:rPr>
          <w:color w:val="000000" w:themeColor="text1"/>
        </w:rPr>
        <w:t xml:space="preserve">Olaines novada pašvaldībā (turpmāk – Pašvaldība) 2023.gada 13.decembrī reģistrēts SIA “Birznieki </w:t>
      </w:r>
      <w:proofErr w:type="spellStart"/>
      <w:r w:rsidRPr="00AD474A">
        <w:rPr>
          <w:color w:val="000000" w:themeColor="text1"/>
        </w:rPr>
        <w:t>Industrial</w:t>
      </w:r>
      <w:proofErr w:type="spellEnd"/>
      <w:r w:rsidRPr="00AD474A">
        <w:rPr>
          <w:color w:val="000000" w:themeColor="text1"/>
        </w:rPr>
        <w:t xml:space="preserve"> Solutions” (reģ.Nr.43603038148, juridiskā adrese Kārļa Ulmaņa gatve 119, Mārupe, Mārupes nov., LV-2167) iesniegums (</w:t>
      </w:r>
      <w:proofErr w:type="spellStart"/>
      <w:r w:rsidRPr="00AD474A">
        <w:rPr>
          <w:color w:val="000000" w:themeColor="text1"/>
        </w:rPr>
        <w:t>reģ.Nr.ONP</w:t>
      </w:r>
      <w:proofErr w:type="spellEnd"/>
      <w:r w:rsidRPr="00AD474A">
        <w:rPr>
          <w:color w:val="000000" w:themeColor="text1"/>
        </w:rPr>
        <w:t>/7.2.1./23/8561-SD) (turpmāk - Iesniegums) ar lūgumu izsniegt zemes ierīcības projekta nosacījumus Pašvaldībai piederošā nekustamā īpašuma “Birznieku masīvs 2” (kadastra Nr.8080 009 0005) zemes vienības ar kadastra apzīmējumu 8080 009 0037 (turpmāk – Zemes vienība) sadalei</w:t>
      </w:r>
      <w:r>
        <w:rPr>
          <w:color w:val="000000" w:themeColor="text1"/>
        </w:rPr>
        <w:t>,</w:t>
      </w:r>
      <w:r w:rsidRPr="00AD474A">
        <w:rPr>
          <w:color w:val="000000" w:themeColor="text1"/>
        </w:rPr>
        <w:t xml:space="preserve"> pamatojoties uz 2022.gada 27.jūnija  pārjaunojuma līgumu par Nekustamā īpašuma </w:t>
      </w:r>
      <w:r>
        <w:rPr>
          <w:color w:val="000000" w:themeColor="text1"/>
        </w:rPr>
        <w:t>“</w:t>
      </w:r>
      <w:r w:rsidRPr="00AD474A">
        <w:rPr>
          <w:color w:val="000000" w:themeColor="text1"/>
        </w:rPr>
        <w:t xml:space="preserve">Birznieku masīvs 2” Olaines pagastā, Olaines novadā, zemes nomu un Olaines novada pašvaldības domes </w:t>
      </w:r>
      <w:r w:rsidRPr="006F44AC">
        <w:t xml:space="preserve">(turpmāk – Dome) </w:t>
      </w:r>
      <w:r w:rsidRPr="00AD474A">
        <w:rPr>
          <w:color w:val="000000" w:themeColor="text1"/>
        </w:rPr>
        <w:t xml:space="preserve">2023.gada 29. novembra </w:t>
      </w:r>
      <w:r>
        <w:rPr>
          <w:color w:val="000000" w:themeColor="text1"/>
        </w:rPr>
        <w:t xml:space="preserve">sēdes </w:t>
      </w:r>
      <w:r w:rsidRPr="00AD474A">
        <w:rPr>
          <w:color w:val="000000" w:themeColor="text1"/>
        </w:rPr>
        <w:t>lēmumu “Par 2022.gada 27.jūnija pārjaunojuma līgumu par nekustamā īpašuma “Birznieku masīvs 1” (Olaines pagastā) zemes nomas līguma un par nekustamā īpašuma “Birznieku masīvs 2” (Olaines pagastā) zemes nomas līguma grozījumiem</w:t>
      </w:r>
      <w:r>
        <w:rPr>
          <w:color w:val="000000" w:themeColor="text1"/>
        </w:rPr>
        <w:t xml:space="preserve"> </w:t>
      </w:r>
      <w:r w:rsidRPr="00AD474A">
        <w:rPr>
          <w:color w:val="000000" w:themeColor="text1"/>
        </w:rPr>
        <w:t>un līdzvērtīgas zemes platības iznomāšanu” (12.prot., 2.p.) (turpmāk – Lēmums).</w:t>
      </w:r>
    </w:p>
    <w:p w14:paraId="5A5A0FF2" w14:textId="77777777" w:rsidR="002D5DA5" w:rsidRPr="00AD474A" w:rsidRDefault="002D5DA5" w:rsidP="002D5DA5">
      <w:pPr>
        <w:ind w:right="-766" w:firstLine="720"/>
        <w:jc w:val="both"/>
        <w:rPr>
          <w:color w:val="000000" w:themeColor="text1"/>
        </w:rPr>
      </w:pPr>
      <w:r w:rsidRPr="00AD474A">
        <w:rPr>
          <w:color w:val="000000" w:themeColor="text1"/>
        </w:rPr>
        <w:t>Izvērtējot Iesniegumā lūgto, ar lietu saistītos apstākļus un normatīvajos aktos noteikto, konstatēts:</w:t>
      </w:r>
    </w:p>
    <w:p w14:paraId="4C22AC54" w14:textId="77777777" w:rsidR="002D5DA5" w:rsidRPr="00AD474A" w:rsidRDefault="002D5DA5" w:rsidP="002D5DA5">
      <w:pPr>
        <w:ind w:right="-766" w:firstLine="720"/>
        <w:jc w:val="both"/>
        <w:rPr>
          <w:color w:val="000000" w:themeColor="text1"/>
        </w:rPr>
      </w:pPr>
      <w:r w:rsidRPr="00AD474A">
        <w:rPr>
          <w:color w:val="000000" w:themeColor="text1"/>
        </w:rPr>
        <w:t>Īpašums sastāv no Zemes vienības 95.54 ha platībā ar adresi “Birznieku masīvs 2”, Jaunolaine, Olaines pag., Olaines nov., LV-2127.</w:t>
      </w:r>
    </w:p>
    <w:p w14:paraId="6939DE31" w14:textId="77777777" w:rsidR="002D5DA5" w:rsidRPr="00AD474A" w:rsidRDefault="002D5DA5" w:rsidP="002D5DA5">
      <w:pPr>
        <w:ind w:right="-766" w:firstLine="720"/>
        <w:jc w:val="both"/>
        <w:rPr>
          <w:color w:val="000000" w:themeColor="text1"/>
        </w:rPr>
      </w:pPr>
      <w:r w:rsidRPr="00AD474A">
        <w:rPr>
          <w:color w:val="000000" w:themeColor="text1"/>
        </w:rPr>
        <w:t xml:space="preserve">Īpašumtiesības ierakstītas Rīgas rajona tiesas, Olaines pagasta zemesgrāmatas nodalījumā Nr.100000476985 (turpmāk – Zemesgrāmatas nodalījums) uz Olaines novada pašvaldības vārda. </w:t>
      </w:r>
    </w:p>
    <w:p w14:paraId="6C0DE92C" w14:textId="77777777" w:rsidR="002D5DA5" w:rsidRPr="00AD474A" w:rsidRDefault="002D5DA5" w:rsidP="002D5DA5">
      <w:pPr>
        <w:ind w:right="-766" w:firstLine="720"/>
        <w:jc w:val="both"/>
        <w:rPr>
          <w:i/>
          <w:iCs/>
          <w:color w:val="000000" w:themeColor="text1"/>
        </w:rPr>
      </w:pPr>
      <w:r w:rsidRPr="00AD474A">
        <w:rPr>
          <w:color w:val="000000" w:themeColor="text1"/>
        </w:rPr>
        <w:t xml:space="preserve">Zemesgrāmatas nodalījuma </w:t>
      </w:r>
      <w:proofErr w:type="spellStart"/>
      <w:r w:rsidRPr="00AD474A">
        <w:rPr>
          <w:color w:val="000000" w:themeColor="text1"/>
        </w:rPr>
        <w:t>III.daļas</w:t>
      </w:r>
      <w:proofErr w:type="spellEnd"/>
      <w:r w:rsidRPr="00AD474A">
        <w:rPr>
          <w:color w:val="000000" w:themeColor="text1"/>
        </w:rPr>
        <w:t xml:space="preserve"> 1.iedaļas ieraksts Nr. 3.1. nosaka - </w:t>
      </w:r>
      <w:r w:rsidRPr="00AD474A">
        <w:rPr>
          <w:i/>
          <w:iCs/>
          <w:color w:val="000000" w:themeColor="text1"/>
        </w:rPr>
        <w:t xml:space="preserve">Nostiprināta nomas tiesība līdz 2039.gada 25.novembrim. Nomnieks: SIA Birznieki </w:t>
      </w:r>
      <w:proofErr w:type="spellStart"/>
      <w:r w:rsidRPr="00AD474A">
        <w:rPr>
          <w:i/>
          <w:iCs/>
          <w:color w:val="000000" w:themeColor="text1"/>
        </w:rPr>
        <w:t>Industrial</w:t>
      </w:r>
      <w:proofErr w:type="spellEnd"/>
      <w:r w:rsidRPr="00AD474A">
        <w:rPr>
          <w:i/>
          <w:iCs/>
          <w:color w:val="000000" w:themeColor="text1"/>
        </w:rPr>
        <w:t xml:space="preserve"> Solutions, reģistrācijas numurs 43603038148, pamats:</w:t>
      </w:r>
      <w:r w:rsidRPr="00AD474A">
        <w:rPr>
          <w:color w:val="000000" w:themeColor="text1"/>
        </w:rPr>
        <w:t xml:space="preserve"> </w:t>
      </w:r>
      <w:r w:rsidRPr="00AD474A">
        <w:rPr>
          <w:i/>
          <w:iCs/>
          <w:color w:val="000000" w:themeColor="text1"/>
        </w:rPr>
        <w:t>2014.gada 8.janvāra pārjaunojuma līgums par nekustamā īpašuma "Birznieku masīvs 2", Olaines pagastā, Olaines novadā, zemes nomu</w:t>
      </w:r>
      <w:r w:rsidRPr="00AD474A">
        <w:rPr>
          <w:color w:val="000000" w:themeColor="text1"/>
        </w:rPr>
        <w:t xml:space="preserve">.  Zemesgrāmatas nodalījuma </w:t>
      </w:r>
      <w:proofErr w:type="spellStart"/>
      <w:r w:rsidRPr="00AD474A">
        <w:rPr>
          <w:color w:val="000000" w:themeColor="text1"/>
        </w:rPr>
        <w:t>III.daļas</w:t>
      </w:r>
      <w:proofErr w:type="spellEnd"/>
      <w:r w:rsidRPr="00AD474A">
        <w:rPr>
          <w:color w:val="000000" w:themeColor="text1"/>
        </w:rPr>
        <w:t xml:space="preserve"> 2.iedaļas ieraksts Nr.3.1. nosaka - </w:t>
      </w:r>
      <w:r w:rsidRPr="00AD474A">
        <w:rPr>
          <w:i/>
          <w:iCs/>
          <w:color w:val="000000" w:themeColor="text1"/>
        </w:rPr>
        <w:t>Grozīts 3. daļas 1. iedaļas ieraksts Nr. 3.1 (žurnāla Nr. 300005553775, 08.03.2022), nomas tiesības termiņš noteikts 2039.gada 25.novembris. Pamats: 2022.gada 27.jūnija pārjaunojuma līgums.</w:t>
      </w:r>
    </w:p>
    <w:p w14:paraId="6CB721FC" w14:textId="77777777" w:rsidR="002D5DA5" w:rsidRPr="00AD474A" w:rsidRDefault="002D5DA5" w:rsidP="002D5DA5">
      <w:pPr>
        <w:ind w:right="-766" w:firstLine="720"/>
        <w:jc w:val="both"/>
        <w:rPr>
          <w:color w:val="000000" w:themeColor="text1"/>
        </w:rPr>
      </w:pPr>
      <w:r w:rsidRPr="00AD474A">
        <w:rPr>
          <w:color w:val="000000" w:themeColor="text1"/>
        </w:rPr>
        <w:t xml:space="preserve">Atbilstoši Rail </w:t>
      </w:r>
      <w:proofErr w:type="spellStart"/>
      <w:r w:rsidRPr="00AD474A">
        <w:rPr>
          <w:color w:val="000000" w:themeColor="text1"/>
        </w:rPr>
        <w:t>Baltica</w:t>
      </w:r>
      <w:proofErr w:type="spellEnd"/>
      <w:r w:rsidRPr="00AD474A">
        <w:rPr>
          <w:color w:val="000000" w:themeColor="text1"/>
        </w:rPr>
        <w:t xml:space="preserve"> projekta īstenošanas likumā un Ministru kabineta 2018.gada 13.februāra noteikumos Nr.91 “Noteikumi par nacionālo interešu objekta – Eiropas standarta platuma publiskās lietošanas dzelzceļa infrastruktūras Rail </w:t>
      </w:r>
      <w:proofErr w:type="spellStart"/>
      <w:r w:rsidRPr="00AD474A">
        <w:rPr>
          <w:color w:val="000000" w:themeColor="text1"/>
        </w:rPr>
        <w:t>Baltica</w:t>
      </w:r>
      <w:proofErr w:type="spellEnd"/>
      <w:r w:rsidRPr="00AD474A">
        <w:rPr>
          <w:color w:val="000000" w:themeColor="text1"/>
        </w:rPr>
        <w:t xml:space="preserve"> – teritorijas izmantošanas nosacījumiem” noteiktajam Zemes vienības daļu aptuveni 5,07 ha platībā šķērsos Eiropas standarta platuma publiskās lietošanas dzelzceļa infrastruktūra Rail </w:t>
      </w:r>
      <w:proofErr w:type="spellStart"/>
      <w:r w:rsidRPr="00AD474A">
        <w:rPr>
          <w:color w:val="000000" w:themeColor="text1"/>
        </w:rPr>
        <w:t>Baltica</w:t>
      </w:r>
      <w:proofErr w:type="spellEnd"/>
      <w:r>
        <w:rPr>
          <w:color w:val="000000" w:themeColor="text1"/>
        </w:rPr>
        <w:t xml:space="preserve"> </w:t>
      </w:r>
      <w:r w:rsidRPr="008A1500">
        <w:rPr>
          <w:color w:val="000000" w:themeColor="text1"/>
        </w:rPr>
        <w:t>(skat</w:t>
      </w:r>
      <w:r w:rsidRPr="008A1500">
        <w:rPr>
          <w:rFonts w:hint="eastAsia"/>
          <w:color w:val="000000" w:themeColor="text1"/>
        </w:rPr>
        <w:t>ī</w:t>
      </w:r>
      <w:r w:rsidRPr="008A1500">
        <w:rPr>
          <w:color w:val="000000" w:themeColor="text1"/>
        </w:rPr>
        <w:t xml:space="preserve">t  - </w:t>
      </w:r>
      <w:hyperlink r:id="rId17" w:history="1">
        <w:r w:rsidRPr="00A749FB">
          <w:rPr>
            <w:rStyle w:val="Hyperlink"/>
          </w:rPr>
          <w:t>https://tapis.gov.lv/tapis/lv/downloads/170208</w:t>
        </w:r>
      </w:hyperlink>
      <w:r w:rsidRPr="008A1500">
        <w:rPr>
          <w:color w:val="000000" w:themeColor="text1"/>
        </w:rPr>
        <w:t>)</w:t>
      </w:r>
      <w:r w:rsidRPr="00AD474A">
        <w:rPr>
          <w:color w:val="000000" w:themeColor="text1"/>
        </w:rPr>
        <w:t>.</w:t>
      </w:r>
    </w:p>
    <w:p w14:paraId="489FBB0E" w14:textId="77777777" w:rsidR="002D5DA5" w:rsidRDefault="002D5DA5" w:rsidP="002D5DA5">
      <w:pPr>
        <w:ind w:right="-766" w:firstLine="720"/>
        <w:jc w:val="both"/>
        <w:rPr>
          <w:color w:val="000000" w:themeColor="text1"/>
        </w:rPr>
      </w:pPr>
      <w:r w:rsidRPr="00AD474A">
        <w:rPr>
          <w:color w:val="000000" w:themeColor="text1"/>
        </w:rPr>
        <w:t xml:space="preserve">Zemes ierīcības projekta mērķis ir Zemes vienības sadale 2 (divās) zemes vienībās, kur plānotā zemes vienība Nr.1 aptuveni 5,07 ha platībā tiks nodota valstij Rail </w:t>
      </w:r>
      <w:proofErr w:type="spellStart"/>
      <w:r w:rsidRPr="00AD474A">
        <w:rPr>
          <w:color w:val="000000" w:themeColor="text1"/>
        </w:rPr>
        <w:t>Baltica</w:t>
      </w:r>
      <w:proofErr w:type="spellEnd"/>
      <w:r w:rsidRPr="00AD474A">
        <w:rPr>
          <w:color w:val="000000" w:themeColor="text1"/>
        </w:rPr>
        <w:t xml:space="preserve"> projekta īstenošanai bez atlīdzības atbilstoši Publiskas personas atsavināšanas likuma 42.panta otrās daļas noteiktajam un plānotā zemes vienība Nr.2 aptuveni 90,47 ha platībā tiks saglabāta Pašvaldības īpašumā un atbilstoši Lēmumā noteiktajam pilnā platībā nodota nomā SIA “Birznieki </w:t>
      </w:r>
      <w:proofErr w:type="spellStart"/>
      <w:r w:rsidRPr="00AD474A">
        <w:rPr>
          <w:color w:val="000000" w:themeColor="text1"/>
        </w:rPr>
        <w:t>Industrial</w:t>
      </w:r>
      <w:proofErr w:type="spellEnd"/>
      <w:r w:rsidRPr="00AD474A">
        <w:rPr>
          <w:color w:val="000000" w:themeColor="text1"/>
        </w:rPr>
        <w:t xml:space="preserve"> Solutions”.</w:t>
      </w:r>
    </w:p>
    <w:p w14:paraId="32D7E154" w14:textId="77777777" w:rsidR="002D5DA5" w:rsidRDefault="002D5DA5" w:rsidP="002D5DA5">
      <w:pPr>
        <w:ind w:right="-766" w:firstLine="720"/>
        <w:jc w:val="both"/>
        <w:rPr>
          <w:color w:val="000000" w:themeColor="text1"/>
        </w:rPr>
      </w:pPr>
      <w:r w:rsidRPr="003B2810">
        <w:rPr>
          <w:color w:val="000000" w:themeColor="text1"/>
        </w:rPr>
        <w:t>Pašvald</w:t>
      </w:r>
      <w:r w:rsidRPr="003B2810">
        <w:rPr>
          <w:rFonts w:hint="eastAsia"/>
          <w:color w:val="000000" w:themeColor="text1"/>
        </w:rPr>
        <w:t>ī</w:t>
      </w:r>
      <w:r w:rsidRPr="003B2810">
        <w:rPr>
          <w:color w:val="000000" w:themeColor="text1"/>
        </w:rPr>
        <w:t>bu likuma 4.panta pirm</w:t>
      </w:r>
      <w:r w:rsidRPr="003B2810">
        <w:rPr>
          <w:rFonts w:hint="eastAsia"/>
          <w:color w:val="000000" w:themeColor="text1"/>
        </w:rPr>
        <w:t>ā</w:t>
      </w:r>
      <w:r w:rsidRPr="003B2810">
        <w:rPr>
          <w:color w:val="000000" w:themeColor="text1"/>
        </w:rPr>
        <w:t>s da</w:t>
      </w:r>
      <w:r w:rsidRPr="003B2810">
        <w:rPr>
          <w:rFonts w:hint="eastAsia"/>
          <w:color w:val="000000" w:themeColor="text1"/>
        </w:rPr>
        <w:t>ļ</w:t>
      </w:r>
      <w:r w:rsidRPr="003B2810">
        <w:rPr>
          <w:color w:val="000000" w:themeColor="text1"/>
        </w:rPr>
        <w:t>as 15.punkt</w:t>
      </w:r>
      <w:r>
        <w:rPr>
          <w:color w:val="000000" w:themeColor="text1"/>
        </w:rPr>
        <w:t>s</w:t>
      </w:r>
      <w:r w:rsidRPr="003B2810">
        <w:rPr>
          <w:color w:val="000000" w:themeColor="text1"/>
        </w:rPr>
        <w:t xml:space="preserve"> un 10.panta pirm</w:t>
      </w:r>
      <w:r w:rsidRPr="003B2810">
        <w:rPr>
          <w:rFonts w:hint="eastAsia"/>
          <w:color w:val="000000" w:themeColor="text1"/>
        </w:rPr>
        <w:t>ā</w:t>
      </w:r>
      <w:r w:rsidRPr="003B2810">
        <w:rPr>
          <w:color w:val="000000" w:themeColor="text1"/>
        </w:rPr>
        <w:t>s da</w:t>
      </w:r>
      <w:r w:rsidRPr="003B2810">
        <w:rPr>
          <w:rFonts w:hint="eastAsia"/>
          <w:color w:val="000000" w:themeColor="text1"/>
        </w:rPr>
        <w:t>ļ</w:t>
      </w:r>
      <w:r w:rsidRPr="003B2810">
        <w:rPr>
          <w:color w:val="000000" w:themeColor="text1"/>
        </w:rPr>
        <w:t>as 21.punkt</w:t>
      </w:r>
      <w:r>
        <w:rPr>
          <w:color w:val="000000" w:themeColor="text1"/>
        </w:rPr>
        <w:t>s</w:t>
      </w:r>
      <w:r w:rsidRPr="003B2810">
        <w:rPr>
          <w:color w:val="000000" w:themeColor="text1"/>
        </w:rPr>
        <w:t xml:space="preserve">, </w:t>
      </w:r>
      <w:r>
        <w:rPr>
          <w:color w:val="000000" w:themeColor="text1"/>
        </w:rPr>
        <w:t>nosaka</w:t>
      </w:r>
      <w:r w:rsidRPr="003B2810">
        <w:rPr>
          <w:color w:val="000000" w:themeColor="text1"/>
        </w:rPr>
        <w:t>, ka pašvald</w:t>
      </w:r>
      <w:r w:rsidRPr="003B2810">
        <w:rPr>
          <w:rFonts w:hint="eastAsia"/>
          <w:color w:val="000000" w:themeColor="text1"/>
        </w:rPr>
        <w:t>ī</w:t>
      </w:r>
      <w:r w:rsidRPr="003B2810">
        <w:rPr>
          <w:color w:val="000000" w:themeColor="text1"/>
        </w:rPr>
        <w:t>bai ir autonom</w:t>
      </w:r>
      <w:r w:rsidRPr="003B2810">
        <w:rPr>
          <w:rFonts w:hint="eastAsia"/>
          <w:color w:val="000000" w:themeColor="text1"/>
        </w:rPr>
        <w:t>ā</w:t>
      </w:r>
      <w:r w:rsidRPr="003B2810">
        <w:rPr>
          <w:color w:val="000000" w:themeColor="text1"/>
        </w:rPr>
        <w:t xml:space="preserve"> funkcija saska</w:t>
      </w:r>
      <w:r w:rsidRPr="003B2810">
        <w:rPr>
          <w:rFonts w:hint="eastAsia"/>
          <w:color w:val="000000" w:themeColor="text1"/>
        </w:rPr>
        <w:t>ņā</w:t>
      </w:r>
      <w:r w:rsidRPr="003B2810">
        <w:rPr>
          <w:color w:val="000000" w:themeColor="text1"/>
        </w:rPr>
        <w:t xml:space="preserve"> ar pašvald</w:t>
      </w:r>
      <w:r w:rsidRPr="003B2810">
        <w:rPr>
          <w:rFonts w:hint="eastAsia"/>
          <w:color w:val="000000" w:themeColor="text1"/>
        </w:rPr>
        <w:t>ī</w:t>
      </w:r>
      <w:r w:rsidRPr="003B2810">
        <w:rPr>
          <w:color w:val="000000" w:themeColor="text1"/>
        </w:rPr>
        <w:t>bas teritorijas pl</w:t>
      </w:r>
      <w:r w:rsidRPr="003B2810">
        <w:rPr>
          <w:rFonts w:hint="eastAsia"/>
          <w:color w:val="000000" w:themeColor="text1"/>
        </w:rPr>
        <w:t>ā</w:t>
      </w:r>
      <w:r w:rsidRPr="003B2810">
        <w:rPr>
          <w:color w:val="000000" w:themeColor="text1"/>
        </w:rPr>
        <w:t>nojumu noteikt zemes izmantošanu un apb</w:t>
      </w:r>
      <w:r w:rsidRPr="003B2810">
        <w:rPr>
          <w:rFonts w:hint="eastAsia"/>
          <w:color w:val="000000" w:themeColor="text1"/>
        </w:rPr>
        <w:t>ū</w:t>
      </w:r>
      <w:r w:rsidRPr="003B2810">
        <w:rPr>
          <w:color w:val="000000" w:themeColor="text1"/>
        </w:rPr>
        <w:t>vi, un tikai domes kompetenc</w:t>
      </w:r>
      <w:r w:rsidRPr="003B2810">
        <w:rPr>
          <w:rFonts w:hint="eastAsia"/>
          <w:color w:val="000000" w:themeColor="text1"/>
        </w:rPr>
        <w:t>ē</w:t>
      </w:r>
      <w:r w:rsidRPr="003B2810">
        <w:rPr>
          <w:color w:val="000000" w:themeColor="text1"/>
        </w:rPr>
        <w:t xml:space="preserve"> ir pie</w:t>
      </w:r>
      <w:r w:rsidRPr="003B2810">
        <w:rPr>
          <w:rFonts w:hint="eastAsia"/>
          <w:color w:val="000000" w:themeColor="text1"/>
        </w:rPr>
        <w:t>ņ</w:t>
      </w:r>
      <w:r w:rsidRPr="003B2810">
        <w:rPr>
          <w:color w:val="000000" w:themeColor="text1"/>
        </w:rPr>
        <w:t>emt l</w:t>
      </w:r>
      <w:r w:rsidRPr="003B2810">
        <w:rPr>
          <w:rFonts w:hint="eastAsia"/>
          <w:color w:val="000000" w:themeColor="text1"/>
        </w:rPr>
        <w:t>ē</w:t>
      </w:r>
      <w:r w:rsidRPr="003B2810">
        <w:rPr>
          <w:color w:val="000000" w:themeColor="text1"/>
        </w:rPr>
        <w:t xml:space="preserve">mumus citos </w:t>
      </w:r>
      <w:r w:rsidRPr="003B2810">
        <w:rPr>
          <w:rFonts w:hint="eastAsia"/>
          <w:color w:val="000000" w:themeColor="text1"/>
        </w:rPr>
        <w:t>ā</w:t>
      </w:r>
      <w:r w:rsidRPr="003B2810">
        <w:rPr>
          <w:color w:val="000000" w:themeColor="text1"/>
        </w:rPr>
        <w:t>r</w:t>
      </w:r>
      <w:r w:rsidRPr="003B2810">
        <w:rPr>
          <w:rFonts w:hint="eastAsia"/>
          <w:color w:val="000000" w:themeColor="text1"/>
        </w:rPr>
        <w:t>ē</w:t>
      </w:r>
      <w:r w:rsidRPr="003B2810">
        <w:rPr>
          <w:color w:val="000000" w:themeColor="text1"/>
        </w:rPr>
        <w:t>jos normat</w:t>
      </w:r>
      <w:r w:rsidRPr="003B2810">
        <w:rPr>
          <w:rFonts w:hint="eastAsia"/>
          <w:color w:val="000000" w:themeColor="text1"/>
        </w:rPr>
        <w:t>ī</w:t>
      </w:r>
      <w:r w:rsidRPr="003B2810">
        <w:rPr>
          <w:color w:val="000000" w:themeColor="text1"/>
        </w:rPr>
        <w:t>vajos aktos paredz</w:t>
      </w:r>
      <w:r w:rsidRPr="003B2810">
        <w:rPr>
          <w:rFonts w:hint="eastAsia"/>
          <w:color w:val="000000" w:themeColor="text1"/>
        </w:rPr>
        <w:t>ē</w:t>
      </w:r>
      <w:r w:rsidRPr="003B2810">
        <w:rPr>
          <w:color w:val="000000" w:themeColor="text1"/>
        </w:rPr>
        <w:t>tajos gad</w:t>
      </w:r>
      <w:r w:rsidRPr="003B2810">
        <w:rPr>
          <w:rFonts w:hint="eastAsia"/>
          <w:color w:val="000000" w:themeColor="text1"/>
        </w:rPr>
        <w:t>ī</w:t>
      </w:r>
      <w:r w:rsidRPr="003B2810">
        <w:rPr>
          <w:color w:val="000000" w:themeColor="text1"/>
        </w:rPr>
        <w:t>jumos</w:t>
      </w:r>
      <w:r>
        <w:rPr>
          <w:color w:val="000000" w:themeColor="text1"/>
        </w:rPr>
        <w:t xml:space="preserve">, tai skaitā </w:t>
      </w:r>
      <w:r w:rsidRPr="003B2810">
        <w:rPr>
          <w:color w:val="000000" w:themeColor="text1"/>
        </w:rPr>
        <w:t>lemt par pašvald</w:t>
      </w:r>
      <w:r w:rsidRPr="003B2810">
        <w:rPr>
          <w:rFonts w:hint="eastAsia"/>
          <w:color w:val="000000" w:themeColor="text1"/>
        </w:rPr>
        <w:t>ī</w:t>
      </w:r>
      <w:r w:rsidRPr="003B2810">
        <w:rPr>
          <w:color w:val="000000" w:themeColor="text1"/>
        </w:rPr>
        <w:t xml:space="preserve">bas </w:t>
      </w:r>
      <w:r w:rsidRPr="003B2810">
        <w:rPr>
          <w:color w:val="000000" w:themeColor="text1"/>
        </w:rPr>
        <w:lastRenderedPageBreak/>
        <w:t>administrat</w:t>
      </w:r>
      <w:r w:rsidRPr="003B2810">
        <w:rPr>
          <w:rFonts w:hint="eastAsia"/>
          <w:color w:val="000000" w:themeColor="text1"/>
        </w:rPr>
        <w:t>ī</w:t>
      </w:r>
      <w:r w:rsidRPr="003B2810">
        <w:rPr>
          <w:color w:val="000000" w:themeColor="text1"/>
        </w:rPr>
        <w:t>v</w:t>
      </w:r>
      <w:r w:rsidRPr="003B2810">
        <w:rPr>
          <w:rFonts w:hint="eastAsia"/>
          <w:color w:val="000000" w:themeColor="text1"/>
        </w:rPr>
        <w:t>ā</w:t>
      </w:r>
      <w:r w:rsidRPr="003B2810">
        <w:rPr>
          <w:color w:val="000000" w:themeColor="text1"/>
        </w:rPr>
        <w:t>s teritorijas sadal</w:t>
      </w:r>
      <w:r w:rsidRPr="003B2810">
        <w:rPr>
          <w:rFonts w:hint="eastAsia"/>
          <w:color w:val="000000" w:themeColor="text1"/>
        </w:rPr>
        <w:t>īš</w:t>
      </w:r>
      <w:r w:rsidRPr="003B2810">
        <w:rPr>
          <w:color w:val="000000" w:themeColor="text1"/>
        </w:rPr>
        <w:t>anu vai apvienošanu ar citu administrat</w:t>
      </w:r>
      <w:r w:rsidRPr="003B2810">
        <w:rPr>
          <w:rFonts w:hint="eastAsia"/>
          <w:color w:val="000000" w:themeColor="text1"/>
        </w:rPr>
        <w:t>ī</w:t>
      </w:r>
      <w:r w:rsidRPr="003B2810">
        <w:rPr>
          <w:color w:val="000000" w:themeColor="text1"/>
        </w:rPr>
        <w:t>vo teritoriju, administrat</w:t>
      </w:r>
      <w:r w:rsidRPr="003B2810">
        <w:rPr>
          <w:rFonts w:hint="eastAsia"/>
          <w:color w:val="000000" w:themeColor="text1"/>
        </w:rPr>
        <w:t>ī</w:t>
      </w:r>
      <w:r w:rsidRPr="003B2810">
        <w:rPr>
          <w:color w:val="000000" w:themeColor="text1"/>
        </w:rPr>
        <w:t>v</w:t>
      </w:r>
      <w:r w:rsidRPr="003B2810">
        <w:rPr>
          <w:rFonts w:hint="eastAsia"/>
          <w:color w:val="000000" w:themeColor="text1"/>
        </w:rPr>
        <w:t>ā</w:t>
      </w:r>
      <w:r w:rsidRPr="003B2810">
        <w:rPr>
          <w:color w:val="000000" w:themeColor="text1"/>
        </w:rPr>
        <w:t>s teritorijas robežu groz</w:t>
      </w:r>
      <w:r w:rsidRPr="003B2810">
        <w:rPr>
          <w:rFonts w:hint="eastAsia"/>
          <w:color w:val="000000" w:themeColor="text1"/>
        </w:rPr>
        <w:t>īš</w:t>
      </w:r>
      <w:r w:rsidRPr="003B2810">
        <w:rPr>
          <w:color w:val="000000" w:themeColor="text1"/>
        </w:rPr>
        <w:t>anu vai nosaukuma mai</w:t>
      </w:r>
      <w:r w:rsidRPr="003B2810">
        <w:rPr>
          <w:rFonts w:hint="eastAsia"/>
          <w:color w:val="000000" w:themeColor="text1"/>
        </w:rPr>
        <w:t>ņ</w:t>
      </w:r>
      <w:r w:rsidRPr="003B2810">
        <w:rPr>
          <w:color w:val="000000" w:themeColor="text1"/>
        </w:rPr>
        <w:t>u.</w:t>
      </w:r>
    </w:p>
    <w:p w14:paraId="1EEC13CE" w14:textId="77777777" w:rsidR="002D5DA5" w:rsidRPr="00AD474A" w:rsidRDefault="002D5DA5" w:rsidP="002D5DA5">
      <w:pPr>
        <w:ind w:right="-766" w:firstLine="720"/>
        <w:jc w:val="both"/>
        <w:rPr>
          <w:color w:val="000000" w:themeColor="text1"/>
        </w:rPr>
      </w:pPr>
      <w:r w:rsidRPr="00AD474A">
        <w:rPr>
          <w:color w:val="000000" w:themeColor="text1"/>
        </w:rPr>
        <w:t>Olaines novada domes 2022.gada 27.aprīļa saistošie noteikumi Nr. SN5/2022 “Olaines novada teritorijas plānojuma teritorijas izmantošanas un apbūves noteikumi un grafiskā daļa” (4.2 redakcija SN 10/2022) (turpmāk - Plānojums) nosaka plānoto (atļauto) izmantošanu Zemes vienībai – rūpnieciskās apbūves teritorijas (R2) un dabas un apstādījumu teritorija (DA2).</w:t>
      </w:r>
    </w:p>
    <w:p w14:paraId="61C099D4" w14:textId="77777777" w:rsidR="002D5DA5" w:rsidRPr="00AD474A" w:rsidRDefault="002D5DA5" w:rsidP="002D5DA5">
      <w:pPr>
        <w:ind w:right="-766" w:firstLine="720"/>
        <w:jc w:val="both"/>
        <w:rPr>
          <w:color w:val="000000" w:themeColor="text1"/>
        </w:rPr>
      </w:pPr>
      <w:r w:rsidRPr="00AD474A">
        <w:rPr>
          <w:color w:val="000000" w:themeColor="text1"/>
        </w:rPr>
        <w:t>Plānojums nosaka:</w:t>
      </w:r>
    </w:p>
    <w:p w14:paraId="34DA4B9C" w14:textId="77777777" w:rsidR="002D5DA5" w:rsidRPr="00AD474A" w:rsidRDefault="002D5DA5" w:rsidP="002D5DA5">
      <w:pPr>
        <w:ind w:right="-766" w:firstLine="720"/>
        <w:jc w:val="both"/>
        <w:rPr>
          <w:color w:val="000000" w:themeColor="text1"/>
        </w:rPr>
      </w:pPr>
      <w:r w:rsidRPr="00AD474A">
        <w:rPr>
          <w:color w:val="000000" w:themeColor="text1"/>
        </w:rPr>
        <w:t>2.3. Jaunu zemes vienību veidošana un robežu pārkārtošana:</w:t>
      </w:r>
    </w:p>
    <w:p w14:paraId="3593613C" w14:textId="77777777" w:rsidR="002D5DA5" w:rsidRPr="00AD474A" w:rsidRDefault="002D5DA5" w:rsidP="002D5DA5">
      <w:pPr>
        <w:ind w:right="-766" w:firstLine="720"/>
        <w:jc w:val="both"/>
        <w:rPr>
          <w:color w:val="000000" w:themeColor="text1"/>
        </w:rPr>
      </w:pPr>
      <w:r w:rsidRPr="00AD474A">
        <w:rPr>
          <w:color w:val="000000" w:themeColor="text1"/>
        </w:rPr>
        <w:t>6. Atļauts veidot jaunu zemes vienību ar ne mazāku platību kā attiecīgajā funkcionālajā zonā noteiktā minimālā platība, izņemot 8. punktā noteikto izņēmumu.</w:t>
      </w:r>
    </w:p>
    <w:p w14:paraId="72061229" w14:textId="77777777" w:rsidR="002D5DA5" w:rsidRPr="00AD474A" w:rsidRDefault="002D5DA5" w:rsidP="002D5DA5">
      <w:pPr>
        <w:ind w:right="-766" w:firstLine="720"/>
        <w:jc w:val="both"/>
        <w:rPr>
          <w:color w:val="000000" w:themeColor="text1"/>
        </w:rPr>
      </w:pPr>
      <w:r w:rsidRPr="00AD474A">
        <w:rPr>
          <w:color w:val="000000" w:themeColor="text1"/>
        </w:rPr>
        <w:t xml:space="preserve">7. Jaunu zemes vienību konfigurāciju plāno, ņemot vērā esošo, plānoto izmantošanu un apbūvi, nodrošinot iespēju ievērot attiecīgajā funkcionālajā zonā noteiktos apbūves parametrus, minimālo </w:t>
      </w:r>
      <w:proofErr w:type="spellStart"/>
      <w:r w:rsidRPr="00AD474A">
        <w:rPr>
          <w:color w:val="000000" w:themeColor="text1"/>
        </w:rPr>
        <w:t>būvlaidi</w:t>
      </w:r>
      <w:proofErr w:type="spellEnd"/>
      <w:r w:rsidRPr="00AD474A">
        <w:rPr>
          <w:color w:val="000000" w:themeColor="text1"/>
        </w:rPr>
        <w:t>, minimālos ugunsdrošības attālumus un minimālos attālumus no būves līdz zemes vienības robežām.</w:t>
      </w:r>
    </w:p>
    <w:p w14:paraId="6DF3A727" w14:textId="77777777" w:rsidR="002D5DA5" w:rsidRPr="00AD474A" w:rsidRDefault="002D5DA5" w:rsidP="002D5DA5">
      <w:pPr>
        <w:ind w:right="-766" w:firstLine="720"/>
        <w:jc w:val="both"/>
        <w:rPr>
          <w:color w:val="000000" w:themeColor="text1"/>
        </w:rPr>
      </w:pPr>
      <w:r w:rsidRPr="00AD474A">
        <w:rPr>
          <w:color w:val="000000" w:themeColor="text1"/>
        </w:rPr>
        <w:t xml:space="preserve">8. Visām </w:t>
      </w:r>
      <w:proofErr w:type="spellStart"/>
      <w:r w:rsidRPr="00AD474A">
        <w:rPr>
          <w:color w:val="000000" w:themeColor="text1"/>
        </w:rPr>
        <w:t>jaunveidojamām</w:t>
      </w:r>
      <w:proofErr w:type="spellEnd"/>
      <w:r w:rsidRPr="00AD474A">
        <w:rPr>
          <w:color w:val="000000" w:themeColor="text1"/>
        </w:rPr>
        <w:t xml:space="preserve"> zemes vienībām nodrošina teritorijas plānojumā, detālplānojumā vai zemes ierīcības projektā noteiktas piekļūšanas iespējas saskaņā ar apbūves noteikumu 2.4.apakšnodaļas noteikumiem.</w:t>
      </w:r>
    </w:p>
    <w:p w14:paraId="3760718A" w14:textId="77777777" w:rsidR="002D5DA5" w:rsidRPr="00AD474A" w:rsidRDefault="002D5DA5" w:rsidP="002D5DA5">
      <w:pPr>
        <w:ind w:right="-766" w:firstLine="720"/>
        <w:jc w:val="both"/>
        <w:rPr>
          <w:color w:val="000000" w:themeColor="text1"/>
        </w:rPr>
      </w:pPr>
      <w:r w:rsidRPr="00AD474A">
        <w:rPr>
          <w:color w:val="000000" w:themeColor="text1"/>
        </w:rPr>
        <w:t>2.4. Prasības piekļūšanai zemes vienībām:</w:t>
      </w:r>
    </w:p>
    <w:p w14:paraId="09F0840B" w14:textId="77777777" w:rsidR="002D5DA5" w:rsidRPr="00AD474A" w:rsidRDefault="002D5DA5" w:rsidP="002D5DA5">
      <w:pPr>
        <w:ind w:right="-766" w:firstLine="720"/>
        <w:jc w:val="both"/>
        <w:rPr>
          <w:color w:val="000000" w:themeColor="text1"/>
        </w:rPr>
      </w:pPr>
      <w:r w:rsidRPr="00AD474A">
        <w:rPr>
          <w:color w:val="000000" w:themeColor="text1"/>
        </w:rPr>
        <w:t>12. At</w:t>
      </w:r>
      <w:r w:rsidRPr="00AD474A">
        <w:rPr>
          <w:rFonts w:hint="eastAsia"/>
          <w:color w:val="000000" w:themeColor="text1"/>
        </w:rPr>
        <w:t>ļ</w:t>
      </w:r>
      <w:r w:rsidRPr="00AD474A">
        <w:rPr>
          <w:color w:val="000000" w:themeColor="text1"/>
        </w:rPr>
        <w:t>auts veidot jaunas zemes vien</w:t>
      </w:r>
      <w:r w:rsidRPr="00AD474A">
        <w:rPr>
          <w:rFonts w:hint="eastAsia"/>
          <w:color w:val="000000" w:themeColor="text1"/>
        </w:rPr>
        <w:t>ī</w:t>
      </w:r>
      <w:r w:rsidRPr="00AD474A">
        <w:rPr>
          <w:color w:val="000000" w:themeColor="text1"/>
        </w:rPr>
        <w:t>bas, ja zemes vien</w:t>
      </w:r>
      <w:r w:rsidRPr="00AD474A">
        <w:rPr>
          <w:rFonts w:hint="eastAsia"/>
          <w:color w:val="000000" w:themeColor="text1"/>
        </w:rPr>
        <w:t>ī</w:t>
      </w:r>
      <w:r w:rsidRPr="00AD474A">
        <w:rPr>
          <w:color w:val="000000" w:themeColor="text1"/>
        </w:rPr>
        <w:t>bai nodro</w:t>
      </w:r>
      <w:r w:rsidRPr="00AD474A">
        <w:rPr>
          <w:rFonts w:hint="eastAsia"/>
          <w:color w:val="000000" w:themeColor="text1"/>
        </w:rPr>
        <w:t>š</w:t>
      </w:r>
      <w:r w:rsidRPr="00AD474A">
        <w:rPr>
          <w:color w:val="000000" w:themeColor="text1"/>
        </w:rPr>
        <w:t>in</w:t>
      </w:r>
      <w:r w:rsidRPr="00AD474A">
        <w:rPr>
          <w:rFonts w:hint="eastAsia"/>
          <w:color w:val="000000" w:themeColor="text1"/>
        </w:rPr>
        <w:t>ā</w:t>
      </w:r>
      <w:r w:rsidRPr="00AD474A">
        <w:rPr>
          <w:color w:val="000000" w:themeColor="text1"/>
        </w:rPr>
        <w:t>ta piek</w:t>
      </w:r>
      <w:r w:rsidRPr="00AD474A">
        <w:rPr>
          <w:rFonts w:hint="eastAsia"/>
          <w:color w:val="000000" w:themeColor="text1"/>
        </w:rPr>
        <w:t>ļ</w:t>
      </w:r>
      <w:r w:rsidRPr="00AD474A">
        <w:rPr>
          <w:color w:val="000000" w:themeColor="text1"/>
        </w:rPr>
        <w:t>uve vismaz vien</w:t>
      </w:r>
      <w:r w:rsidRPr="00AD474A">
        <w:rPr>
          <w:rFonts w:hint="eastAsia"/>
          <w:color w:val="000000" w:themeColor="text1"/>
        </w:rPr>
        <w:t>ā</w:t>
      </w:r>
    </w:p>
    <w:p w14:paraId="6B06435B" w14:textId="77777777" w:rsidR="002D5DA5" w:rsidRPr="00AD474A" w:rsidRDefault="002D5DA5" w:rsidP="002D5DA5">
      <w:pPr>
        <w:ind w:right="-766"/>
        <w:jc w:val="both"/>
        <w:rPr>
          <w:color w:val="000000" w:themeColor="text1"/>
        </w:rPr>
      </w:pPr>
      <w:r w:rsidRPr="00AD474A">
        <w:rPr>
          <w:color w:val="000000" w:themeColor="text1"/>
        </w:rPr>
        <w:t>no veidiem:</w:t>
      </w:r>
    </w:p>
    <w:p w14:paraId="6A52DE16" w14:textId="77777777" w:rsidR="002D5DA5" w:rsidRPr="00AD474A" w:rsidRDefault="002D5DA5" w:rsidP="002D5DA5">
      <w:pPr>
        <w:ind w:right="-766"/>
        <w:jc w:val="both"/>
        <w:rPr>
          <w:color w:val="000000" w:themeColor="text1"/>
        </w:rPr>
      </w:pPr>
      <w:r w:rsidRPr="00AD474A">
        <w:rPr>
          <w:color w:val="000000" w:themeColor="text1"/>
        </w:rPr>
        <w:tab/>
        <w:t>12.1. piek</w:t>
      </w:r>
      <w:r w:rsidRPr="00AD474A">
        <w:rPr>
          <w:rFonts w:hint="eastAsia"/>
          <w:color w:val="000000" w:themeColor="text1"/>
        </w:rPr>
        <w:t>ļūš</w:t>
      </w:r>
      <w:r w:rsidRPr="00AD474A">
        <w:rPr>
          <w:color w:val="000000" w:themeColor="text1"/>
        </w:rPr>
        <w:t>anu nodro</w:t>
      </w:r>
      <w:r w:rsidRPr="00AD474A">
        <w:rPr>
          <w:rFonts w:hint="eastAsia"/>
          <w:color w:val="000000" w:themeColor="text1"/>
        </w:rPr>
        <w:t>š</w:t>
      </w:r>
      <w:r w:rsidRPr="00AD474A">
        <w:rPr>
          <w:color w:val="000000" w:themeColor="text1"/>
        </w:rPr>
        <w:t>ina tiesiski noteikta piek</w:t>
      </w:r>
      <w:r w:rsidRPr="00AD474A">
        <w:rPr>
          <w:rFonts w:hint="eastAsia"/>
          <w:color w:val="000000" w:themeColor="text1"/>
        </w:rPr>
        <w:t>ļ</w:t>
      </w:r>
      <w:r w:rsidRPr="00AD474A">
        <w:rPr>
          <w:color w:val="000000" w:themeColor="text1"/>
        </w:rPr>
        <w:t>uve (ce</w:t>
      </w:r>
      <w:r w:rsidRPr="00AD474A">
        <w:rPr>
          <w:rFonts w:hint="eastAsia"/>
          <w:color w:val="000000" w:themeColor="text1"/>
        </w:rPr>
        <w:t>ļ</w:t>
      </w:r>
      <w:r w:rsidRPr="00AD474A">
        <w:rPr>
          <w:color w:val="000000" w:themeColor="text1"/>
        </w:rPr>
        <w:t>a servit</w:t>
      </w:r>
      <w:r w:rsidRPr="00AD474A">
        <w:rPr>
          <w:rFonts w:hint="eastAsia"/>
          <w:color w:val="000000" w:themeColor="text1"/>
        </w:rPr>
        <w:t>ū</w:t>
      </w:r>
      <w:r w:rsidRPr="00AD474A">
        <w:rPr>
          <w:color w:val="000000" w:themeColor="text1"/>
        </w:rPr>
        <w:t>ts);</w:t>
      </w:r>
    </w:p>
    <w:p w14:paraId="081EDEB8" w14:textId="77777777" w:rsidR="002D5DA5" w:rsidRPr="00AD474A" w:rsidRDefault="002D5DA5" w:rsidP="002D5DA5">
      <w:pPr>
        <w:ind w:right="-766" w:firstLine="720"/>
        <w:jc w:val="both"/>
        <w:rPr>
          <w:color w:val="000000" w:themeColor="text1"/>
        </w:rPr>
      </w:pPr>
      <w:r w:rsidRPr="00AD474A">
        <w:rPr>
          <w:color w:val="000000" w:themeColor="text1"/>
        </w:rPr>
        <w:t>12.2. no komersanta vai m</w:t>
      </w:r>
      <w:r w:rsidRPr="00AD474A">
        <w:rPr>
          <w:rFonts w:hint="eastAsia"/>
          <w:color w:val="000000" w:themeColor="text1"/>
        </w:rPr>
        <w:t>ā</w:t>
      </w:r>
      <w:r w:rsidRPr="00AD474A">
        <w:rPr>
          <w:color w:val="000000" w:themeColor="text1"/>
        </w:rPr>
        <w:t>ju ce</w:t>
      </w:r>
      <w:r w:rsidRPr="00AD474A">
        <w:rPr>
          <w:rFonts w:hint="eastAsia"/>
          <w:color w:val="000000" w:themeColor="text1"/>
        </w:rPr>
        <w:t>ļ</w:t>
      </w:r>
      <w:r w:rsidRPr="00AD474A">
        <w:rPr>
          <w:color w:val="000000" w:themeColor="text1"/>
        </w:rPr>
        <w:t>a (…);</w:t>
      </w:r>
    </w:p>
    <w:p w14:paraId="2352DB76" w14:textId="77777777" w:rsidR="002D5DA5" w:rsidRPr="00AD474A" w:rsidRDefault="002D5DA5" w:rsidP="002D5DA5">
      <w:pPr>
        <w:ind w:right="-766" w:firstLine="720"/>
        <w:jc w:val="both"/>
        <w:rPr>
          <w:color w:val="000000" w:themeColor="text1"/>
        </w:rPr>
      </w:pPr>
      <w:r w:rsidRPr="00AD474A">
        <w:rPr>
          <w:color w:val="000000" w:themeColor="text1"/>
        </w:rPr>
        <w:t>12.3. no pa</w:t>
      </w:r>
      <w:r w:rsidRPr="00AD474A">
        <w:rPr>
          <w:rFonts w:hint="eastAsia"/>
          <w:color w:val="000000" w:themeColor="text1"/>
        </w:rPr>
        <w:t>š</w:t>
      </w:r>
      <w:r w:rsidRPr="00AD474A">
        <w:rPr>
          <w:color w:val="000000" w:themeColor="text1"/>
        </w:rPr>
        <w:t>vald</w:t>
      </w:r>
      <w:r w:rsidRPr="00AD474A">
        <w:rPr>
          <w:rFonts w:hint="eastAsia"/>
          <w:color w:val="000000" w:themeColor="text1"/>
        </w:rPr>
        <w:t>ī</w:t>
      </w:r>
      <w:r w:rsidRPr="00AD474A">
        <w:rPr>
          <w:color w:val="000000" w:themeColor="text1"/>
        </w:rPr>
        <w:t>bas ce</w:t>
      </w:r>
      <w:r w:rsidRPr="00AD474A">
        <w:rPr>
          <w:rFonts w:hint="eastAsia"/>
          <w:color w:val="000000" w:themeColor="text1"/>
        </w:rPr>
        <w:t>ļ</w:t>
      </w:r>
      <w:r w:rsidRPr="00AD474A">
        <w:rPr>
          <w:color w:val="000000" w:themeColor="text1"/>
        </w:rPr>
        <w:t>a vai ielas;</w:t>
      </w:r>
    </w:p>
    <w:p w14:paraId="3CBA148F" w14:textId="77777777" w:rsidR="002D5DA5" w:rsidRPr="00AD474A" w:rsidRDefault="002D5DA5" w:rsidP="002D5DA5">
      <w:pPr>
        <w:ind w:right="-766" w:firstLine="720"/>
        <w:jc w:val="both"/>
        <w:rPr>
          <w:color w:val="000000" w:themeColor="text1"/>
        </w:rPr>
      </w:pPr>
      <w:r w:rsidRPr="00AD474A">
        <w:rPr>
          <w:color w:val="000000" w:themeColor="text1"/>
        </w:rPr>
        <w:t>12.4. no valsts autoce</w:t>
      </w:r>
      <w:r w:rsidRPr="00AD474A">
        <w:rPr>
          <w:rFonts w:hint="eastAsia"/>
          <w:color w:val="000000" w:themeColor="text1"/>
        </w:rPr>
        <w:t>ļ</w:t>
      </w:r>
      <w:r w:rsidRPr="00AD474A">
        <w:rPr>
          <w:color w:val="000000" w:themeColor="text1"/>
        </w:rPr>
        <w:t>a.</w:t>
      </w:r>
    </w:p>
    <w:p w14:paraId="49B391DB" w14:textId="77777777" w:rsidR="002D5DA5" w:rsidRPr="00AD474A" w:rsidRDefault="002D5DA5" w:rsidP="002D5DA5">
      <w:pPr>
        <w:ind w:right="-766" w:firstLine="720"/>
        <w:jc w:val="both"/>
        <w:rPr>
          <w:color w:val="000000" w:themeColor="text1"/>
        </w:rPr>
      </w:pPr>
      <w:r w:rsidRPr="00AD474A">
        <w:rPr>
          <w:color w:val="000000" w:themeColor="text1"/>
        </w:rPr>
        <w:t>4.6.3. Rūpnieciskās apbūves teritorija (R2).</w:t>
      </w:r>
    </w:p>
    <w:p w14:paraId="08EF6B95" w14:textId="77777777" w:rsidR="002D5DA5" w:rsidRPr="00AD474A" w:rsidRDefault="002D5DA5" w:rsidP="002D5DA5">
      <w:pPr>
        <w:ind w:right="-766" w:firstLine="720"/>
        <w:jc w:val="both"/>
        <w:rPr>
          <w:color w:val="000000" w:themeColor="text1"/>
        </w:rPr>
      </w:pPr>
      <w:r w:rsidRPr="00AD474A">
        <w:rPr>
          <w:color w:val="000000" w:themeColor="text1"/>
        </w:rPr>
        <w:t>4.6.3.1. Pamatinformācija:</w:t>
      </w:r>
    </w:p>
    <w:p w14:paraId="63FEF19E" w14:textId="77777777" w:rsidR="002D5DA5" w:rsidRPr="00AD474A" w:rsidRDefault="002D5DA5" w:rsidP="002D5DA5">
      <w:pPr>
        <w:ind w:right="-766" w:firstLine="720"/>
        <w:jc w:val="both"/>
        <w:rPr>
          <w:color w:val="000000" w:themeColor="text1"/>
        </w:rPr>
      </w:pPr>
      <w:r w:rsidRPr="00AD474A">
        <w:rPr>
          <w:color w:val="000000" w:themeColor="text1"/>
        </w:rPr>
        <w:t>369. Rūpnieciskās apbūves teritorija (R2) ir funkcionālā zona, ko nosaka, lai nodrošinātu rūpniecības uzņēmumu darbībai un attīstībai nepieciešamo teritorijas organizāciju, inženiertehnisko apgādi un transporta infrastruktūru.</w:t>
      </w:r>
    </w:p>
    <w:p w14:paraId="468826F8" w14:textId="77777777" w:rsidR="002D5DA5" w:rsidRPr="00AD474A" w:rsidRDefault="002D5DA5" w:rsidP="002D5DA5">
      <w:pPr>
        <w:ind w:right="-766" w:firstLine="720"/>
        <w:jc w:val="both"/>
        <w:rPr>
          <w:color w:val="000000" w:themeColor="text1"/>
        </w:rPr>
      </w:pPr>
      <w:r w:rsidRPr="00AD474A">
        <w:rPr>
          <w:color w:val="000000" w:themeColor="text1"/>
        </w:rPr>
        <w:t>4.6.3.2. Teritorijas galvenie izmantošanas veidi:</w:t>
      </w:r>
    </w:p>
    <w:p w14:paraId="704BD97F" w14:textId="77777777" w:rsidR="002D5DA5" w:rsidRPr="00AD474A" w:rsidRDefault="002D5DA5" w:rsidP="002D5DA5">
      <w:pPr>
        <w:ind w:right="-766" w:firstLine="720"/>
        <w:jc w:val="both"/>
        <w:rPr>
          <w:color w:val="000000" w:themeColor="text1"/>
        </w:rPr>
      </w:pPr>
      <w:r w:rsidRPr="00AD474A">
        <w:rPr>
          <w:color w:val="000000" w:themeColor="text1"/>
        </w:rPr>
        <w:t>370. Vieglās rūpniecības uzņēmumu apbūve (13001).</w:t>
      </w:r>
    </w:p>
    <w:p w14:paraId="28E3E270" w14:textId="77777777" w:rsidR="002D5DA5" w:rsidRPr="00AD474A" w:rsidRDefault="002D5DA5" w:rsidP="002D5DA5">
      <w:pPr>
        <w:ind w:right="-766" w:firstLine="720"/>
        <w:jc w:val="both"/>
        <w:rPr>
          <w:color w:val="000000" w:themeColor="text1"/>
        </w:rPr>
      </w:pPr>
      <w:r w:rsidRPr="00AD474A">
        <w:rPr>
          <w:color w:val="000000" w:themeColor="text1"/>
        </w:rPr>
        <w:t>371. Smagās rūpniecības un pirmapstrādes uzņēmumu apbūve (13002): izņemot atkritumu pārstrādes uzņēmumus, celulozes ražošanas un A kategorijas ķīmiskās rūpniecības objektus.</w:t>
      </w:r>
    </w:p>
    <w:p w14:paraId="49729B8F" w14:textId="77777777" w:rsidR="002D5DA5" w:rsidRPr="00AD474A" w:rsidRDefault="002D5DA5" w:rsidP="002D5DA5">
      <w:pPr>
        <w:ind w:right="-766" w:firstLine="720"/>
        <w:jc w:val="both"/>
        <w:rPr>
          <w:color w:val="000000" w:themeColor="text1"/>
        </w:rPr>
      </w:pPr>
      <w:r w:rsidRPr="00AD474A">
        <w:rPr>
          <w:color w:val="000000" w:themeColor="text1"/>
        </w:rPr>
        <w:t>372. Derīgo izrakteņu ieguve (13004).</w:t>
      </w:r>
    </w:p>
    <w:p w14:paraId="4CC6919E" w14:textId="77777777" w:rsidR="002D5DA5" w:rsidRPr="00AD474A" w:rsidRDefault="002D5DA5" w:rsidP="002D5DA5">
      <w:pPr>
        <w:ind w:right="-766" w:firstLine="720"/>
        <w:jc w:val="both"/>
        <w:rPr>
          <w:color w:val="000000" w:themeColor="text1"/>
        </w:rPr>
      </w:pPr>
      <w:r w:rsidRPr="00AD474A">
        <w:rPr>
          <w:color w:val="000000" w:themeColor="text1"/>
        </w:rPr>
        <w:t>373. Inženiertehniskā infrastruktūra (14001).</w:t>
      </w:r>
    </w:p>
    <w:p w14:paraId="78CD3DFA" w14:textId="77777777" w:rsidR="002D5DA5" w:rsidRPr="00AD474A" w:rsidRDefault="002D5DA5" w:rsidP="002D5DA5">
      <w:pPr>
        <w:ind w:right="-766" w:firstLine="720"/>
        <w:jc w:val="both"/>
        <w:rPr>
          <w:color w:val="000000" w:themeColor="text1"/>
        </w:rPr>
      </w:pPr>
      <w:r w:rsidRPr="00AD474A">
        <w:rPr>
          <w:color w:val="000000" w:themeColor="text1"/>
        </w:rPr>
        <w:t>374. Transporta lineārā infrastruktūra (14002).</w:t>
      </w:r>
    </w:p>
    <w:p w14:paraId="74CF8904" w14:textId="77777777" w:rsidR="002D5DA5" w:rsidRPr="00AD474A" w:rsidRDefault="002D5DA5" w:rsidP="002D5DA5">
      <w:pPr>
        <w:ind w:right="-766" w:firstLine="720"/>
        <w:jc w:val="both"/>
        <w:rPr>
          <w:color w:val="000000" w:themeColor="text1"/>
        </w:rPr>
      </w:pPr>
      <w:r w:rsidRPr="00AD474A">
        <w:rPr>
          <w:color w:val="000000" w:themeColor="text1"/>
        </w:rPr>
        <w:t>375. Transporta apkalpojošā infrastruktūra (14003).</w:t>
      </w:r>
    </w:p>
    <w:p w14:paraId="58C85F8E" w14:textId="77777777" w:rsidR="002D5DA5" w:rsidRPr="00AD474A" w:rsidRDefault="002D5DA5" w:rsidP="002D5DA5">
      <w:pPr>
        <w:ind w:right="-766" w:firstLine="720"/>
        <w:jc w:val="both"/>
        <w:rPr>
          <w:color w:val="000000" w:themeColor="text1"/>
        </w:rPr>
      </w:pPr>
      <w:r w:rsidRPr="00AD474A">
        <w:rPr>
          <w:color w:val="000000" w:themeColor="text1"/>
        </w:rPr>
        <w:t>376. Noliktavu apbūve (14004).</w:t>
      </w:r>
    </w:p>
    <w:p w14:paraId="1A06A33B" w14:textId="77777777" w:rsidR="002D5DA5" w:rsidRPr="00AD474A" w:rsidRDefault="002D5DA5" w:rsidP="002D5DA5">
      <w:pPr>
        <w:ind w:right="-766" w:firstLine="720"/>
        <w:jc w:val="both"/>
        <w:rPr>
          <w:color w:val="000000" w:themeColor="text1"/>
        </w:rPr>
      </w:pPr>
      <w:r w:rsidRPr="00AD474A">
        <w:rPr>
          <w:color w:val="000000" w:themeColor="text1"/>
        </w:rPr>
        <w:t>377. Lidostu un ostu apbūve (14005).</w:t>
      </w:r>
    </w:p>
    <w:p w14:paraId="0BB0BD58" w14:textId="77777777" w:rsidR="002D5DA5" w:rsidRPr="00AD474A" w:rsidRDefault="002D5DA5" w:rsidP="002D5DA5">
      <w:pPr>
        <w:ind w:right="-766" w:firstLine="720"/>
        <w:jc w:val="both"/>
        <w:rPr>
          <w:color w:val="000000" w:themeColor="text1"/>
        </w:rPr>
      </w:pPr>
      <w:r w:rsidRPr="00AD474A">
        <w:rPr>
          <w:color w:val="000000" w:themeColor="text1"/>
        </w:rPr>
        <w:t>378. Energoapgādes uzņēmumu apbūve (14006).</w:t>
      </w:r>
    </w:p>
    <w:p w14:paraId="165C8135" w14:textId="77777777" w:rsidR="002D5DA5" w:rsidRPr="00AD474A" w:rsidRDefault="002D5DA5" w:rsidP="002D5DA5">
      <w:pPr>
        <w:ind w:right="-766" w:firstLine="720"/>
        <w:jc w:val="both"/>
        <w:rPr>
          <w:color w:val="000000" w:themeColor="text1"/>
        </w:rPr>
      </w:pPr>
      <w:r w:rsidRPr="00AD474A">
        <w:rPr>
          <w:color w:val="000000" w:themeColor="text1"/>
        </w:rPr>
        <w:t>4.9.3. Dabas un apst</w:t>
      </w:r>
      <w:r w:rsidRPr="00AD474A">
        <w:rPr>
          <w:rFonts w:hint="eastAsia"/>
          <w:color w:val="000000" w:themeColor="text1"/>
        </w:rPr>
        <w:t>ā</w:t>
      </w:r>
      <w:r w:rsidRPr="00AD474A">
        <w:rPr>
          <w:color w:val="000000" w:themeColor="text1"/>
        </w:rPr>
        <w:t>d</w:t>
      </w:r>
      <w:r w:rsidRPr="00AD474A">
        <w:rPr>
          <w:rFonts w:hint="eastAsia"/>
          <w:color w:val="000000" w:themeColor="text1"/>
        </w:rPr>
        <w:t>ī</w:t>
      </w:r>
      <w:r w:rsidRPr="00AD474A">
        <w:rPr>
          <w:color w:val="000000" w:themeColor="text1"/>
        </w:rPr>
        <w:t>jumu teritorija (DA2):</w:t>
      </w:r>
    </w:p>
    <w:p w14:paraId="75D5967B" w14:textId="77777777" w:rsidR="002D5DA5" w:rsidRPr="00AD474A" w:rsidRDefault="002D5DA5" w:rsidP="002D5DA5">
      <w:pPr>
        <w:ind w:right="-766" w:firstLine="720"/>
        <w:jc w:val="both"/>
        <w:rPr>
          <w:color w:val="000000" w:themeColor="text1"/>
        </w:rPr>
      </w:pPr>
      <w:r w:rsidRPr="00AD474A">
        <w:rPr>
          <w:color w:val="000000" w:themeColor="text1"/>
        </w:rPr>
        <w:t>4.9.3.1. Pamatinform</w:t>
      </w:r>
      <w:r w:rsidRPr="00AD474A">
        <w:rPr>
          <w:rFonts w:hint="eastAsia"/>
          <w:color w:val="000000" w:themeColor="text1"/>
        </w:rPr>
        <w:t>ā</w:t>
      </w:r>
      <w:r w:rsidRPr="00AD474A">
        <w:rPr>
          <w:color w:val="000000" w:themeColor="text1"/>
        </w:rPr>
        <w:t>cija:</w:t>
      </w:r>
    </w:p>
    <w:p w14:paraId="1DFAF0C9" w14:textId="77777777" w:rsidR="002D5DA5" w:rsidRPr="00AD474A" w:rsidRDefault="002D5DA5" w:rsidP="002D5DA5">
      <w:pPr>
        <w:ind w:right="-766" w:firstLine="720"/>
        <w:jc w:val="both"/>
        <w:rPr>
          <w:color w:val="000000" w:themeColor="text1"/>
        </w:rPr>
      </w:pPr>
      <w:r w:rsidRPr="00AD474A">
        <w:rPr>
          <w:color w:val="000000" w:themeColor="text1"/>
        </w:rPr>
        <w:t>445. Dabas un apst</w:t>
      </w:r>
      <w:r w:rsidRPr="00AD474A">
        <w:rPr>
          <w:rFonts w:hint="eastAsia"/>
          <w:color w:val="000000" w:themeColor="text1"/>
        </w:rPr>
        <w:t>ā</w:t>
      </w:r>
      <w:r w:rsidRPr="00AD474A">
        <w:rPr>
          <w:color w:val="000000" w:themeColor="text1"/>
        </w:rPr>
        <w:t>d</w:t>
      </w:r>
      <w:r w:rsidRPr="00AD474A">
        <w:rPr>
          <w:rFonts w:hint="eastAsia"/>
          <w:color w:val="000000" w:themeColor="text1"/>
        </w:rPr>
        <w:t>ī</w:t>
      </w:r>
      <w:r w:rsidRPr="00AD474A">
        <w:rPr>
          <w:color w:val="000000" w:themeColor="text1"/>
        </w:rPr>
        <w:t>jumu teritorija (DA2) ir funkcion</w:t>
      </w:r>
      <w:r w:rsidRPr="00AD474A">
        <w:rPr>
          <w:rFonts w:hint="eastAsia"/>
          <w:color w:val="000000" w:themeColor="text1"/>
        </w:rPr>
        <w:t>ā</w:t>
      </w:r>
      <w:r w:rsidRPr="00AD474A">
        <w:rPr>
          <w:color w:val="000000" w:themeColor="text1"/>
        </w:rPr>
        <w:t>l</w:t>
      </w:r>
      <w:r w:rsidRPr="00AD474A">
        <w:rPr>
          <w:rFonts w:hint="eastAsia"/>
          <w:color w:val="000000" w:themeColor="text1"/>
        </w:rPr>
        <w:t>ā</w:t>
      </w:r>
      <w:r w:rsidRPr="00AD474A">
        <w:rPr>
          <w:color w:val="000000" w:themeColor="text1"/>
        </w:rPr>
        <w:t xml:space="preserve"> zona, kura noteikta, lai nodro</w:t>
      </w:r>
      <w:r w:rsidRPr="00AD474A">
        <w:rPr>
          <w:rFonts w:hint="eastAsia"/>
          <w:color w:val="000000" w:themeColor="text1"/>
        </w:rPr>
        <w:t>š</w:t>
      </w:r>
      <w:r w:rsidRPr="00AD474A">
        <w:rPr>
          <w:color w:val="000000" w:themeColor="text1"/>
        </w:rPr>
        <w:t>in</w:t>
      </w:r>
      <w:r w:rsidRPr="00AD474A">
        <w:rPr>
          <w:rFonts w:hint="eastAsia"/>
          <w:color w:val="000000" w:themeColor="text1"/>
        </w:rPr>
        <w:t>ā</w:t>
      </w:r>
      <w:r w:rsidRPr="00AD474A">
        <w:rPr>
          <w:color w:val="000000" w:themeColor="text1"/>
        </w:rPr>
        <w:t>tu apk</w:t>
      </w:r>
      <w:r w:rsidRPr="00AD474A">
        <w:rPr>
          <w:rFonts w:hint="eastAsia"/>
          <w:color w:val="000000" w:themeColor="text1"/>
        </w:rPr>
        <w:t>ā</w:t>
      </w:r>
      <w:r w:rsidRPr="00AD474A">
        <w:rPr>
          <w:color w:val="000000" w:themeColor="text1"/>
        </w:rPr>
        <w:t>rt</w:t>
      </w:r>
      <w:r w:rsidRPr="00AD474A">
        <w:rPr>
          <w:rFonts w:hint="eastAsia"/>
          <w:color w:val="000000" w:themeColor="text1"/>
        </w:rPr>
        <w:t>ē</w:t>
      </w:r>
      <w:r w:rsidRPr="00AD474A">
        <w:rPr>
          <w:color w:val="000000" w:themeColor="text1"/>
        </w:rPr>
        <w:t>jo teritoriju rad</w:t>
      </w:r>
      <w:r w:rsidRPr="00AD474A">
        <w:rPr>
          <w:rFonts w:hint="eastAsia"/>
          <w:color w:val="000000" w:themeColor="text1"/>
        </w:rPr>
        <w:t>ī</w:t>
      </w:r>
      <w:r w:rsidRPr="00AD474A">
        <w:rPr>
          <w:color w:val="000000" w:themeColor="text1"/>
        </w:rPr>
        <w:t>t</w:t>
      </w:r>
      <w:r w:rsidRPr="00AD474A">
        <w:rPr>
          <w:rFonts w:hint="eastAsia"/>
          <w:color w:val="000000" w:themeColor="text1"/>
        </w:rPr>
        <w:t>ā</w:t>
      </w:r>
      <w:r w:rsidRPr="00AD474A">
        <w:rPr>
          <w:color w:val="000000" w:themeColor="text1"/>
        </w:rPr>
        <w:t>s negat</w:t>
      </w:r>
      <w:r w:rsidRPr="00AD474A">
        <w:rPr>
          <w:rFonts w:hint="eastAsia"/>
          <w:color w:val="000000" w:themeColor="text1"/>
        </w:rPr>
        <w:t>ī</w:t>
      </w:r>
      <w:r w:rsidRPr="00AD474A">
        <w:rPr>
          <w:color w:val="000000" w:themeColor="text1"/>
        </w:rPr>
        <w:t>v</w:t>
      </w:r>
      <w:r w:rsidRPr="00AD474A">
        <w:rPr>
          <w:rFonts w:hint="eastAsia"/>
          <w:color w:val="000000" w:themeColor="text1"/>
        </w:rPr>
        <w:t>ā</w:t>
      </w:r>
      <w:r w:rsidRPr="00AD474A">
        <w:rPr>
          <w:color w:val="000000" w:themeColor="text1"/>
        </w:rPr>
        <w:t>s ietekmes samazin</w:t>
      </w:r>
      <w:r w:rsidRPr="00AD474A">
        <w:rPr>
          <w:rFonts w:hint="eastAsia"/>
          <w:color w:val="000000" w:themeColor="text1"/>
        </w:rPr>
        <w:t>āš</w:t>
      </w:r>
      <w:r w:rsidRPr="00AD474A">
        <w:rPr>
          <w:color w:val="000000" w:themeColor="text1"/>
        </w:rPr>
        <w:t>anu.</w:t>
      </w:r>
    </w:p>
    <w:p w14:paraId="3EF40B7D" w14:textId="77777777" w:rsidR="002D5DA5" w:rsidRPr="00AD474A" w:rsidRDefault="002D5DA5" w:rsidP="002D5DA5">
      <w:pPr>
        <w:ind w:right="-766" w:firstLine="720"/>
        <w:jc w:val="both"/>
        <w:rPr>
          <w:color w:val="000000" w:themeColor="text1"/>
        </w:rPr>
      </w:pPr>
      <w:r w:rsidRPr="00AD474A">
        <w:rPr>
          <w:color w:val="000000" w:themeColor="text1"/>
        </w:rPr>
        <w:t>4.9.3.2. Teritorijas galvenie izmanto</w:t>
      </w:r>
      <w:r w:rsidRPr="00AD474A">
        <w:rPr>
          <w:rFonts w:hint="eastAsia"/>
          <w:color w:val="000000" w:themeColor="text1"/>
        </w:rPr>
        <w:t>š</w:t>
      </w:r>
      <w:r w:rsidRPr="00AD474A">
        <w:rPr>
          <w:color w:val="000000" w:themeColor="text1"/>
        </w:rPr>
        <w:t>anas veidi:</w:t>
      </w:r>
    </w:p>
    <w:p w14:paraId="3369844A" w14:textId="77777777" w:rsidR="002D5DA5" w:rsidRPr="00AD474A" w:rsidRDefault="002D5DA5" w:rsidP="002D5DA5">
      <w:pPr>
        <w:ind w:right="-766" w:firstLine="720"/>
        <w:jc w:val="both"/>
        <w:rPr>
          <w:color w:val="000000" w:themeColor="text1"/>
        </w:rPr>
      </w:pPr>
      <w:r w:rsidRPr="00AD474A">
        <w:rPr>
          <w:color w:val="000000" w:themeColor="text1"/>
        </w:rPr>
        <w:t>446. Labiek</w:t>
      </w:r>
      <w:r w:rsidRPr="00AD474A">
        <w:rPr>
          <w:rFonts w:hint="eastAsia"/>
          <w:color w:val="000000" w:themeColor="text1"/>
        </w:rPr>
        <w:t>ā</w:t>
      </w:r>
      <w:r w:rsidRPr="00AD474A">
        <w:rPr>
          <w:color w:val="000000" w:themeColor="text1"/>
        </w:rPr>
        <w:t xml:space="preserve">rtota </w:t>
      </w:r>
      <w:proofErr w:type="spellStart"/>
      <w:r w:rsidRPr="00AD474A">
        <w:rPr>
          <w:rFonts w:hint="eastAsia"/>
          <w:color w:val="000000" w:themeColor="text1"/>
        </w:rPr>
        <w:t>ā</w:t>
      </w:r>
      <w:r w:rsidRPr="00AD474A">
        <w:rPr>
          <w:color w:val="000000" w:themeColor="text1"/>
        </w:rPr>
        <w:t>rtelpa</w:t>
      </w:r>
      <w:proofErr w:type="spellEnd"/>
      <w:r w:rsidRPr="00AD474A">
        <w:rPr>
          <w:color w:val="000000" w:themeColor="text1"/>
        </w:rPr>
        <w:t xml:space="preserve"> (24001): parks, </w:t>
      </w:r>
      <w:proofErr w:type="spellStart"/>
      <w:r w:rsidRPr="00AD474A">
        <w:rPr>
          <w:color w:val="000000" w:themeColor="text1"/>
        </w:rPr>
        <w:t>me</w:t>
      </w:r>
      <w:r w:rsidRPr="00AD474A">
        <w:rPr>
          <w:rFonts w:hint="eastAsia"/>
          <w:color w:val="000000" w:themeColor="text1"/>
        </w:rPr>
        <w:t>ž</w:t>
      </w:r>
      <w:r w:rsidRPr="00AD474A">
        <w:rPr>
          <w:color w:val="000000" w:themeColor="text1"/>
        </w:rPr>
        <w:t>aparks</w:t>
      </w:r>
      <w:proofErr w:type="spellEnd"/>
      <w:r w:rsidRPr="00AD474A">
        <w:rPr>
          <w:color w:val="000000" w:themeColor="text1"/>
        </w:rPr>
        <w:t>, st</w:t>
      </w:r>
      <w:r w:rsidRPr="00AD474A">
        <w:rPr>
          <w:rFonts w:hint="eastAsia"/>
          <w:color w:val="000000" w:themeColor="text1"/>
        </w:rPr>
        <w:t>ā</w:t>
      </w:r>
      <w:r w:rsidRPr="00AD474A">
        <w:rPr>
          <w:color w:val="000000" w:themeColor="text1"/>
        </w:rPr>
        <w:t>d</w:t>
      </w:r>
      <w:r w:rsidRPr="00AD474A">
        <w:rPr>
          <w:rFonts w:hint="eastAsia"/>
          <w:color w:val="000000" w:themeColor="text1"/>
        </w:rPr>
        <w:t>ī</w:t>
      </w:r>
      <w:r w:rsidRPr="00AD474A">
        <w:rPr>
          <w:color w:val="000000" w:themeColor="text1"/>
        </w:rPr>
        <w:t>jumi un labiek</w:t>
      </w:r>
      <w:r w:rsidRPr="00AD474A">
        <w:rPr>
          <w:rFonts w:hint="eastAsia"/>
          <w:color w:val="000000" w:themeColor="text1"/>
        </w:rPr>
        <w:t>ā</w:t>
      </w:r>
      <w:r w:rsidRPr="00AD474A">
        <w:rPr>
          <w:color w:val="000000" w:themeColor="text1"/>
        </w:rPr>
        <w:t>rtojums.</w:t>
      </w:r>
    </w:p>
    <w:p w14:paraId="7204E877" w14:textId="77777777" w:rsidR="002D5DA5" w:rsidRPr="00AD474A" w:rsidRDefault="002D5DA5" w:rsidP="002D5DA5">
      <w:pPr>
        <w:ind w:right="-766" w:firstLine="720"/>
        <w:jc w:val="both"/>
        <w:rPr>
          <w:color w:val="000000" w:themeColor="text1"/>
        </w:rPr>
      </w:pPr>
      <w:r w:rsidRPr="00AD474A">
        <w:rPr>
          <w:color w:val="000000" w:themeColor="text1"/>
        </w:rPr>
        <w:t xml:space="preserve">447. </w:t>
      </w:r>
      <w:proofErr w:type="spellStart"/>
      <w:r w:rsidRPr="00AD474A">
        <w:rPr>
          <w:rFonts w:hint="eastAsia"/>
          <w:color w:val="000000" w:themeColor="text1"/>
        </w:rPr>
        <w:t>Ā</w:t>
      </w:r>
      <w:r w:rsidRPr="00AD474A">
        <w:rPr>
          <w:color w:val="000000" w:themeColor="text1"/>
        </w:rPr>
        <w:t>rtelpa</w:t>
      </w:r>
      <w:proofErr w:type="spellEnd"/>
      <w:r w:rsidRPr="00AD474A">
        <w:rPr>
          <w:color w:val="000000" w:themeColor="text1"/>
        </w:rPr>
        <w:t xml:space="preserve"> bez labiek</w:t>
      </w:r>
      <w:r w:rsidRPr="00AD474A">
        <w:rPr>
          <w:rFonts w:hint="eastAsia"/>
          <w:color w:val="000000" w:themeColor="text1"/>
        </w:rPr>
        <w:t>ā</w:t>
      </w:r>
      <w:r w:rsidRPr="00AD474A">
        <w:rPr>
          <w:color w:val="000000" w:themeColor="text1"/>
        </w:rPr>
        <w:t>rtojuma (24002).</w:t>
      </w:r>
    </w:p>
    <w:p w14:paraId="4157186A" w14:textId="77777777" w:rsidR="002D5DA5" w:rsidRPr="00AD474A" w:rsidRDefault="002D5DA5" w:rsidP="002D5DA5">
      <w:pPr>
        <w:ind w:right="-766" w:firstLine="720"/>
        <w:jc w:val="both"/>
        <w:rPr>
          <w:color w:val="000000" w:themeColor="text1"/>
        </w:rPr>
      </w:pPr>
      <w:r w:rsidRPr="00AD474A">
        <w:rPr>
          <w:color w:val="000000" w:themeColor="text1"/>
        </w:rPr>
        <w:t>Zemes ierīcības likums nosaka:</w:t>
      </w:r>
    </w:p>
    <w:p w14:paraId="455065A9" w14:textId="77777777" w:rsidR="002D5DA5" w:rsidRPr="00AD474A" w:rsidRDefault="002D5DA5" w:rsidP="002D5DA5">
      <w:pPr>
        <w:ind w:right="-766" w:firstLine="720"/>
        <w:jc w:val="both"/>
        <w:rPr>
          <w:color w:val="000000" w:themeColor="text1"/>
        </w:rPr>
      </w:pPr>
      <w:r w:rsidRPr="00AD474A">
        <w:rPr>
          <w:color w:val="000000" w:themeColor="text1"/>
        </w:rPr>
        <w:lastRenderedPageBreak/>
        <w:t>2.pants - Likuma mērķis ir sekmēt zemes īpašumu sakārtošanu, kā arī zemes resursu ilgtspējīgu izmantošanu, nosakot zemes ierīcības darbu veidus, izpildes kārtību un zemes ierīcībā iesaistīto personu tiesības un pienākumus.</w:t>
      </w:r>
    </w:p>
    <w:p w14:paraId="3858E55A" w14:textId="77777777" w:rsidR="002D5DA5" w:rsidRPr="00AD474A" w:rsidRDefault="002D5DA5" w:rsidP="002D5DA5">
      <w:pPr>
        <w:ind w:right="-766" w:firstLine="720"/>
        <w:jc w:val="both"/>
        <w:rPr>
          <w:color w:val="000000" w:themeColor="text1"/>
        </w:rPr>
      </w:pPr>
      <w:r w:rsidRPr="00AD474A">
        <w:rPr>
          <w:color w:val="000000" w:themeColor="text1"/>
        </w:rPr>
        <w:t>3.pants - Zemes ierīcība ietver: 1) zemes ierīcības projekta izstrādi; 2) zemes lietošanas veida noteikšanu.</w:t>
      </w:r>
    </w:p>
    <w:p w14:paraId="4563892F" w14:textId="77777777" w:rsidR="002D5DA5" w:rsidRPr="00AD474A" w:rsidRDefault="002D5DA5" w:rsidP="002D5DA5">
      <w:pPr>
        <w:ind w:right="-766" w:firstLine="720"/>
        <w:jc w:val="both"/>
        <w:rPr>
          <w:color w:val="000000" w:themeColor="text1"/>
        </w:rPr>
      </w:pPr>
      <w:r w:rsidRPr="00AD474A">
        <w:rPr>
          <w:color w:val="000000" w:themeColor="text1"/>
        </w:rPr>
        <w:t xml:space="preserve">5.pants - Zemes ierīcības projektu ierosina: 3) pašvaldība attiecībā uz tai piekrītošo zemi, ja tas nepieciešams šīs pašvaldības autonomo funkciju veikšanai. </w:t>
      </w:r>
    </w:p>
    <w:p w14:paraId="1692A199" w14:textId="77777777" w:rsidR="002D5DA5" w:rsidRPr="00AD474A" w:rsidRDefault="002D5DA5" w:rsidP="002D5DA5">
      <w:pPr>
        <w:ind w:right="-766" w:firstLine="720"/>
        <w:jc w:val="both"/>
        <w:rPr>
          <w:color w:val="000000" w:themeColor="text1"/>
        </w:rPr>
      </w:pPr>
      <w:r w:rsidRPr="00AD474A">
        <w:rPr>
          <w:color w:val="000000" w:themeColor="text1"/>
        </w:rPr>
        <w:t>6.pants - Zemes ierīcības darbus, kā arī zemes ierīcības projekta saskaņošanu un apstiprināšanu finansē to ierosinātājs.</w:t>
      </w:r>
    </w:p>
    <w:p w14:paraId="124E360A" w14:textId="77777777" w:rsidR="002D5DA5" w:rsidRPr="00AD474A" w:rsidRDefault="002D5DA5" w:rsidP="002D5DA5">
      <w:pPr>
        <w:ind w:right="-766" w:firstLine="720"/>
        <w:jc w:val="both"/>
        <w:rPr>
          <w:color w:val="000000" w:themeColor="text1"/>
        </w:rPr>
      </w:pPr>
      <w:r w:rsidRPr="00AD474A">
        <w:rPr>
          <w:color w:val="000000" w:themeColor="text1"/>
        </w:rPr>
        <w:t>7.pants - Zemes ierīcības projektu izstrādā, ievērojot:</w:t>
      </w:r>
    </w:p>
    <w:p w14:paraId="5D7BCDBC" w14:textId="77777777" w:rsidR="002D5DA5" w:rsidRPr="00AD474A" w:rsidRDefault="002D5DA5" w:rsidP="002D5DA5">
      <w:pPr>
        <w:ind w:right="-766"/>
        <w:jc w:val="both"/>
        <w:rPr>
          <w:color w:val="000000" w:themeColor="text1"/>
        </w:rPr>
      </w:pPr>
      <w:r w:rsidRPr="00AD474A">
        <w:rPr>
          <w:color w:val="000000" w:themeColor="text1"/>
        </w:rPr>
        <w:t>1) vietējās pašvaldības teritorijas plānojumu un normatīvajos aktos par teritorijas plānošanu, izmantošanu un apbūvi noteiktās prasības; 2) zemes vienības robežas.</w:t>
      </w:r>
    </w:p>
    <w:p w14:paraId="719096A9" w14:textId="77777777" w:rsidR="002D5DA5" w:rsidRPr="00AD474A" w:rsidRDefault="002D5DA5" w:rsidP="002D5DA5">
      <w:pPr>
        <w:ind w:right="-766" w:firstLine="720"/>
        <w:jc w:val="both"/>
        <w:rPr>
          <w:color w:val="000000" w:themeColor="text1"/>
        </w:rPr>
      </w:pPr>
      <w:r w:rsidRPr="00AD474A">
        <w:rPr>
          <w:color w:val="000000" w:themeColor="text1"/>
        </w:rPr>
        <w:t>8.panta pirmā daļa - zemes ierīcības projektu izstrādā šādiem zemes ierīcības darbiem:</w:t>
      </w:r>
    </w:p>
    <w:p w14:paraId="52F0CAC7" w14:textId="77777777" w:rsidR="002D5DA5" w:rsidRPr="00AD474A" w:rsidRDefault="002D5DA5" w:rsidP="002D5DA5">
      <w:pPr>
        <w:ind w:right="-766"/>
        <w:jc w:val="both"/>
        <w:rPr>
          <w:color w:val="000000" w:themeColor="text1"/>
        </w:rPr>
      </w:pPr>
      <w:r w:rsidRPr="00AD474A">
        <w:rPr>
          <w:color w:val="000000" w:themeColor="text1"/>
        </w:rPr>
        <w:t>3) zemes vienību (arī kopīpašumā esošo) sadalīšanai.</w:t>
      </w:r>
    </w:p>
    <w:p w14:paraId="7AA01805" w14:textId="77777777" w:rsidR="002D5DA5" w:rsidRPr="0048139D" w:rsidRDefault="002D5DA5" w:rsidP="002D5DA5">
      <w:pPr>
        <w:ind w:right="-766" w:firstLine="720"/>
        <w:jc w:val="both"/>
        <w:rPr>
          <w:color w:val="000000" w:themeColor="text1"/>
        </w:rPr>
      </w:pPr>
      <w:r w:rsidRPr="0048139D">
        <w:rPr>
          <w:color w:val="000000" w:themeColor="text1"/>
        </w:rPr>
        <w:t>Ministru kabineta 2016.gada 2.augusta noteikumi Nr.505 “Zemes ierīcības projekta izstrādes noteikumi” nosaka:</w:t>
      </w:r>
    </w:p>
    <w:p w14:paraId="6AC66EF3" w14:textId="77777777" w:rsidR="002D5DA5" w:rsidRPr="0048139D" w:rsidRDefault="002D5DA5" w:rsidP="002D5DA5">
      <w:pPr>
        <w:ind w:right="-766" w:firstLine="720"/>
        <w:jc w:val="both"/>
        <w:rPr>
          <w:color w:val="000000" w:themeColor="text1"/>
        </w:rPr>
      </w:pPr>
      <w:r w:rsidRPr="0048139D">
        <w:rPr>
          <w:color w:val="000000" w:themeColor="text1"/>
        </w:rPr>
        <w:t>11.punkts - Projekta izstrādes un apstiprināšanas process sastāv no šādām secīgām darbībām:</w:t>
      </w:r>
    </w:p>
    <w:p w14:paraId="599B5949" w14:textId="77777777" w:rsidR="002D5DA5" w:rsidRPr="0048139D" w:rsidRDefault="002D5DA5" w:rsidP="002D5DA5">
      <w:pPr>
        <w:ind w:right="-766"/>
        <w:jc w:val="both"/>
        <w:rPr>
          <w:color w:val="000000" w:themeColor="text1"/>
        </w:rPr>
      </w:pPr>
      <w:r w:rsidRPr="0048139D">
        <w:rPr>
          <w:color w:val="000000" w:themeColor="text1"/>
        </w:rPr>
        <w:t>11.1. Zemes ierīcības likuma 5. vai 14. pantā minētā persona un institūcija, izņemot vietējo pašvaldību (turpmāk – ierosinātājs), iesniedz vietējā pašvaldībā iesniegumu par projekta izstrādi;</w:t>
      </w:r>
    </w:p>
    <w:p w14:paraId="37BD2CD9" w14:textId="77777777" w:rsidR="002D5DA5" w:rsidRPr="0048139D" w:rsidRDefault="002D5DA5" w:rsidP="002D5DA5">
      <w:pPr>
        <w:ind w:right="-766"/>
        <w:jc w:val="both"/>
        <w:rPr>
          <w:color w:val="000000" w:themeColor="text1"/>
        </w:rPr>
      </w:pPr>
      <w:r w:rsidRPr="0048139D">
        <w:rPr>
          <w:color w:val="000000" w:themeColor="text1"/>
        </w:rPr>
        <w:t>11.2. vietējā pašvaldība izsniedz ierosinātājam projekta izstrādes nosacījumus atbilstoši šo noteikumu 13.punktam vai pieprasa projekta izstrādes nosacījumus no šo noteikumu 14.punktā norādītajām institūcijām (turpmāk – saskaņošanas institūcijas), apkopo tos un, papildinot ar šo noteikumu 13.punktā minētajiem nosacījumiem, izsniedz ierosinātājam. Ja normatīvie akti nepieļauj projekta izstrādi, vietējā pašvaldība atsaka izsniegt projekta izstrādes nosacījumus, pieņemot attiecīgu lēmumu;</w:t>
      </w:r>
    </w:p>
    <w:p w14:paraId="6F6E46D0" w14:textId="77777777" w:rsidR="002D5DA5" w:rsidRPr="0048139D" w:rsidRDefault="002D5DA5" w:rsidP="002D5DA5">
      <w:pPr>
        <w:ind w:right="-766"/>
        <w:jc w:val="both"/>
        <w:rPr>
          <w:color w:val="000000" w:themeColor="text1"/>
        </w:rPr>
      </w:pPr>
      <w:r w:rsidRPr="0048139D">
        <w:rPr>
          <w:color w:val="000000" w:themeColor="text1"/>
        </w:rPr>
        <w:t>11.3. ierosinātāja izvēlēts zemes ierīkotājs sagatavo projekta grafiskās daļas projektu un saskaņo to šo noteikumu 21. punktā minētajā kārtībā;</w:t>
      </w:r>
    </w:p>
    <w:p w14:paraId="749F8C6D" w14:textId="77777777" w:rsidR="002D5DA5" w:rsidRPr="0048139D" w:rsidRDefault="002D5DA5" w:rsidP="002D5DA5">
      <w:pPr>
        <w:ind w:right="-766"/>
        <w:jc w:val="both"/>
        <w:rPr>
          <w:color w:val="000000" w:themeColor="text1"/>
        </w:rPr>
      </w:pPr>
      <w:r w:rsidRPr="0048139D">
        <w:rPr>
          <w:color w:val="000000" w:themeColor="text1"/>
        </w:rPr>
        <w:t>11.4. zemes ierīkotājs izstrādā projektu un saskaņo to ar ierosinātāju un projektētajā teritorijā iekļauto zemes vienību īpašniekiem, ja tie nav projekta ierosinātāji (turpmāk – citi zemes īpašnieki), un šāda prasība norādīta projekta izstrādes nosacījumos saskaņā ar šo noteikumu 13.6.apakšpunktu;</w:t>
      </w:r>
    </w:p>
    <w:p w14:paraId="27DB1CF9" w14:textId="77777777" w:rsidR="002D5DA5" w:rsidRPr="0048139D" w:rsidRDefault="002D5DA5" w:rsidP="002D5DA5">
      <w:pPr>
        <w:ind w:right="-766"/>
        <w:jc w:val="both"/>
        <w:rPr>
          <w:color w:val="000000" w:themeColor="text1"/>
        </w:rPr>
      </w:pPr>
      <w:r w:rsidRPr="0048139D">
        <w:rPr>
          <w:color w:val="000000" w:themeColor="text1"/>
        </w:rPr>
        <w:t>11.5. zemes ierīkotājs iesniedz projektu vietējā pašvaldībā;</w:t>
      </w:r>
    </w:p>
    <w:p w14:paraId="1BF33B2D" w14:textId="77777777" w:rsidR="002D5DA5" w:rsidRPr="0048139D" w:rsidRDefault="002D5DA5" w:rsidP="002D5DA5">
      <w:pPr>
        <w:ind w:right="-766"/>
        <w:jc w:val="both"/>
        <w:rPr>
          <w:color w:val="000000" w:themeColor="text1"/>
        </w:rPr>
      </w:pPr>
      <w:r w:rsidRPr="0048139D">
        <w:rPr>
          <w:color w:val="000000" w:themeColor="text1"/>
        </w:rPr>
        <w:t>11.6. vietējā pašvaldība izdod administratīvo aktu par projekta apstiprināšanu vai noraidīšanu.</w:t>
      </w:r>
    </w:p>
    <w:p w14:paraId="5D31E219" w14:textId="77777777" w:rsidR="002D5DA5" w:rsidRPr="0048139D" w:rsidRDefault="002D5DA5" w:rsidP="002D5DA5">
      <w:pPr>
        <w:ind w:right="-766" w:firstLine="720"/>
        <w:jc w:val="both"/>
        <w:rPr>
          <w:color w:val="000000" w:themeColor="text1"/>
        </w:rPr>
      </w:pPr>
      <w:r w:rsidRPr="0048139D">
        <w:rPr>
          <w:color w:val="000000" w:themeColor="text1"/>
        </w:rPr>
        <w:t>13.punkts - Vietējā pašvaldība projekta izstrādes nosacījumos norāda:</w:t>
      </w:r>
    </w:p>
    <w:p w14:paraId="5DBBAE20" w14:textId="77777777" w:rsidR="002D5DA5" w:rsidRPr="0048139D" w:rsidRDefault="002D5DA5" w:rsidP="002D5DA5">
      <w:pPr>
        <w:ind w:right="-766"/>
        <w:jc w:val="both"/>
        <w:rPr>
          <w:color w:val="000000" w:themeColor="text1"/>
        </w:rPr>
      </w:pPr>
      <w:r w:rsidRPr="0048139D">
        <w:rPr>
          <w:color w:val="000000" w:themeColor="text1"/>
        </w:rPr>
        <w:t>13.1. prasības atbilstoši šo noteikumu 34.punktam par projekta grafiskās daļas izstrādei izmantojamo kartogrāfiskā materiāla pamatni, izvērtējot komunikāciju blīvumu, projekta mērķi un apbūves blīvumu, ja nepieciešams;</w:t>
      </w:r>
    </w:p>
    <w:p w14:paraId="0413E1B0" w14:textId="77777777" w:rsidR="002D5DA5" w:rsidRPr="0048139D" w:rsidRDefault="002D5DA5" w:rsidP="002D5DA5">
      <w:pPr>
        <w:ind w:right="-766"/>
        <w:jc w:val="both"/>
        <w:rPr>
          <w:color w:val="000000" w:themeColor="text1"/>
        </w:rPr>
      </w:pPr>
      <w:r w:rsidRPr="0048139D">
        <w:rPr>
          <w:color w:val="000000" w:themeColor="text1"/>
        </w:rPr>
        <w:t>13.2. projekta īstenošanas secību, ja ierosinātājs iesniegumā lūdz projektu īstenot pa posmiem;</w:t>
      </w:r>
    </w:p>
    <w:p w14:paraId="09C5CB2C" w14:textId="77777777" w:rsidR="002D5DA5" w:rsidRPr="0048139D" w:rsidRDefault="002D5DA5" w:rsidP="002D5DA5">
      <w:pPr>
        <w:ind w:right="-766"/>
        <w:jc w:val="both"/>
        <w:rPr>
          <w:color w:val="000000" w:themeColor="text1"/>
        </w:rPr>
      </w:pPr>
      <w:r w:rsidRPr="0048139D">
        <w:rPr>
          <w:color w:val="000000" w:themeColor="text1"/>
        </w:rPr>
        <w:t>13.3. informāciju par projekta izstrādes nosacījumu pieprasīšanu no saskaņošanas institūcijām, norādot ierosinātāja iesniegumā minēto projekta izstrādes mērķi un iecerēto rīcību ar zemes vienību, ja vietējā pašvaldība nepieprasa no saskaņošanas institūcijām nosacījumus;</w:t>
      </w:r>
    </w:p>
    <w:p w14:paraId="04100D3D" w14:textId="77777777" w:rsidR="002D5DA5" w:rsidRPr="0048139D" w:rsidRDefault="002D5DA5" w:rsidP="002D5DA5">
      <w:pPr>
        <w:ind w:right="-766"/>
        <w:jc w:val="both"/>
        <w:rPr>
          <w:color w:val="000000" w:themeColor="text1"/>
        </w:rPr>
      </w:pPr>
      <w:r w:rsidRPr="0048139D">
        <w:rPr>
          <w:color w:val="000000" w:themeColor="text1"/>
        </w:rPr>
        <w:t>13.4. citas institūcijas, kas nav minētas šo noteikumu 14.punktā un 21.1. un 21.2.apakšpunktā un no kurām pieprasāmi projekta izstrādes nosacījumi vai ar kurām nepieciešams papildus saskaņot projekta grafisko daļu, ja projekta risinājumi skar to intereses;</w:t>
      </w:r>
    </w:p>
    <w:p w14:paraId="76D87DC0" w14:textId="77777777" w:rsidR="002D5DA5" w:rsidRPr="0048139D" w:rsidRDefault="002D5DA5" w:rsidP="002D5DA5">
      <w:pPr>
        <w:ind w:right="-766"/>
        <w:jc w:val="both"/>
        <w:rPr>
          <w:color w:val="000000" w:themeColor="text1"/>
        </w:rPr>
      </w:pPr>
      <w:r w:rsidRPr="0048139D">
        <w:rPr>
          <w:color w:val="000000" w:themeColor="text1"/>
        </w:rPr>
        <w:t xml:space="preserve">13.7. papildu nosacījumus atbilstoši vietējās pašvaldības teritorijas plānojumam, </w:t>
      </w:r>
      <w:proofErr w:type="spellStart"/>
      <w:r w:rsidRPr="0048139D">
        <w:rPr>
          <w:color w:val="000000" w:themeColor="text1"/>
        </w:rPr>
        <w:t>lokālplānojumam</w:t>
      </w:r>
      <w:proofErr w:type="spellEnd"/>
      <w:r w:rsidRPr="0048139D">
        <w:rPr>
          <w:color w:val="000000" w:themeColor="text1"/>
        </w:rPr>
        <w:t xml:space="preserve"> un detālplānojumam, ja nepieciešams.</w:t>
      </w:r>
    </w:p>
    <w:p w14:paraId="6A5D2F79" w14:textId="77777777" w:rsidR="002D5DA5" w:rsidRDefault="002D5DA5" w:rsidP="002D5DA5">
      <w:pPr>
        <w:ind w:right="-766" w:firstLine="720"/>
        <w:jc w:val="both"/>
        <w:rPr>
          <w:color w:val="000000" w:themeColor="text1"/>
        </w:rPr>
      </w:pPr>
      <w:r w:rsidRPr="0048139D">
        <w:rPr>
          <w:color w:val="000000" w:themeColor="text1"/>
        </w:rPr>
        <w:t xml:space="preserve">14.punkts - Vietējā pašvaldība, norādot ierosinātāja iesniegumā minēto projekta izstrādes mērķi un iecerēto rīcību ar zemes vienību, vai zemes ierīkotājs, saņemot no </w:t>
      </w:r>
      <w:r w:rsidRPr="0048139D">
        <w:rPr>
          <w:color w:val="000000" w:themeColor="text1"/>
        </w:rPr>
        <w:lastRenderedPageBreak/>
        <w:t>ierosinātāja projekta izstrādes nosacījumus, pieprasa projekta izstrādes nosacījumus no šādām institūcijām:</w:t>
      </w:r>
    </w:p>
    <w:p w14:paraId="13F3378F" w14:textId="77777777" w:rsidR="002D5DA5" w:rsidRPr="0048139D" w:rsidRDefault="002D5DA5" w:rsidP="002D5DA5">
      <w:pPr>
        <w:ind w:right="-766"/>
        <w:jc w:val="both"/>
        <w:rPr>
          <w:color w:val="000000" w:themeColor="text1"/>
        </w:rPr>
      </w:pPr>
      <w:r w:rsidRPr="00AD3EDD">
        <w:rPr>
          <w:color w:val="000000" w:themeColor="text1"/>
        </w:rPr>
        <w:t>14.2. valsts akciju sabiedr</w:t>
      </w:r>
      <w:r w:rsidRPr="00AD3EDD">
        <w:rPr>
          <w:rFonts w:hint="eastAsia"/>
          <w:color w:val="000000" w:themeColor="text1"/>
        </w:rPr>
        <w:t>ī</w:t>
      </w:r>
      <w:r w:rsidRPr="00AD3EDD">
        <w:rPr>
          <w:color w:val="000000" w:themeColor="text1"/>
        </w:rPr>
        <w:t xml:space="preserve">bas </w:t>
      </w:r>
      <w:r>
        <w:rPr>
          <w:color w:val="000000" w:themeColor="text1"/>
        </w:rPr>
        <w:t>“</w:t>
      </w:r>
      <w:r w:rsidRPr="00AD3EDD">
        <w:rPr>
          <w:color w:val="000000" w:themeColor="text1"/>
        </w:rPr>
        <w:t>Latvijas Valsts ce</w:t>
      </w:r>
      <w:r w:rsidRPr="00AD3EDD">
        <w:rPr>
          <w:rFonts w:hint="eastAsia"/>
          <w:color w:val="000000" w:themeColor="text1"/>
        </w:rPr>
        <w:t>ļ</w:t>
      </w:r>
      <w:r w:rsidRPr="00AD3EDD">
        <w:rPr>
          <w:color w:val="000000" w:themeColor="text1"/>
        </w:rPr>
        <w:t>i</w:t>
      </w:r>
      <w:r>
        <w:rPr>
          <w:color w:val="000000" w:themeColor="text1"/>
        </w:rPr>
        <w:t>”</w:t>
      </w:r>
      <w:r w:rsidRPr="00AD3EDD">
        <w:rPr>
          <w:color w:val="000000" w:themeColor="text1"/>
        </w:rPr>
        <w:t>, ja projekt</w:t>
      </w:r>
      <w:r w:rsidRPr="00AD3EDD">
        <w:rPr>
          <w:rFonts w:hint="eastAsia"/>
          <w:color w:val="000000" w:themeColor="text1"/>
        </w:rPr>
        <w:t>ē</w:t>
      </w:r>
      <w:r w:rsidRPr="00AD3EDD">
        <w:rPr>
          <w:color w:val="000000" w:themeColor="text1"/>
        </w:rPr>
        <w:t>t</w:t>
      </w:r>
      <w:r w:rsidRPr="00AD3EDD">
        <w:rPr>
          <w:rFonts w:hint="eastAsia"/>
          <w:color w:val="000000" w:themeColor="text1"/>
        </w:rPr>
        <w:t>ā</w:t>
      </w:r>
      <w:r w:rsidRPr="00AD3EDD">
        <w:rPr>
          <w:color w:val="000000" w:themeColor="text1"/>
        </w:rPr>
        <w:t xml:space="preserve"> teritorija atrodas valsts autoce</w:t>
      </w:r>
      <w:r w:rsidRPr="00AD3EDD">
        <w:rPr>
          <w:rFonts w:hint="eastAsia"/>
          <w:color w:val="000000" w:themeColor="text1"/>
        </w:rPr>
        <w:t>ļ</w:t>
      </w:r>
      <w:r w:rsidRPr="00AD3EDD">
        <w:rPr>
          <w:color w:val="000000" w:themeColor="text1"/>
        </w:rPr>
        <w:t>u aizsargjosl</w:t>
      </w:r>
      <w:r w:rsidRPr="00AD3EDD">
        <w:rPr>
          <w:rFonts w:hint="eastAsia"/>
          <w:color w:val="000000" w:themeColor="text1"/>
        </w:rPr>
        <w:t>ā</w:t>
      </w:r>
      <w:r>
        <w:rPr>
          <w:color w:val="000000" w:themeColor="text1"/>
        </w:rPr>
        <w:t>;</w:t>
      </w:r>
    </w:p>
    <w:p w14:paraId="74A7336D" w14:textId="77777777" w:rsidR="002D5DA5" w:rsidRPr="0048139D" w:rsidRDefault="002D5DA5" w:rsidP="002D5DA5">
      <w:pPr>
        <w:ind w:right="-766"/>
        <w:jc w:val="both"/>
        <w:rPr>
          <w:color w:val="000000" w:themeColor="text1"/>
        </w:rPr>
      </w:pPr>
      <w:r w:rsidRPr="0048139D">
        <w:rPr>
          <w:color w:val="000000" w:themeColor="text1"/>
        </w:rPr>
        <w:t>14.4. citām institūcijām, ko noteikusi vietējā pašvaldība.</w:t>
      </w:r>
    </w:p>
    <w:p w14:paraId="4D6CCB91" w14:textId="77777777" w:rsidR="002D5DA5" w:rsidRPr="0048139D" w:rsidRDefault="002D5DA5" w:rsidP="002D5DA5">
      <w:pPr>
        <w:ind w:right="-766" w:firstLine="720"/>
        <w:jc w:val="both"/>
        <w:rPr>
          <w:color w:val="000000" w:themeColor="text1"/>
        </w:rPr>
      </w:pPr>
      <w:r w:rsidRPr="0048139D">
        <w:rPr>
          <w:color w:val="000000" w:themeColor="text1"/>
        </w:rPr>
        <w:t>15.prim punkts - Šo noteikumu 13. punktā minēto pašvaldības izsniegto projekta izstrādes nosacījumu maksimālais izpildes termiņš ir divi gadi līdz projekta iesniegšanai vietējā pašvaldībā.</w:t>
      </w:r>
    </w:p>
    <w:p w14:paraId="61CA53F6" w14:textId="77777777" w:rsidR="002D5DA5" w:rsidRPr="0048139D" w:rsidRDefault="002D5DA5" w:rsidP="002D5DA5">
      <w:pPr>
        <w:ind w:right="-766" w:firstLine="720"/>
        <w:jc w:val="both"/>
        <w:rPr>
          <w:color w:val="000000" w:themeColor="text1"/>
        </w:rPr>
      </w:pPr>
      <w:r w:rsidRPr="0048139D">
        <w:rPr>
          <w:color w:val="000000" w:themeColor="text1"/>
        </w:rPr>
        <w:t>21.punkts - Projekta grafiskās daļas projektu zemes ierīkotājs elektroniski saskaņo ar šādām personām:</w:t>
      </w:r>
    </w:p>
    <w:p w14:paraId="2A03FFDA" w14:textId="77777777" w:rsidR="002D5DA5" w:rsidRDefault="002D5DA5" w:rsidP="002D5DA5">
      <w:pPr>
        <w:ind w:right="-766"/>
        <w:jc w:val="both"/>
        <w:rPr>
          <w:color w:val="000000" w:themeColor="text1"/>
        </w:rPr>
      </w:pPr>
      <w:r w:rsidRPr="0048139D">
        <w:rPr>
          <w:color w:val="000000" w:themeColor="text1"/>
        </w:rPr>
        <w:t>21.1. valsts sabiedrību ar ierobežotu atbildību “Zemkopības ministrijas nekustamie īpašumi”, ja projektētajā teritorijā ir valsts vai valsts nozīmes meliorācijas sistēmas</w:t>
      </w:r>
      <w:r>
        <w:rPr>
          <w:color w:val="000000" w:themeColor="text1"/>
        </w:rPr>
        <w:t>;</w:t>
      </w:r>
    </w:p>
    <w:p w14:paraId="767B0EDB" w14:textId="77777777" w:rsidR="002D5DA5" w:rsidRPr="0048139D" w:rsidRDefault="002D5DA5" w:rsidP="002D5DA5">
      <w:pPr>
        <w:ind w:right="-766"/>
        <w:jc w:val="both"/>
        <w:rPr>
          <w:color w:val="000000" w:themeColor="text1"/>
        </w:rPr>
      </w:pPr>
      <w:r w:rsidRPr="00AD3EDD">
        <w:rPr>
          <w:color w:val="000000" w:themeColor="text1"/>
        </w:rPr>
        <w:t xml:space="preserve">21.3. </w:t>
      </w:r>
      <w:r w:rsidRPr="00AD3EDD">
        <w:rPr>
          <w:rFonts w:hint="eastAsia"/>
          <w:color w:val="000000" w:themeColor="text1"/>
        </w:rPr>
        <w:t>š</w:t>
      </w:r>
      <w:r w:rsidRPr="00AD3EDD">
        <w:rPr>
          <w:color w:val="000000" w:themeColor="text1"/>
        </w:rPr>
        <w:t>o noteikumu 13.4. apak</w:t>
      </w:r>
      <w:r w:rsidRPr="00AD3EDD">
        <w:rPr>
          <w:rFonts w:hint="eastAsia"/>
          <w:color w:val="000000" w:themeColor="text1"/>
        </w:rPr>
        <w:t>š</w:t>
      </w:r>
      <w:r w:rsidRPr="00AD3EDD">
        <w:rPr>
          <w:color w:val="000000" w:themeColor="text1"/>
        </w:rPr>
        <w:t>punkt</w:t>
      </w:r>
      <w:r w:rsidRPr="00AD3EDD">
        <w:rPr>
          <w:rFonts w:hint="eastAsia"/>
          <w:color w:val="000000" w:themeColor="text1"/>
        </w:rPr>
        <w:t>ā</w:t>
      </w:r>
      <w:r w:rsidRPr="00AD3EDD">
        <w:rPr>
          <w:color w:val="000000" w:themeColor="text1"/>
        </w:rPr>
        <w:t xml:space="preserve"> nor</w:t>
      </w:r>
      <w:r w:rsidRPr="00AD3EDD">
        <w:rPr>
          <w:rFonts w:hint="eastAsia"/>
          <w:color w:val="000000" w:themeColor="text1"/>
        </w:rPr>
        <w:t>ā</w:t>
      </w:r>
      <w:r w:rsidRPr="00AD3EDD">
        <w:rPr>
          <w:color w:val="000000" w:themeColor="text1"/>
        </w:rPr>
        <w:t>d</w:t>
      </w:r>
      <w:r w:rsidRPr="00AD3EDD">
        <w:rPr>
          <w:rFonts w:hint="eastAsia"/>
          <w:color w:val="000000" w:themeColor="text1"/>
        </w:rPr>
        <w:t>ī</w:t>
      </w:r>
      <w:r w:rsidRPr="00AD3EDD">
        <w:rPr>
          <w:color w:val="000000" w:themeColor="text1"/>
        </w:rPr>
        <w:t>t</w:t>
      </w:r>
      <w:r w:rsidRPr="00AD3EDD">
        <w:rPr>
          <w:rFonts w:hint="eastAsia"/>
          <w:color w:val="000000" w:themeColor="text1"/>
        </w:rPr>
        <w:t>ā</w:t>
      </w:r>
      <w:r w:rsidRPr="00AD3EDD">
        <w:rPr>
          <w:color w:val="000000" w:themeColor="text1"/>
        </w:rPr>
        <w:t>m instit</w:t>
      </w:r>
      <w:r w:rsidRPr="00AD3EDD">
        <w:rPr>
          <w:rFonts w:hint="eastAsia"/>
          <w:color w:val="000000" w:themeColor="text1"/>
        </w:rPr>
        <w:t>ū</w:t>
      </w:r>
      <w:r w:rsidRPr="00AD3EDD">
        <w:rPr>
          <w:color w:val="000000" w:themeColor="text1"/>
        </w:rPr>
        <w:t>cij</w:t>
      </w:r>
      <w:r w:rsidRPr="00AD3EDD">
        <w:rPr>
          <w:rFonts w:hint="eastAsia"/>
          <w:color w:val="000000" w:themeColor="text1"/>
        </w:rPr>
        <w:t>ā</w:t>
      </w:r>
      <w:r w:rsidRPr="00AD3EDD">
        <w:rPr>
          <w:color w:val="000000" w:themeColor="text1"/>
        </w:rPr>
        <w:t>m</w:t>
      </w:r>
      <w:r>
        <w:rPr>
          <w:color w:val="000000" w:themeColor="text1"/>
        </w:rPr>
        <w:t>.</w:t>
      </w:r>
    </w:p>
    <w:p w14:paraId="69F5DE65" w14:textId="77777777" w:rsidR="002D5DA5" w:rsidRPr="0048139D" w:rsidRDefault="002D5DA5" w:rsidP="002D5DA5">
      <w:pPr>
        <w:ind w:right="-766" w:firstLine="720"/>
        <w:jc w:val="both"/>
        <w:rPr>
          <w:color w:val="000000" w:themeColor="text1"/>
        </w:rPr>
      </w:pPr>
      <w:r w:rsidRPr="0048139D">
        <w:rPr>
          <w:color w:val="000000" w:themeColor="text1"/>
        </w:rPr>
        <w:t>Nekustamā īpašuma valsts kadastra likums nosaka:</w:t>
      </w:r>
    </w:p>
    <w:p w14:paraId="1861A5D4" w14:textId="77777777" w:rsidR="002D5DA5" w:rsidRPr="0048139D" w:rsidRDefault="002D5DA5" w:rsidP="002D5DA5">
      <w:pPr>
        <w:ind w:right="-766" w:firstLine="720"/>
        <w:jc w:val="both"/>
        <w:rPr>
          <w:color w:val="000000" w:themeColor="text1"/>
        </w:rPr>
      </w:pPr>
      <w:r w:rsidRPr="0048139D">
        <w:rPr>
          <w:color w:val="000000" w:themeColor="text1"/>
        </w:rPr>
        <w:t>19.panta 1.punkts - Pamatojoties uz kadastra subjekta iesniegumu, atbilstoši normatīvo aktu un šā likuma 34.panta nosacījumiem Kadastra informācijas sistēmā drīkst sadalīt reģistrētu nekustamā īpašuma objektu vairākos nekustamā īpašuma objektos.</w:t>
      </w:r>
    </w:p>
    <w:p w14:paraId="75238763" w14:textId="557A2C3B" w:rsidR="002D5DA5" w:rsidRDefault="002D5DA5" w:rsidP="002D5DA5">
      <w:pPr>
        <w:ind w:right="-766" w:firstLine="720"/>
        <w:jc w:val="both"/>
        <w:rPr>
          <w:b/>
          <w:bCs/>
          <w:color w:val="000000" w:themeColor="text1"/>
        </w:rPr>
      </w:pPr>
      <w:r w:rsidRPr="0048139D">
        <w:rPr>
          <w:color w:val="000000" w:themeColor="text1"/>
        </w:rPr>
        <w:t xml:space="preserve">Ievērojot iepriekš minēto, </w:t>
      </w:r>
      <w:r w:rsidRPr="00E850DE">
        <w:rPr>
          <w:color w:val="000000" w:themeColor="text1"/>
        </w:rPr>
        <w:t>Att</w:t>
      </w:r>
      <w:r w:rsidRPr="00E850DE">
        <w:rPr>
          <w:rFonts w:hint="eastAsia"/>
          <w:color w:val="000000" w:themeColor="text1"/>
        </w:rPr>
        <w:t>ī</w:t>
      </w:r>
      <w:r w:rsidRPr="00E850DE">
        <w:rPr>
          <w:color w:val="000000" w:themeColor="text1"/>
        </w:rPr>
        <w:t>st</w:t>
      </w:r>
      <w:r w:rsidRPr="00E850DE">
        <w:rPr>
          <w:rFonts w:hint="eastAsia"/>
          <w:color w:val="000000" w:themeColor="text1"/>
        </w:rPr>
        <w:t>ī</w:t>
      </w:r>
      <w:r w:rsidRPr="00E850DE">
        <w:rPr>
          <w:color w:val="000000" w:themeColor="text1"/>
        </w:rPr>
        <w:t>bas un komun</w:t>
      </w:r>
      <w:r w:rsidRPr="00E850DE">
        <w:rPr>
          <w:rFonts w:hint="eastAsia"/>
          <w:color w:val="000000" w:themeColor="text1"/>
        </w:rPr>
        <w:t>ā</w:t>
      </w:r>
      <w:r w:rsidRPr="00E850DE">
        <w:rPr>
          <w:color w:val="000000" w:themeColor="text1"/>
        </w:rPr>
        <w:t>lo jaut</w:t>
      </w:r>
      <w:r w:rsidRPr="00E850DE">
        <w:rPr>
          <w:rFonts w:hint="eastAsia"/>
          <w:color w:val="000000" w:themeColor="text1"/>
        </w:rPr>
        <w:t>ā</w:t>
      </w:r>
      <w:r w:rsidRPr="00E850DE">
        <w:rPr>
          <w:color w:val="000000" w:themeColor="text1"/>
        </w:rPr>
        <w:t>jumu komitejas 202</w:t>
      </w:r>
      <w:r>
        <w:rPr>
          <w:color w:val="000000" w:themeColor="text1"/>
        </w:rPr>
        <w:t>4</w:t>
      </w:r>
      <w:r w:rsidRPr="00E850DE">
        <w:rPr>
          <w:color w:val="000000" w:themeColor="text1"/>
        </w:rPr>
        <w:t xml:space="preserve">.gada </w:t>
      </w:r>
      <w:r>
        <w:rPr>
          <w:color w:val="000000" w:themeColor="text1"/>
        </w:rPr>
        <w:t>16.janvāra</w:t>
      </w:r>
      <w:r w:rsidRPr="00E850DE">
        <w:rPr>
          <w:color w:val="000000" w:themeColor="text1"/>
        </w:rPr>
        <w:t xml:space="preserve"> s</w:t>
      </w:r>
      <w:r w:rsidRPr="00E850DE">
        <w:rPr>
          <w:rFonts w:hint="eastAsia"/>
          <w:color w:val="000000" w:themeColor="text1"/>
        </w:rPr>
        <w:t>ē</w:t>
      </w:r>
      <w:r w:rsidRPr="00E850DE">
        <w:rPr>
          <w:color w:val="000000" w:themeColor="text1"/>
        </w:rPr>
        <w:t>des protokolu Nr.</w:t>
      </w:r>
      <w:r>
        <w:rPr>
          <w:color w:val="000000" w:themeColor="text1"/>
        </w:rPr>
        <w:t>1 un,</w:t>
      </w:r>
      <w:r w:rsidRPr="00E850DE">
        <w:rPr>
          <w:color w:val="000000" w:themeColor="text1"/>
        </w:rPr>
        <w:t xml:space="preserve"> </w:t>
      </w:r>
      <w:r w:rsidRPr="0048139D">
        <w:rPr>
          <w:color w:val="000000" w:themeColor="text1"/>
        </w:rPr>
        <w:t>pamatojoties uz Pašvaldību likuma 4.panta pirmās daļas 15., 16.punktu, 5.panta pirmo daļu, 10.panta pirmās daļas</w:t>
      </w:r>
      <w:r>
        <w:rPr>
          <w:color w:val="000000" w:themeColor="text1"/>
        </w:rPr>
        <w:t xml:space="preserve"> 5. un</w:t>
      </w:r>
      <w:r w:rsidRPr="0048139D">
        <w:rPr>
          <w:color w:val="000000" w:themeColor="text1"/>
        </w:rPr>
        <w:t xml:space="preserve"> 21.punktu, Zemes ierīcības likuma 2., 3.panta 1., 2. punktu, 5.panta 3.punktu, 6.pantu, 7.panta 1., 2.punktu, un 8.panta 1.punktu, Ministru kabineta 2016.gada 2.augusta noteikumu Nr.505 “Zemes ierīcības projekta izstrādes noteikumi” 11., 12., 13., 14., 15. (</w:t>
      </w:r>
      <w:proofErr w:type="spellStart"/>
      <w:r w:rsidRPr="0048139D">
        <w:rPr>
          <w:color w:val="000000" w:themeColor="text1"/>
        </w:rPr>
        <w:t>prim</w:t>
      </w:r>
      <w:proofErr w:type="spellEnd"/>
      <w:r w:rsidRPr="0048139D">
        <w:rPr>
          <w:color w:val="000000" w:themeColor="text1"/>
        </w:rPr>
        <w:t xml:space="preserve">) punktu un 21.punktu, Nekustamā īpašuma valsts kadastra likuma 19.panta 1.punktu, Olaines novada domes 2022.gada 27.aprīļa saistošajiem noteikumiem Nr. SN5/2022 “Olaines novada teritorijas plānojuma teritorijas izmantošanas un apbūves noteikumi un grafiskā daļa” (4.2 redakcija SN10/2022), </w:t>
      </w:r>
      <w:r w:rsidRPr="0048139D">
        <w:rPr>
          <w:b/>
          <w:bCs/>
          <w:color w:val="000000" w:themeColor="text1"/>
        </w:rPr>
        <w:t>dome nolemj:</w:t>
      </w:r>
    </w:p>
    <w:p w14:paraId="6F0DC4D7" w14:textId="77777777" w:rsidR="002D5DA5" w:rsidRDefault="002D5DA5" w:rsidP="002D5DA5">
      <w:pPr>
        <w:ind w:right="-766" w:firstLine="720"/>
        <w:jc w:val="both"/>
        <w:rPr>
          <w:color w:val="000000" w:themeColor="text1"/>
        </w:rPr>
      </w:pPr>
    </w:p>
    <w:p w14:paraId="7E457140" w14:textId="0EA28B7F" w:rsidR="002D5DA5" w:rsidRPr="002D5DA5" w:rsidRDefault="002D5DA5" w:rsidP="002D5DA5">
      <w:pPr>
        <w:pStyle w:val="ListParagraph"/>
        <w:numPr>
          <w:ilvl w:val="0"/>
          <w:numId w:val="33"/>
        </w:numPr>
        <w:ind w:right="-766"/>
        <w:contextualSpacing/>
        <w:jc w:val="both"/>
        <w:rPr>
          <w:color w:val="000000" w:themeColor="text1"/>
          <w:lang w:eastAsia="lv-LV"/>
        </w:rPr>
      </w:pPr>
      <w:proofErr w:type="spellStart"/>
      <w:r w:rsidRPr="002D5DA5">
        <w:rPr>
          <w:color w:val="000000" w:themeColor="text1"/>
          <w:lang w:eastAsia="lv-LV"/>
        </w:rPr>
        <w:t>Izsniegt</w:t>
      </w:r>
      <w:proofErr w:type="spellEnd"/>
      <w:r w:rsidRPr="002D5DA5">
        <w:rPr>
          <w:color w:val="000000" w:themeColor="text1"/>
          <w:lang w:eastAsia="lv-LV"/>
        </w:rPr>
        <w:t xml:space="preserve"> </w:t>
      </w:r>
      <w:proofErr w:type="spellStart"/>
      <w:r w:rsidRPr="002D5DA5">
        <w:rPr>
          <w:color w:val="000000" w:themeColor="text1"/>
          <w:lang w:eastAsia="lv-LV"/>
        </w:rPr>
        <w:t>zemes</w:t>
      </w:r>
      <w:proofErr w:type="spellEnd"/>
      <w:r w:rsidRPr="002D5DA5">
        <w:rPr>
          <w:color w:val="000000" w:themeColor="text1"/>
          <w:lang w:eastAsia="lv-LV"/>
        </w:rPr>
        <w:t xml:space="preserve"> </w:t>
      </w:r>
      <w:proofErr w:type="spellStart"/>
      <w:r w:rsidRPr="002D5DA5">
        <w:rPr>
          <w:color w:val="000000" w:themeColor="text1"/>
          <w:lang w:eastAsia="lv-LV"/>
        </w:rPr>
        <w:t>ierīcības</w:t>
      </w:r>
      <w:proofErr w:type="spellEnd"/>
      <w:r w:rsidRPr="002D5DA5">
        <w:rPr>
          <w:color w:val="000000" w:themeColor="text1"/>
          <w:lang w:eastAsia="lv-LV"/>
        </w:rPr>
        <w:t xml:space="preserve"> </w:t>
      </w:r>
      <w:proofErr w:type="spellStart"/>
      <w:r w:rsidRPr="002D5DA5">
        <w:rPr>
          <w:color w:val="000000" w:themeColor="text1"/>
          <w:lang w:eastAsia="lv-LV"/>
        </w:rPr>
        <w:t>projekta</w:t>
      </w:r>
      <w:proofErr w:type="spellEnd"/>
      <w:r w:rsidRPr="002D5DA5">
        <w:rPr>
          <w:color w:val="000000" w:themeColor="text1"/>
          <w:lang w:eastAsia="lv-LV"/>
        </w:rPr>
        <w:t xml:space="preserve"> </w:t>
      </w:r>
      <w:proofErr w:type="spellStart"/>
      <w:r w:rsidRPr="002D5DA5">
        <w:rPr>
          <w:color w:val="000000" w:themeColor="text1"/>
          <w:lang w:eastAsia="lv-LV"/>
        </w:rPr>
        <w:t>izstrādes</w:t>
      </w:r>
      <w:proofErr w:type="spellEnd"/>
      <w:r w:rsidRPr="002D5DA5">
        <w:rPr>
          <w:color w:val="000000" w:themeColor="text1"/>
          <w:lang w:eastAsia="lv-LV"/>
        </w:rPr>
        <w:t xml:space="preserve"> </w:t>
      </w:r>
      <w:proofErr w:type="spellStart"/>
      <w:r w:rsidRPr="002D5DA5">
        <w:rPr>
          <w:color w:val="000000" w:themeColor="text1"/>
          <w:lang w:eastAsia="lv-LV"/>
        </w:rPr>
        <w:t>nosacījumus</w:t>
      </w:r>
      <w:proofErr w:type="spellEnd"/>
      <w:r w:rsidRPr="002D5DA5">
        <w:rPr>
          <w:color w:val="000000" w:themeColor="text1"/>
          <w:lang w:eastAsia="lv-LV"/>
        </w:rPr>
        <w:t xml:space="preserve"> </w:t>
      </w:r>
      <w:proofErr w:type="spellStart"/>
      <w:r w:rsidRPr="002D5DA5">
        <w:rPr>
          <w:color w:val="000000" w:themeColor="text1"/>
          <w:lang w:eastAsia="lv-LV"/>
        </w:rPr>
        <w:t>nekustamā</w:t>
      </w:r>
      <w:proofErr w:type="spellEnd"/>
      <w:r w:rsidRPr="002D5DA5">
        <w:rPr>
          <w:color w:val="000000" w:themeColor="text1"/>
          <w:lang w:eastAsia="lv-LV"/>
        </w:rPr>
        <w:t xml:space="preserve"> </w:t>
      </w:r>
      <w:proofErr w:type="spellStart"/>
      <w:r w:rsidRPr="002D5DA5">
        <w:rPr>
          <w:color w:val="000000" w:themeColor="text1"/>
          <w:lang w:eastAsia="lv-LV"/>
        </w:rPr>
        <w:t>īpašuma</w:t>
      </w:r>
      <w:proofErr w:type="spellEnd"/>
      <w:r w:rsidRPr="002D5DA5">
        <w:rPr>
          <w:color w:val="000000" w:themeColor="text1"/>
          <w:lang w:eastAsia="lv-LV"/>
        </w:rPr>
        <w:t xml:space="preserve"> “</w:t>
      </w:r>
      <w:proofErr w:type="spellStart"/>
      <w:r w:rsidRPr="002D5DA5">
        <w:rPr>
          <w:color w:val="000000" w:themeColor="text1"/>
          <w:lang w:eastAsia="lv-LV"/>
        </w:rPr>
        <w:t>Birznieku</w:t>
      </w:r>
      <w:proofErr w:type="spellEnd"/>
      <w:r w:rsidRPr="002D5DA5">
        <w:rPr>
          <w:color w:val="000000" w:themeColor="text1"/>
          <w:lang w:eastAsia="lv-LV"/>
        </w:rPr>
        <w:t xml:space="preserve"> </w:t>
      </w:r>
      <w:proofErr w:type="spellStart"/>
      <w:r w:rsidRPr="002D5DA5">
        <w:rPr>
          <w:color w:val="000000" w:themeColor="text1"/>
          <w:lang w:eastAsia="lv-LV"/>
        </w:rPr>
        <w:t>masīvs</w:t>
      </w:r>
      <w:proofErr w:type="spellEnd"/>
      <w:r w:rsidRPr="002D5DA5">
        <w:rPr>
          <w:color w:val="000000" w:themeColor="text1"/>
          <w:lang w:eastAsia="lv-LV"/>
        </w:rPr>
        <w:t xml:space="preserve"> 2” (</w:t>
      </w:r>
      <w:proofErr w:type="spellStart"/>
      <w:r w:rsidRPr="002D5DA5">
        <w:rPr>
          <w:color w:val="000000" w:themeColor="text1"/>
          <w:lang w:eastAsia="lv-LV"/>
        </w:rPr>
        <w:t>kadastra</w:t>
      </w:r>
      <w:proofErr w:type="spellEnd"/>
      <w:r w:rsidRPr="002D5DA5">
        <w:rPr>
          <w:color w:val="000000" w:themeColor="text1"/>
          <w:lang w:eastAsia="lv-LV"/>
        </w:rPr>
        <w:t xml:space="preserve"> Nr.8080 009 0005)</w:t>
      </w:r>
      <w:r w:rsidRPr="002D5DA5">
        <w:rPr>
          <w:color w:val="000000" w:themeColor="text1"/>
        </w:rPr>
        <w:t xml:space="preserve">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vienības</w:t>
      </w:r>
      <w:proofErr w:type="spellEnd"/>
      <w:r w:rsidRPr="002D5DA5">
        <w:rPr>
          <w:color w:val="000000" w:themeColor="text1"/>
        </w:rPr>
        <w:t xml:space="preserve"> </w:t>
      </w:r>
      <w:proofErr w:type="spellStart"/>
      <w:r w:rsidRPr="002D5DA5">
        <w:rPr>
          <w:color w:val="000000" w:themeColor="text1"/>
        </w:rPr>
        <w:t>ar</w:t>
      </w:r>
      <w:proofErr w:type="spellEnd"/>
      <w:r w:rsidRPr="002D5DA5">
        <w:rPr>
          <w:color w:val="000000" w:themeColor="text1"/>
        </w:rPr>
        <w:t xml:space="preserve"> </w:t>
      </w:r>
      <w:proofErr w:type="spellStart"/>
      <w:r w:rsidRPr="002D5DA5">
        <w:rPr>
          <w:color w:val="000000" w:themeColor="text1"/>
        </w:rPr>
        <w:t>kadastra</w:t>
      </w:r>
      <w:proofErr w:type="spellEnd"/>
      <w:r w:rsidRPr="002D5DA5">
        <w:rPr>
          <w:color w:val="000000" w:themeColor="text1"/>
        </w:rPr>
        <w:t xml:space="preserve"> </w:t>
      </w:r>
      <w:proofErr w:type="spellStart"/>
      <w:r w:rsidRPr="002D5DA5">
        <w:rPr>
          <w:color w:val="000000" w:themeColor="text1"/>
        </w:rPr>
        <w:t>apzīmējumu</w:t>
      </w:r>
      <w:proofErr w:type="spellEnd"/>
      <w:r w:rsidRPr="002D5DA5">
        <w:rPr>
          <w:color w:val="000000" w:themeColor="text1"/>
        </w:rPr>
        <w:t xml:space="preserve"> 8080 009 0037 </w:t>
      </w:r>
      <w:proofErr w:type="spellStart"/>
      <w:r w:rsidRPr="002D5DA5">
        <w:rPr>
          <w:color w:val="000000" w:themeColor="text1"/>
        </w:rPr>
        <w:t>sadalei</w:t>
      </w:r>
      <w:proofErr w:type="spellEnd"/>
      <w:r w:rsidRPr="002D5DA5">
        <w:rPr>
          <w:color w:val="000000" w:themeColor="text1"/>
        </w:rPr>
        <w:t xml:space="preserve"> 2 (</w:t>
      </w:r>
      <w:proofErr w:type="spellStart"/>
      <w:r w:rsidRPr="002D5DA5">
        <w:rPr>
          <w:color w:val="000000" w:themeColor="text1"/>
        </w:rPr>
        <w:t>divās</w:t>
      </w:r>
      <w:proofErr w:type="spellEnd"/>
      <w:r w:rsidRPr="002D5DA5">
        <w:rPr>
          <w:color w:val="000000" w:themeColor="text1"/>
        </w:rPr>
        <w:t xml:space="preserve">)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vienībās</w:t>
      </w:r>
      <w:proofErr w:type="spellEnd"/>
      <w:r w:rsidRPr="002D5DA5">
        <w:rPr>
          <w:color w:val="000000" w:themeColor="text1"/>
        </w:rPr>
        <w:t xml:space="preserve"> </w:t>
      </w:r>
      <w:proofErr w:type="spellStart"/>
      <w:r w:rsidRPr="002D5DA5">
        <w:rPr>
          <w:color w:val="000000" w:themeColor="text1"/>
        </w:rPr>
        <w:t>atbilstoši</w:t>
      </w:r>
      <w:proofErr w:type="spellEnd"/>
      <w:r w:rsidRPr="002D5DA5">
        <w:rPr>
          <w:color w:val="000000" w:themeColor="text1"/>
        </w:rPr>
        <w:t xml:space="preserve"> </w:t>
      </w:r>
      <w:proofErr w:type="spellStart"/>
      <w:r w:rsidRPr="002D5DA5">
        <w:rPr>
          <w:color w:val="000000" w:themeColor="text1"/>
        </w:rPr>
        <w:t>pielikuma</w:t>
      </w:r>
      <w:proofErr w:type="spellEnd"/>
      <w:r w:rsidRPr="002D5DA5">
        <w:rPr>
          <w:color w:val="000000" w:themeColor="text1"/>
        </w:rPr>
        <w:t xml:space="preserve"> Nr.1 </w:t>
      </w:r>
      <w:proofErr w:type="spellStart"/>
      <w:r w:rsidRPr="002D5DA5">
        <w:rPr>
          <w:color w:val="000000" w:themeColor="text1"/>
        </w:rPr>
        <w:t>sadales</w:t>
      </w:r>
      <w:proofErr w:type="spellEnd"/>
      <w:r w:rsidRPr="002D5DA5">
        <w:rPr>
          <w:color w:val="000000" w:themeColor="text1"/>
        </w:rPr>
        <w:t xml:space="preserve"> </w:t>
      </w:r>
      <w:proofErr w:type="spellStart"/>
      <w:r w:rsidRPr="002D5DA5">
        <w:rPr>
          <w:color w:val="000000" w:themeColor="text1"/>
        </w:rPr>
        <w:t>shēmai</w:t>
      </w:r>
      <w:proofErr w:type="spellEnd"/>
      <w:r w:rsidRPr="002D5DA5">
        <w:rPr>
          <w:color w:val="000000" w:themeColor="text1"/>
        </w:rPr>
        <w:t xml:space="preserve">, </w:t>
      </w:r>
      <w:proofErr w:type="spellStart"/>
      <w:r w:rsidRPr="002D5DA5">
        <w:rPr>
          <w:color w:val="000000" w:themeColor="text1"/>
        </w:rPr>
        <w:t>ar</w:t>
      </w:r>
      <w:proofErr w:type="spellEnd"/>
      <w:r w:rsidRPr="002D5DA5">
        <w:rPr>
          <w:color w:val="000000" w:themeColor="text1"/>
        </w:rPr>
        <w:t xml:space="preserve"> </w:t>
      </w:r>
      <w:proofErr w:type="spellStart"/>
      <w:r w:rsidRPr="002D5DA5">
        <w:rPr>
          <w:color w:val="000000" w:themeColor="text1"/>
        </w:rPr>
        <w:t>nosacījumiem</w:t>
      </w:r>
      <w:proofErr w:type="spellEnd"/>
      <w:r w:rsidRPr="002D5DA5">
        <w:rPr>
          <w:color w:val="000000" w:themeColor="text1"/>
        </w:rPr>
        <w:t>:</w:t>
      </w:r>
    </w:p>
    <w:p w14:paraId="35D05FFB" w14:textId="77777777" w:rsidR="002D5DA5" w:rsidRDefault="002D5DA5" w:rsidP="00FF02D7">
      <w:pPr>
        <w:pStyle w:val="ListParagraph"/>
        <w:numPr>
          <w:ilvl w:val="1"/>
          <w:numId w:val="34"/>
        </w:numPr>
        <w:ind w:left="567" w:right="-766" w:firstLine="349"/>
        <w:contextualSpacing/>
        <w:jc w:val="both"/>
        <w:rPr>
          <w:color w:val="000000" w:themeColor="text1"/>
        </w:rPr>
      </w:pPr>
      <w:proofErr w:type="spellStart"/>
      <w:r w:rsidRPr="002D5DA5">
        <w:rPr>
          <w:color w:val="000000" w:themeColor="text1"/>
        </w:rPr>
        <w:t>plānotās</w:t>
      </w:r>
      <w:proofErr w:type="spellEnd"/>
      <w:r w:rsidRPr="002D5DA5">
        <w:rPr>
          <w:color w:val="000000" w:themeColor="text1"/>
        </w:rPr>
        <w:t xml:space="preserve">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vienības</w:t>
      </w:r>
      <w:proofErr w:type="spellEnd"/>
      <w:r w:rsidRPr="002D5DA5">
        <w:rPr>
          <w:color w:val="000000" w:themeColor="text1"/>
        </w:rPr>
        <w:t xml:space="preserve"> Nr.1 </w:t>
      </w:r>
      <w:proofErr w:type="spellStart"/>
      <w:r w:rsidRPr="002D5DA5">
        <w:rPr>
          <w:color w:val="000000" w:themeColor="text1"/>
        </w:rPr>
        <w:t>platība</w:t>
      </w:r>
      <w:proofErr w:type="spellEnd"/>
      <w:r w:rsidRPr="002D5DA5">
        <w:rPr>
          <w:color w:val="000000" w:themeColor="text1"/>
        </w:rPr>
        <w:t xml:space="preserve"> </w:t>
      </w:r>
      <w:proofErr w:type="spellStart"/>
      <w:r w:rsidRPr="002D5DA5">
        <w:rPr>
          <w:color w:val="000000" w:themeColor="text1"/>
        </w:rPr>
        <w:t>ir</w:t>
      </w:r>
      <w:proofErr w:type="spellEnd"/>
      <w:r w:rsidRPr="002D5DA5">
        <w:rPr>
          <w:color w:val="000000" w:themeColor="text1"/>
        </w:rPr>
        <w:t xml:space="preserve"> </w:t>
      </w:r>
      <w:proofErr w:type="spellStart"/>
      <w:r w:rsidRPr="002D5DA5">
        <w:rPr>
          <w:color w:val="000000" w:themeColor="text1"/>
        </w:rPr>
        <w:t>aptuveni</w:t>
      </w:r>
      <w:proofErr w:type="spellEnd"/>
      <w:r w:rsidRPr="002D5DA5">
        <w:rPr>
          <w:color w:val="000000" w:themeColor="text1"/>
        </w:rPr>
        <w:t xml:space="preserve"> 5,07 ha, NĪLM 0201, 1011;</w:t>
      </w:r>
    </w:p>
    <w:p w14:paraId="385A32FE" w14:textId="77777777" w:rsidR="002D5DA5" w:rsidRDefault="002D5DA5" w:rsidP="00FF02D7">
      <w:pPr>
        <w:pStyle w:val="ListParagraph"/>
        <w:numPr>
          <w:ilvl w:val="1"/>
          <w:numId w:val="34"/>
        </w:numPr>
        <w:ind w:left="567" w:right="-766" w:firstLine="349"/>
        <w:contextualSpacing/>
        <w:jc w:val="both"/>
        <w:rPr>
          <w:color w:val="000000" w:themeColor="text1"/>
        </w:rPr>
      </w:pPr>
      <w:r>
        <w:rPr>
          <w:color w:val="000000" w:themeColor="text1"/>
        </w:rPr>
        <w:t xml:space="preserve"> </w:t>
      </w:r>
      <w:proofErr w:type="spellStart"/>
      <w:r w:rsidRPr="002D5DA5">
        <w:rPr>
          <w:color w:val="000000" w:themeColor="text1"/>
        </w:rPr>
        <w:t>plānotās</w:t>
      </w:r>
      <w:proofErr w:type="spellEnd"/>
      <w:r w:rsidRPr="002D5DA5">
        <w:rPr>
          <w:color w:val="000000" w:themeColor="text1"/>
        </w:rPr>
        <w:t xml:space="preserve">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vienības</w:t>
      </w:r>
      <w:proofErr w:type="spellEnd"/>
      <w:r w:rsidRPr="002D5DA5">
        <w:rPr>
          <w:color w:val="000000" w:themeColor="text1"/>
        </w:rPr>
        <w:t xml:space="preserve"> Nr.2 </w:t>
      </w:r>
      <w:proofErr w:type="spellStart"/>
      <w:r w:rsidRPr="002D5DA5">
        <w:rPr>
          <w:color w:val="000000" w:themeColor="text1"/>
        </w:rPr>
        <w:t>platība</w:t>
      </w:r>
      <w:proofErr w:type="spellEnd"/>
      <w:r w:rsidRPr="002D5DA5">
        <w:rPr>
          <w:color w:val="000000" w:themeColor="text1"/>
        </w:rPr>
        <w:t xml:space="preserve"> </w:t>
      </w:r>
      <w:proofErr w:type="spellStart"/>
      <w:r w:rsidRPr="002D5DA5">
        <w:rPr>
          <w:color w:val="000000" w:themeColor="text1"/>
        </w:rPr>
        <w:t>ir</w:t>
      </w:r>
      <w:proofErr w:type="spellEnd"/>
      <w:r w:rsidRPr="002D5DA5">
        <w:rPr>
          <w:color w:val="000000" w:themeColor="text1"/>
        </w:rPr>
        <w:t xml:space="preserve"> </w:t>
      </w:r>
      <w:proofErr w:type="spellStart"/>
      <w:r w:rsidRPr="002D5DA5">
        <w:rPr>
          <w:color w:val="000000" w:themeColor="text1"/>
        </w:rPr>
        <w:t>aptuveni</w:t>
      </w:r>
      <w:proofErr w:type="spellEnd"/>
      <w:r w:rsidRPr="002D5DA5">
        <w:rPr>
          <w:color w:val="000000" w:themeColor="text1"/>
        </w:rPr>
        <w:t xml:space="preserve"> 90,47 ha, NĪLM 0201, 1011, 0501;</w:t>
      </w:r>
    </w:p>
    <w:p w14:paraId="40DFDA88" w14:textId="77777777" w:rsidR="002D5DA5" w:rsidRDefault="002D5DA5" w:rsidP="00FF02D7">
      <w:pPr>
        <w:pStyle w:val="ListParagraph"/>
        <w:numPr>
          <w:ilvl w:val="1"/>
          <w:numId w:val="34"/>
        </w:numPr>
        <w:ind w:left="567" w:right="-766" w:firstLine="349"/>
        <w:contextualSpacing/>
        <w:jc w:val="both"/>
        <w:rPr>
          <w:color w:val="000000" w:themeColor="text1"/>
        </w:rPr>
      </w:pPr>
      <w:r>
        <w:rPr>
          <w:color w:val="000000" w:themeColor="text1"/>
        </w:rPr>
        <w:t xml:space="preserve"> </w:t>
      </w:r>
      <w:proofErr w:type="spellStart"/>
      <w:r w:rsidRPr="002D5DA5">
        <w:rPr>
          <w:color w:val="000000" w:themeColor="text1"/>
        </w:rPr>
        <w:t>piekļūšanu</w:t>
      </w:r>
      <w:proofErr w:type="spellEnd"/>
      <w:r w:rsidRPr="002D5DA5">
        <w:rPr>
          <w:color w:val="000000" w:themeColor="text1"/>
        </w:rPr>
        <w:t xml:space="preserve"> </w:t>
      </w:r>
      <w:proofErr w:type="spellStart"/>
      <w:r w:rsidRPr="002D5DA5">
        <w:rPr>
          <w:color w:val="000000" w:themeColor="text1"/>
        </w:rPr>
        <w:t>plānotajai</w:t>
      </w:r>
      <w:proofErr w:type="spellEnd"/>
      <w:r w:rsidRPr="002D5DA5">
        <w:rPr>
          <w:color w:val="000000" w:themeColor="text1"/>
        </w:rPr>
        <w:t xml:space="preserve">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vienībai</w:t>
      </w:r>
      <w:proofErr w:type="spellEnd"/>
      <w:r w:rsidRPr="002D5DA5">
        <w:rPr>
          <w:color w:val="000000" w:themeColor="text1"/>
        </w:rPr>
        <w:t xml:space="preserve"> Nr.1 un Nr.2 </w:t>
      </w:r>
      <w:proofErr w:type="spellStart"/>
      <w:r w:rsidRPr="002D5DA5">
        <w:rPr>
          <w:color w:val="000000" w:themeColor="text1"/>
        </w:rPr>
        <w:t>organizēt</w:t>
      </w:r>
      <w:proofErr w:type="spellEnd"/>
      <w:r w:rsidRPr="002D5DA5">
        <w:rPr>
          <w:color w:val="000000" w:themeColor="text1"/>
        </w:rPr>
        <w:t xml:space="preserve"> no </w:t>
      </w:r>
      <w:proofErr w:type="spellStart"/>
      <w:r w:rsidRPr="002D5DA5">
        <w:rPr>
          <w:color w:val="000000" w:themeColor="text1"/>
        </w:rPr>
        <w:t>valsts</w:t>
      </w:r>
      <w:proofErr w:type="spellEnd"/>
      <w:r w:rsidRPr="002D5DA5">
        <w:rPr>
          <w:color w:val="000000" w:themeColor="text1"/>
        </w:rPr>
        <w:t xml:space="preserve"> </w:t>
      </w:r>
      <w:proofErr w:type="spellStart"/>
      <w:r w:rsidRPr="002D5DA5">
        <w:rPr>
          <w:color w:val="000000" w:themeColor="text1"/>
        </w:rPr>
        <w:t>vai</w:t>
      </w:r>
      <w:proofErr w:type="spellEnd"/>
      <w:r w:rsidRPr="002D5DA5">
        <w:rPr>
          <w:color w:val="000000" w:themeColor="text1"/>
        </w:rPr>
        <w:t xml:space="preserve"> </w:t>
      </w:r>
      <w:proofErr w:type="spellStart"/>
      <w:r w:rsidRPr="002D5DA5">
        <w:rPr>
          <w:color w:val="000000" w:themeColor="text1"/>
        </w:rPr>
        <w:t>pašvaldības</w:t>
      </w:r>
      <w:proofErr w:type="spellEnd"/>
      <w:r w:rsidRPr="002D5DA5">
        <w:rPr>
          <w:color w:val="000000" w:themeColor="text1"/>
        </w:rPr>
        <w:t xml:space="preserve"> </w:t>
      </w:r>
      <w:proofErr w:type="spellStart"/>
      <w:r w:rsidRPr="002D5DA5">
        <w:rPr>
          <w:color w:val="000000" w:themeColor="text1"/>
        </w:rPr>
        <w:t>ceļu</w:t>
      </w:r>
      <w:proofErr w:type="spellEnd"/>
      <w:r w:rsidRPr="002D5DA5">
        <w:rPr>
          <w:color w:val="000000" w:themeColor="text1"/>
        </w:rPr>
        <w:t xml:space="preserve"> pa </w:t>
      </w:r>
      <w:proofErr w:type="spellStart"/>
      <w:r w:rsidRPr="002D5DA5">
        <w:rPr>
          <w:color w:val="000000" w:themeColor="text1"/>
        </w:rPr>
        <w:t>būvniecības</w:t>
      </w:r>
      <w:proofErr w:type="spellEnd"/>
      <w:r w:rsidRPr="002D5DA5">
        <w:rPr>
          <w:color w:val="000000" w:themeColor="text1"/>
        </w:rPr>
        <w:t xml:space="preserve"> </w:t>
      </w:r>
      <w:proofErr w:type="spellStart"/>
      <w:r w:rsidRPr="002D5DA5">
        <w:rPr>
          <w:color w:val="000000" w:themeColor="text1"/>
        </w:rPr>
        <w:t>dokumentācijā</w:t>
      </w:r>
      <w:proofErr w:type="spellEnd"/>
      <w:r w:rsidRPr="002D5DA5">
        <w:rPr>
          <w:color w:val="000000" w:themeColor="text1"/>
        </w:rPr>
        <w:t xml:space="preserve"> </w:t>
      </w:r>
      <w:proofErr w:type="spellStart"/>
      <w:r w:rsidRPr="002D5DA5">
        <w:rPr>
          <w:color w:val="000000" w:themeColor="text1"/>
        </w:rPr>
        <w:t>risinātu</w:t>
      </w:r>
      <w:proofErr w:type="spellEnd"/>
      <w:r w:rsidRPr="002D5DA5">
        <w:rPr>
          <w:color w:val="000000" w:themeColor="text1"/>
        </w:rPr>
        <w:t xml:space="preserve"> </w:t>
      </w:r>
      <w:proofErr w:type="spellStart"/>
      <w:r w:rsidRPr="002D5DA5">
        <w:rPr>
          <w:color w:val="000000" w:themeColor="text1"/>
        </w:rPr>
        <w:t>piebrauktuvi</w:t>
      </w:r>
      <w:proofErr w:type="spellEnd"/>
      <w:r w:rsidRPr="002D5DA5">
        <w:rPr>
          <w:color w:val="000000" w:themeColor="text1"/>
        </w:rPr>
        <w:t>;</w:t>
      </w:r>
    </w:p>
    <w:p w14:paraId="1332CC8A" w14:textId="77777777" w:rsidR="002D5DA5" w:rsidRDefault="002D5DA5" w:rsidP="00FF02D7">
      <w:pPr>
        <w:pStyle w:val="ListParagraph"/>
        <w:numPr>
          <w:ilvl w:val="1"/>
          <w:numId w:val="34"/>
        </w:numPr>
        <w:ind w:left="567" w:right="-766" w:firstLine="349"/>
        <w:contextualSpacing/>
        <w:jc w:val="both"/>
        <w:rPr>
          <w:color w:val="000000" w:themeColor="text1"/>
        </w:rPr>
      </w:pPr>
      <w:r>
        <w:rPr>
          <w:color w:val="000000" w:themeColor="text1"/>
        </w:rPr>
        <w:t xml:space="preserve"> </w:t>
      </w:r>
      <w:proofErr w:type="spellStart"/>
      <w:r w:rsidRPr="002D5DA5">
        <w:rPr>
          <w:color w:val="000000" w:themeColor="text1"/>
        </w:rPr>
        <w:t>plānoto</w:t>
      </w:r>
      <w:proofErr w:type="spellEnd"/>
      <w:r w:rsidRPr="002D5DA5">
        <w:rPr>
          <w:color w:val="000000" w:themeColor="text1"/>
        </w:rPr>
        <w:t xml:space="preserve">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vienību</w:t>
      </w:r>
      <w:proofErr w:type="spellEnd"/>
      <w:r w:rsidRPr="002D5DA5">
        <w:rPr>
          <w:color w:val="000000" w:themeColor="text1"/>
        </w:rPr>
        <w:t xml:space="preserve"> Nr.1 </w:t>
      </w:r>
      <w:proofErr w:type="spellStart"/>
      <w:r w:rsidRPr="002D5DA5">
        <w:rPr>
          <w:color w:val="000000" w:themeColor="text1"/>
        </w:rPr>
        <w:t>veidot</w:t>
      </w:r>
      <w:proofErr w:type="spellEnd"/>
      <w:r w:rsidRPr="002D5DA5">
        <w:rPr>
          <w:color w:val="000000" w:themeColor="text1"/>
        </w:rPr>
        <w:t xml:space="preserve"> </w:t>
      </w:r>
      <w:proofErr w:type="spellStart"/>
      <w:r w:rsidRPr="002D5DA5">
        <w:rPr>
          <w:color w:val="000000" w:themeColor="text1"/>
        </w:rPr>
        <w:t>kā</w:t>
      </w:r>
      <w:proofErr w:type="spellEnd"/>
      <w:r w:rsidRPr="002D5DA5">
        <w:rPr>
          <w:color w:val="000000" w:themeColor="text1"/>
        </w:rPr>
        <w:t xml:space="preserve"> </w:t>
      </w:r>
      <w:proofErr w:type="spellStart"/>
      <w:r w:rsidRPr="002D5DA5">
        <w:rPr>
          <w:color w:val="000000" w:themeColor="text1"/>
        </w:rPr>
        <w:t>jaunu</w:t>
      </w:r>
      <w:proofErr w:type="spellEnd"/>
      <w:r w:rsidRPr="002D5DA5">
        <w:rPr>
          <w:color w:val="000000" w:themeColor="text1"/>
        </w:rPr>
        <w:t xml:space="preserve"> </w:t>
      </w:r>
      <w:proofErr w:type="spellStart"/>
      <w:r w:rsidRPr="002D5DA5">
        <w:rPr>
          <w:color w:val="000000" w:themeColor="text1"/>
        </w:rPr>
        <w:t>nekustamo</w:t>
      </w:r>
      <w:proofErr w:type="spellEnd"/>
      <w:r w:rsidRPr="002D5DA5">
        <w:rPr>
          <w:color w:val="000000" w:themeColor="text1"/>
        </w:rPr>
        <w:t xml:space="preserve"> </w:t>
      </w:r>
      <w:proofErr w:type="spellStart"/>
      <w:r w:rsidRPr="002D5DA5">
        <w:rPr>
          <w:color w:val="000000" w:themeColor="text1"/>
        </w:rPr>
        <w:t>īpašumu</w:t>
      </w:r>
      <w:proofErr w:type="spellEnd"/>
      <w:r w:rsidRPr="002D5DA5">
        <w:rPr>
          <w:color w:val="000000" w:themeColor="text1"/>
        </w:rPr>
        <w:t xml:space="preserve">, </w:t>
      </w:r>
      <w:proofErr w:type="spellStart"/>
      <w:r w:rsidRPr="002D5DA5">
        <w:rPr>
          <w:color w:val="000000" w:themeColor="text1"/>
        </w:rPr>
        <w:t>ierakstīt</w:t>
      </w:r>
      <w:proofErr w:type="spellEnd"/>
      <w:r w:rsidRPr="002D5DA5">
        <w:rPr>
          <w:color w:val="000000" w:themeColor="text1"/>
        </w:rPr>
        <w:t xml:space="preserve"> </w:t>
      </w:r>
      <w:proofErr w:type="spellStart"/>
      <w:r w:rsidRPr="002D5DA5">
        <w:rPr>
          <w:color w:val="000000" w:themeColor="text1"/>
        </w:rPr>
        <w:t>Zemesgrāmatā</w:t>
      </w:r>
      <w:proofErr w:type="spellEnd"/>
      <w:r w:rsidRPr="002D5DA5">
        <w:rPr>
          <w:color w:val="000000" w:themeColor="text1"/>
        </w:rPr>
        <w:t xml:space="preserve"> </w:t>
      </w:r>
      <w:proofErr w:type="spellStart"/>
      <w:r w:rsidRPr="002D5DA5">
        <w:rPr>
          <w:color w:val="000000" w:themeColor="text1"/>
        </w:rPr>
        <w:t>uz</w:t>
      </w:r>
      <w:proofErr w:type="spellEnd"/>
      <w:r w:rsidRPr="002D5DA5">
        <w:rPr>
          <w:color w:val="000000" w:themeColor="text1"/>
        </w:rPr>
        <w:t xml:space="preserve"> </w:t>
      </w:r>
      <w:proofErr w:type="spellStart"/>
      <w:r w:rsidRPr="002D5DA5">
        <w:rPr>
          <w:color w:val="000000" w:themeColor="text1"/>
        </w:rPr>
        <w:t>Olaines</w:t>
      </w:r>
      <w:proofErr w:type="spellEnd"/>
      <w:r w:rsidRPr="002D5DA5">
        <w:rPr>
          <w:color w:val="000000" w:themeColor="text1"/>
        </w:rPr>
        <w:t xml:space="preserve"> </w:t>
      </w:r>
      <w:proofErr w:type="spellStart"/>
      <w:r w:rsidRPr="002D5DA5">
        <w:rPr>
          <w:color w:val="000000" w:themeColor="text1"/>
        </w:rPr>
        <w:t>novada</w:t>
      </w:r>
      <w:proofErr w:type="spellEnd"/>
      <w:r w:rsidRPr="002D5DA5">
        <w:rPr>
          <w:color w:val="000000" w:themeColor="text1"/>
        </w:rPr>
        <w:t xml:space="preserve"> </w:t>
      </w:r>
      <w:proofErr w:type="spellStart"/>
      <w:r w:rsidRPr="002D5DA5">
        <w:rPr>
          <w:color w:val="000000" w:themeColor="text1"/>
        </w:rPr>
        <w:t>pašvaldības</w:t>
      </w:r>
      <w:proofErr w:type="spellEnd"/>
      <w:r w:rsidRPr="002D5DA5">
        <w:rPr>
          <w:color w:val="000000" w:themeColor="text1"/>
        </w:rPr>
        <w:t xml:space="preserve"> </w:t>
      </w:r>
      <w:proofErr w:type="spellStart"/>
      <w:r w:rsidRPr="002D5DA5">
        <w:rPr>
          <w:color w:val="000000" w:themeColor="text1"/>
        </w:rPr>
        <w:t>vārda</w:t>
      </w:r>
      <w:proofErr w:type="spellEnd"/>
      <w:r w:rsidRPr="002D5DA5">
        <w:rPr>
          <w:color w:val="000000" w:themeColor="text1"/>
        </w:rPr>
        <w:t>;</w:t>
      </w:r>
    </w:p>
    <w:p w14:paraId="5CBFE7FD" w14:textId="77777777" w:rsidR="002D5DA5" w:rsidRDefault="002D5DA5" w:rsidP="00FF02D7">
      <w:pPr>
        <w:pStyle w:val="ListParagraph"/>
        <w:numPr>
          <w:ilvl w:val="1"/>
          <w:numId w:val="34"/>
        </w:numPr>
        <w:ind w:left="567" w:right="-766" w:firstLine="349"/>
        <w:contextualSpacing/>
        <w:jc w:val="both"/>
        <w:rPr>
          <w:color w:val="000000" w:themeColor="text1"/>
        </w:rPr>
      </w:pP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ierīcības</w:t>
      </w:r>
      <w:proofErr w:type="spellEnd"/>
      <w:r w:rsidRPr="002D5DA5">
        <w:rPr>
          <w:color w:val="000000" w:themeColor="text1"/>
        </w:rPr>
        <w:t xml:space="preserve"> </w:t>
      </w:r>
      <w:proofErr w:type="spellStart"/>
      <w:r w:rsidRPr="002D5DA5">
        <w:rPr>
          <w:color w:val="000000" w:themeColor="text1"/>
        </w:rPr>
        <w:t>projektā</w:t>
      </w:r>
      <w:proofErr w:type="spellEnd"/>
      <w:r w:rsidRPr="002D5DA5">
        <w:rPr>
          <w:color w:val="000000" w:themeColor="text1"/>
        </w:rPr>
        <w:t xml:space="preserve"> </w:t>
      </w:r>
      <w:proofErr w:type="spellStart"/>
      <w:r w:rsidRPr="002D5DA5">
        <w:rPr>
          <w:color w:val="000000" w:themeColor="text1"/>
        </w:rPr>
        <w:t>precizēt</w:t>
      </w:r>
      <w:proofErr w:type="spellEnd"/>
      <w:r w:rsidRPr="002D5DA5">
        <w:rPr>
          <w:color w:val="000000" w:themeColor="text1"/>
        </w:rPr>
        <w:t xml:space="preserve"> </w:t>
      </w:r>
      <w:proofErr w:type="spellStart"/>
      <w:r w:rsidRPr="002D5DA5">
        <w:rPr>
          <w:color w:val="000000" w:themeColor="text1"/>
        </w:rPr>
        <w:t>apgrūtinājumus</w:t>
      </w:r>
      <w:proofErr w:type="spellEnd"/>
      <w:r w:rsidRPr="002D5DA5">
        <w:rPr>
          <w:color w:val="000000" w:themeColor="text1"/>
        </w:rPr>
        <w:t xml:space="preserve"> un to </w:t>
      </w:r>
      <w:proofErr w:type="spellStart"/>
      <w:r w:rsidRPr="002D5DA5">
        <w:rPr>
          <w:color w:val="000000" w:themeColor="text1"/>
        </w:rPr>
        <w:t>platības</w:t>
      </w:r>
      <w:proofErr w:type="spellEnd"/>
      <w:r w:rsidRPr="002D5DA5">
        <w:rPr>
          <w:color w:val="000000" w:themeColor="text1"/>
        </w:rPr>
        <w:t>;</w:t>
      </w:r>
    </w:p>
    <w:p w14:paraId="2C06706E" w14:textId="7C337296" w:rsidR="002D5DA5" w:rsidRPr="002D5DA5" w:rsidRDefault="002D5DA5" w:rsidP="00FF02D7">
      <w:pPr>
        <w:pStyle w:val="ListParagraph"/>
        <w:numPr>
          <w:ilvl w:val="1"/>
          <w:numId w:val="34"/>
        </w:numPr>
        <w:ind w:left="567" w:right="-766" w:firstLine="349"/>
        <w:contextualSpacing/>
        <w:jc w:val="both"/>
        <w:rPr>
          <w:color w:val="000000" w:themeColor="text1"/>
        </w:rPr>
      </w:pP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ierīcības</w:t>
      </w:r>
      <w:proofErr w:type="spellEnd"/>
      <w:r w:rsidRPr="002D5DA5">
        <w:rPr>
          <w:color w:val="000000" w:themeColor="text1"/>
        </w:rPr>
        <w:t xml:space="preserve"> </w:t>
      </w:r>
      <w:proofErr w:type="spellStart"/>
      <w:r w:rsidRPr="002D5DA5">
        <w:rPr>
          <w:color w:val="000000" w:themeColor="text1"/>
        </w:rPr>
        <w:t>projektā</w:t>
      </w:r>
      <w:proofErr w:type="spellEnd"/>
      <w:r w:rsidRPr="002D5DA5">
        <w:rPr>
          <w:color w:val="000000" w:themeColor="text1"/>
        </w:rPr>
        <w:t xml:space="preserve"> </w:t>
      </w:r>
      <w:proofErr w:type="spellStart"/>
      <w:r w:rsidRPr="002D5DA5">
        <w:rPr>
          <w:color w:val="000000" w:themeColor="text1"/>
        </w:rPr>
        <w:t>noteikt</w:t>
      </w:r>
      <w:proofErr w:type="spellEnd"/>
      <w:r w:rsidRPr="002D5DA5">
        <w:rPr>
          <w:color w:val="000000" w:themeColor="text1"/>
        </w:rPr>
        <w:t xml:space="preserve"> </w:t>
      </w:r>
      <w:proofErr w:type="spellStart"/>
      <w:r w:rsidRPr="002D5DA5">
        <w:rPr>
          <w:color w:val="000000" w:themeColor="text1"/>
        </w:rPr>
        <w:t>plānotos</w:t>
      </w:r>
      <w:proofErr w:type="spellEnd"/>
      <w:r w:rsidRPr="002D5DA5">
        <w:rPr>
          <w:color w:val="000000" w:themeColor="text1"/>
        </w:rPr>
        <w:t xml:space="preserve">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vienību</w:t>
      </w:r>
      <w:proofErr w:type="spellEnd"/>
      <w:r w:rsidRPr="002D5DA5">
        <w:rPr>
          <w:color w:val="000000" w:themeColor="text1"/>
        </w:rPr>
        <w:t xml:space="preserve"> </w:t>
      </w:r>
      <w:proofErr w:type="spellStart"/>
      <w:r w:rsidRPr="002D5DA5">
        <w:rPr>
          <w:color w:val="000000" w:themeColor="text1"/>
        </w:rPr>
        <w:t>nosaukumus</w:t>
      </w:r>
      <w:proofErr w:type="spellEnd"/>
      <w:r w:rsidRPr="002D5DA5">
        <w:rPr>
          <w:color w:val="000000" w:themeColor="text1"/>
        </w:rPr>
        <w:t xml:space="preserve">, </w:t>
      </w:r>
      <w:proofErr w:type="spellStart"/>
      <w:r w:rsidRPr="002D5DA5">
        <w:rPr>
          <w:color w:val="000000" w:themeColor="text1"/>
        </w:rPr>
        <w:t>nekustamā</w:t>
      </w:r>
      <w:proofErr w:type="spellEnd"/>
      <w:r w:rsidRPr="002D5DA5">
        <w:rPr>
          <w:color w:val="000000" w:themeColor="text1"/>
        </w:rPr>
        <w:t xml:space="preserve"> </w:t>
      </w:r>
      <w:proofErr w:type="spellStart"/>
      <w:r w:rsidRPr="002D5DA5">
        <w:rPr>
          <w:color w:val="000000" w:themeColor="text1"/>
        </w:rPr>
        <w:t>īpašuma</w:t>
      </w:r>
      <w:proofErr w:type="spellEnd"/>
      <w:r w:rsidRPr="002D5DA5">
        <w:rPr>
          <w:color w:val="000000" w:themeColor="text1"/>
        </w:rPr>
        <w:t xml:space="preserve"> </w:t>
      </w:r>
      <w:proofErr w:type="spellStart"/>
      <w:r w:rsidRPr="002D5DA5">
        <w:rPr>
          <w:color w:val="000000" w:themeColor="text1"/>
        </w:rPr>
        <w:t>lietošanas</w:t>
      </w:r>
      <w:proofErr w:type="spellEnd"/>
      <w:r w:rsidRPr="002D5DA5">
        <w:rPr>
          <w:color w:val="000000" w:themeColor="text1"/>
        </w:rPr>
        <w:t xml:space="preserve"> </w:t>
      </w:r>
      <w:proofErr w:type="spellStart"/>
      <w:r w:rsidRPr="002D5DA5">
        <w:rPr>
          <w:color w:val="000000" w:themeColor="text1"/>
        </w:rPr>
        <w:t>mērķus</w:t>
      </w:r>
      <w:proofErr w:type="spellEnd"/>
      <w:r w:rsidRPr="002D5DA5">
        <w:rPr>
          <w:color w:val="000000" w:themeColor="text1"/>
        </w:rPr>
        <w:t xml:space="preserve"> un </w:t>
      </w:r>
      <w:proofErr w:type="spellStart"/>
      <w:r w:rsidRPr="002D5DA5">
        <w:rPr>
          <w:color w:val="000000" w:themeColor="text1"/>
        </w:rPr>
        <w:t>nekustamo</w:t>
      </w:r>
      <w:proofErr w:type="spellEnd"/>
      <w:r w:rsidRPr="002D5DA5">
        <w:rPr>
          <w:color w:val="000000" w:themeColor="text1"/>
        </w:rPr>
        <w:t xml:space="preserve"> </w:t>
      </w:r>
      <w:proofErr w:type="spellStart"/>
      <w:r w:rsidRPr="002D5DA5">
        <w:rPr>
          <w:color w:val="000000" w:themeColor="text1"/>
        </w:rPr>
        <w:t>īpašuma</w:t>
      </w:r>
      <w:proofErr w:type="spellEnd"/>
      <w:r w:rsidRPr="002D5DA5">
        <w:rPr>
          <w:color w:val="000000" w:themeColor="text1"/>
        </w:rPr>
        <w:t xml:space="preserve"> </w:t>
      </w:r>
      <w:proofErr w:type="spellStart"/>
      <w:r w:rsidRPr="002D5DA5">
        <w:rPr>
          <w:color w:val="000000" w:themeColor="text1"/>
        </w:rPr>
        <w:t>lietošanas</w:t>
      </w:r>
      <w:proofErr w:type="spellEnd"/>
      <w:r w:rsidRPr="002D5DA5">
        <w:rPr>
          <w:color w:val="000000" w:themeColor="text1"/>
        </w:rPr>
        <w:t xml:space="preserve"> </w:t>
      </w:r>
      <w:proofErr w:type="spellStart"/>
      <w:r w:rsidRPr="002D5DA5">
        <w:rPr>
          <w:color w:val="000000" w:themeColor="text1"/>
        </w:rPr>
        <w:t>mērķu</w:t>
      </w:r>
      <w:proofErr w:type="spellEnd"/>
      <w:r w:rsidRPr="002D5DA5">
        <w:rPr>
          <w:color w:val="000000" w:themeColor="text1"/>
        </w:rPr>
        <w:t xml:space="preserve"> </w:t>
      </w:r>
      <w:proofErr w:type="spellStart"/>
      <w:r w:rsidRPr="002D5DA5">
        <w:rPr>
          <w:color w:val="000000" w:themeColor="text1"/>
        </w:rPr>
        <w:t>platības</w:t>
      </w:r>
      <w:proofErr w:type="spellEnd"/>
      <w:r w:rsidRPr="002D5DA5">
        <w:rPr>
          <w:color w:val="000000" w:themeColor="text1"/>
        </w:rPr>
        <w:t>.</w:t>
      </w:r>
    </w:p>
    <w:p w14:paraId="0E1408E0" w14:textId="77777777" w:rsidR="002D5DA5" w:rsidRPr="0048139D" w:rsidRDefault="002D5DA5" w:rsidP="002D5DA5">
      <w:pPr>
        <w:numPr>
          <w:ilvl w:val="0"/>
          <w:numId w:val="33"/>
        </w:numPr>
        <w:ind w:right="-766"/>
        <w:contextualSpacing/>
        <w:jc w:val="both"/>
        <w:rPr>
          <w:color w:val="000000" w:themeColor="text1"/>
        </w:rPr>
      </w:pPr>
      <w:r w:rsidRPr="0048139D">
        <w:rPr>
          <w:color w:val="000000" w:themeColor="text1"/>
        </w:rPr>
        <w:t>Zemes ierīcības projekta izstrādātājam</w:t>
      </w:r>
      <w:r>
        <w:rPr>
          <w:color w:val="000000" w:themeColor="text1"/>
        </w:rPr>
        <w:t>:</w:t>
      </w:r>
    </w:p>
    <w:p w14:paraId="31A535D8" w14:textId="3CD24755" w:rsidR="002D5DA5" w:rsidRPr="002D5DA5" w:rsidRDefault="002D5DA5" w:rsidP="00FF02D7">
      <w:pPr>
        <w:pStyle w:val="ListParagraph"/>
        <w:numPr>
          <w:ilvl w:val="1"/>
          <w:numId w:val="21"/>
        </w:numPr>
        <w:ind w:right="-766" w:firstLine="131"/>
        <w:contextualSpacing/>
        <w:jc w:val="both"/>
        <w:rPr>
          <w:color w:val="000000" w:themeColor="text1"/>
        </w:rPr>
      </w:pPr>
      <w:proofErr w:type="spellStart"/>
      <w:r w:rsidRPr="002D5DA5">
        <w:rPr>
          <w:rFonts w:eastAsia="Calibri"/>
          <w:color w:val="000000" w:themeColor="text1"/>
          <w:bdr w:val="single" w:sz="4" w:space="0" w:color="FFFFFF"/>
        </w:rPr>
        <w:t>izstrādāt</w:t>
      </w:r>
      <w:proofErr w:type="spellEnd"/>
      <w:r w:rsidRPr="002D5DA5">
        <w:rPr>
          <w:rFonts w:eastAsia="Calibri"/>
          <w:color w:val="000000" w:themeColor="text1"/>
          <w:bdr w:val="single" w:sz="4" w:space="0" w:color="FFFFFF"/>
        </w:rPr>
        <w:t xml:space="preserve"> </w:t>
      </w:r>
      <w:proofErr w:type="spellStart"/>
      <w:r w:rsidRPr="002D5DA5">
        <w:rPr>
          <w:rFonts w:eastAsia="Calibri"/>
          <w:color w:val="000000" w:themeColor="text1"/>
          <w:bdr w:val="single" w:sz="4" w:space="0" w:color="FFFFFF"/>
        </w:rPr>
        <w:t>grafisko</w:t>
      </w:r>
      <w:proofErr w:type="spellEnd"/>
      <w:r w:rsidRPr="002D5DA5">
        <w:rPr>
          <w:rFonts w:eastAsia="Calibri"/>
          <w:color w:val="000000" w:themeColor="text1"/>
          <w:bdr w:val="single" w:sz="4" w:space="0" w:color="FFFFFF"/>
        </w:rPr>
        <w:t xml:space="preserve"> </w:t>
      </w:r>
      <w:proofErr w:type="spellStart"/>
      <w:r w:rsidRPr="002D5DA5">
        <w:rPr>
          <w:rFonts w:eastAsia="Calibri"/>
          <w:color w:val="000000" w:themeColor="text1"/>
          <w:bdr w:val="single" w:sz="4" w:space="0" w:color="FFFFFF"/>
        </w:rPr>
        <w:t>daļu</w:t>
      </w:r>
      <w:proofErr w:type="spellEnd"/>
      <w:r w:rsidRPr="002D5DA5">
        <w:rPr>
          <w:rFonts w:eastAsia="Calibri"/>
          <w:color w:val="000000" w:themeColor="text1"/>
          <w:bdr w:val="single" w:sz="4" w:space="0" w:color="FFFFFF"/>
        </w:rPr>
        <w:t xml:space="preserve"> </w:t>
      </w:r>
      <w:proofErr w:type="spellStart"/>
      <w:r w:rsidRPr="002D5DA5">
        <w:rPr>
          <w:color w:val="000000" w:themeColor="text1"/>
        </w:rPr>
        <w:t>uz</w:t>
      </w:r>
      <w:proofErr w:type="spellEnd"/>
      <w:r w:rsidRPr="002D5DA5">
        <w:rPr>
          <w:color w:val="000000" w:themeColor="text1"/>
        </w:rPr>
        <w:t xml:space="preserve"> aktuāla zemes robežu plāna, tā aktualizācijai, nepieciešamības gadījumā, pieaicināt zemes kadastrālās uzmērīšanas vai ģeodēzisko </w:t>
      </w:r>
      <w:proofErr w:type="spellStart"/>
      <w:r w:rsidRPr="002D5DA5">
        <w:rPr>
          <w:color w:val="000000" w:themeColor="text1"/>
        </w:rPr>
        <w:t>darbu</w:t>
      </w:r>
      <w:proofErr w:type="spellEnd"/>
      <w:r w:rsidRPr="002D5DA5">
        <w:rPr>
          <w:color w:val="000000" w:themeColor="text1"/>
        </w:rPr>
        <w:t xml:space="preserve"> </w:t>
      </w:r>
      <w:proofErr w:type="spellStart"/>
      <w:r w:rsidRPr="002D5DA5">
        <w:rPr>
          <w:color w:val="000000" w:themeColor="text1"/>
        </w:rPr>
        <w:t>veikšanā</w:t>
      </w:r>
      <w:proofErr w:type="spellEnd"/>
      <w:r w:rsidRPr="002D5DA5">
        <w:rPr>
          <w:color w:val="000000" w:themeColor="text1"/>
        </w:rPr>
        <w:t xml:space="preserve"> </w:t>
      </w:r>
      <w:proofErr w:type="spellStart"/>
      <w:r w:rsidRPr="002D5DA5">
        <w:rPr>
          <w:color w:val="000000" w:themeColor="text1"/>
        </w:rPr>
        <w:t>sertificētu</w:t>
      </w:r>
      <w:proofErr w:type="spellEnd"/>
      <w:r w:rsidRPr="002D5DA5">
        <w:rPr>
          <w:color w:val="000000" w:themeColor="text1"/>
        </w:rPr>
        <w:t xml:space="preserve"> </w:t>
      </w:r>
      <w:proofErr w:type="spellStart"/>
      <w:r w:rsidRPr="002D5DA5">
        <w:rPr>
          <w:color w:val="000000" w:themeColor="text1"/>
        </w:rPr>
        <w:t>personu</w:t>
      </w:r>
      <w:proofErr w:type="spellEnd"/>
      <w:r w:rsidRPr="002D5DA5">
        <w:rPr>
          <w:color w:val="000000" w:themeColor="text1"/>
        </w:rPr>
        <w:t>;</w:t>
      </w:r>
    </w:p>
    <w:p w14:paraId="2A0F695A" w14:textId="77777777" w:rsidR="002D5DA5" w:rsidRPr="009D3D08" w:rsidRDefault="002D5DA5" w:rsidP="00FF02D7">
      <w:pPr>
        <w:numPr>
          <w:ilvl w:val="1"/>
          <w:numId w:val="21"/>
        </w:numPr>
        <w:ind w:left="1134" w:right="-766" w:firstLine="131"/>
        <w:contextualSpacing/>
        <w:jc w:val="both"/>
        <w:rPr>
          <w:color w:val="000000" w:themeColor="text1"/>
        </w:rPr>
      </w:pPr>
      <w:r>
        <w:rPr>
          <w:rFonts w:eastAsia="Calibri"/>
          <w:color w:val="000000" w:themeColor="text1"/>
          <w:bdr w:val="single" w:sz="4" w:space="0" w:color="FFFFFF"/>
        </w:rPr>
        <w:t>saņemt VAS “Latvijas Valsts ceļi”, Satiksmes ministrijas, SIA “</w:t>
      </w:r>
      <w:r w:rsidRPr="00117E0E">
        <w:rPr>
          <w:rFonts w:eastAsia="Calibri"/>
          <w:color w:val="000000" w:themeColor="text1"/>
          <w:bdr w:val="single" w:sz="4" w:space="0" w:color="FFFFFF"/>
        </w:rPr>
        <w:t>Eiropas Dzelzce</w:t>
      </w:r>
      <w:r w:rsidRPr="00117E0E">
        <w:rPr>
          <w:rFonts w:eastAsia="Calibri" w:hint="eastAsia"/>
          <w:color w:val="000000" w:themeColor="text1"/>
          <w:bdr w:val="single" w:sz="4" w:space="0" w:color="FFFFFF"/>
        </w:rPr>
        <w:t>ļ</w:t>
      </w:r>
      <w:r w:rsidRPr="00117E0E">
        <w:rPr>
          <w:rFonts w:eastAsia="Calibri"/>
          <w:color w:val="000000" w:themeColor="text1"/>
          <w:bdr w:val="single" w:sz="4" w:space="0" w:color="FFFFFF"/>
        </w:rPr>
        <w:t>a l</w:t>
      </w:r>
      <w:r w:rsidRPr="00117E0E">
        <w:rPr>
          <w:rFonts w:eastAsia="Calibri" w:hint="eastAsia"/>
          <w:color w:val="000000" w:themeColor="text1"/>
          <w:bdr w:val="single" w:sz="4" w:space="0" w:color="FFFFFF"/>
        </w:rPr>
        <w:t>ī</w:t>
      </w:r>
      <w:r w:rsidRPr="00117E0E">
        <w:rPr>
          <w:rFonts w:eastAsia="Calibri"/>
          <w:color w:val="000000" w:themeColor="text1"/>
          <w:bdr w:val="single" w:sz="4" w:space="0" w:color="FFFFFF"/>
        </w:rPr>
        <w:t>nijas</w:t>
      </w:r>
      <w:r>
        <w:rPr>
          <w:rFonts w:eastAsia="Calibri"/>
          <w:color w:val="000000" w:themeColor="text1"/>
          <w:bdr w:val="single" w:sz="4" w:space="0" w:color="FFFFFF"/>
        </w:rPr>
        <w:t>” nosacījumus projekta izstrādei;</w:t>
      </w:r>
    </w:p>
    <w:p w14:paraId="2C4958EB" w14:textId="77777777" w:rsidR="002D5DA5" w:rsidRPr="00117E0E" w:rsidRDefault="002D5DA5" w:rsidP="00FF02D7">
      <w:pPr>
        <w:numPr>
          <w:ilvl w:val="1"/>
          <w:numId w:val="21"/>
        </w:numPr>
        <w:ind w:left="1134" w:right="-766" w:firstLine="131"/>
        <w:contextualSpacing/>
        <w:jc w:val="both"/>
        <w:rPr>
          <w:color w:val="000000" w:themeColor="text1"/>
        </w:rPr>
      </w:pPr>
      <w:r w:rsidRPr="00117E0E">
        <w:rPr>
          <w:color w:val="000000" w:themeColor="text1"/>
        </w:rPr>
        <w:t xml:space="preserve">saskaņot </w:t>
      </w:r>
      <w:r w:rsidRPr="0048139D">
        <w:rPr>
          <w:rFonts w:eastAsia="Calibri"/>
          <w:color w:val="000000" w:themeColor="text1"/>
          <w:bdr w:val="single" w:sz="4" w:space="0" w:color="FFFFFF"/>
        </w:rPr>
        <w:t>zemes ierīcības projektu</w:t>
      </w:r>
      <w:r w:rsidRPr="00117E0E">
        <w:rPr>
          <w:color w:val="000000" w:themeColor="text1"/>
        </w:rPr>
        <w:t xml:space="preserve"> ar nekustamā īpašuma īpašnieku, nomnieku;</w:t>
      </w:r>
    </w:p>
    <w:p w14:paraId="14E50431" w14:textId="0D52DDF7" w:rsidR="002D5DA5" w:rsidRPr="002D5DA5" w:rsidRDefault="002D5DA5" w:rsidP="00FF02D7">
      <w:pPr>
        <w:pStyle w:val="ListParagraph"/>
        <w:numPr>
          <w:ilvl w:val="1"/>
          <w:numId w:val="21"/>
        </w:numPr>
        <w:ind w:right="-766" w:firstLine="131"/>
        <w:contextualSpacing/>
        <w:jc w:val="both"/>
        <w:rPr>
          <w:color w:val="000000" w:themeColor="text1"/>
        </w:rPr>
      </w:pPr>
      <w:proofErr w:type="spellStart"/>
      <w:r w:rsidRPr="002D5DA5">
        <w:rPr>
          <w:color w:val="000000" w:themeColor="text1"/>
        </w:rPr>
        <w:lastRenderedPageBreak/>
        <w:t>saskaņot</w:t>
      </w:r>
      <w:proofErr w:type="spellEnd"/>
      <w:r w:rsidRPr="002D5DA5">
        <w:rPr>
          <w:color w:val="000000" w:themeColor="text1"/>
        </w:rPr>
        <w:t xml:space="preserve"> </w:t>
      </w:r>
      <w:proofErr w:type="spellStart"/>
      <w:r w:rsidRPr="002D5DA5">
        <w:rPr>
          <w:rFonts w:eastAsia="Calibri"/>
          <w:color w:val="000000" w:themeColor="text1"/>
          <w:bdr w:val="single" w:sz="4" w:space="0" w:color="FFFFFF"/>
        </w:rPr>
        <w:t>zemes</w:t>
      </w:r>
      <w:proofErr w:type="spellEnd"/>
      <w:r w:rsidRPr="002D5DA5">
        <w:rPr>
          <w:rFonts w:eastAsia="Calibri"/>
          <w:color w:val="000000" w:themeColor="text1"/>
          <w:bdr w:val="single" w:sz="4" w:space="0" w:color="FFFFFF"/>
        </w:rPr>
        <w:t xml:space="preserve"> </w:t>
      </w:r>
      <w:proofErr w:type="spellStart"/>
      <w:r w:rsidRPr="002D5DA5">
        <w:rPr>
          <w:rFonts w:eastAsia="Calibri"/>
          <w:color w:val="000000" w:themeColor="text1"/>
          <w:bdr w:val="single" w:sz="4" w:space="0" w:color="FFFFFF"/>
        </w:rPr>
        <w:t>ierīcības</w:t>
      </w:r>
      <w:proofErr w:type="spellEnd"/>
      <w:r w:rsidRPr="002D5DA5">
        <w:rPr>
          <w:rFonts w:eastAsia="Calibri"/>
          <w:color w:val="000000" w:themeColor="text1"/>
          <w:bdr w:val="single" w:sz="4" w:space="0" w:color="FFFFFF"/>
        </w:rPr>
        <w:t xml:space="preserve"> </w:t>
      </w:r>
      <w:proofErr w:type="spellStart"/>
      <w:r w:rsidRPr="002D5DA5">
        <w:rPr>
          <w:rFonts w:eastAsia="Calibri"/>
          <w:color w:val="000000" w:themeColor="text1"/>
          <w:bdr w:val="single" w:sz="4" w:space="0" w:color="FFFFFF"/>
        </w:rPr>
        <w:t>projektu</w:t>
      </w:r>
      <w:proofErr w:type="spellEnd"/>
      <w:r w:rsidRPr="002D5DA5">
        <w:rPr>
          <w:color w:val="000000" w:themeColor="text1"/>
        </w:rPr>
        <w:t xml:space="preserve"> </w:t>
      </w:r>
      <w:proofErr w:type="spellStart"/>
      <w:r w:rsidRPr="002D5DA5">
        <w:rPr>
          <w:color w:val="000000" w:themeColor="text1"/>
        </w:rPr>
        <w:t>ar</w:t>
      </w:r>
      <w:proofErr w:type="spellEnd"/>
      <w:r w:rsidRPr="002D5DA5">
        <w:rPr>
          <w:color w:val="000000" w:themeColor="text1"/>
        </w:rPr>
        <w:t xml:space="preserve"> VAS </w:t>
      </w:r>
      <w:r w:rsidRPr="002D5DA5">
        <w:rPr>
          <w:rFonts w:eastAsia="Calibri"/>
          <w:color w:val="000000" w:themeColor="text1"/>
          <w:bdr w:val="single" w:sz="4" w:space="0" w:color="FFFFFF"/>
        </w:rPr>
        <w:t>“</w:t>
      </w:r>
      <w:proofErr w:type="spellStart"/>
      <w:r w:rsidRPr="002D5DA5">
        <w:rPr>
          <w:rFonts w:eastAsia="Calibri"/>
          <w:color w:val="000000" w:themeColor="text1"/>
          <w:bdr w:val="single" w:sz="4" w:space="0" w:color="FFFFFF"/>
        </w:rPr>
        <w:t>Latvijas</w:t>
      </w:r>
      <w:proofErr w:type="spellEnd"/>
      <w:r w:rsidRPr="002D5DA5">
        <w:rPr>
          <w:rFonts w:eastAsia="Calibri"/>
          <w:color w:val="000000" w:themeColor="text1"/>
          <w:bdr w:val="single" w:sz="4" w:space="0" w:color="FFFFFF"/>
        </w:rPr>
        <w:t xml:space="preserve"> </w:t>
      </w:r>
      <w:proofErr w:type="spellStart"/>
      <w:r w:rsidRPr="002D5DA5">
        <w:rPr>
          <w:rFonts w:eastAsia="Calibri"/>
          <w:color w:val="000000" w:themeColor="text1"/>
          <w:bdr w:val="single" w:sz="4" w:space="0" w:color="FFFFFF"/>
        </w:rPr>
        <w:t>Valsts</w:t>
      </w:r>
      <w:proofErr w:type="spellEnd"/>
      <w:r w:rsidRPr="002D5DA5">
        <w:rPr>
          <w:rFonts w:eastAsia="Calibri"/>
          <w:color w:val="000000" w:themeColor="text1"/>
          <w:bdr w:val="single" w:sz="4" w:space="0" w:color="FFFFFF"/>
        </w:rPr>
        <w:t xml:space="preserve"> </w:t>
      </w:r>
      <w:proofErr w:type="spellStart"/>
      <w:r w:rsidRPr="002D5DA5">
        <w:rPr>
          <w:rFonts w:eastAsia="Calibri"/>
          <w:color w:val="000000" w:themeColor="text1"/>
          <w:bdr w:val="single" w:sz="4" w:space="0" w:color="FFFFFF"/>
        </w:rPr>
        <w:t>ceļi</w:t>
      </w:r>
      <w:proofErr w:type="spellEnd"/>
      <w:r w:rsidRPr="002D5DA5">
        <w:rPr>
          <w:rFonts w:eastAsia="Calibri"/>
          <w:color w:val="000000" w:themeColor="text1"/>
          <w:bdr w:val="single" w:sz="4" w:space="0" w:color="FFFFFF"/>
        </w:rPr>
        <w:t xml:space="preserve">”, </w:t>
      </w:r>
      <w:proofErr w:type="spellStart"/>
      <w:r w:rsidRPr="002D5DA5">
        <w:rPr>
          <w:rFonts w:eastAsia="Calibri"/>
          <w:color w:val="000000" w:themeColor="text1"/>
          <w:bdr w:val="single" w:sz="4" w:space="0" w:color="FFFFFF"/>
        </w:rPr>
        <w:t>Satiksmes</w:t>
      </w:r>
      <w:proofErr w:type="spellEnd"/>
      <w:r w:rsidRPr="002D5DA5">
        <w:rPr>
          <w:rFonts w:eastAsia="Calibri"/>
          <w:color w:val="000000" w:themeColor="text1"/>
          <w:bdr w:val="single" w:sz="4" w:space="0" w:color="FFFFFF"/>
        </w:rPr>
        <w:t xml:space="preserve"> </w:t>
      </w:r>
      <w:proofErr w:type="spellStart"/>
      <w:r w:rsidRPr="002D5DA5">
        <w:rPr>
          <w:rFonts w:eastAsia="Calibri"/>
          <w:color w:val="000000" w:themeColor="text1"/>
          <w:bdr w:val="single" w:sz="4" w:space="0" w:color="FFFFFF"/>
        </w:rPr>
        <w:t>ministriju</w:t>
      </w:r>
      <w:proofErr w:type="spellEnd"/>
      <w:r w:rsidRPr="002D5DA5">
        <w:rPr>
          <w:rFonts w:eastAsia="Calibri"/>
          <w:color w:val="000000" w:themeColor="text1"/>
          <w:bdr w:val="single" w:sz="4" w:space="0" w:color="FFFFFF"/>
        </w:rPr>
        <w:t>, SIA “</w:t>
      </w:r>
      <w:proofErr w:type="spellStart"/>
      <w:r w:rsidRPr="002D5DA5">
        <w:rPr>
          <w:rFonts w:eastAsia="Calibri"/>
          <w:color w:val="000000" w:themeColor="text1"/>
          <w:bdr w:val="single" w:sz="4" w:space="0" w:color="FFFFFF"/>
        </w:rPr>
        <w:t>Eiropas</w:t>
      </w:r>
      <w:proofErr w:type="spellEnd"/>
      <w:r w:rsidRPr="002D5DA5">
        <w:rPr>
          <w:rFonts w:eastAsia="Calibri"/>
          <w:color w:val="000000" w:themeColor="text1"/>
          <w:bdr w:val="single" w:sz="4" w:space="0" w:color="FFFFFF"/>
        </w:rPr>
        <w:t xml:space="preserve"> </w:t>
      </w:r>
      <w:proofErr w:type="spellStart"/>
      <w:r w:rsidRPr="002D5DA5">
        <w:rPr>
          <w:rFonts w:eastAsia="Calibri"/>
          <w:color w:val="000000" w:themeColor="text1"/>
          <w:bdr w:val="single" w:sz="4" w:space="0" w:color="FFFFFF"/>
        </w:rPr>
        <w:t>Dzelzce</w:t>
      </w:r>
      <w:r w:rsidRPr="002D5DA5">
        <w:rPr>
          <w:rFonts w:eastAsia="Calibri" w:hint="eastAsia"/>
          <w:color w:val="000000" w:themeColor="text1"/>
          <w:bdr w:val="single" w:sz="4" w:space="0" w:color="FFFFFF"/>
        </w:rPr>
        <w:t>ļ</w:t>
      </w:r>
      <w:r w:rsidRPr="002D5DA5">
        <w:rPr>
          <w:rFonts w:eastAsia="Calibri"/>
          <w:color w:val="000000" w:themeColor="text1"/>
          <w:bdr w:val="single" w:sz="4" w:space="0" w:color="FFFFFF"/>
        </w:rPr>
        <w:t>a</w:t>
      </w:r>
      <w:proofErr w:type="spellEnd"/>
      <w:r w:rsidRPr="002D5DA5">
        <w:rPr>
          <w:rFonts w:eastAsia="Calibri"/>
          <w:color w:val="000000" w:themeColor="text1"/>
          <w:bdr w:val="single" w:sz="4" w:space="0" w:color="FFFFFF"/>
        </w:rPr>
        <w:t xml:space="preserve"> </w:t>
      </w:r>
      <w:proofErr w:type="spellStart"/>
      <w:r w:rsidRPr="002D5DA5">
        <w:rPr>
          <w:rFonts w:eastAsia="Calibri"/>
          <w:color w:val="000000" w:themeColor="text1"/>
          <w:bdr w:val="single" w:sz="4" w:space="0" w:color="FFFFFF"/>
        </w:rPr>
        <w:t>l</w:t>
      </w:r>
      <w:r w:rsidRPr="002D5DA5">
        <w:rPr>
          <w:rFonts w:eastAsia="Calibri" w:hint="eastAsia"/>
          <w:color w:val="000000" w:themeColor="text1"/>
          <w:bdr w:val="single" w:sz="4" w:space="0" w:color="FFFFFF"/>
        </w:rPr>
        <w:t>ī</w:t>
      </w:r>
      <w:r w:rsidRPr="002D5DA5">
        <w:rPr>
          <w:rFonts w:eastAsia="Calibri"/>
          <w:color w:val="000000" w:themeColor="text1"/>
          <w:bdr w:val="single" w:sz="4" w:space="0" w:color="FFFFFF"/>
        </w:rPr>
        <w:t>nijas</w:t>
      </w:r>
      <w:proofErr w:type="spellEnd"/>
      <w:proofErr w:type="gramStart"/>
      <w:r w:rsidRPr="002D5DA5">
        <w:rPr>
          <w:rFonts w:eastAsia="Calibri"/>
          <w:color w:val="000000" w:themeColor="text1"/>
          <w:bdr w:val="single" w:sz="4" w:space="0" w:color="FFFFFF"/>
        </w:rPr>
        <w:t xml:space="preserve">”,  </w:t>
      </w:r>
      <w:r w:rsidRPr="002D5DA5">
        <w:rPr>
          <w:color w:val="000000" w:themeColor="text1"/>
        </w:rPr>
        <w:t>SIA</w:t>
      </w:r>
      <w:proofErr w:type="gramEnd"/>
      <w:r w:rsidRPr="002D5DA5">
        <w:rPr>
          <w:color w:val="000000" w:themeColor="text1"/>
        </w:rPr>
        <w:t xml:space="preserve"> “</w:t>
      </w:r>
      <w:proofErr w:type="spellStart"/>
      <w:r w:rsidRPr="002D5DA5">
        <w:rPr>
          <w:color w:val="000000" w:themeColor="text1"/>
        </w:rPr>
        <w:t>Zemkopības</w:t>
      </w:r>
      <w:proofErr w:type="spellEnd"/>
      <w:r w:rsidRPr="002D5DA5">
        <w:rPr>
          <w:color w:val="000000" w:themeColor="text1"/>
        </w:rPr>
        <w:t xml:space="preserve"> </w:t>
      </w:r>
      <w:proofErr w:type="spellStart"/>
      <w:r w:rsidRPr="002D5DA5">
        <w:rPr>
          <w:color w:val="000000" w:themeColor="text1"/>
        </w:rPr>
        <w:t>ministrijas</w:t>
      </w:r>
      <w:proofErr w:type="spellEnd"/>
      <w:r w:rsidRPr="002D5DA5">
        <w:rPr>
          <w:color w:val="000000" w:themeColor="text1"/>
        </w:rPr>
        <w:t xml:space="preserve"> </w:t>
      </w:r>
      <w:proofErr w:type="spellStart"/>
      <w:r w:rsidRPr="002D5DA5">
        <w:rPr>
          <w:color w:val="000000" w:themeColor="text1"/>
        </w:rPr>
        <w:t>nekustamie</w:t>
      </w:r>
      <w:proofErr w:type="spellEnd"/>
      <w:r w:rsidRPr="002D5DA5">
        <w:rPr>
          <w:color w:val="000000" w:themeColor="text1"/>
        </w:rPr>
        <w:t xml:space="preserve"> </w:t>
      </w:r>
      <w:proofErr w:type="spellStart"/>
      <w:r w:rsidRPr="002D5DA5">
        <w:rPr>
          <w:color w:val="000000" w:themeColor="text1"/>
        </w:rPr>
        <w:t>īpašumi</w:t>
      </w:r>
      <w:proofErr w:type="spellEnd"/>
      <w:r w:rsidRPr="002D5DA5">
        <w:rPr>
          <w:color w:val="000000" w:themeColor="text1"/>
        </w:rPr>
        <w:t xml:space="preserve">” un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vienībā</w:t>
      </w:r>
      <w:proofErr w:type="spellEnd"/>
      <w:r w:rsidRPr="002D5DA5">
        <w:rPr>
          <w:color w:val="000000" w:themeColor="text1"/>
        </w:rPr>
        <w:t xml:space="preserve"> </w:t>
      </w:r>
      <w:proofErr w:type="spellStart"/>
      <w:r w:rsidRPr="002D5DA5">
        <w:rPr>
          <w:color w:val="000000" w:themeColor="text1"/>
        </w:rPr>
        <w:t>esošo</w:t>
      </w:r>
      <w:proofErr w:type="spellEnd"/>
      <w:r w:rsidRPr="002D5DA5">
        <w:rPr>
          <w:color w:val="000000" w:themeColor="text1"/>
        </w:rPr>
        <w:t xml:space="preserve"> </w:t>
      </w:r>
      <w:proofErr w:type="spellStart"/>
      <w:r w:rsidRPr="002D5DA5">
        <w:rPr>
          <w:color w:val="000000" w:themeColor="text1"/>
        </w:rPr>
        <w:t>inženierkomunikāciju</w:t>
      </w:r>
      <w:proofErr w:type="spellEnd"/>
      <w:r w:rsidRPr="002D5DA5">
        <w:rPr>
          <w:color w:val="000000" w:themeColor="text1"/>
        </w:rPr>
        <w:t xml:space="preserve"> </w:t>
      </w:r>
      <w:proofErr w:type="spellStart"/>
      <w:r w:rsidRPr="002D5DA5">
        <w:rPr>
          <w:color w:val="000000" w:themeColor="text1"/>
        </w:rPr>
        <w:t>uzturētājiem</w:t>
      </w:r>
      <w:proofErr w:type="spellEnd"/>
      <w:r w:rsidRPr="002D5DA5">
        <w:rPr>
          <w:color w:val="000000" w:themeColor="text1"/>
        </w:rPr>
        <w:t>;</w:t>
      </w:r>
    </w:p>
    <w:p w14:paraId="30DE96F5" w14:textId="77777777" w:rsidR="002D5DA5" w:rsidRPr="0048139D" w:rsidRDefault="002D5DA5" w:rsidP="00FF02D7">
      <w:pPr>
        <w:numPr>
          <w:ilvl w:val="1"/>
          <w:numId w:val="21"/>
        </w:numPr>
        <w:ind w:left="1134" w:right="-766" w:firstLine="131"/>
        <w:contextualSpacing/>
        <w:jc w:val="both"/>
        <w:rPr>
          <w:color w:val="000000" w:themeColor="text1"/>
        </w:rPr>
      </w:pPr>
      <w:r w:rsidRPr="0048139D">
        <w:rPr>
          <w:color w:val="000000" w:themeColor="text1"/>
        </w:rPr>
        <w:t>iesniegt grafisko daļu un paskaidrojuma rakstu Olaines novada pašvaldības būvvaldē saskaņošanai pirms lēmuma 2.</w:t>
      </w:r>
      <w:r>
        <w:rPr>
          <w:color w:val="000000" w:themeColor="text1"/>
        </w:rPr>
        <w:t>6</w:t>
      </w:r>
      <w:r w:rsidRPr="0048139D">
        <w:rPr>
          <w:color w:val="000000" w:themeColor="text1"/>
        </w:rPr>
        <w:t>. apakšpunkta izpildes;</w:t>
      </w:r>
    </w:p>
    <w:p w14:paraId="6651EF99" w14:textId="77777777" w:rsidR="002D5DA5" w:rsidRPr="0048139D" w:rsidRDefault="002D5DA5" w:rsidP="00FF02D7">
      <w:pPr>
        <w:numPr>
          <w:ilvl w:val="1"/>
          <w:numId w:val="21"/>
        </w:numPr>
        <w:ind w:left="1134" w:right="-766" w:firstLine="131"/>
        <w:contextualSpacing/>
        <w:jc w:val="both"/>
        <w:rPr>
          <w:color w:val="000000" w:themeColor="text1"/>
        </w:rPr>
      </w:pPr>
      <w:r w:rsidRPr="0048139D">
        <w:rPr>
          <w:color w:val="000000" w:themeColor="text1"/>
        </w:rPr>
        <w:t xml:space="preserve">reģistrēt </w:t>
      </w:r>
      <w:r w:rsidRPr="0048139D">
        <w:rPr>
          <w:rFonts w:eastAsia="Calibri"/>
          <w:color w:val="000000" w:themeColor="text1"/>
          <w:bdr w:val="single" w:sz="4" w:space="0" w:color="FFFFFF"/>
        </w:rPr>
        <w:t>zemes ierīcības projektu</w:t>
      </w:r>
      <w:r w:rsidRPr="0048139D">
        <w:rPr>
          <w:color w:val="000000" w:themeColor="text1"/>
        </w:rPr>
        <w:t xml:space="preserve"> SIA “Mērniecības Datu Centrs” </w:t>
      </w:r>
      <w:r w:rsidRPr="00337D65">
        <w:rPr>
          <w:color w:val="000000" w:themeColor="text1"/>
        </w:rPr>
        <w:t>Sp</w:t>
      </w:r>
      <w:r w:rsidRPr="00337D65">
        <w:rPr>
          <w:rFonts w:hint="eastAsia"/>
          <w:color w:val="000000" w:themeColor="text1"/>
        </w:rPr>
        <w:t>ā</w:t>
      </w:r>
      <w:r w:rsidRPr="00337D65">
        <w:rPr>
          <w:color w:val="000000" w:themeColor="text1"/>
        </w:rPr>
        <w:t>res iela 18 k-2, R</w:t>
      </w:r>
      <w:r w:rsidRPr="00337D65">
        <w:rPr>
          <w:rFonts w:hint="eastAsia"/>
          <w:color w:val="000000" w:themeColor="text1"/>
        </w:rPr>
        <w:t>ī</w:t>
      </w:r>
      <w:r w:rsidRPr="00337D65">
        <w:rPr>
          <w:color w:val="000000" w:themeColor="text1"/>
        </w:rPr>
        <w:t>ga, LV-1002</w:t>
      </w:r>
      <w:r w:rsidRPr="0048139D">
        <w:rPr>
          <w:color w:val="000000" w:themeColor="text1"/>
        </w:rPr>
        <w:t xml:space="preserve">, tālr. 67496833 vai 28633927, e-pasts </w:t>
      </w:r>
      <w:hyperlink r:id="rId18" w:history="1">
        <w:r w:rsidRPr="0048139D">
          <w:rPr>
            <w:color w:val="000000" w:themeColor="text1"/>
          </w:rPr>
          <w:t>infodati@mdc.lv</w:t>
        </w:r>
      </w:hyperlink>
      <w:r w:rsidRPr="0048139D">
        <w:rPr>
          <w:color w:val="000000" w:themeColor="text1"/>
        </w:rPr>
        <w:t>;</w:t>
      </w:r>
    </w:p>
    <w:p w14:paraId="70619C11" w14:textId="77777777" w:rsidR="002D5DA5" w:rsidRPr="0048139D" w:rsidRDefault="002D5DA5" w:rsidP="00FF02D7">
      <w:pPr>
        <w:numPr>
          <w:ilvl w:val="1"/>
          <w:numId w:val="21"/>
        </w:numPr>
        <w:ind w:left="1134" w:right="-766" w:firstLine="131"/>
        <w:contextualSpacing/>
        <w:jc w:val="both"/>
        <w:rPr>
          <w:color w:val="000000" w:themeColor="text1"/>
        </w:rPr>
      </w:pPr>
      <w:r w:rsidRPr="0048139D">
        <w:rPr>
          <w:color w:val="000000" w:themeColor="text1"/>
          <w:lang w:eastAsia="x-none"/>
        </w:rPr>
        <w:t>iesniegt</w:t>
      </w:r>
      <w:r>
        <w:rPr>
          <w:color w:val="000000" w:themeColor="text1"/>
          <w:lang w:eastAsia="x-none"/>
        </w:rPr>
        <w:t xml:space="preserve"> Būvvaldei zemes ierīcības projekta dokumentāciju</w:t>
      </w:r>
      <w:r w:rsidRPr="0048139D">
        <w:rPr>
          <w:color w:val="000000" w:themeColor="text1"/>
          <w:lang w:eastAsia="x-none"/>
        </w:rPr>
        <w:t xml:space="preserve"> pēc </w:t>
      </w:r>
      <w:r w:rsidRPr="00117E0E">
        <w:rPr>
          <w:color w:val="000000" w:themeColor="text1"/>
          <w:lang w:eastAsia="x-none"/>
        </w:rPr>
        <w:t>2.6</w:t>
      </w:r>
      <w:r w:rsidRPr="0048139D">
        <w:rPr>
          <w:color w:val="000000" w:themeColor="text1"/>
          <w:lang w:eastAsia="x-none"/>
        </w:rPr>
        <w:t>. apakšpunkta izpildes</w:t>
      </w:r>
      <w:r>
        <w:rPr>
          <w:color w:val="000000" w:themeColor="text1"/>
          <w:lang w:eastAsia="x-none"/>
        </w:rPr>
        <w:t xml:space="preserve"> </w:t>
      </w:r>
      <w:r w:rsidRPr="0048139D">
        <w:rPr>
          <w:color w:val="000000" w:themeColor="text1"/>
          <w:lang w:eastAsia="x-none"/>
        </w:rPr>
        <w:t xml:space="preserve">– tā virzīšanai uz Olaines novada </w:t>
      </w:r>
      <w:r>
        <w:rPr>
          <w:color w:val="000000" w:themeColor="text1"/>
          <w:lang w:eastAsia="x-none"/>
        </w:rPr>
        <w:t xml:space="preserve">pašvaldības </w:t>
      </w:r>
      <w:r w:rsidRPr="0048139D">
        <w:rPr>
          <w:color w:val="000000" w:themeColor="text1"/>
          <w:lang w:eastAsia="x-none"/>
        </w:rPr>
        <w:t>domi</w:t>
      </w:r>
      <w:r>
        <w:rPr>
          <w:color w:val="000000" w:themeColor="text1"/>
          <w:lang w:eastAsia="x-none"/>
        </w:rPr>
        <w:t>,</w:t>
      </w:r>
      <w:r w:rsidRPr="0048139D">
        <w:rPr>
          <w:color w:val="000000" w:themeColor="text1"/>
          <w:lang w:eastAsia="x-none"/>
        </w:rPr>
        <w:t xml:space="preserve"> administratīvā akta izdošanai par zemes ierīcības projekta apstiprināšanu.</w:t>
      </w:r>
    </w:p>
    <w:p w14:paraId="6BAD300F" w14:textId="77777777" w:rsidR="002D5DA5" w:rsidRPr="0048139D" w:rsidRDefault="002D5DA5" w:rsidP="002D5DA5">
      <w:pPr>
        <w:pStyle w:val="ListParagraph"/>
        <w:numPr>
          <w:ilvl w:val="0"/>
          <w:numId w:val="21"/>
        </w:numPr>
        <w:ind w:right="-766"/>
        <w:contextualSpacing/>
        <w:jc w:val="both"/>
        <w:rPr>
          <w:color w:val="000000" w:themeColor="text1"/>
          <w:lang w:eastAsia="lv-LV"/>
        </w:rPr>
      </w:pPr>
      <w:proofErr w:type="spellStart"/>
      <w:r w:rsidRPr="0048139D">
        <w:rPr>
          <w:color w:val="000000" w:themeColor="text1"/>
          <w:lang w:eastAsia="lv-LV"/>
        </w:rPr>
        <w:t>Noteikt</w:t>
      </w:r>
      <w:proofErr w:type="spellEnd"/>
      <w:r w:rsidRPr="0048139D">
        <w:rPr>
          <w:color w:val="000000" w:themeColor="text1"/>
          <w:lang w:eastAsia="lv-LV"/>
        </w:rPr>
        <w:t xml:space="preserve">, ka </w:t>
      </w:r>
      <w:proofErr w:type="spellStart"/>
      <w:r w:rsidRPr="0048139D">
        <w:rPr>
          <w:color w:val="000000" w:themeColor="text1"/>
          <w:lang w:eastAsia="lv-LV"/>
        </w:rPr>
        <w:t>zemes</w:t>
      </w:r>
      <w:proofErr w:type="spellEnd"/>
      <w:r w:rsidRPr="0048139D">
        <w:rPr>
          <w:color w:val="000000" w:themeColor="text1"/>
          <w:lang w:eastAsia="lv-LV"/>
        </w:rPr>
        <w:t xml:space="preserve"> </w:t>
      </w:r>
      <w:proofErr w:type="spellStart"/>
      <w:r w:rsidRPr="0048139D">
        <w:rPr>
          <w:color w:val="000000" w:themeColor="text1"/>
          <w:lang w:eastAsia="lv-LV"/>
        </w:rPr>
        <w:t>ierīcības</w:t>
      </w:r>
      <w:proofErr w:type="spellEnd"/>
      <w:r w:rsidRPr="0048139D">
        <w:rPr>
          <w:color w:val="000000" w:themeColor="text1"/>
          <w:lang w:eastAsia="lv-LV"/>
        </w:rPr>
        <w:t xml:space="preserve"> </w:t>
      </w:r>
      <w:proofErr w:type="spellStart"/>
      <w:r w:rsidRPr="00117E0E">
        <w:rPr>
          <w:color w:val="000000" w:themeColor="text1"/>
          <w:lang w:eastAsia="lv-LV"/>
        </w:rPr>
        <w:t>projekta</w:t>
      </w:r>
      <w:proofErr w:type="spellEnd"/>
      <w:r w:rsidRPr="00117E0E">
        <w:rPr>
          <w:color w:val="000000" w:themeColor="text1"/>
          <w:lang w:eastAsia="lv-LV"/>
        </w:rPr>
        <w:t xml:space="preserve"> </w:t>
      </w:r>
      <w:proofErr w:type="spellStart"/>
      <w:r w:rsidRPr="00117E0E">
        <w:rPr>
          <w:color w:val="000000" w:themeColor="text1"/>
          <w:lang w:eastAsia="lv-LV"/>
        </w:rPr>
        <w:t>izstrādi</w:t>
      </w:r>
      <w:proofErr w:type="spellEnd"/>
      <w:r w:rsidRPr="00117E0E">
        <w:rPr>
          <w:color w:val="000000" w:themeColor="text1"/>
          <w:lang w:eastAsia="lv-LV"/>
        </w:rPr>
        <w:t xml:space="preserve"> </w:t>
      </w:r>
      <w:proofErr w:type="spellStart"/>
      <w:r w:rsidRPr="00117E0E">
        <w:rPr>
          <w:color w:val="000000" w:themeColor="text1"/>
          <w:lang w:eastAsia="lv-LV"/>
        </w:rPr>
        <w:t>veic</w:t>
      </w:r>
      <w:proofErr w:type="spellEnd"/>
      <w:r w:rsidRPr="00117E0E">
        <w:rPr>
          <w:color w:val="000000" w:themeColor="text1"/>
          <w:lang w:eastAsia="lv-LV"/>
        </w:rPr>
        <w:t xml:space="preserve"> </w:t>
      </w:r>
      <w:proofErr w:type="spellStart"/>
      <w:r w:rsidRPr="00117E0E">
        <w:rPr>
          <w:color w:val="000000" w:themeColor="text1"/>
          <w:lang w:eastAsia="lv-LV"/>
        </w:rPr>
        <w:t>juridiskā</w:t>
      </w:r>
      <w:proofErr w:type="spellEnd"/>
      <w:r w:rsidRPr="00117E0E">
        <w:rPr>
          <w:color w:val="000000" w:themeColor="text1"/>
          <w:lang w:eastAsia="lv-LV"/>
        </w:rPr>
        <w:t xml:space="preserve"> </w:t>
      </w:r>
      <w:r w:rsidRPr="0048139D">
        <w:rPr>
          <w:color w:val="000000" w:themeColor="text1"/>
          <w:lang w:eastAsia="lv-LV"/>
        </w:rPr>
        <w:t>persona</w:t>
      </w:r>
      <w:r>
        <w:rPr>
          <w:color w:val="000000" w:themeColor="text1"/>
          <w:lang w:eastAsia="lv-LV"/>
        </w:rPr>
        <w:t xml:space="preserve"> - </w:t>
      </w:r>
      <w:r w:rsidRPr="00337D65">
        <w:rPr>
          <w:color w:val="000000" w:themeColor="text1"/>
          <w:lang w:eastAsia="lv-LV"/>
        </w:rPr>
        <w:t xml:space="preserve">SIA </w:t>
      </w:r>
      <w:r w:rsidRPr="00337D65">
        <w:rPr>
          <w:rFonts w:hint="eastAsia"/>
          <w:color w:val="000000" w:themeColor="text1"/>
          <w:lang w:eastAsia="lv-LV"/>
        </w:rPr>
        <w:t>“</w:t>
      </w:r>
      <w:proofErr w:type="spellStart"/>
      <w:r w:rsidRPr="00337D65">
        <w:rPr>
          <w:color w:val="000000" w:themeColor="text1"/>
          <w:lang w:eastAsia="lv-LV"/>
        </w:rPr>
        <w:t>Birznieki</w:t>
      </w:r>
      <w:proofErr w:type="spellEnd"/>
      <w:r w:rsidRPr="00337D65">
        <w:rPr>
          <w:color w:val="000000" w:themeColor="text1"/>
          <w:lang w:eastAsia="lv-LV"/>
        </w:rPr>
        <w:t xml:space="preserve"> Industrial Solutions</w:t>
      </w:r>
      <w:r w:rsidRPr="00337D65">
        <w:rPr>
          <w:rFonts w:hint="eastAsia"/>
          <w:color w:val="000000" w:themeColor="text1"/>
          <w:lang w:eastAsia="lv-LV"/>
        </w:rPr>
        <w:t>”</w:t>
      </w:r>
      <w:r>
        <w:rPr>
          <w:color w:val="000000" w:themeColor="text1"/>
          <w:lang w:eastAsia="lv-LV"/>
        </w:rPr>
        <w:t xml:space="preserve"> </w:t>
      </w:r>
      <w:proofErr w:type="spellStart"/>
      <w:r w:rsidRPr="0048139D">
        <w:rPr>
          <w:color w:val="000000" w:themeColor="text1"/>
          <w:lang w:eastAsia="lv-LV"/>
        </w:rPr>
        <w:t>atbilstoši</w:t>
      </w:r>
      <w:proofErr w:type="spellEnd"/>
      <w:r w:rsidRPr="0048139D">
        <w:rPr>
          <w:color w:val="000000" w:themeColor="text1"/>
          <w:lang w:eastAsia="lv-LV"/>
        </w:rPr>
        <w:t xml:space="preserve"> </w:t>
      </w:r>
      <w:proofErr w:type="spellStart"/>
      <w:r w:rsidRPr="00AD474A">
        <w:rPr>
          <w:color w:val="000000" w:themeColor="text1"/>
          <w:lang w:eastAsia="lv-LV"/>
        </w:rPr>
        <w:t>Olaines</w:t>
      </w:r>
      <w:proofErr w:type="spellEnd"/>
      <w:r w:rsidRPr="00AD474A">
        <w:rPr>
          <w:color w:val="000000" w:themeColor="text1"/>
          <w:lang w:eastAsia="lv-LV"/>
        </w:rPr>
        <w:t xml:space="preserve"> </w:t>
      </w:r>
      <w:proofErr w:type="spellStart"/>
      <w:r w:rsidRPr="00AD474A">
        <w:rPr>
          <w:color w:val="000000" w:themeColor="text1"/>
          <w:lang w:eastAsia="lv-LV"/>
        </w:rPr>
        <w:t>novada</w:t>
      </w:r>
      <w:proofErr w:type="spellEnd"/>
      <w:r w:rsidRPr="00AD474A">
        <w:rPr>
          <w:color w:val="000000" w:themeColor="text1"/>
          <w:lang w:eastAsia="lv-LV"/>
        </w:rPr>
        <w:t xml:space="preserve"> </w:t>
      </w:r>
      <w:proofErr w:type="spellStart"/>
      <w:r w:rsidRPr="00AD474A">
        <w:rPr>
          <w:color w:val="000000" w:themeColor="text1"/>
          <w:lang w:eastAsia="lv-LV"/>
        </w:rPr>
        <w:t>pašvaldības</w:t>
      </w:r>
      <w:proofErr w:type="spellEnd"/>
      <w:r w:rsidRPr="00AD474A">
        <w:rPr>
          <w:color w:val="000000" w:themeColor="text1"/>
          <w:lang w:eastAsia="lv-LV"/>
        </w:rPr>
        <w:t xml:space="preserve"> domes 2023.gada </w:t>
      </w:r>
      <w:proofErr w:type="gramStart"/>
      <w:r w:rsidRPr="00AD474A">
        <w:rPr>
          <w:color w:val="000000" w:themeColor="text1"/>
          <w:lang w:eastAsia="lv-LV"/>
        </w:rPr>
        <w:t>29.novembra</w:t>
      </w:r>
      <w:proofErr w:type="gramEnd"/>
      <w:r w:rsidRPr="00AD474A">
        <w:rPr>
          <w:color w:val="000000" w:themeColor="text1"/>
          <w:lang w:eastAsia="lv-LV"/>
        </w:rPr>
        <w:t xml:space="preserve"> </w:t>
      </w:r>
      <w:proofErr w:type="spellStart"/>
      <w:r>
        <w:rPr>
          <w:color w:val="000000" w:themeColor="text1"/>
          <w:lang w:eastAsia="lv-LV"/>
        </w:rPr>
        <w:t>sēdes</w:t>
      </w:r>
      <w:proofErr w:type="spellEnd"/>
      <w:r>
        <w:rPr>
          <w:color w:val="000000" w:themeColor="text1"/>
          <w:lang w:eastAsia="lv-LV"/>
        </w:rPr>
        <w:t xml:space="preserve"> </w:t>
      </w:r>
      <w:proofErr w:type="spellStart"/>
      <w:r w:rsidRPr="00AD474A">
        <w:rPr>
          <w:color w:val="000000" w:themeColor="text1"/>
          <w:lang w:eastAsia="lv-LV"/>
        </w:rPr>
        <w:t>lēmum</w:t>
      </w:r>
      <w:r>
        <w:rPr>
          <w:color w:val="000000" w:themeColor="text1"/>
          <w:lang w:eastAsia="lv-LV"/>
        </w:rPr>
        <w:t>a</w:t>
      </w:r>
      <w:proofErr w:type="spellEnd"/>
      <w:r w:rsidRPr="00AD474A">
        <w:rPr>
          <w:color w:val="000000" w:themeColor="text1"/>
          <w:lang w:eastAsia="lv-LV"/>
        </w:rPr>
        <w:t xml:space="preserve"> “Par 2022.gada 27.jūnija </w:t>
      </w:r>
      <w:proofErr w:type="spellStart"/>
      <w:r w:rsidRPr="00AD474A">
        <w:rPr>
          <w:color w:val="000000" w:themeColor="text1"/>
          <w:lang w:eastAsia="lv-LV"/>
        </w:rPr>
        <w:t>pārjaunojuma</w:t>
      </w:r>
      <w:proofErr w:type="spellEnd"/>
      <w:r w:rsidRPr="00AD474A">
        <w:rPr>
          <w:color w:val="000000" w:themeColor="text1"/>
          <w:lang w:eastAsia="lv-LV"/>
        </w:rPr>
        <w:t xml:space="preserve"> </w:t>
      </w:r>
      <w:proofErr w:type="spellStart"/>
      <w:r w:rsidRPr="00AD474A">
        <w:rPr>
          <w:color w:val="000000" w:themeColor="text1"/>
          <w:lang w:eastAsia="lv-LV"/>
        </w:rPr>
        <w:t>līgumu</w:t>
      </w:r>
      <w:proofErr w:type="spellEnd"/>
      <w:r w:rsidRPr="00AD474A">
        <w:rPr>
          <w:color w:val="000000" w:themeColor="text1"/>
          <w:lang w:eastAsia="lv-LV"/>
        </w:rPr>
        <w:t xml:space="preserve"> par </w:t>
      </w:r>
      <w:proofErr w:type="spellStart"/>
      <w:r w:rsidRPr="00AD474A">
        <w:rPr>
          <w:color w:val="000000" w:themeColor="text1"/>
          <w:lang w:eastAsia="lv-LV"/>
        </w:rPr>
        <w:t>nekustamā</w:t>
      </w:r>
      <w:proofErr w:type="spellEnd"/>
      <w:r w:rsidRPr="00AD474A">
        <w:rPr>
          <w:color w:val="000000" w:themeColor="text1"/>
          <w:lang w:eastAsia="lv-LV"/>
        </w:rPr>
        <w:t xml:space="preserve"> </w:t>
      </w:r>
      <w:proofErr w:type="spellStart"/>
      <w:r w:rsidRPr="00AD474A">
        <w:rPr>
          <w:color w:val="000000" w:themeColor="text1"/>
          <w:lang w:eastAsia="lv-LV"/>
        </w:rPr>
        <w:t>īpašuma</w:t>
      </w:r>
      <w:proofErr w:type="spellEnd"/>
      <w:r w:rsidRPr="00AD474A">
        <w:rPr>
          <w:color w:val="000000" w:themeColor="text1"/>
          <w:lang w:eastAsia="lv-LV"/>
        </w:rPr>
        <w:t xml:space="preserve"> “</w:t>
      </w:r>
      <w:proofErr w:type="spellStart"/>
      <w:r w:rsidRPr="00AD474A">
        <w:rPr>
          <w:color w:val="000000" w:themeColor="text1"/>
          <w:lang w:eastAsia="lv-LV"/>
        </w:rPr>
        <w:t>Birznieku</w:t>
      </w:r>
      <w:proofErr w:type="spellEnd"/>
      <w:r w:rsidRPr="00AD474A">
        <w:rPr>
          <w:color w:val="000000" w:themeColor="text1"/>
          <w:lang w:eastAsia="lv-LV"/>
        </w:rPr>
        <w:t xml:space="preserve"> </w:t>
      </w:r>
      <w:proofErr w:type="spellStart"/>
      <w:r w:rsidRPr="00AD474A">
        <w:rPr>
          <w:color w:val="000000" w:themeColor="text1"/>
          <w:lang w:eastAsia="lv-LV"/>
        </w:rPr>
        <w:t>masīvs</w:t>
      </w:r>
      <w:proofErr w:type="spellEnd"/>
      <w:r w:rsidRPr="00AD474A">
        <w:rPr>
          <w:color w:val="000000" w:themeColor="text1"/>
          <w:lang w:eastAsia="lv-LV"/>
        </w:rPr>
        <w:t xml:space="preserve"> 1” (</w:t>
      </w:r>
      <w:proofErr w:type="spellStart"/>
      <w:r w:rsidRPr="00AD474A">
        <w:rPr>
          <w:color w:val="000000" w:themeColor="text1"/>
          <w:lang w:eastAsia="lv-LV"/>
        </w:rPr>
        <w:t>Olaines</w:t>
      </w:r>
      <w:proofErr w:type="spellEnd"/>
      <w:r w:rsidRPr="00AD474A">
        <w:rPr>
          <w:color w:val="000000" w:themeColor="text1"/>
          <w:lang w:eastAsia="lv-LV"/>
        </w:rPr>
        <w:t xml:space="preserve"> </w:t>
      </w:r>
      <w:proofErr w:type="spellStart"/>
      <w:r w:rsidRPr="00AD474A">
        <w:rPr>
          <w:color w:val="000000" w:themeColor="text1"/>
          <w:lang w:eastAsia="lv-LV"/>
        </w:rPr>
        <w:t>pagastā</w:t>
      </w:r>
      <w:proofErr w:type="spellEnd"/>
      <w:r w:rsidRPr="00AD474A">
        <w:rPr>
          <w:color w:val="000000" w:themeColor="text1"/>
          <w:lang w:eastAsia="lv-LV"/>
        </w:rPr>
        <w:t xml:space="preserve">) </w:t>
      </w:r>
      <w:proofErr w:type="spellStart"/>
      <w:r w:rsidRPr="00AD474A">
        <w:rPr>
          <w:color w:val="000000" w:themeColor="text1"/>
          <w:lang w:eastAsia="lv-LV"/>
        </w:rPr>
        <w:t>zemes</w:t>
      </w:r>
      <w:proofErr w:type="spellEnd"/>
      <w:r w:rsidRPr="00AD474A">
        <w:rPr>
          <w:color w:val="000000" w:themeColor="text1"/>
          <w:lang w:eastAsia="lv-LV"/>
        </w:rPr>
        <w:t xml:space="preserve"> </w:t>
      </w:r>
      <w:proofErr w:type="spellStart"/>
      <w:r w:rsidRPr="00AD474A">
        <w:rPr>
          <w:color w:val="000000" w:themeColor="text1"/>
          <w:lang w:eastAsia="lv-LV"/>
        </w:rPr>
        <w:t>nomas</w:t>
      </w:r>
      <w:proofErr w:type="spellEnd"/>
      <w:r w:rsidRPr="00AD474A">
        <w:rPr>
          <w:color w:val="000000" w:themeColor="text1"/>
          <w:lang w:eastAsia="lv-LV"/>
        </w:rPr>
        <w:t xml:space="preserve"> </w:t>
      </w:r>
      <w:proofErr w:type="spellStart"/>
      <w:r w:rsidRPr="00AD474A">
        <w:rPr>
          <w:color w:val="000000" w:themeColor="text1"/>
          <w:lang w:eastAsia="lv-LV"/>
        </w:rPr>
        <w:t>līguma</w:t>
      </w:r>
      <w:proofErr w:type="spellEnd"/>
      <w:r w:rsidRPr="00AD474A">
        <w:rPr>
          <w:color w:val="000000" w:themeColor="text1"/>
          <w:lang w:eastAsia="lv-LV"/>
        </w:rPr>
        <w:t xml:space="preserve"> un par </w:t>
      </w:r>
      <w:proofErr w:type="spellStart"/>
      <w:r w:rsidRPr="00AD474A">
        <w:rPr>
          <w:color w:val="000000" w:themeColor="text1"/>
          <w:lang w:eastAsia="lv-LV"/>
        </w:rPr>
        <w:t>nekustamā</w:t>
      </w:r>
      <w:proofErr w:type="spellEnd"/>
      <w:r w:rsidRPr="00AD474A">
        <w:rPr>
          <w:color w:val="000000" w:themeColor="text1"/>
          <w:lang w:eastAsia="lv-LV"/>
        </w:rPr>
        <w:t xml:space="preserve"> </w:t>
      </w:r>
      <w:proofErr w:type="spellStart"/>
      <w:r w:rsidRPr="00AD474A">
        <w:rPr>
          <w:color w:val="000000" w:themeColor="text1"/>
          <w:lang w:eastAsia="lv-LV"/>
        </w:rPr>
        <w:t>īpašuma</w:t>
      </w:r>
      <w:proofErr w:type="spellEnd"/>
      <w:r w:rsidRPr="00AD474A">
        <w:rPr>
          <w:color w:val="000000" w:themeColor="text1"/>
          <w:lang w:eastAsia="lv-LV"/>
        </w:rPr>
        <w:t xml:space="preserve"> “</w:t>
      </w:r>
      <w:proofErr w:type="spellStart"/>
      <w:r w:rsidRPr="00AD474A">
        <w:rPr>
          <w:color w:val="000000" w:themeColor="text1"/>
          <w:lang w:eastAsia="lv-LV"/>
        </w:rPr>
        <w:t>Birznieku</w:t>
      </w:r>
      <w:proofErr w:type="spellEnd"/>
      <w:r w:rsidRPr="00AD474A">
        <w:rPr>
          <w:color w:val="000000" w:themeColor="text1"/>
          <w:lang w:eastAsia="lv-LV"/>
        </w:rPr>
        <w:t xml:space="preserve"> </w:t>
      </w:r>
      <w:proofErr w:type="spellStart"/>
      <w:r w:rsidRPr="00AD474A">
        <w:rPr>
          <w:color w:val="000000" w:themeColor="text1"/>
          <w:lang w:eastAsia="lv-LV"/>
        </w:rPr>
        <w:t>masīvs</w:t>
      </w:r>
      <w:proofErr w:type="spellEnd"/>
      <w:r w:rsidRPr="00AD474A">
        <w:rPr>
          <w:color w:val="000000" w:themeColor="text1"/>
          <w:lang w:eastAsia="lv-LV"/>
        </w:rPr>
        <w:t xml:space="preserve"> 2” (</w:t>
      </w:r>
      <w:proofErr w:type="spellStart"/>
      <w:r w:rsidRPr="00AD474A">
        <w:rPr>
          <w:color w:val="000000" w:themeColor="text1"/>
          <w:lang w:eastAsia="lv-LV"/>
        </w:rPr>
        <w:t>Olaines</w:t>
      </w:r>
      <w:proofErr w:type="spellEnd"/>
      <w:r w:rsidRPr="00AD474A">
        <w:rPr>
          <w:color w:val="000000" w:themeColor="text1"/>
          <w:lang w:eastAsia="lv-LV"/>
        </w:rPr>
        <w:t xml:space="preserve"> </w:t>
      </w:r>
      <w:proofErr w:type="spellStart"/>
      <w:r w:rsidRPr="00AD474A">
        <w:rPr>
          <w:color w:val="000000" w:themeColor="text1"/>
          <w:lang w:eastAsia="lv-LV"/>
        </w:rPr>
        <w:t>pagastā</w:t>
      </w:r>
      <w:proofErr w:type="spellEnd"/>
      <w:r w:rsidRPr="00AD474A">
        <w:rPr>
          <w:color w:val="000000" w:themeColor="text1"/>
          <w:lang w:eastAsia="lv-LV"/>
        </w:rPr>
        <w:t xml:space="preserve">) </w:t>
      </w:r>
      <w:proofErr w:type="spellStart"/>
      <w:r w:rsidRPr="00AD474A">
        <w:rPr>
          <w:color w:val="000000" w:themeColor="text1"/>
          <w:lang w:eastAsia="lv-LV"/>
        </w:rPr>
        <w:t>zemes</w:t>
      </w:r>
      <w:proofErr w:type="spellEnd"/>
      <w:r w:rsidRPr="00AD474A">
        <w:rPr>
          <w:color w:val="000000" w:themeColor="text1"/>
          <w:lang w:eastAsia="lv-LV"/>
        </w:rPr>
        <w:t xml:space="preserve"> </w:t>
      </w:r>
      <w:proofErr w:type="spellStart"/>
      <w:r w:rsidRPr="00AD474A">
        <w:rPr>
          <w:color w:val="000000" w:themeColor="text1"/>
          <w:lang w:eastAsia="lv-LV"/>
        </w:rPr>
        <w:t>nomas</w:t>
      </w:r>
      <w:proofErr w:type="spellEnd"/>
      <w:r w:rsidRPr="00AD474A">
        <w:rPr>
          <w:color w:val="000000" w:themeColor="text1"/>
          <w:lang w:eastAsia="lv-LV"/>
        </w:rPr>
        <w:t xml:space="preserve"> </w:t>
      </w:r>
      <w:proofErr w:type="spellStart"/>
      <w:r w:rsidRPr="00AD474A">
        <w:rPr>
          <w:color w:val="000000" w:themeColor="text1"/>
          <w:lang w:eastAsia="lv-LV"/>
        </w:rPr>
        <w:t>līguma</w:t>
      </w:r>
      <w:proofErr w:type="spellEnd"/>
      <w:r w:rsidRPr="00AD474A">
        <w:rPr>
          <w:color w:val="000000" w:themeColor="text1"/>
          <w:lang w:eastAsia="lv-LV"/>
        </w:rPr>
        <w:t xml:space="preserve"> </w:t>
      </w:r>
      <w:proofErr w:type="spellStart"/>
      <w:r w:rsidRPr="00AD474A">
        <w:rPr>
          <w:color w:val="000000" w:themeColor="text1"/>
          <w:lang w:eastAsia="lv-LV"/>
        </w:rPr>
        <w:t>grozījumiem</w:t>
      </w:r>
      <w:proofErr w:type="spellEnd"/>
      <w:r>
        <w:rPr>
          <w:color w:val="000000" w:themeColor="text1"/>
          <w:lang w:eastAsia="lv-LV"/>
        </w:rPr>
        <w:t xml:space="preserve"> </w:t>
      </w:r>
      <w:r w:rsidRPr="00AD474A">
        <w:rPr>
          <w:color w:val="000000" w:themeColor="text1"/>
          <w:lang w:eastAsia="lv-LV"/>
        </w:rPr>
        <w:t xml:space="preserve">un </w:t>
      </w:r>
      <w:proofErr w:type="spellStart"/>
      <w:r w:rsidRPr="00AD474A">
        <w:rPr>
          <w:color w:val="000000" w:themeColor="text1"/>
          <w:lang w:eastAsia="lv-LV"/>
        </w:rPr>
        <w:t>līdzvērtīgas</w:t>
      </w:r>
      <w:proofErr w:type="spellEnd"/>
      <w:r w:rsidRPr="00AD474A">
        <w:rPr>
          <w:color w:val="000000" w:themeColor="text1"/>
          <w:lang w:eastAsia="lv-LV"/>
        </w:rPr>
        <w:t xml:space="preserve"> </w:t>
      </w:r>
      <w:proofErr w:type="spellStart"/>
      <w:r w:rsidRPr="00AD474A">
        <w:rPr>
          <w:color w:val="000000" w:themeColor="text1"/>
          <w:lang w:eastAsia="lv-LV"/>
        </w:rPr>
        <w:t>zemes</w:t>
      </w:r>
      <w:proofErr w:type="spellEnd"/>
      <w:r w:rsidRPr="00AD474A">
        <w:rPr>
          <w:color w:val="000000" w:themeColor="text1"/>
          <w:lang w:eastAsia="lv-LV"/>
        </w:rPr>
        <w:t xml:space="preserve"> </w:t>
      </w:r>
      <w:proofErr w:type="spellStart"/>
      <w:r w:rsidRPr="00AD474A">
        <w:rPr>
          <w:color w:val="000000" w:themeColor="text1"/>
          <w:lang w:eastAsia="lv-LV"/>
        </w:rPr>
        <w:t>platības</w:t>
      </w:r>
      <w:proofErr w:type="spellEnd"/>
      <w:r w:rsidRPr="00AD474A">
        <w:rPr>
          <w:color w:val="000000" w:themeColor="text1"/>
          <w:lang w:eastAsia="lv-LV"/>
        </w:rPr>
        <w:t xml:space="preserve"> </w:t>
      </w:r>
      <w:proofErr w:type="spellStart"/>
      <w:r w:rsidRPr="00AD474A">
        <w:rPr>
          <w:color w:val="000000" w:themeColor="text1"/>
          <w:lang w:eastAsia="lv-LV"/>
        </w:rPr>
        <w:t>iznomāšanu</w:t>
      </w:r>
      <w:proofErr w:type="spellEnd"/>
      <w:r w:rsidRPr="00AD474A">
        <w:rPr>
          <w:color w:val="000000" w:themeColor="text1"/>
          <w:lang w:eastAsia="lv-LV"/>
        </w:rPr>
        <w:t xml:space="preserve">” (12.prot., 2.p.) </w:t>
      </w:r>
      <w:r>
        <w:rPr>
          <w:color w:val="000000" w:themeColor="text1"/>
          <w:lang w:eastAsia="lv-LV"/>
        </w:rPr>
        <w:t xml:space="preserve">4.punktā </w:t>
      </w:r>
      <w:proofErr w:type="spellStart"/>
      <w:r>
        <w:rPr>
          <w:color w:val="000000" w:themeColor="text1"/>
          <w:lang w:eastAsia="lv-LV"/>
        </w:rPr>
        <w:t>noteiktajam</w:t>
      </w:r>
      <w:proofErr w:type="spellEnd"/>
      <w:r w:rsidRPr="0048139D">
        <w:rPr>
          <w:color w:val="000000" w:themeColor="text1"/>
          <w:lang w:eastAsia="lv-LV"/>
        </w:rPr>
        <w:t xml:space="preserve"> </w:t>
      </w:r>
      <w:proofErr w:type="spellStart"/>
      <w:r w:rsidRPr="0048139D">
        <w:rPr>
          <w:color w:val="000000" w:themeColor="text1"/>
          <w:lang w:eastAsia="lv-LV"/>
        </w:rPr>
        <w:t>uz</w:t>
      </w:r>
      <w:proofErr w:type="spellEnd"/>
      <w:r w:rsidRPr="0048139D">
        <w:rPr>
          <w:color w:val="000000" w:themeColor="text1"/>
          <w:lang w:eastAsia="lv-LV"/>
        </w:rPr>
        <w:t xml:space="preserve"> </w:t>
      </w:r>
      <w:proofErr w:type="spellStart"/>
      <w:r w:rsidRPr="0048139D">
        <w:rPr>
          <w:color w:val="000000" w:themeColor="text1"/>
          <w:lang w:eastAsia="lv-LV"/>
        </w:rPr>
        <w:t>Olaines</w:t>
      </w:r>
      <w:proofErr w:type="spellEnd"/>
      <w:r w:rsidRPr="0048139D">
        <w:rPr>
          <w:color w:val="000000" w:themeColor="text1"/>
          <w:lang w:eastAsia="lv-LV"/>
        </w:rPr>
        <w:t xml:space="preserve"> </w:t>
      </w:r>
      <w:proofErr w:type="spellStart"/>
      <w:r w:rsidRPr="0048139D">
        <w:rPr>
          <w:color w:val="000000" w:themeColor="text1"/>
          <w:lang w:eastAsia="lv-LV"/>
        </w:rPr>
        <w:t>novada</w:t>
      </w:r>
      <w:proofErr w:type="spellEnd"/>
      <w:r w:rsidRPr="0048139D">
        <w:rPr>
          <w:color w:val="000000" w:themeColor="text1"/>
          <w:lang w:eastAsia="lv-LV"/>
        </w:rPr>
        <w:t xml:space="preserve"> </w:t>
      </w:r>
      <w:proofErr w:type="spellStart"/>
      <w:r w:rsidRPr="0048139D">
        <w:rPr>
          <w:color w:val="000000" w:themeColor="text1"/>
          <w:lang w:eastAsia="lv-LV"/>
        </w:rPr>
        <w:t>pašvaldības</w:t>
      </w:r>
      <w:proofErr w:type="spellEnd"/>
      <w:r w:rsidRPr="0048139D">
        <w:rPr>
          <w:color w:val="000000" w:themeColor="text1"/>
          <w:lang w:eastAsia="lv-LV"/>
        </w:rPr>
        <w:t xml:space="preserve"> </w:t>
      </w:r>
      <w:proofErr w:type="spellStart"/>
      <w:r w:rsidRPr="0048139D">
        <w:rPr>
          <w:color w:val="000000" w:themeColor="text1"/>
          <w:lang w:eastAsia="lv-LV"/>
        </w:rPr>
        <w:t>pilnvaras</w:t>
      </w:r>
      <w:proofErr w:type="spellEnd"/>
      <w:r w:rsidRPr="0048139D">
        <w:rPr>
          <w:color w:val="000000" w:themeColor="text1"/>
          <w:lang w:eastAsia="lv-LV"/>
        </w:rPr>
        <w:t xml:space="preserve"> </w:t>
      </w:r>
      <w:proofErr w:type="spellStart"/>
      <w:r w:rsidRPr="0048139D">
        <w:rPr>
          <w:color w:val="000000" w:themeColor="text1"/>
          <w:lang w:eastAsia="lv-LV"/>
        </w:rPr>
        <w:t>pamata</w:t>
      </w:r>
      <w:proofErr w:type="spellEnd"/>
      <w:r w:rsidRPr="0048139D">
        <w:rPr>
          <w:color w:val="000000" w:themeColor="text1"/>
          <w:lang w:eastAsia="lv-LV"/>
        </w:rPr>
        <w:t>.</w:t>
      </w:r>
    </w:p>
    <w:p w14:paraId="6E19A143" w14:textId="77777777" w:rsidR="002D5DA5" w:rsidRPr="008C7D23" w:rsidRDefault="002D5DA5" w:rsidP="002D5DA5">
      <w:pPr>
        <w:pStyle w:val="ListParagraph"/>
        <w:numPr>
          <w:ilvl w:val="0"/>
          <w:numId w:val="21"/>
        </w:numPr>
        <w:ind w:right="-766"/>
        <w:contextualSpacing/>
        <w:jc w:val="both"/>
        <w:rPr>
          <w:color w:val="000000" w:themeColor="text1"/>
          <w:lang w:eastAsia="lv-LV"/>
        </w:rPr>
      </w:pPr>
      <w:proofErr w:type="spellStart"/>
      <w:r w:rsidRPr="0048139D">
        <w:rPr>
          <w:color w:val="000000" w:themeColor="text1"/>
          <w:lang w:eastAsia="lv-LV"/>
        </w:rPr>
        <w:t>Uzdot</w:t>
      </w:r>
      <w:proofErr w:type="spellEnd"/>
      <w:r w:rsidRPr="0048139D">
        <w:rPr>
          <w:color w:val="000000" w:themeColor="text1"/>
          <w:lang w:eastAsia="lv-LV"/>
        </w:rPr>
        <w:t xml:space="preserve"> </w:t>
      </w:r>
      <w:proofErr w:type="spellStart"/>
      <w:r w:rsidRPr="0048139D">
        <w:rPr>
          <w:color w:val="000000" w:themeColor="text1"/>
          <w:lang w:eastAsia="lv-LV"/>
        </w:rPr>
        <w:t>Olaines</w:t>
      </w:r>
      <w:proofErr w:type="spellEnd"/>
      <w:r w:rsidRPr="0048139D">
        <w:rPr>
          <w:color w:val="000000" w:themeColor="text1"/>
          <w:lang w:eastAsia="lv-LV"/>
        </w:rPr>
        <w:t xml:space="preserve"> </w:t>
      </w:r>
      <w:proofErr w:type="spellStart"/>
      <w:r w:rsidRPr="0048139D">
        <w:rPr>
          <w:color w:val="000000" w:themeColor="text1"/>
          <w:lang w:eastAsia="lv-LV"/>
        </w:rPr>
        <w:t>novada</w:t>
      </w:r>
      <w:proofErr w:type="spellEnd"/>
      <w:r w:rsidRPr="0048139D">
        <w:rPr>
          <w:color w:val="000000" w:themeColor="text1"/>
          <w:lang w:eastAsia="lv-LV"/>
        </w:rPr>
        <w:t xml:space="preserve"> </w:t>
      </w:r>
      <w:proofErr w:type="spellStart"/>
      <w:r w:rsidRPr="0048139D">
        <w:rPr>
          <w:color w:val="000000" w:themeColor="text1"/>
          <w:lang w:eastAsia="lv-LV"/>
        </w:rPr>
        <w:t>pašvaldības</w:t>
      </w:r>
      <w:proofErr w:type="spellEnd"/>
      <w:r w:rsidRPr="0048139D">
        <w:rPr>
          <w:color w:val="000000" w:themeColor="text1"/>
          <w:lang w:eastAsia="lv-LV"/>
        </w:rPr>
        <w:t xml:space="preserve"> </w:t>
      </w:r>
      <w:proofErr w:type="spellStart"/>
      <w:r w:rsidRPr="0048139D">
        <w:rPr>
          <w:color w:val="000000" w:themeColor="text1"/>
          <w:lang w:eastAsia="lv-LV"/>
        </w:rPr>
        <w:t>Īpašuma</w:t>
      </w:r>
      <w:proofErr w:type="spellEnd"/>
      <w:r w:rsidRPr="0048139D">
        <w:rPr>
          <w:color w:val="000000" w:themeColor="text1"/>
          <w:lang w:eastAsia="lv-LV"/>
        </w:rPr>
        <w:t xml:space="preserve"> un </w:t>
      </w:r>
      <w:proofErr w:type="spellStart"/>
      <w:r w:rsidRPr="0048139D">
        <w:rPr>
          <w:color w:val="000000" w:themeColor="text1"/>
          <w:lang w:eastAsia="lv-LV"/>
        </w:rPr>
        <w:t>juridiskajai</w:t>
      </w:r>
      <w:proofErr w:type="spellEnd"/>
      <w:r w:rsidRPr="0048139D">
        <w:rPr>
          <w:color w:val="000000" w:themeColor="text1"/>
          <w:lang w:eastAsia="lv-LV"/>
        </w:rPr>
        <w:t xml:space="preserve"> </w:t>
      </w:r>
      <w:proofErr w:type="spellStart"/>
      <w:r w:rsidRPr="0048139D">
        <w:rPr>
          <w:color w:val="000000" w:themeColor="text1"/>
          <w:lang w:eastAsia="lv-LV"/>
        </w:rPr>
        <w:t>nodaļai</w:t>
      </w:r>
      <w:proofErr w:type="spellEnd"/>
      <w:r>
        <w:rPr>
          <w:color w:val="000000" w:themeColor="text1"/>
          <w:lang w:eastAsia="lv-LV"/>
        </w:rPr>
        <w:t xml:space="preserve"> </w:t>
      </w:r>
      <w:proofErr w:type="spellStart"/>
      <w:r w:rsidRPr="008C7D23">
        <w:rPr>
          <w:color w:val="000000" w:themeColor="text1"/>
          <w:lang w:eastAsia="lv-LV"/>
        </w:rPr>
        <w:t>izsniegt</w:t>
      </w:r>
      <w:proofErr w:type="spellEnd"/>
      <w:r w:rsidRPr="008C7D23">
        <w:rPr>
          <w:color w:val="000000" w:themeColor="text1"/>
          <w:lang w:eastAsia="lv-LV"/>
        </w:rPr>
        <w:t xml:space="preserve"> </w:t>
      </w:r>
      <w:proofErr w:type="spellStart"/>
      <w:r w:rsidRPr="008C7D23">
        <w:rPr>
          <w:color w:val="000000" w:themeColor="text1"/>
          <w:lang w:eastAsia="lv-LV"/>
        </w:rPr>
        <w:t>pilnvaru</w:t>
      </w:r>
      <w:proofErr w:type="spellEnd"/>
      <w:r w:rsidRPr="008C7D23">
        <w:rPr>
          <w:color w:val="000000" w:themeColor="text1"/>
          <w:lang w:eastAsia="lv-LV"/>
        </w:rPr>
        <w:t xml:space="preserve"> </w:t>
      </w:r>
      <w:proofErr w:type="spellStart"/>
      <w:r w:rsidRPr="008C7D23">
        <w:rPr>
          <w:color w:val="000000" w:themeColor="text1"/>
          <w:lang w:eastAsia="lv-LV"/>
        </w:rPr>
        <w:t>juridiskajai</w:t>
      </w:r>
      <w:proofErr w:type="spellEnd"/>
      <w:r w:rsidRPr="008C7D23">
        <w:rPr>
          <w:color w:val="000000" w:themeColor="text1"/>
          <w:lang w:eastAsia="lv-LV"/>
        </w:rPr>
        <w:t xml:space="preserve"> </w:t>
      </w:r>
      <w:proofErr w:type="spellStart"/>
      <w:r w:rsidRPr="008C7D23">
        <w:rPr>
          <w:color w:val="000000" w:themeColor="text1"/>
          <w:lang w:eastAsia="lv-LV"/>
        </w:rPr>
        <w:t>personai</w:t>
      </w:r>
      <w:proofErr w:type="spellEnd"/>
      <w:r w:rsidRPr="008C7D23">
        <w:rPr>
          <w:color w:val="000000" w:themeColor="text1"/>
          <w:lang w:eastAsia="lv-LV"/>
        </w:rPr>
        <w:t xml:space="preserve"> - SIA </w:t>
      </w:r>
      <w:r w:rsidRPr="008C7D23">
        <w:rPr>
          <w:rFonts w:hint="eastAsia"/>
          <w:color w:val="000000" w:themeColor="text1"/>
          <w:lang w:eastAsia="lv-LV"/>
        </w:rPr>
        <w:t>“</w:t>
      </w:r>
      <w:proofErr w:type="spellStart"/>
      <w:r w:rsidRPr="008C7D23">
        <w:rPr>
          <w:color w:val="000000" w:themeColor="text1"/>
          <w:lang w:eastAsia="lv-LV"/>
        </w:rPr>
        <w:t>Birznieki</w:t>
      </w:r>
      <w:proofErr w:type="spellEnd"/>
      <w:r w:rsidRPr="008C7D23">
        <w:rPr>
          <w:color w:val="000000" w:themeColor="text1"/>
          <w:lang w:eastAsia="lv-LV"/>
        </w:rPr>
        <w:t xml:space="preserve"> Industrial </w:t>
      </w:r>
      <w:proofErr w:type="gramStart"/>
      <w:r w:rsidRPr="008C7D23">
        <w:rPr>
          <w:color w:val="000000" w:themeColor="text1"/>
          <w:lang w:eastAsia="lv-LV"/>
        </w:rPr>
        <w:t>Solutions</w:t>
      </w:r>
      <w:r w:rsidRPr="008C7D23">
        <w:rPr>
          <w:rFonts w:hint="eastAsia"/>
          <w:color w:val="000000" w:themeColor="text1"/>
          <w:lang w:eastAsia="lv-LV"/>
        </w:rPr>
        <w:t>”</w:t>
      </w:r>
      <w:r w:rsidRPr="008C7D23">
        <w:rPr>
          <w:color w:val="000000" w:themeColor="text1"/>
          <w:lang w:eastAsia="lv-LV"/>
        </w:rPr>
        <w:t xml:space="preserve">  </w:t>
      </w:r>
      <w:proofErr w:type="spellStart"/>
      <w:r w:rsidRPr="008C7D23">
        <w:rPr>
          <w:color w:val="000000" w:themeColor="text1"/>
          <w:lang w:eastAsia="lv-LV"/>
        </w:rPr>
        <w:t>zemes</w:t>
      </w:r>
      <w:proofErr w:type="spellEnd"/>
      <w:proofErr w:type="gramEnd"/>
      <w:r w:rsidRPr="008C7D23">
        <w:rPr>
          <w:color w:val="000000" w:themeColor="text1"/>
          <w:lang w:eastAsia="lv-LV"/>
        </w:rPr>
        <w:t xml:space="preserve"> </w:t>
      </w:r>
      <w:proofErr w:type="spellStart"/>
      <w:r w:rsidRPr="008C7D23">
        <w:rPr>
          <w:lang w:eastAsia="lv-LV"/>
        </w:rPr>
        <w:t>ierīcības</w:t>
      </w:r>
      <w:proofErr w:type="spellEnd"/>
      <w:r w:rsidRPr="008C7D23">
        <w:rPr>
          <w:lang w:eastAsia="lv-LV"/>
        </w:rPr>
        <w:t xml:space="preserve"> </w:t>
      </w:r>
      <w:proofErr w:type="spellStart"/>
      <w:r w:rsidRPr="008C7D23">
        <w:rPr>
          <w:lang w:eastAsia="lv-LV"/>
        </w:rPr>
        <w:t>projekta</w:t>
      </w:r>
      <w:proofErr w:type="spellEnd"/>
      <w:r w:rsidRPr="008C7D23">
        <w:rPr>
          <w:lang w:eastAsia="lv-LV"/>
        </w:rPr>
        <w:t xml:space="preserve"> </w:t>
      </w:r>
      <w:proofErr w:type="spellStart"/>
      <w:r w:rsidRPr="008C7D23">
        <w:rPr>
          <w:lang w:eastAsia="lv-LV"/>
        </w:rPr>
        <w:t>izstrādei</w:t>
      </w:r>
      <w:proofErr w:type="spellEnd"/>
      <w:r w:rsidRPr="008C7D23">
        <w:rPr>
          <w:lang w:eastAsia="lv-LV"/>
        </w:rPr>
        <w:t xml:space="preserve">, </w:t>
      </w:r>
      <w:proofErr w:type="spellStart"/>
      <w:r w:rsidRPr="008C7D23">
        <w:rPr>
          <w:lang w:eastAsia="lv-LV"/>
        </w:rPr>
        <w:t>plānoto</w:t>
      </w:r>
      <w:proofErr w:type="spellEnd"/>
      <w:r w:rsidRPr="008C7D23">
        <w:rPr>
          <w:lang w:eastAsia="lv-LV"/>
        </w:rPr>
        <w:t xml:space="preserve"> </w:t>
      </w:r>
      <w:proofErr w:type="spellStart"/>
      <w:r w:rsidRPr="008C7D23">
        <w:rPr>
          <w:lang w:eastAsia="lv-LV"/>
        </w:rPr>
        <w:t>zemes</w:t>
      </w:r>
      <w:proofErr w:type="spellEnd"/>
      <w:r w:rsidRPr="008C7D23">
        <w:rPr>
          <w:lang w:eastAsia="lv-LV"/>
        </w:rPr>
        <w:t xml:space="preserve"> </w:t>
      </w:r>
      <w:proofErr w:type="spellStart"/>
      <w:r w:rsidRPr="008C7D23">
        <w:rPr>
          <w:lang w:eastAsia="lv-LV"/>
        </w:rPr>
        <w:t>vienību</w:t>
      </w:r>
      <w:proofErr w:type="spellEnd"/>
      <w:r w:rsidRPr="008C7D23">
        <w:rPr>
          <w:lang w:eastAsia="lv-LV"/>
        </w:rPr>
        <w:t xml:space="preserve"> Nr.1 un Nr.2 </w:t>
      </w:r>
      <w:proofErr w:type="spellStart"/>
      <w:r w:rsidRPr="008C7D23">
        <w:rPr>
          <w:lang w:eastAsia="lv-LV"/>
        </w:rPr>
        <w:t>kadastrālai</w:t>
      </w:r>
      <w:proofErr w:type="spellEnd"/>
      <w:r w:rsidRPr="008C7D23">
        <w:rPr>
          <w:lang w:eastAsia="lv-LV"/>
        </w:rPr>
        <w:t xml:space="preserve"> </w:t>
      </w:r>
      <w:proofErr w:type="spellStart"/>
      <w:r w:rsidRPr="008C7D23">
        <w:rPr>
          <w:lang w:eastAsia="lv-LV"/>
        </w:rPr>
        <w:t>uzmērīšanai</w:t>
      </w:r>
      <w:proofErr w:type="spellEnd"/>
      <w:r w:rsidRPr="008C7D23">
        <w:rPr>
          <w:lang w:eastAsia="lv-LV"/>
        </w:rPr>
        <w:t xml:space="preserve">, </w:t>
      </w:r>
      <w:proofErr w:type="spellStart"/>
      <w:r w:rsidRPr="008C7D23">
        <w:rPr>
          <w:lang w:eastAsia="lv-LV"/>
        </w:rPr>
        <w:t>aktualizācijai</w:t>
      </w:r>
      <w:proofErr w:type="spellEnd"/>
      <w:r w:rsidRPr="008C7D23">
        <w:rPr>
          <w:lang w:eastAsia="lv-LV"/>
        </w:rPr>
        <w:t xml:space="preserve"> </w:t>
      </w:r>
      <w:proofErr w:type="spellStart"/>
      <w:r w:rsidRPr="008C7D23">
        <w:rPr>
          <w:lang w:eastAsia="lv-LV"/>
        </w:rPr>
        <w:t>Valsts</w:t>
      </w:r>
      <w:proofErr w:type="spellEnd"/>
      <w:r w:rsidRPr="008C7D23">
        <w:rPr>
          <w:lang w:eastAsia="lv-LV"/>
        </w:rPr>
        <w:t xml:space="preserve"> </w:t>
      </w:r>
      <w:proofErr w:type="spellStart"/>
      <w:r w:rsidRPr="008C7D23">
        <w:rPr>
          <w:lang w:eastAsia="lv-LV"/>
        </w:rPr>
        <w:t>zemes</w:t>
      </w:r>
      <w:proofErr w:type="spellEnd"/>
      <w:r w:rsidRPr="008C7D23">
        <w:rPr>
          <w:lang w:eastAsia="lv-LV"/>
        </w:rPr>
        <w:t xml:space="preserve"> </w:t>
      </w:r>
      <w:proofErr w:type="spellStart"/>
      <w:r w:rsidRPr="008C7D23">
        <w:rPr>
          <w:lang w:eastAsia="lv-LV"/>
        </w:rPr>
        <w:t>dienesta</w:t>
      </w:r>
      <w:proofErr w:type="spellEnd"/>
      <w:r w:rsidRPr="008C7D23">
        <w:rPr>
          <w:lang w:eastAsia="lv-LV"/>
        </w:rPr>
        <w:t xml:space="preserve"> </w:t>
      </w:r>
      <w:proofErr w:type="spellStart"/>
      <w:r w:rsidRPr="008C7D23">
        <w:rPr>
          <w:lang w:eastAsia="lv-LV"/>
        </w:rPr>
        <w:t>kadastrā</w:t>
      </w:r>
      <w:proofErr w:type="spellEnd"/>
      <w:r w:rsidRPr="008C7D23">
        <w:rPr>
          <w:lang w:eastAsia="lv-LV"/>
        </w:rPr>
        <w:t xml:space="preserve">, </w:t>
      </w:r>
      <w:proofErr w:type="spellStart"/>
      <w:r w:rsidRPr="008C7D23">
        <w:rPr>
          <w:lang w:eastAsia="lv-LV"/>
        </w:rPr>
        <w:t>ierakstīšanai</w:t>
      </w:r>
      <w:proofErr w:type="spellEnd"/>
      <w:r w:rsidRPr="008C7D23">
        <w:rPr>
          <w:lang w:eastAsia="lv-LV"/>
        </w:rPr>
        <w:t xml:space="preserve"> </w:t>
      </w:r>
      <w:proofErr w:type="spellStart"/>
      <w:r w:rsidRPr="008C7D23">
        <w:rPr>
          <w:lang w:eastAsia="lv-LV"/>
        </w:rPr>
        <w:t>Zemesgrāmatā</w:t>
      </w:r>
      <w:proofErr w:type="spellEnd"/>
      <w:r w:rsidRPr="008C7D23">
        <w:rPr>
          <w:lang w:eastAsia="lv-LV"/>
        </w:rPr>
        <w:t xml:space="preserve"> </w:t>
      </w:r>
      <w:proofErr w:type="spellStart"/>
      <w:r w:rsidRPr="008C7D23">
        <w:rPr>
          <w:lang w:eastAsia="lv-LV"/>
        </w:rPr>
        <w:t>uz</w:t>
      </w:r>
      <w:proofErr w:type="spellEnd"/>
      <w:r w:rsidRPr="008C7D23">
        <w:rPr>
          <w:lang w:eastAsia="lv-LV"/>
        </w:rPr>
        <w:t xml:space="preserve"> </w:t>
      </w:r>
      <w:proofErr w:type="spellStart"/>
      <w:r w:rsidRPr="008C7D23">
        <w:rPr>
          <w:lang w:eastAsia="lv-LV"/>
        </w:rPr>
        <w:t>Olaines</w:t>
      </w:r>
      <w:proofErr w:type="spellEnd"/>
      <w:r w:rsidRPr="008C7D23">
        <w:rPr>
          <w:lang w:eastAsia="lv-LV"/>
        </w:rPr>
        <w:t xml:space="preserve"> </w:t>
      </w:r>
      <w:proofErr w:type="spellStart"/>
      <w:r w:rsidRPr="008C7D23">
        <w:rPr>
          <w:lang w:eastAsia="lv-LV"/>
        </w:rPr>
        <w:t>novada</w:t>
      </w:r>
      <w:proofErr w:type="spellEnd"/>
      <w:r w:rsidRPr="008C7D23">
        <w:rPr>
          <w:lang w:eastAsia="lv-LV"/>
        </w:rPr>
        <w:t xml:space="preserve"> </w:t>
      </w:r>
      <w:proofErr w:type="spellStart"/>
      <w:r w:rsidRPr="008C7D23">
        <w:rPr>
          <w:lang w:eastAsia="lv-LV"/>
        </w:rPr>
        <w:t>pašvaldības</w:t>
      </w:r>
      <w:proofErr w:type="spellEnd"/>
      <w:r w:rsidRPr="008C7D23">
        <w:rPr>
          <w:lang w:eastAsia="lv-LV"/>
        </w:rPr>
        <w:t xml:space="preserve"> </w:t>
      </w:r>
      <w:proofErr w:type="spellStart"/>
      <w:r w:rsidRPr="008C7D23">
        <w:rPr>
          <w:lang w:eastAsia="lv-LV"/>
        </w:rPr>
        <w:t>vārda</w:t>
      </w:r>
      <w:proofErr w:type="spellEnd"/>
      <w:r w:rsidRPr="008C7D23">
        <w:rPr>
          <w:lang w:eastAsia="lv-LV"/>
        </w:rPr>
        <w:t>.</w:t>
      </w:r>
    </w:p>
    <w:p w14:paraId="684C843E" w14:textId="77777777" w:rsidR="002D5DA5" w:rsidRPr="0048139D" w:rsidRDefault="002D5DA5" w:rsidP="002D5DA5">
      <w:pPr>
        <w:pStyle w:val="ListParagraph"/>
        <w:numPr>
          <w:ilvl w:val="0"/>
          <w:numId w:val="21"/>
        </w:numPr>
        <w:ind w:right="-766"/>
        <w:contextualSpacing/>
        <w:jc w:val="both"/>
        <w:rPr>
          <w:lang w:eastAsia="lv-LV"/>
        </w:rPr>
      </w:pPr>
      <w:proofErr w:type="spellStart"/>
      <w:r w:rsidRPr="0048139D">
        <w:rPr>
          <w:lang w:eastAsia="lv-LV"/>
        </w:rPr>
        <w:t>Noteikt</w:t>
      </w:r>
      <w:proofErr w:type="spellEnd"/>
      <w:r w:rsidRPr="0048139D">
        <w:rPr>
          <w:lang w:eastAsia="lv-LV"/>
        </w:rPr>
        <w:t xml:space="preserve">, ka </w:t>
      </w:r>
      <w:proofErr w:type="spellStart"/>
      <w:r w:rsidRPr="0048139D">
        <w:rPr>
          <w:lang w:eastAsia="lv-LV"/>
        </w:rPr>
        <w:t>lēmuma</w:t>
      </w:r>
      <w:proofErr w:type="spellEnd"/>
      <w:r w:rsidRPr="0048139D">
        <w:rPr>
          <w:lang w:eastAsia="lv-LV"/>
        </w:rPr>
        <w:t xml:space="preserve"> 1.</w:t>
      </w:r>
      <w:proofErr w:type="gramStart"/>
      <w:r w:rsidRPr="0048139D">
        <w:rPr>
          <w:lang w:eastAsia="lv-LV"/>
        </w:rPr>
        <w:t>1 .</w:t>
      </w:r>
      <w:proofErr w:type="spellStart"/>
      <w:r w:rsidRPr="0048139D">
        <w:rPr>
          <w:lang w:eastAsia="lv-LV"/>
        </w:rPr>
        <w:t>punktā</w:t>
      </w:r>
      <w:proofErr w:type="spellEnd"/>
      <w:proofErr w:type="gramEnd"/>
      <w:r w:rsidRPr="0048139D">
        <w:rPr>
          <w:lang w:eastAsia="lv-LV"/>
        </w:rPr>
        <w:t xml:space="preserve"> </w:t>
      </w:r>
      <w:proofErr w:type="spellStart"/>
      <w:r w:rsidRPr="0048139D">
        <w:rPr>
          <w:lang w:eastAsia="lv-LV"/>
        </w:rPr>
        <w:t>izveidotā</w:t>
      </w:r>
      <w:proofErr w:type="spellEnd"/>
      <w:r w:rsidRPr="0048139D">
        <w:rPr>
          <w:lang w:eastAsia="lv-LV"/>
        </w:rPr>
        <w:t xml:space="preserve"> </w:t>
      </w:r>
      <w:proofErr w:type="spellStart"/>
      <w:r w:rsidRPr="0048139D">
        <w:rPr>
          <w:lang w:eastAsia="lv-LV"/>
        </w:rPr>
        <w:t>zemes</w:t>
      </w:r>
      <w:proofErr w:type="spellEnd"/>
      <w:r w:rsidRPr="0048139D">
        <w:rPr>
          <w:lang w:eastAsia="lv-LV"/>
        </w:rPr>
        <w:t xml:space="preserve"> </w:t>
      </w:r>
      <w:proofErr w:type="spellStart"/>
      <w:r w:rsidRPr="0048139D">
        <w:rPr>
          <w:lang w:eastAsia="lv-LV"/>
        </w:rPr>
        <w:t>vienība</w:t>
      </w:r>
      <w:proofErr w:type="spellEnd"/>
      <w:r w:rsidRPr="0048139D">
        <w:rPr>
          <w:lang w:eastAsia="lv-LV"/>
        </w:rPr>
        <w:t xml:space="preserve">, </w:t>
      </w:r>
      <w:proofErr w:type="spellStart"/>
      <w:r w:rsidRPr="0048139D">
        <w:rPr>
          <w:lang w:eastAsia="lv-LV"/>
        </w:rPr>
        <w:t>pēc</w:t>
      </w:r>
      <w:proofErr w:type="spellEnd"/>
      <w:r w:rsidRPr="0048139D">
        <w:rPr>
          <w:lang w:eastAsia="lv-LV"/>
        </w:rPr>
        <w:t xml:space="preserve"> </w:t>
      </w:r>
      <w:proofErr w:type="spellStart"/>
      <w:r w:rsidRPr="0048139D">
        <w:rPr>
          <w:lang w:eastAsia="lv-LV"/>
        </w:rPr>
        <w:t>ierakstīšanai</w:t>
      </w:r>
      <w:proofErr w:type="spellEnd"/>
      <w:r w:rsidRPr="0048139D">
        <w:rPr>
          <w:lang w:eastAsia="lv-LV"/>
        </w:rPr>
        <w:t xml:space="preserve"> </w:t>
      </w:r>
      <w:proofErr w:type="spellStart"/>
      <w:r>
        <w:rPr>
          <w:lang w:eastAsia="lv-LV"/>
        </w:rPr>
        <w:t>Z</w:t>
      </w:r>
      <w:r w:rsidRPr="0048139D">
        <w:rPr>
          <w:lang w:eastAsia="lv-LV"/>
        </w:rPr>
        <w:t>emesgrāmatā</w:t>
      </w:r>
      <w:proofErr w:type="spellEnd"/>
      <w:r w:rsidRPr="0048139D">
        <w:rPr>
          <w:lang w:eastAsia="lv-LV"/>
        </w:rPr>
        <w:t xml:space="preserve"> </w:t>
      </w:r>
      <w:proofErr w:type="spellStart"/>
      <w:r w:rsidRPr="0048139D">
        <w:rPr>
          <w:lang w:eastAsia="lv-LV"/>
        </w:rPr>
        <w:t>uz</w:t>
      </w:r>
      <w:proofErr w:type="spellEnd"/>
      <w:r w:rsidRPr="0048139D">
        <w:rPr>
          <w:lang w:eastAsia="lv-LV"/>
        </w:rPr>
        <w:t xml:space="preserve"> </w:t>
      </w:r>
      <w:proofErr w:type="spellStart"/>
      <w:r w:rsidRPr="0048139D">
        <w:rPr>
          <w:lang w:eastAsia="lv-LV"/>
        </w:rPr>
        <w:t>Olaines</w:t>
      </w:r>
      <w:proofErr w:type="spellEnd"/>
      <w:r w:rsidRPr="0048139D">
        <w:rPr>
          <w:lang w:eastAsia="lv-LV"/>
        </w:rPr>
        <w:t xml:space="preserve"> </w:t>
      </w:r>
      <w:proofErr w:type="spellStart"/>
      <w:r w:rsidRPr="0048139D">
        <w:rPr>
          <w:lang w:eastAsia="lv-LV"/>
        </w:rPr>
        <w:t>novada</w:t>
      </w:r>
      <w:proofErr w:type="spellEnd"/>
      <w:r w:rsidRPr="0048139D">
        <w:rPr>
          <w:lang w:eastAsia="lv-LV"/>
        </w:rPr>
        <w:t xml:space="preserve"> </w:t>
      </w:r>
      <w:proofErr w:type="spellStart"/>
      <w:r w:rsidRPr="0048139D">
        <w:rPr>
          <w:lang w:eastAsia="lv-LV"/>
        </w:rPr>
        <w:t>pašvaldības</w:t>
      </w:r>
      <w:proofErr w:type="spellEnd"/>
      <w:r w:rsidRPr="0048139D">
        <w:rPr>
          <w:lang w:eastAsia="lv-LV"/>
        </w:rPr>
        <w:t xml:space="preserve"> </w:t>
      </w:r>
      <w:proofErr w:type="spellStart"/>
      <w:r w:rsidRPr="0048139D">
        <w:rPr>
          <w:lang w:eastAsia="lv-LV"/>
        </w:rPr>
        <w:t>vārda</w:t>
      </w:r>
      <w:proofErr w:type="spellEnd"/>
      <w:r w:rsidRPr="0048139D">
        <w:rPr>
          <w:lang w:eastAsia="lv-LV"/>
        </w:rPr>
        <w:t xml:space="preserve"> </w:t>
      </w:r>
      <w:proofErr w:type="spellStart"/>
      <w:r w:rsidRPr="0048139D">
        <w:rPr>
          <w:lang w:eastAsia="lv-LV"/>
        </w:rPr>
        <w:t>tiks</w:t>
      </w:r>
      <w:proofErr w:type="spellEnd"/>
      <w:r w:rsidRPr="0048139D">
        <w:rPr>
          <w:lang w:eastAsia="lv-LV"/>
        </w:rPr>
        <w:t xml:space="preserve"> </w:t>
      </w:r>
      <w:proofErr w:type="spellStart"/>
      <w:r w:rsidRPr="00337D65">
        <w:rPr>
          <w:lang w:eastAsia="lv-LV"/>
        </w:rPr>
        <w:t>nodota</w:t>
      </w:r>
      <w:proofErr w:type="spellEnd"/>
      <w:r w:rsidRPr="00337D65">
        <w:rPr>
          <w:lang w:eastAsia="lv-LV"/>
        </w:rPr>
        <w:t xml:space="preserve"> </w:t>
      </w:r>
      <w:proofErr w:type="spellStart"/>
      <w:r w:rsidRPr="00337D65">
        <w:rPr>
          <w:lang w:eastAsia="lv-LV"/>
        </w:rPr>
        <w:t>valstij</w:t>
      </w:r>
      <w:proofErr w:type="spellEnd"/>
      <w:r w:rsidRPr="00337D65">
        <w:rPr>
          <w:lang w:eastAsia="lv-LV"/>
        </w:rPr>
        <w:t xml:space="preserve"> Rail </w:t>
      </w:r>
      <w:proofErr w:type="spellStart"/>
      <w:r w:rsidRPr="00337D65">
        <w:rPr>
          <w:lang w:eastAsia="lv-LV"/>
        </w:rPr>
        <w:t>Baltica</w:t>
      </w:r>
      <w:proofErr w:type="spellEnd"/>
      <w:r w:rsidRPr="00337D65">
        <w:rPr>
          <w:lang w:eastAsia="lv-LV"/>
        </w:rPr>
        <w:t xml:space="preserve"> </w:t>
      </w:r>
      <w:proofErr w:type="spellStart"/>
      <w:r w:rsidRPr="00337D65">
        <w:rPr>
          <w:lang w:eastAsia="lv-LV"/>
        </w:rPr>
        <w:t>projekta</w:t>
      </w:r>
      <w:proofErr w:type="spellEnd"/>
      <w:r w:rsidRPr="00337D65">
        <w:rPr>
          <w:lang w:eastAsia="lv-LV"/>
        </w:rPr>
        <w:t xml:space="preserve"> </w:t>
      </w:r>
      <w:proofErr w:type="spellStart"/>
      <w:r w:rsidRPr="00337D65">
        <w:rPr>
          <w:rFonts w:hint="eastAsia"/>
          <w:lang w:eastAsia="lv-LV"/>
        </w:rPr>
        <w:t>ī</w:t>
      </w:r>
      <w:r w:rsidRPr="00337D65">
        <w:rPr>
          <w:lang w:eastAsia="lv-LV"/>
        </w:rPr>
        <w:t>steno</w:t>
      </w:r>
      <w:r w:rsidRPr="00337D65">
        <w:rPr>
          <w:rFonts w:hint="eastAsia"/>
          <w:lang w:eastAsia="lv-LV"/>
        </w:rPr>
        <w:t>š</w:t>
      </w:r>
      <w:r w:rsidRPr="00337D65">
        <w:rPr>
          <w:lang w:eastAsia="lv-LV"/>
        </w:rPr>
        <w:t>anai</w:t>
      </w:r>
      <w:proofErr w:type="spellEnd"/>
      <w:r w:rsidRPr="00337D65">
        <w:rPr>
          <w:lang w:eastAsia="lv-LV"/>
        </w:rPr>
        <w:t xml:space="preserve"> bez </w:t>
      </w:r>
      <w:proofErr w:type="spellStart"/>
      <w:r w:rsidRPr="00337D65">
        <w:rPr>
          <w:lang w:eastAsia="lv-LV"/>
        </w:rPr>
        <w:t>atl</w:t>
      </w:r>
      <w:r w:rsidRPr="00337D65">
        <w:rPr>
          <w:rFonts w:hint="eastAsia"/>
          <w:lang w:eastAsia="lv-LV"/>
        </w:rPr>
        <w:t>ī</w:t>
      </w:r>
      <w:r w:rsidRPr="00337D65">
        <w:rPr>
          <w:lang w:eastAsia="lv-LV"/>
        </w:rPr>
        <w:t>dz</w:t>
      </w:r>
      <w:r w:rsidRPr="00337D65">
        <w:rPr>
          <w:rFonts w:hint="eastAsia"/>
          <w:lang w:eastAsia="lv-LV"/>
        </w:rPr>
        <w:t>ī</w:t>
      </w:r>
      <w:r w:rsidRPr="00337D65">
        <w:rPr>
          <w:lang w:eastAsia="lv-LV"/>
        </w:rPr>
        <w:t>bas</w:t>
      </w:r>
      <w:proofErr w:type="spellEnd"/>
      <w:r w:rsidRPr="0048139D">
        <w:rPr>
          <w:lang w:eastAsia="lv-LV"/>
        </w:rPr>
        <w:t>.</w:t>
      </w:r>
    </w:p>
    <w:p w14:paraId="5A7A36EF" w14:textId="3ED2FC9E" w:rsidR="002D5DA5" w:rsidRPr="0048139D" w:rsidRDefault="002D5DA5" w:rsidP="002D5DA5">
      <w:pPr>
        <w:pStyle w:val="ListParagraph"/>
        <w:numPr>
          <w:ilvl w:val="0"/>
          <w:numId w:val="21"/>
        </w:numPr>
        <w:ind w:right="-766"/>
        <w:contextualSpacing/>
        <w:jc w:val="both"/>
        <w:rPr>
          <w:lang w:eastAsia="lv-LV"/>
        </w:rPr>
      </w:pPr>
      <w:proofErr w:type="spellStart"/>
      <w:r w:rsidRPr="0048139D">
        <w:rPr>
          <w:lang w:eastAsia="lv-LV"/>
        </w:rPr>
        <w:t>Lēmumu</w:t>
      </w:r>
      <w:proofErr w:type="spellEnd"/>
      <w:r w:rsidRPr="0048139D">
        <w:rPr>
          <w:lang w:eastAsia="lv-LV"/>
        </w:rPr>
        <w:t xml:space="preserve"> var </w:t>
      </w:r>
      <w:proofErr w:type="spellStart"/>
      <w:r w:rsidRPr="0048139D">
        <w:rPr>
          <w:lang w:eastAsia="lv-LV"/>
        </w:rPr>
        <w:t>pārsūdzēt</w:t>
      </w:r>
      <w:proofErr w:type="spellEnd"/>
      <w:r w:rsidRPr="0048139D">
        <w:rPr>
          <w:lang w:eastAsia="lv-LV"/>
        </w:rPr>
        <w:t xml:space="preserve"> </w:t>
      </w:r>
      <w:proofErr w:type="spellStart"/>
      <w:r w:rsidRPr="0048139D">
        <w:rPr>
          <w:lang w:eastAsia="lv-LV"/>
        </w:rPr>
        <w:t>Administratīvajā</w:t>
      </w:r>
      <w:proofErr w:type="spellEnd"/>
      <w:r w:rsidRPr="0048139D">
        <w:rPr>
          <w:lang w:eastAsia="lv-LV"/>
        </w:rPr>
        <w:t xml:space="preserve"> </w:t>
      </w:r>
      <w:proofErr w:type="spellStart"/>
      <w:r w:rsidRPr="0048139D">
        <w:rPr>
          <w:lang w:eastAsia="lv-LV"/>
        </w:rPr>
        <w:t>rajona</w:t>
      </w:r>
      <w:proofErr w:type="spellEnd"/>
      <w:r w:rsidRPr="0048139D">
        <w:rPr>
          <w:lang w:eastAsia="lv-LV"/>
        </w:rPr>
        <w:t xml:space="preserve"> </w:t>
      </w:r>
      <w:proofErr w:type="spellStart"/>
      <w:r w:rsidRPr="0048139D">
        <w:rPr>
          <w:lang w:eastAsia="lv-LV"/>
        </w:rPr>
        <w:t>tiesā</w:t>
      </w:r>
      <w:proofErr w:type="spellEnd"/>
      <w:r w:rsidRPr="0048139D">
        <w:rPr>
          <w:lang w:eastAsia="lv-LV"/>
        </w:rPr>
        <w:t xml:space="preserve"> </w:t>
      </w:r>
      <w:proofErr w:type="spellStart"/>
      <w:r w:rsidRPr="0048139D">
        <w:rPr>
          <w:lang w:eastAsia="lv-LV"/>
        </w:rPr>
        <w:t>Rīgas</w:t>
      </w:r>
      <w:proofErr w:type="spellEnd"/>
      <w:r w:rsidRPr="0048139D">
        <w:rPr>
          <w:lang w:eastAsia="lv-LV"/>
        </w:rPr>
        <w:t xml:space="preserve"> </w:t>
      </w:r>
      <w:proofErr w:type="spellStart"/>
      <w:r w:rsidRPr="0048139D">
        <w:rPr>
          <w:lang w:eastAsia="lv-LV"/>
        </w:rPr>
        <w:t>tiesu</w:t>
      </w:r>
      <w:proofErr w:type="spellEnd"/>
      <w:r w:rsidRPr="0048139D">
        <w:rPr>
          <w:lang w:eastAsia="lv-LV"/>
        </w:rPr>
        <w:t xml:space="preserve"> </w:t>
      </w:r>
      <w:proofErr w:type="spellStart"/>
      <w:r w:rsidRPr="0048139D">
        <w:rPr>
          <w:lang w:eastAsia="lv-LV"/>
        </w:rPr>
        <w:t>namā</w:t>
      </w:r>
      <w:proofErr w:type="spellEnd"/>
      <w:r w:rsidRPr="0048139D">
        <w:rPr>
          <w:lang w:eastAsia="lv-LV"/>
        </w:rPr>
        <w:t xml:space="preserve"> </w:t>
      </w:r>
      <w:proofErr w:type="spellStart"/>
      <w:r w:rsidRPr="0048139D">
        <w:rPr>
          <w:lang w:eastAsia="lv-LV"/>
        </w:rPr>
        <w:t>Baldones</w:t>
      </w:r>
      <w:proofErr w:type="spellEnd"/>
      <w:r w:rsidRPr="0048139D">
        <w:rPr>
          <w:lang w:eastAsia="lv-LV"/>
        </w:rPr>
        <w:t xml:space="preserve"> </w:t>
      </w:r>
      <w:r w:rsidR="00FF02D7">
        <w:rPr>
          <w:lang w:eastAsia="lv-LV"/>
        </w:rPr>
        <w:t xml:space="preserve">                </w:t>
      </w:r>
      <w:proofErr w:type="spellStart"/>
      <w:r w:rsidRPr="0048139D">
        <w:rPr>
          <w:lang w:eastAsia="lv-LV"/>
        </w:rPr>
        <w:t>ielā</w:t>
      </w:r>
      <w:proofErr w:type="spellEnd"/>
      <w:r w:rsidRPr="0048139D">
        <w:rPr>
          <w:lang w:eastAsia="lv-LV"/>
        </w:rPr>
        <w:t xml:space="preserve"> 1A, </w:t>
      </w:r>
      <w:proofErr w:type="spellStart"/>
      <w:r w:rsidRPr="0048139D">
        <w:rPr>
          <w:lang w:eastAsia="lv-LV"/>
        </w:rPr>
        <w:t>Rīgā</w:t>
      </w:r>
      <w:proofErr w:type="spellEnd"/>
      <w:r w:rsidRPr="0048139D">
        <w:rPr>
          <w:lang w:eastAsia="lv-LV"/>
        </w:rPr>
        <w:t xml:space="preserve">, LV-1007 (riga.administrativa@tiesas.lv) </w:t>
      </w:r>
      <w:proofErr w:type="spellStart"/>
      <w:r w:rsidRPr="0048139D">
        <w:rPr>
          <w:lang w:eastAsia="lv-LV"/>
        </w:rPr>
        <w:t>viena</w:t>
      </w:r>
      <w:proofErr w:type="spellEnd"/>
      <w:r w:rsidRPr="0048139D">
        <w:rPr>
          <w:lang w:eastAsia="lv-LV"/>
        </w:rPr>
        <w:t xml:space="preserve"> </w:t>
      </w:r>
      <w:proofErr w:type="spellStart"/>
      <w:r w:rsidRPr="0048139D">
        <w:rPr>
          <w:lang w:eastAsia="lv-LV"/>
        </w:rPr>
        <w:t>mēneša</w:t>
      </w:r>
      <w:proofErr w:type="spellEnd"/>
      <w:r w:rsidRPr="0048139D">
        <w:rPr>
          <w:lang w:eastAsia="lv-LV"/>
        </w:rPr>
        <w:t xml:space="preserve"> </w:t>
      </w:r>
      <w:proofErr w:type="spellStart"/>
      <w:r w:rsidRPr="0048139D">
        <w:rPr>
          <w:lang w:eastAsia="lv-LV"/>
        </w:rPr>
        <w:t>laikā</w:t>
      </w:r>
      <w:proofErr w:type="spellEnd"/>
      <w:r w:rsidRPr="0048139D">
        <w:rPr>
          <w:lang w:eastAsia="lv-LV"/>
        </w:rPr>
        <w:t xml:space="preserve"> no </w:t>
      </w:r>
      <w:proofErr w:type="spellStart"/>
      <w:r w:rsidRPr="0048139D">
        <w:rPr>
          <w:lang w:eastAsia="lv-LV"/>
        </w:rPr>
        <w:t>šī</w:t>
      </w:r>
      <w:proofErr w:type="spellEnd"/>
      <w:r w:rsidRPr="0048139D">
        <w:rPr>
          <w:lang w:eastAsia="lv-LV"/>
        </w:rPr>
        <w:t xml:space="preserve"> </w:t>
      </w:r>
      <w:proofErr w:type="spellStart"/>
      <w:r w:rsidRPr="0048139D">
        <w:rPr>
          <w:lang w:eastAsia="lv-LV"/>
        </w:rPr>
        <w:t>lēmuma</w:t>
      </w:r>
      <w:proofErr w:type="spellEnd"/>
      <w:r w:rsidRPr="0048139D">
        <w:rPr>
          <w:lang w:eastAsia="lv-LV"/>
        </w:rPr>
        <w:t xml:space="preserve"> </w:t>
      </w:r>
      <w:proofErr w:type="spellStart"/>
      <w:r w:rsidRPr="0048139D">
        <w:rPr>
          <w:lang w:eastAsia="lv-LV"/>
        </w:rPr>
        <w:t>spēkā</w:t>
      </w:r>
      <w:proofErr w:type="spellEnd"/>
      <w:r w:rsidRPr="0048139D">
        <w:rPr>
          <w:lang w:eastAsia="lv-LV"/>
        </w:rPr>
        <w:t xml:space="preserve"> </w:t>
      </w:r>
      <w:proofErr w:type="spellStart"/>
      <w:r w:rsidRPr="0048139D">
        <w:rPr>
          <w:lang w:eastAsia="lv-LV"/>
        </w:rPr>
        <w:t>stāšanās</w:t>
      </w:r>
      <w:proofErr w:type="spellEnd"/>
      <w:r w:rsidRPr="0048139D">
        <w:rPr>
          <w:lang w:eastAsia="lv-LV"/>
        </w:rPr>
        <w:t xml:space="preserve"> </w:t>
      </w:r>
      <w:proofErr w:type="spellStart"/>
      <w:r w:rsidRPr="0048139D">
        <w:rPr>
          <w:lang w:eastAsia="lv-LV"/>
        </w:rPr>
        <w:t>dienas</w:t>
      </w:r>
      <w:proofErr w:type="spellEnd"/>
      <w:r>
        <w:rPr>
          <w:lang w:eastAsia="lv-LV"/>
        </w:rPr>
        <w:t>.</w:t>
      </w:r>
    </w:p>
    <w:p w14:paraId="1D9A44B2" w14:textId="77777777" w:rsidR="002D5DA5" w:rsidRPr="0048139D" w:rsidRDefault="002D5DA5" w:rsidP="002D5DA5">
      <w:pPr>
        <w:ind w:right="-766"/>
        <w:jc w:val="both"/>
      </w:pPr>
    </w:p>
    <w:p w14:paraId="424A1A49" w14:textId="77777777" w:rsidR="002D5DA5" w:rsidRPr="00DC4237" w:rsidRDefault="002D5DA5" w:rsidP="002D5DA5">
      <w:pPr>
        <w:pStyle w:val="NoSpacing"/>
        <w:ind w:right="-766"/>
        <w:jc w:val="both"/>
      </w:pPr>
      <w:r w:rsidRPr="00DC4237">
        <w:t>Priekšsēdētājs</w:t>
      </w:r>
      <w:r w:rsidRPr="00DC4237">
        <w:tab/>
      </w:r>
      <w:r w:rsidRPr="00DC4237">
        <w:tab/>
      </w:r>
      <w:r w:rsidRPr="00DC4237">
        <w:tab/>
      </w:r>
      <w:r w:rsidRPr="00DC4237">
        <w:tab/>
      </w:r>
      <w:r w:rsidRPr="00DC4237">
        <w:tab/>
      </w:r>
      <w:r w:rsidRPr="00DC4237">
        <w:tab/>
      </w:r>
      <w:r w:rsidRPr="00DC4237">
        <w:tab/>
      </w:r>
      <w:r w:rsidRPr="00DC4237">
        <w:tab/>
      </w:r>
      <w:r w:rsidRPr="00DC4237">
        <w:tab/>
      </w:r>
      <w:r w:rsidRPr="00DC4237">
        <w:tab/>
      </w:r>
      <w:proofErr w:type="spellStart"/>
      <w:r w:rsidRPr="00DC4237">
        <w:t>A.Bergs</w:t>
      </w:r>
      <w:proofErr w:type="spellEnd"/>
    </w:p>
    <w:p w14:paraId="2FDF3026" w14:textId="77777777" w:rsidR="002D5DA5" w:rsidRPr="00DC4237" w:rsidRDefault="002D5DA5" w:rsidP="002D5DA5">
      <w:pPr>
        <w:pStyle w:val="BodyText"/>
        <w:tabs>
          <w:tab w:val="right" w:pos="8647"/>
        </w:tabs>
        <w:ind w:right="-766"/>
      </w:pPr>
    </w:p>
    <w:p w14:paraId="2046DC2D" w14:textId="77777777" w:rsidR="002D5DA5" w:rsidRPr="00DC4237" w:rsidRDefault="002D5DA5" w:rsidP="002D5DA5">
      <w:pPr>
        <w:pStyle w:val="BodyText"/>
        <w:tabs>
          <w:tab w:val="right" w:pos="8647"/>
        </w:tabs>
        <w:ind w:right="-766"/>
        <w:rPr>
          <w:color w:val="000000" w:themeColor="text1"/>
        </w:rPr>
      </w:pPr>
      <w:r w:rsidRPr="00DC4237">
        <w:rPr>
          <w:color w:val="000000" w:themeColor="text1"/>
        </w:rPr>
        <w:t>Iesniedz: Attīstības un komunālo jautājumu komiteja</w:t>
      </w:r>
    </w:p>
    <w:p w14:paraId="597970EE" w14:textId="77777777" w:rsidR="002D5DA5" w:rsidRPr="00DC4237" w:rsidRDefault="002D5DA5" w:rsidP="002D5DA5">
      <w:pPr>
        <w:pStyle w:val="BodyText"/>
        <w:tabs>
          <w:tab w:val="right" w:pos="8647"/>
        </w:tabs>
        <w:ind w:right="-766"/>
      </w:pPr>
      <w:r w:rsidRPr="00DC4237">
        <w:t xml:space="preserve">Sagatavoja:  Būvvaldes speciāliste teritoriālplānojuma </w:t>
      </w:r>
    </w:p>
    <w:p w14:paraId="22EE3859" w14:textId="77777777" w:rsidR="002D5DA5" w:rsidRPr="00DC4237" w:rsidRDefault="002D5DA5" w:rsidP="002D5DA5">
      <w:pPr>
        <w:pStyle w:val="BodyText"/>
        <w:tabs>
          <w:tab w:val="right" w:pos="8647"/>
        </w:tabs>
        <w:ind w:right="-766"/>
      </w:pPr>
      <w:r w:rsidRPr="00DC4237">
        <w:t xml:space="preserve">un zemes ierīcības jautājumos </w:t>
      </w:r>
      <w:r w:rsidRPr="00DC4237">
        <w:tab/>
      </w:r>
      <w:proofErr w:type="spellStart"/>
      <w:r w:rsidRPr="00DC4237">
        <w:t>K.Pozņaka</w:t>
      </w:r>
      <w:proofErr w:type="spellEnd"/>
    </w:p>
    <w:p w14:paraId="27F478AA" w14:textId="77777777" w:rsidR="002D5DA5" w:rsidRPr="00DC4237" w:rsidRDefault="002D5DA5" w:rsidP="002D5DA5">
      <w:pPr>
        <w:pStyle w:val="BodyText"/>
        <w:tabs>
          <w:tab w:val="right" w:pos="8647"/>
        </w:tabs>
        <w:ind w:right="-766"/>
      </w:pPr>
      <w:r w:rsidRPr="00DC4237">
        <w:t>Saskaņoja: Būvvaldes vadītāja un galvenā arhitekte</w:t>
      </w:r>
      <w:r w:rsidRPr="00DC4237">
        <w:tab/>
      </w:r>
      <w:proofErr w:type="spellStart"/>
      <w:r w:rsidRPr="00DC4237">
        <w:t>S.Rasa-Daukše</w:t>
      </w:r>
      <w:proofErr w:type="spellEnd"/>
    </w:p>
    <w:p w14:paraId="68C5CC6D" w14:textId="77777777" w:rsidR="002D5DA5" w:rsidRPr="00DC4237" w:rsidRDefault="002D5DA5" w:rsidP="002D5DA5">
      <w:pPr>
        <w:ind w:right="-766"/>
        <w:jc w:val="both"/>
      </w:pPr>
    </w:p>
    <w:p w14:paraId="0740540F" w14:textId="77777777" w:rsidR="002D5DA5" w:rsidRPr="00DC4237" w:rsidRDefault="002D5DA5" w:rsidP="002D5DA5">
      <w:pPr>
        <w:ind w:right="-766"/>
        <w:jc w:val="both"/>
      </w:pPr>
      <w:r w:rsidRPr="00DC4237">
        <w:t>Lēmumu izsniegt:</w:t>
      </w:r>
    </w:p>
    <w:p w14:paraId="49E56A7D" w14:textId="77777777" w:rsidR="002D5DA5" w:rsidRPr="00DC4237" w:rsidRDefault="002D5DA5" w:rsidP="002D5DA5">
      <w:pPr>
        <w:ind w:right="-766"/>
        <w:jc w:val="both"/>
      </w:pPr>
      <w:r w:rsidRPr="00DC4237">
        <w:t>Īpašum</w:t>
      </w:r>
      <w:r>
        <w:t>a</w:t>
      </w:r>
      <w:r w:rsidRPr="00DC4237">
        <w:t xml:space="preserve"> un juridiskajai nodaļai – </w:t>
      </w:r>
      <w:proofErr w:type="spellStart"/>
      <w:r w:rsidRPr="00DC4237">
        <w:t>I.Čepule</w:t>
      </w:r>
      <w:proofErr w:type="spellEnd"/>
      <w:r>
        <w:t>,</w:t>
      </w:r>
      <w:r w:rsidRPr="00DC4237">
        <w:t xml:space="preserve"> </w:t>
      </w:r>
      <w:proofErr w:type="spellStart"/>
      <w:r w:rsidRPr="00DC4237">
        <w:t>A.Lagutinska</w:t>
      </w:r>
      <w:proofErr w:type="spellEnd"/>
    </w:p>
    <w:p w14:paraId="0133093E" w14:textId="77777777" w:rsidR="002D5DA5" w:rsidRPr="00DC4237" w:rsidRDefault="002D5DA5" w:rsidP="002D5DA5">
      <w:pPr>
        <w:ind w:right="-766"/>
        <w:jc w:val="both"/>
      </w:pPr>
      <w:r w:rsidRPr="00DC4237">
        <w:t xml:space="preserve">Būvvaldei – </w:t>
      </w:r>
      <w:proofErr w:type="spellStart"/>
      <w:r w:rsidRPr="00DC4237">
        <w:t>K.Pozņaka</w:t>
      </w:r>
      <w:proofErr w:type="spellEnd"/>
    </w:p>
    <w:p w14:paraId="1DF63C1C" w14:textId="7E942812" w:rsidR="002D5DA5" w:rsidRDefault="002D5DA5" w:rsidP="002D5DA5">
      <w:pPr>
        <w:ind w:right="-766"/>
        <w:jc w:val="both"/>
      </w:pPr>
      <w:r w:rsidRPr="00DC4237">
        <w:t xml:space="preserve">SIA “Birznieki </w:t>
      </w:r>
      <w:proofErr w:type="spellStart"/>
      <w:r w:rsidRPr="00DC4237">
        <w:t>Industrial</w:t>
      </w:r>
      <w:proofErr w:type="spellEnd"/>
      <w:r w:rsidRPr="00DC4237">
        <w:t xml:space="preserve"> Solutions” </w:t>
      </w:r>
    </w:p>
    <w:p w14:paraId="60387BF0" w14:textId="77777777" w:rsidR="002D5DA5" w:rsidRDefault="002D5DA5" w:rsidP="002D5DA5">
      <w:pPr>
        <w:ind w:right="-766"/>
        <w:jc w:val="both"/>
      </w:pPr>
    </w:p>
    <w:p w14:paraId="4269D683" w14:textId="77777777" w:rsidR="002D5DA5" w:rsidRDefault="002D5DA5" w:rsidP="002D5DA5">
      <w:pPr>
        <w:ind w:right="-766"/>
        <w:jc w:val="both"/>
      </w:pPr>
    </w:p>
    <w:p w14:paraId="3A5441DC" w14:textId="77777777" w:rsidR="002D5DA5" w:rsidRDefault="002D5DA5" w:rsidP="002D5DA5">
      <w:pPr>
        <w:ind w:right="-766"/>
        <w:jc w:val="both"/>
      </w:pPr>
    </w:p>
    <w:p w14:paraId="43332BF7" w14:textId="77777777" w:rsidR="002D5DA5" w:rsidRDefault="002D5DA5" w:rsidP="002D5DA5">
      <w:pPr>
        <w:ind w:right="-766"/>
        <w:jc w:val="both"/>
      </w:pPr>
    </w:p>
    <w:p w14:paraId="02727949" w14:textId="77777777" w:rsidR="002D5DA5" w:rsidRDefault="002D5DA5" w:rsidP="002D5DA5">
      <w:pPr>
        <w:ind w:right="-766"/>
        <w:jc w:val="both"/>
      </w:pPr>
    </w:p>
    <w:p w14:paraId="282EE2F9" w14:textId="77777777" w:rsidR="002D5DA5" w:rsidRDefault="002D5DA5" w:rsidP="002D5DA5">
      <w:pPr>
        <w:ind w:right="-766"/>
        <w:jc w:val="both"/>
      </w:pPr>
    </w:p>
    <w:p w14:paraId="32A4D268" w14:textId="77777777" w:rsidR="002D5DA5" w:rsidRDefault="002D5DA5" w:rsidP="002D5DA5">
      <w:pPr>
        <w:ind w:right="-766"/>
        <w:jc w:val="both"/>
      </w:pPr>
    </w:p>
    <w:p w14:paraId="4E40509B" w14:textId="77777777" w:rsidR="002D5DA5" w:rsidRDefault="002D5DA5" w:rsidP="002D5DA5">
      <w:pPr>
        <w:ind w:right="-766"/>
        <w:jc w:val="both"/>
      </w:pPr>
    </w:p>
    <w:p w14:paraId="6CB7A2DB" w14:textId="77777777" w:rsidR="002D5DA5" w:rsidRDefault="002D5DA5" w:rsidP="002D5DA5">
      <w:pPr>
        <w:ind w:right="-766"/>
        <w:jc w:val="both"/>
      </w:pPr>
    </w:p>
    <w:p w14:paraId="11670E94" w14:textId="77777777" w:rsidR="002D5DA5" w:rsidRDefault="002D5DA5" w:rsidP="002D5DA5">
      <w:pPr>
        <w:ind w:right="-766"/>
        <w:jc w:val="both"/>
      </w:pPr>
    </w:p>
    <w:p w14:paraId="21135F60" w14:textId="77777777" w:rsidR="002D5DA5" w:rsidRPr="00176C8E" w:rsidRDefault="002D5DA5" w:rsidP="002D5DA5">
      <w:pPr>
        <w:pStyle w:val="NoSpacing"/>
        <w:ind w:right="-766"/>
        <w:jc w:val="center"/>
      </w:pPr>
      <w:r w:rsidRPr="00176C8E">
        <w:lastRenderedPageBreak/>
        <w:t>Lēmuma projekts</w:t>
      </w:r>
    </w:p>
    <w:p w14:paraId="7F3E97A0" w14:textId="77777777" w:rsidR="002D5DA5" w:rsidRPr="00176C8E" w:rsidRDefault="002D5DA5" w:rsidP="002D5DA5">
      <w:pPr>
        <w:ind w:right="-766"/>
        <w:jc w:val="center"/>
      </w:pPr>
      <w:r w:rsidRPr="00176C8E">
        <w:t>Olainē</w:t>
      </w:r>
    </w:p>
    <w:p w14:paraId="1F4BC658" w14:textId="187D115D" w:rsidR="002D5DA5" w:rsidRPr="00176C8E" w:rsidRDefault="002D5DA5" w:rsidP="002D5DA5">
      <w:pPr>
        <w:tabs>
          <w:tab w:val="right" w:pos="0"/>
        </w:tabs>
        <w:ind w:right="-766"/>
        <w:jc w:val="both"/>
      </w:pPr>
      <w:r w:rsidRPr="00176C8E">
        <w:t>2024.gada 31.janvārī</w:t>
      </w:r>
      <w:r w:rsidRPr="00176C8E">
        <w:tab/>
      </w:r>
      <w:r w:rsidRPr="00176C8E">
        <w:tab/>
      </w:r>
      <w:r w:rsidRPr="00176C8E">
        <w:tab/>
      </w:r>
      <w:r w:rsidRPr="00176C8E">
        <w:tab/>
      </w:r>
      <w:r w:rsidRPr="00176C8E">
        <w:tab/>
      </w:r>
      <w:r w:rsidRPr="00176C8E">
        <w:tab/>
      </w:r>
      <w:r w:rsidRPr="00176C8E">
        <w:tab/>
      </w:r>
      <w:r w:rsidRPr="00176C8E">
        <w:tab/>
      </w:r>
      <w:r w:rsidRPr="00176C8E">
        <w:tab/>
        <w:t>Nr.1</w:t>
      </w:r>
    </w:p>
    <w:p w14:paraId="3904E321" w14:textId="77777777" w:rsidR="002D5DA5" w:rsidRPr="00176C8E" w:rsidRDefault="002D5DA5" w:rsidP="002D5DA5">
      <w:pPr>
        <w:ind w:right="-766"/>
        <w:jc w:val="both"/>
        <w:rPr>
          <w:bCs/>
        </w:rPr>
      </w:pPr>
    </w:p>
    <w:p w14:paraId="0B8A3592" w14:textId="77777777" w:rsidR="002D5DA5" w:rsidRPr="00176C8E" w:rsidRDefault="002D5DA5" w:rsidP="002D5DA5">
      <w:pPr>
        <w:ind w:right="-766"/>
        <w:jc w:val="center"/>
        <w:rPr>
          <w:b/>
          <w:bCs/>
        </w:rPr>
      </w:pPr>
      <w:r w:rsidRPr="00176C8E">
        <w:rPr>
          <w:b/>
          <w:bCs/>
        </w:rPr>
        <w:t>Par zemes ierīcības projekta izstrādes nosacījumu izsniegšanu nekustamā īpašuma “Birznieku masīvs 3” (Jaunolainē) zemes vienības sadalei</w:t>
      </w:r>
    </w:p>
    <w:p w14:paraId="5035C794" w14:textId="77777777" w:rsidR="002D5DA5" w:rsidRPr="00176C8E" w:rsidRDefault="002D5DA5" w:rsidP="002D5DA5">
      <w:pPr>
        <w:ind w:right="-766"/>
        <w:jc w:val="center"/>
        <w:rPr>
          <w:bCs/>
        </w:rPr>
      </w:pPr>
    </w:p>
    <w:p w14:paraId="3A3652AE" w14:textId="77777777" w:rsidR="002D5DA5" w:rsidRPr="00176C8E" w:rsidRDefault="002D5DA5" w:rsidP="002D5DA5">
      <w:pPr>
        <w:ind w:right="-766" w:firstLine="720"/>
        <w:jc w:val="both"/>
        <w:rPr>
          <w:color w:val="000000" w:themeColor="text1"/>
        </w:rPr>
      </w:pPr>
      <w:r w:rsidRPr="00176C8E">
        <w:rPr>
          <w:color w:val="000000" w:themeColor="text1"/>
        </w:rPr>
        <w:t xml:space="preserve">Olaines novada pašvaldībā (turpmāk – Pašvaldība) 2023.gada 13.decembrī reģistrēts SIA “Birznieki </w:t>
      </w:r>
      <w:proofErr w:type="spellStart"/>
      <w:r w:rsidRPr="00176C8E">
        <w:rPr>
          <w:color w:val="000000" w:themeColor="text1"/>
        </w:rPr>
        <w:t>Industrial</w:t>
      </w:r>
      <w:proofErr w:type="spellEnd"/>
      <w:r w:rsidRPr="00176C8E">
        <w:rPr>
          <w:color w:val="000000" w:themeColor="text1"/>
        </w:rPr>
        <w:t xml:space="preserve"> Solutions” (reģ.Nr.43603038148, juridiskā adrese Kārļa Ulmaņa gatve 119, Mārupe, Mārupes nov., LV-2167) iesniegums (</w:t>
      </w:r>
      <w:proofErr w:type="spellStart"/>
      <w:r w:rsidRPr="00176C8E">
        <w:rPr>
          <w:color w:val="000000" w:themeColor="text1"/>
        </w:rPr>
        <w:t>reģ.Nr.ONP</w:t>
      </w:r>
      <w:proofErr w:type="spellEnd"/>
      <w:r w:rsidRPr="00176C8E">
        <w:rPr>
          <w:color w:val="000000" w:themeColor="text1"/>
        </w:rPr>
        <w:t xml:space="preserve">/7.2.1./23/8559-SD) (turpmāk - Iesniegums) ar lūgumu izsniegt zemes ierīcības projekta nosacījumus Pašvaldībai piederošā nekustamā īpašuma “Birznieku masīvs 3” (kadastra Nr.8080 009 0007) (turpmāk – Īpašums) zemes vienības ar kadastra apzīmējumu 8080 009 0043 (turpmāk – Zemes vienība) sadalei, pamatojoties uz Olaines novada pašvaldības domes </w:t>
      </w:r>
      <w:r w:rsidRPr="00657D27">
        <w:t xml:space="preserve">(turpmāk – Dome) </w:t>
      </w:r>
      <w:r w:rsidRPr="00176C8E">
        <w:rPr>
          <w:color w:val="000000" w:themeColor="text1"/>
        </w:rPr>
        <w:t xml:space="preserve">2023.gada 29. novembra </w:t>
      </w:r>
      <w:r>
        <w:rPr>
          <w:color w:val="000000" w:themeColor="text1"/>
        </w:rPr>
        <w:t xml:space="preserve">sēdes </w:t>
      </w:r>
      <w:r w:rsidRPr="00176C8E">
        <w:rPr>
          <w:color w:val="000000" w:themeColor="text1"/>
        </w:rPr>
        <w:t>lēmumu “Par 2022.gada 27.jūnija pārjaunojuma līgumu par nekustamā īpašuma “Birznieku masīvs 1” (Olaines pagastā) zemes nomas līguma un par nekustamā īpašuma “Birznieku masīvs 2” (Olaines pagastā) zemes nomas līguma grozījumiem un līdzvērtīgas zemes platības iznomāšanu” (12.prot., 2.p.) (turpmāk – Lēmums) un 2023.gada 5.decembra nomas līgumu “Par Nekustamā īpašuma „Birznieku masīvs 3” Olaines pagastā, Olaines novadā, zemes daļas nomu” (turpmāk – Līgums).</w:t>
      </w:r>
    </w:p>
    <w:p w14:paraId="510EB5DA" w14:textId="77777777" w:rsidR="002D5DA5" w:rsidRPr="00176C8E" w:rsidRDefault="002D5DA5" w:rsidP="002D5DA5">
      <w:pPr>
        <w:ind w:right="-766" w:firstLine="720"/>
        <w:jc w:val="both"/>
        <w:rPr>
          <w:color w:val="000000" w:themeColor="text1"/>
        </w:rPr>
      </w:pPr>
      <w:r w:rsidRPr="00176C8E">
        <w:rPr>
          <w:color w:val="000000" w:themeColor="text1"/>
        </w:rPr>
        <w:t>Izvērtējot Iesniegumā lūgto, ar lietu saistītos apstākļus un normatīvajos aktos noteikto, konstatēts:</w:t>
      </w:r>
    </w:p>
    <w:p w14:paraId="3C634177" w14:textId="77777777" w:rsidR="002D5DA5" w:rsidRPr="00176C8E" w:rsidRDefault="002D5DA5" w:rsidP="002D5DA5">
      <w:pPr>
        <w:ind w:right="-766" w:firstLine="720"/>
        <w:jc w:val="both"/>
        <w:rPr>
          <w:color w:val="000000" w:themeColor="text1"/>
        </w:rPr>
      </w:pPr>
      <w:r w:rsidRPr="00176C8E">
        <w:rPr>
          <w:color w:val="000000" w:themeColor="text1"/>
        </w:rPr>
        <w:t>Īpašums sastāv no Zemes vienības 95.54 ha platībā ar adresi “Birznieku masīvs 3”, Jaunolaine, Olaines pag., Olaines nov., LV-2127.</w:t>
      </w:r>
    </w:p>
    <w:p w14:paraId="46D340D5" w14:textId="77777777" w:rsidR="002D5DA5" w:rsidRPr="00176C8E" w:rsidRDefault="002D5DA5" w:rsidP="002D5DA5">
      <w:pPr>
        <w:ind w:right="-766" w:firstLine="720"/>
        <w:jc w:val="both"/>
        <w:rPr>
          <w:color w:val="000000" w:themeColor="text1"/>
        </w:rPr>
      </w:pPr>
      <w:r w:rsidRPr="00176C8E">
        <w:rPr>
          <w:color w:val="000000" w:themeColor="text1"/>
        </w:rPr>
        <w:t xml:space="preserve">Īpašumtiesības ierakstītas Rīgas rajona tiesas, Olaines pagasta zemesgrāmatas nodalījumā Nr.100000476988 uz Olaines novada pašvaldības vārda. </w:t>
      </w:r>
    </w:p>
    <w:p w14:paraId="316AF39C" w14:textId="77777777" w:rsidR="002D5DA5" w:rsidRPr="00176C8E" w:rsidRDefault="002D5DA5" w:rsidP="002D5DA5">
      <w:pPr>
        <w:ind w:right="-766" w:firstLine="720"/>
        <w:jc w:val="both"/>
        <w:rPr>
          <w:color w:val="000000" w:themeColor="text1"/>
        </w:rPr>
      </w:pPr>
      <w:r w:rsidRPr="00176C8E">
        <w:rPr>
          <w:color w:val="000000" w:themeColor="text1"/>
        </w:rPr>
        <w:t xml:space="preserve">Atbilstoši Rail </w:t>
      </w:r>
      <w:proofErr w:type="spellStart"/>
      <w:r w:rsidRPr="00176C8E">
        <w:rPr>
          <w:color w:val="000000" w:themeColor="text1"/>
        </w:rPr>
        <w:t>Baltica</w:t>
      </w:r>
      <w:proofErr w:type="spellEnd"/>
      <w:r w:rsidRPr="00176C8E">
        <w:rPr>
          <w:color w:val="000000" w:themeColor="text1"/>
        </w:rPr>
        <w:t xml:space="preserve"> projekta īstenošanas likumam un Ministru kabineta 2018.gada 13.februāra noteikumos Nr.91 “Noteikumi par nacionālo interešu objekta – Eiropas standarta platuma publiskās lietošanas dzelzceļa infrastruktūras Rail </w:t>
      </w:r>
      <w:proofErr w:type="spellStart"/>
      <w:r w:rsidRPr="00176C8E">
        <w:rPr>
          <w:color w:val="000000" w:themeColor="text1"/>
        </w:rPr>
        <w:t>Baltica</w:t>
      </w:r>
      <w:proofErr w:type="spellEnd"/>
      <w:r w:rsidRPr="00176C8E">
        <w:rPr>
          <w:color w:val="000000" w:themeColor="text1"/>
        </w:rPr>
        <w:t xml:space="preserve"> – teritorijas izmantošanas nosacījumiem” noteiktajam zemes vienības ar kadastra apzīmējumu 8080 009 0037 daļu aptuveni 5,07 ha platībā un zemes vienības ar kadastra apzīmējumu 8080 009 0042 daļu aptuveni 17,74 ha platībā šķērsos Eiropas standarta platuma publiskās lietošanas dzelzceļa infrastruktūra Rail </w:t>
      </w:r>
      <w:proofErr w:type="spellStart"/>
      <w:r w:rsidRPr="00176C8E">
        <w:rPr>
          <w:color w:val="000000" w:themeColor="text1"/>
        </w:rPr>
        <w:t>Baltica</w:t>
      </w:r>
      <w:proofErr w:type="spellEnd"/>
      <w:r w:rsidRPr="00176C8E">
        <w:rPr>
          <w:color w:val="000000" w:themeColor="text1"/>
        </w:rPr>
        <w:t xml:space="preserve"> (skatīt  - </w:t>
      </w:r>
      <w:hyperlink r:id="rId19" w:history="1">
        <w:r w:rsidRPr="00176C8E">
          <w:rPr>
            <w:rStyle w:val="Hyperlink"/>
            <w:color w:val="000000" w:themeColor="text1"/>
          </w:rPr>
          <w:t>https://tapis.gov.lv/tapis/lv/downloads/170208</w:t>
        </w:r>
      </w:hyperlink>
      <w:r w:rsidRPr="00176C8E">
        <w:rPr>
          <w:color w:val="000000" w:themeColor="text1"/>
        </w:rPr>
        <w:t>). Lēmuma 2.punk</w:t>
      </w:r>
      <w:r>
        <w:rPr>
          <w:color w:val="000000" w:themeColor="text1"/>
        </w:rPr>
        <w:t>t</w:t>
      </w:r>
      <w:r w:rsidRPr="00176C8E">
        <w:rPr>
          <w:color w:val="000000" w:themeColor="text1"/>
        </w:rPr>
        <w:t>ā noteikts – “</w:t>
      </w:r>
      <w:r w:rsidRPr="00176C8E">
        <w:rPr>
          <w:i/>
          <w:iCs/>
          <w:color w:val="000000" w:themeColor="text1"/>
        </w:rPr>
        <w:t xml:space="preserve">Iznomāt SIA “Birznieki </w:t>
      </w:r>
      <w:proofErr w:type="spellStart"/>
      <w:r w:rsidRPr="00176C8E">
        <w:rPr>
          <w:i/>
          <w:iCs/>
          <w:color w:val="000000" w:themeColor="text1"/>
        </w:rPr>
        <w:t>Industrial</w:t>
      </w:r>
      <w:proofErr w:type="spellEnd"/>
      <w:r w:rsidRPr="00176C8E">
        <w:rPr>
          <w:i/>
          <w:iCs/>
          <w:color w:val="000000" w:themeColor="text1"/>
        </w:rPr>
        <w:t xml:space="preserve"> Solutions” (reģistrācijas numurs 43603038148) līdzvērtīgu zemes nomas platību ar apbūves tiesībām no nekustamā īpašuma “Birznieku masīvs 3”  (kadastra numurs 80800090007, zemes vienības kadastra apzīmējums 8080 009 0043) 22.8100 ha (Precīza zemes gabala platība tiek noteikta pēc zemes ierīcības projekta izstrādes, zemes robežu, situācijas un apgrūtinājumu plānu reģistrācijas Valsts kadastra informācijas sistēmā un Zemesgrāmatā)</w:t>
      </w:r>
      <w:r w:rsidRPr="00176C8E">
        <w:rPr>
          <w:color w:val="000000" w:themeColor="text1"/>
        </w:rPr>
        <w:t>”.</w:t>
      </w:r>
    </w:p>
    <w:p w14:paraId="6F108568" w14:textId="77777777" w:rsidR="002D5DA5" w:rsidRPr="00176C8E" w:rsidRDefault="002D5DA5" w:rsidP="002D5DA5">
      <w:pPr>
        <w:ind w:right="-766" w:firstLine="720"/>
        <w:jc w:val="both"/>
        <w:rPr>
          <w:color w:val="000000" w:themeColor="text1"/>
        </w:rPr>
      </w:pPr>
      <w:r w:rsidRPr="00176C8E">
        <w:rPr>
          <w:color w:val="000000" w:themeColor="text1"/>
        </w:rPr>
        <w:t xml:space="preserve">Zemes ierīcības projekta mērķis ir Zemes vienības sadale 2 (divās) zemes vienībās, kur plānotā zemes vienība Nr.1 aptuveni 22,81 ha platībā tiks veidota kā jauns nekustamais īpašums uz Pašvaldības vārda un atbilstoši Lēmumā un Līgumā noteiktajam pilnā platībā nodota nomā SIA “Birznieki </w:t>
      </w:r>
      <w:proofErr w:type="spellStart"/>
      <w:r w:rsidRPr="00176C8E">
        <w:rPr>
          <w:color w:val="000000" w:themeColor="text1"/>
        </w:rPr>
        <w:t>Industrial</w:t>
      </w:r>
      <w:proofErr w:type="spellEnd"/>
      <w:r w:rsidRPr="00176C8E">
        <w:rPr>
          <w:color w:val="000000" w:themeColor="text1"/>
        </w:rPr>
        <w:t xml:space="preserve"> Solutions” un plānotā zemes vienība Nr.2 aptuveni 72,73 ha platībā tiks veidota kā jauna zemes vienīb</w:t>
      </w:r>
      <w:r>
        <w:rPr>
          <w:color w:val="000000" w:themeColor="text1"/>
        </w:rPr>
        <w:t>a</w:t>
      </w:r>
      <w:r w:rsidRPr="00176C8E">
        <w:rPr>
          <w:color w:val="000000" w:themeColor="text1"/>
        </w:rPr>
        <w:t xml:space="preserve"> esošā nekustamā īpašuma ar kadastra Nr.8080 009 0007 sastāvā uz Pašvaldības vārda.</w:t>
      </w:r>
    </w:p>
    <w:p w14:paraId="67DAC989" w14:textId="77777777" w:rsidR="002D5DA5" w:rsidRPr="00176C8E" w:rsidRDefault="002D5DA5" w:rsidP="002D5DA5">
      <w:pPr>
        <w:ind w:right="-766" w:firstLine="720"/>
        <w:jc w:val="both"/>
        <w:rPr>
          <w:color w:val="000000" w:themeColor="text1"/>
        </w:rPr>
      </w:pPr>
      <w:r w:rsidRPr="00176C8E">
        <w:rPr>
          <w:color w:val="000000" w:themeColor="text1"/>
        </w:rPr>
        <w:t xml:space="preserve">Pašvaldību likuma 4.panta pirmās daļas 15.punkts un 10.panta pirmās daļas 21.punkts, nosaka, ka pašvaldībai ir autonomā funkcija saskaņā ar pašvaldības teritorijas plānojumu noteikt zemes izmantošanu un apbūvi, un tikai domes kompetencē ir pieņemt lēmumus citos ārējos normatīvajos aktos paredzētajos gadījumos, tai skaitā lemt par pašvaldības </w:t>
      </w:r>
      <w:r w:rsidRPr="00176C8E">
        <w:rPr>
          <w:color w:val="000000" w:themeColor="text1"/>
        </w:rPr>
        <w:lastRenderedPageBreak/>
        <w:t>administratīvās teritorijas sadalīšanu vai apvienošanu ar citu administratīvo teritoriju, administratīvās teritorijas robežu grozīšanu vai nosaukuma maiņu.</w:t>
      </w:r>
    </w:p>
    <w:p w14:paraId="4F727631" w14:textId="77777777" w:rsidR="002D5DA5" w:rsidRPr="00176C8E" w:rsidRDefault="002D5DA5" w:rsidP="002D5DA5">
      <w:pPr>
        <w:ind w:right="-766" w:firstLine="720"/>
        <w:jc w:val="both"/>
        <w:rPr>
          <w:color w:val="000000" w:themeColor="text1"/>
        </w:rPr>
      </w:pPr>
      <w:r w:rsidRPr="00176C8E">
        <w:rPr>
          <w:color w:val="000000" w:themeColor="text1"/>
        </w:rPr>
        <w:t>Olaines novada domes 2022.gada 27.aprīļa saistošie noteikumi Nr. SN5/2022 “Olaines novada teritorijas plānojuma teritorijas izmantošanas un apbūves noteikumi un grafiskā daļa” (4.2 redakcija SN 10/2022) (turpmāk - Plānojums) nosaka plānoto (atļauto) izmantošanu Zemes vienībai – rūpnieciskās apbūves teritorijas (R2), transporta infrastruktūras teritorija (TR) un dabas un apstādījumu teritorija (DA2).</w:t>
      </w:r>
    </w:p>
    <w:p w14:paraId="752D2571" w14:textId="77777777" w:rsidR="002D5DA5" w:rsidRPr="00176C8E" w:rsidRDefault="002D5DA5" w:rsidP="002D5DA5">
      <w:pPr>
        <w:ind w:right="-766" w:firstLine="720"/>
        <w:jc w:val="both"/>
        <w:rPr>
          <w:color w:val="000000" w:themeColor="text1"/>
        </w:rPr>
      </w:pPr>
      <w:r w:rsidRPr="00176C8E">
        <w:rPr>
          <w:color w:val="000000" w:themeColor="text1"/>
        </w:rPr>
        <w:t>Plānojums nosaka:</w:t>
      </w:r>
    </w:p>
    <w:p w14:paraId="6002529D" w14:textId="77777777" w:rsidR="002D5DA5" w:rsidRPr="00176C8E" w:rsidRDefault="002D5DA5" w:rsidP="002D5DA5">
      <w:pPr>
        <w:ind w:right="-766" w:firstLine="720"/>
        <w:jc w:val="both"/>
        <w:rPr>
          <w:color w:val="000000" w:themeColor="text1"/>
        </w:rPr>
      </w:pPr>
      <w:r w:rsidRPr="00176C8E">
        <w:rPr>
          <w:color w:val="000000" w:themeColor="text1"/>
        </w:rPr>
        <w:t>2.3. Jaunu zemes vienību veidošana un robežu pārkārtošana:</w:t>
      </w:r>
    </w:p>
    <w:p w14:paraId="542846E5" w14:textId="77777777" w:rsidR="002D5DA5" w:rsidRPr="00176C8E" w:rsidRDefault="002D5DA5" w:rsidP="002D5DA5">
      <w:pPr>
        <w:ind w:right="-766" w:firstLine="720"/>
        <w:jc w:val="both"/>
        <w:rPr>
          <w:color w:val="000000" w:themeColor="text1"/>
        </w:rPr>
      </w:pPr>
      <w:r w:rsidRPr="00176C8E">
        <w:rPr>
          <w:color w:val="000000" w:themeColor="text1"/>
        </w:rPr>
        <w:t>6. Atļauts veidot jaunu zemes vienību ar ne mazāku platību kā attiecīgajā funkcionālajā zonā noteiktā minimālā platība, izņemot 8. punktā noteikto izņēmumu.</w:t>
      </w:r>
    </w:p>
    <w:p w14:paraId="2834B4AE" w14:textId="77777777" w:rsidR="002D5DA5" w:rsidRPr="00176C8E" w:rsidRDefault="002D5DA5" w:rsidP="002D5DA5">
      <w:pPr>
        <w:ind w:right="-766" w:firstLine="720"/>
        <w:jc w:val="both"/>
        <w:rPr>
          <w:color w:val="000000" w:themeColor="text1"/>
        </w:rPr>
      </w:pPr>
      <w:r w:rsidRPr="00176C8E">
        <w:rPr>
          <w:color w:val="000000" w:themeColor="text1"/>
        </w:rPr>
        <w:t xml:space="preserve">7. Jaunu zemes vienību konfigurāciju plāno, ņemot vērā esošo, plānoto izmantošanu un apbūvi, nodrošinot iespēju ievērot attiecīgajā funkcionālajā zonā noteiktos apbūves parametrus, minimālo </w:t>
      </w:r>
      <w:proofErr w:type="spellStart"/>
      <w:r w:rsidRPr="00176C8E">
        <w:rPr>
          <w:color w:val="000000" w:themeColor="text1"/>
        </w:rPr>
        <w:t>būvlaidi</w:t>
      </w:r>
      <w:proofErr w:type="spellEnd"/>
      <w:r w:rsidRPr="00176C8E">
        <w:rPr>
          <w:color w:val="000000" w:themeColor="text1"/>
        </w:rPr>
        <w:t>, minimālos ugunsdrošības attālumus un minimālos attālumus no būves līdz zemes vienības robežām.</w:t>
      </w:r>
    </w:p>
    <w:p w14:paraId="090449DC" w14:textId="77777777" w:rsidR="002D5DA5" w:rsidRPr="00176C8E" w:rsidRDefault="002D5DA5" w:rsidP="002D5DA5">
      <w:pPr>
        <w:ind w:right="-766" w:firstLine="720"/>
        <w:jc w:val="both"/>
        <w:rPr>
          <w:color w:val="000000" w:themeColor="text1"/>
        </w:rPr>
      </w:pPr>
      <w:r w:rsidRPr="00176C8E">
        <w:rPr>
          <w:color w:val="000000" w:themeColor="text1"/>
        </w:rPr>
        <w:t xml:space="preserve">8. Visām </w:t>
      </w:r>
      <w:proofErr w:type="spellStart"/>
      <w:r w:rsidRPr="00176C8E">
        <w:rPr>
          <w:color w:val="000000" w:themeColor="text1"/>
        </w:rPr>
        <w:t>jaunveidojamām</w:t>
      </w:r>
      <w:proofErr w:type="spellEnd"/>
      <w:r w:rsidRPr="00176C8E">
        <w:rPr>
          <w:color w:val="000000" w:themeColor="text1"/>
        </w:rPr>
        <w:t xml:space="preserve"> zemes vienībām nodrošina teritorijas plānojumā, detālplānojumā vai zemes ierīcības projektā noteiktas piekļūšanas iespējas saskaņā ar apbūves noteikumu 2.4.apakšnodaļas noteikumiem.</w:t>
      </w:r>
    </w:p>
    <w:p w14:paraId="04923DD0" w14:textId="77777777" w:rsidR="002D5DA5" w:rsidRPr="00176C8E" w:rsidRDefault="002D5DA5" w:rsidP="002D5DA5">
      <w:pPr>
        <w:ind w:right="-766" w:firstLine="720"/>
        <w:jc w:val="both"/>
        <w:rPr>
          <w:color w:val="000000" w:themeColor="text1"/>
        </w:rPr>
      </w:pPr>
      <w:r w:rsidRPr="00176C8E">
        <w:rPr>
          <w:color w:val="000000" w:themeColor="text1"/>
        </w:rPr>
        <w:t>2.4. Prasības piekļūšanai zemes vienībām:</w:t>
      </w:r>
    </w:p>
    <w:p w14:paraId="795A1393" w14:textId="77777777" w:rsidR="002D5DA5" w:rsidRPr="00176C8E" w:rsidRDefault="002D5DA5" w:rsidP="002D5DA5">
      <w:pPr>
        <w:ind w:right="-766" w:firstLine="720"/>
        <w:jc w:val="both"/>
        <w:rPr>
          <w:color w:val="000000" w:themeColor="text1"/>
        </w:rPr>
      </w:pPr>
      <w:r w:rsidRPr="00176C8E">
        <w:rPr>
          <w:color w:val="000000" w:themeColor="text1"/>
        </w:rPr>
        <w:t>12. Atļauts veidot jaunas zemes vienības, ja zemes vienībai nodrošināta piekļuve vismaz vienā</w:t>
      </w:r>
    </w:p>
    <w:p w14:paraId="0FADE564" w14:textId="77777777" w:rsidR="002D5DA5" w:rsidRPr="00176C8E" w:rsidRDefault="002D5DA5" w:rsidP="002D5DA5">
      <w:pPr>
        <w:ind w:right="-766"/>
        <w:jc w:val="both"/>
        <w:rPr>
          <w:color w:val="000000" w:themeColor="text1"/>
        </w:rPr>
      </w:pPr>
      <w:r w:rsidRPr="00176C8E">
        <w:rPr>
          <w:color w:val="000000" w:themeColor="text1"/>
        </w:rPr>
        <w:t>no veidiem:</w:t>
      </w:r>
    </w:p>
    <w:p w14:paraId="1D45F1E4" w14:textId="77777777" w:rsidR="002D5DA5" w:rsidRPr="00176C8E" w:rsidRDefault="002D5DA5" w:rsidP="002D5DA5">
      <w:pPr>
        <w:ind w:right="-766"/>
        <w:jc w:val="both"/>
        <w:rPr>
          <w:color w:val="000000" w:themeColor="text1"/>
        </w:rPr>
      </w:pPr>
      <w:r w:rsidRPr="00176C8E">
        <w:rPr>
          <w:color w:val="000000" w:themeColor="text1"/>
        </w:rPr>
        <w:tab/>
        <w:t>12.1. piekļūšanu nodrošina tiesiski noteikta piekļuve (ceļa servitūts);</w:t>
      </w:r>
    </w:p>
    <w:p w14:paraId="1F5D7306" w14:textId="77777777" w:rsidR="002D5DA5" w:rsidRPr="00176C8E" w:rsidRDefault="002D5DA5" w:rsidP="002D5DA5">
      <w:pPr>
        <w:ind w:right="-766" w:firstLine="720"/>
        <w:jc w:val="both"/>
        <w:rPr>
          <w:color w:val="000000" w:themeColor="text1"/>
        </w:rPr>
      </w:pPr>
      <w:r w:rsidRPr="00176C8E">
        <w:rPr>
          <w:color w:val="000000" w:themeColor="text1"/>
        </w:rPr>
        <w:t>12.2. no komersanta vai māju ceļa (…);</w:t>
      </w:r>
    </w:p>
    <w:p w14:paraId="5F1273B0" w14:textId="77777777" w:rsidR="002D5DA5" w:rsidRPr="00176C8E" w:rsidRDefault="002D5DA5" w:rsidP="002D5DA5">
      <w:pPr>
        <w:ind w:right="-766" w:firstLine="720"/>
        <w:jc w:val="both"/>
        <w:rPr>
          <w:color w:val="000000" w:themeColor="text1"/>
        </w:rPr>
      </w:pPr>
      <w:r w:rsidRPr="00176C8E">
        <w:rPr>
          <w:color w:val="000000" w:themeColor="text1"/>
        </w:rPr>
        <w:t>12.3. no pašvaldības ceļa vai ielas;</w:t>
      </w:r>
    </w:p>
    <w:p w14:paraId="61ECFDDA" w14:textId="77777777" w:rsidR="002D5DA5" w:rsidRPr="00176C8E" w:rsidRDefault="002D5DA5" w:rsidP="002D5DA5">
      <w:pPr>
        <w:ind w:right="-766" w:firstLine="720"/>
        <w:jc w:val="both"/>
        <w:rPr>
          <w:color w:val="000000" w:themeColor="text1"/>
        </w:rPr>
      </w:pPr>
      <w:r w:rsidRPr="00176C8E">
        <w:rPr>
          <w:color w:val="000000" w:themeColor="text1"/>
        </w:rPr>
        <w:t>12.4. no valsts autoceļa.</w:t>
      </w:r>
    </w:p>
    <w:p w14:paraId="5BD38902" w14:textId="77777777" w:rsidR="002D5DA5" w:rsidRPr="00176C8E" w:rsidRDefault="002D5DA5" w:rsidP="002D5DA5">
      <w:pPr>
        <w:ind w:right="-766" w:firstLine="720"/>
        <w:jc w:val="both"/>
        <w:rPr>
          <w:color w:val="000000" w:themeColor="text1"/>
        </w:rPr>
      </w:pPr>
      <w:r w:rsidRPr="00176C8E">
        <w:rPr>
          <w:color w:val="000000" w:themeColor="text1"/>
        </w:rPr>
        <w:t>4.6.3. Rūpnieciskās apbūves teritorija (R2).</w:t>
      </w:r>
    </w:p>
    <w:p w14:paraId="5D3BF262" w14:textId="77777777" w:rsidR="002D5DA5" w:rsidRPr="00176C8E" w:rsidRDefault="002D5DA5" w:rsidP="002D5DA5">
      <w:pPr>
        <w:ind w:right="-766" w:firstLine="720"/>
        <w:jc w:val="both"/>
        <w:rPr>
          <w:color w:val="000000" w:themeColor="text1"/>
        </w:rPr>
      </w:pPr>
      <w:r w:rsidRPr="00176C8E">
        <w:rPr>
          <w:color w:val="000000" w:themeColor="text1"/>
        </w:rPr>
        <w:t>4.6.3.1. Pamatinformācija:</w:t>
      </w:r>
    </w:p>
    <w:p w14:paraId="5FCE7F94" w14:textId="77777777" w:rsidR="002D5DA5" w:rsidRPr="00176C8E" w:rsidRDefault="002D5DA5" w:rsidP="002D5DA5">
      <w:pPr>
        <w:ind w:right="-766" w:firstLine="720"/>
        <w:jc w:val="both"/>
        <w:rPr>
          <w:color w:val="000000" w:themeColor="text1"/>
        </w:rPr>
      </w:pPr>
      <w:r w:rsidRPr="00176C8E">
        <w:rPr>
          <w:color w:val="000000" w:themeColor="text1"/>
        </w:rPr>
        <w:t>369. Rūpnieciskās apbūves teritorija (R2) ir funkcionālā zona, ko nosaka, lai nodrošinātu rūpniecības uzņēmumu darbībai un attīstībai nepieciešamo teritorijas organizāciju, inženiertehnisko apgādi un transporta infrastruktūru.</w:t>
      </w:r>
    </w:p>
    <w:p w14:paraId="100132C6" w14:textId="77777777" w:rsidR="002D5DA5" w:rsidRPr="00176C8E" w:rsidRDefault="002D5DA5" w:rsidP="002D5DA5">
      <w:pPr>
        <w:ind w:right="-766" w:firstLine="720"/>
        <w:jc w:val="both"/>
        <w:rPr>
          <w:color w:val="000000" w:themeColor="text1"/>
        </w:rPr>
      </w:pPr>
      <w:r w:rsidRPr="00176C8E">
        <w:rPr>
          <w:color w:val="000000" w:themeColor="text1"/>
        </w:rPr>
        <w:t>4.6.3.2. Teritorijas galvenie izmantošanas veidi:</w:t>
      </w:r>
    </w:p>
    <w:p w14:paraId="19059FE3" w14:textId="77777777" w:rsidR="002D5DA5" w:rsidRPr="00176C8E" w:rsidRDefault="002D5DA5" w:rsidP="002D5DA5">
      <w:pPr>
        <w:ind w:right="-766" w:firstLine="720"/>
        <w:jc w:val="both"/>
        <w:rPr>
          <w:color w:val="000000" w:themeColor="text1"/>
        </w:rPr>
      </w:pPr>
      <w:r w:rsidRPr="00176C8E">
        <w:rPr>
          <w:color w:val="000000" w:themeColor="text1"/>
        </w:rPr>
        <w:t>370. Vieglās rūpniecības uzņēmumu apbūve (13001).</w:t>
      </w:r>
    </w:p>
    <w:p w14:paraId="07D385A9" w14:textId="77777777" w:rsidR="002D5DA5" w:rsidRPr="00176C8E" w:rsidRDefault="002D5DA5" w:rsidP="002D5DA5">
      <w:pPr>
        <w:ind w:right="-766" w:firstLine="720"/>
        <w:jc w:val="both"/>
        <w:rPr>
          <w:color w:val="000000" w:themeColor="text1"/>
        </w:rPr>
      </w:pPr>
      <w:r w:rsidRPr="00176C8E">
        <w:rPr>
          <w:color w:val="000000" w:themeColor="text1"/>
        </w:rPr>
        <w:t>371. Smagās rūpniecības un pirmapstrādes uzņēmumu apbūve (13002): izņemot atkritumu pārstrādes uzņēmumus, celulozes ražošanas un A kategorijas ķīmiskās rūpniecības objektus.</w:t>
      </w:r>
    </w:p>
    <w:p w14:paraId="58BB4EBA" w14:textId="77777777" w:rsidR="002D5DA5" w:rsidRPr="00176C8E" w:rsidRDefault="002D5DA5" w:rsidP="002D5DA5">
      <w:pPr>
        <w:ind w:right="-766" w:firstLine="720"/>
        <w:jc w:val="both"/>
        <w:rPr>
          <w:color w:val="000000" w:themeColor="text1"/>
        </w:rPr>
      </w:pPr>
      <w:r w:rsidRPr="00176C8E">
        <w:rPr>
          <w:color w:val="000000" w:themeColor="text1"/>
        </w:rPr>
        <w:t>372. Derīgo izrakteņu ieguve (13004).</w:t>
      </w:r>
    </w:p>
    <w:p w14:paraId="24C82777" w14:textId="77777777" w:rsidR="002D5DA5" w:rsidRPr="00176C8E" w:rsidRDefault="002D5DA5" w:rsidP="002D5DA5">
      <w:pPr>
        <w:ind w:right="-766" w:firstLine="720"/>
        <w:jc w:val="both"/>
        <w:rPr>
          <w:color w:val="000000" w:themeColor="text1"/>
        </w:rPr>
      </w:pPr>
      <w:r w:rsidRPr="00176C8E">
        <w:rPr>
          <w:color w:val="000000" w:themeColor="text1"/>
        </w:rPr>
        <w:t>373. Inženiertehniskā infrastruktūra (14001).</w:t>
      </w:r>
    </w:p>
    <w:p w14:paraId="2D9EB74E" w14:textId="77777777" w:rsidR="002D5DA5" w:rsidRPr="00176C8E" w:rsidRDefault="002D5DA5" w:rsidP="002D5DA5">
      <w:pPr>
        <w:ind w:right="-766" w:firstLine="720"/>
        <w:jc w:val="both"/>
        <w:rPr>
          <w:color w:val="000000" w:themeColor="text1"/>
        </w:rPr>
      </w:pPr>
      <w:r w:rsidRPr="00176C8E">
        <w:rPr>
          <w:color w:val="000000" w:themeColor="text1"/>
        </w:rPr>
        <w:t>374. Transporta lineārā infrastruktūra (14002).</w:t>
      </w:r>
    </w:p>
    <w:p w14:paraId="3CEAF238" w14:textId="77777777" w:rsidR="002D5DA5" w:rsidRPr="00176C8E" w:rsidRDefault="002D5DA5" w:rsidP="002D5DA5">
      <w:pPr>
        <w:ind w:right="-766" w:firstLine="720"/>
        <w:jc w:val="both"/>
        <w:rPr>
          <w:color w:val="000000" w:themeColor="text1"/>
        </w:rPr>
      </w:pPr>
      <w:r w:rsidRPr="00176C8E">
        <w:rPr>
          <w:color w:val="000000" w:themeColor="text1"/>
        </w:rPr>
        <w:t>375. Transporta apkalpojošā infrastruktūra (14003).</w:t>
      </w:r>
    </w:p>
    <w:p w14:paraId="1C5B21BE" w14:textId="77777777" w:rsidR="002D5DA5" w:rsidRPr="00176C8E" w:rsidRDefault="002D5DA5" w:rsidP="002D5DA5">
      <w:pPr>
        <w:ind w:right="-766" w:firstLine="720"/>
        <w:jc w:val="both"/>
        <w:rPr>
          <w:color w:val="000000" w:themeColor="text1"/>
        </w:rPr>
      </w:pPr>
      <w:r w:rsidRPr="00176C8E">
        <w:rPr>
          <w:color w:val="000000" w:themeColor="text1"/>
        </w:rPr>
        <w:t>376. Noliktavu apbūve (14004).</w:t>
      </w:r>
    </w:p>
    <w:p w14:paraId="6F2A2FDE" w14:textId="77777777" w:rsidR="002D5DA5" w:rsidRPr="00176C8E" w:rsidRDefault="002D5DA5" w:rsidP="002D5DA5">
      <w:pPr>
        <w:ind w:right="-766" w:firstLine="720"/>
        <w:jc w:val="both"/>
        <w:rPr>
          <w:color w:val="000000" w:themeColor="text1"/>
        </w:rPr>
      </w:pPr>
      <w:r w:rsidRPr="00176C8E">
        <w:rPr>
          <w:color w:val="000000" w:themeColor="text1"/>
        </w:rPr>
        <w:t>377. Lidostu un ostu apbūve (14005).</w:t>
      </w:r>
    </w:p>
    <w:p w14:paraId="407B3A2E" w14:textId="77777777" w:rsidR="002D5DA5" w:rsidRPr="00176C8E" w:rsidRDefault="002D5DA5" w:rsidP="002D5DA5">
      <w:pPr>
        <w:ind w:right="-766" w:firstLine="720"/>
        <w:jc w:val="both"/>
        <w:rPr>
          <w:color w:val="000000" w:themeColor="text1"/>
        </w:rPr>
      </w:pPr>
      <w:r w:rsidRPr="00176C8E">
        <w:rPr>
          <w:color w:val="000000" w:themeColor="text1"/>
        </w:rPr>
        <w:t>378. Energoapgādes uzņēmumu apbūve (14006).</w:t>
      </w:r>
    </w:p>
    <w:p w14:paraId="5273CB28" w14:textId="77777777" w:rsidR="002D5DA5" w:rsidRPr="00176C8E" w:rsidRDefault="002D5DA5" w:rsidP="002D5DA5">
      <w:pPr>
        <w:ind w:right="-766" w:firstLine="720"/>
        <w:jc w:val="both"/>
        <w:rPr>
          <w:color w:val="000000" w:themeColor="text1"/>
        </w:rPr>
      </w:pPr>
      <w:r w:rsidRPr="00176C8E">
        <w:rPr>
          <w:color w:val="000000" w:themeColor="text1"/>
        </w:rPr>
        <w:t>4.9.3. Dabas un apstādījumu teritorija (DA2):</w:t>
      </w:r>
    </w:p>
    <w:p w14:paraId="3F458C35" w14:textId="77777777" w:rsidR="002D5DA5" w:rsidRPr="00176C8E" w:rsidRDefault="002D5DA5" w:rsidP="002D5DA5">
      <w:pPr>
        <w:ind w:right="-766" w:firstLine="720"/>
        <w:jc w:val="both"/>
        <w:rPr>
          <w:color w:val="000000" w:themeColor="text1"/>
        </w:rPr>
      </w:pPr>
      <w:r w:rsidRPr="00176C8E">
        <w:rPr>
          <w:color w:val="000000" w:themeColor="text1"/>
        </w:rPr>
        <w:t>4.9.3.1. Pamatinformācija:</w:t>
      </w:r>
    </w:p>
    <w:p w14:paraId="6A209C73" w14:textId="77777777" w:rsidR="002D5DA5" w:rsidRPr="00176C8E" w:rsidRDefault="002D5DA5" w:rsidP="002D5DA5">
      <w:pPr>
        <w:ind w:right="-766" w:firstLine="720"/>
        <w:jc w:val="both"/>
        <w:rPr>
          <w:color w:val="000000" w:themeColor="text1"/>
        </w:rPr>
      </w:pPr>
      <w:r w:rsidRPr="00176C8E">
        <w:rPr>
          <w:color w:val="000000" w:themeColor="text1"/>
        </w:rPr>
        <w:t>445. Dabas un apstādījumu teritorija (DA2) ir funkcionālā zona, kura noteikta, lai nodrošinātu apkārtējo teritoriju radītās negatīvās ietekmes samazināšanu.</w:t>
      </w:r>
    </w:p>
    <w:p w14:paraId="001EE7C2" w14:textId="77777777" w:rsidR="002D5DA5" w:rsidRPr="00176C8E" w:rsidRDefault="002D5DA5" w:rsidP="002D5DA5">
      <w:pPr>
        <w:ind w:right="-766" w:firstLine="720"/>
        <w:jc w:val="both"/>
        <w:rPr>
          <w:color w:val="000000" w:themeColor="text1"/>
        </w:rPr>
      </w:pPr>
      <w:r w:rsidRPr="00176C8E">
        <w:rPr>
          <w:color w:val="000000" w:themeColor="text1"/>
        </w:rPr>
        <w:t>4.9.3.2. Teritorijas galvenie izmantošanas veidi:</w:t>
      </w:r>
    </w:p>
    <w:p w14:paraId="3CADBA3E" w14:textId="77777777" w:rsidR="002D5DA5" w:rsidRPr="00176C8E" w:rsidRDefault="002D5DA5" w:rsidP="002D5DA5">
      <w:pPr>
        <w:ind w:right="-766" w:firstLine="720"/>
        <w:jc w:val="both"/>
        <w:rPr>
          <w:color w:val="000000" w:themeColor="text1"/>
        </w:rPr>
      </w:pPr>
      <w:r w:rsidRPr="00176C8E">
        <w:rPr>
          <w:color w:val="000000" w:themeColor="text1"/>
        </w:rPr>
        <w:t xml:space="preserve">446. Labiekārtota </w:t>
      </w:r>
      <w:proofErr w:type="spellStart"/>
      <w:r w:rsidRPr="00176C8E">
        <w:rPr>
          <w:color w:val="000000" w:themeColor="text1"/>
        </w:rPr>
        <w:t>ārtelpa</w:t>
      </w:r>
      <w:proofErr w:type="spellEnd"/>
      <w:r w:rsidRPr="00176C8E">
        <w:rPr>
          <w:color w:val="000000" w:themeColor="text1"/>
        </w:rPr>
        <w:t xml:space="preserve"> (24001): parks, </w:t>
      </w:r>
      <w:proofErr w:type="spellStart"/>
      <w:r w:rsidRPr="00176C8E">
        <w:rPr>
          <w:color w:val="000000" w:themeColor="text1"/>
        </w:rPr>
        <w:t>mežaparks</w:t>
      </w:r>
      <w:proofErr w:type="spellEnd"/>
      <w:r w:rsidRPr="00176C8E">
        <w:rPr>
          <w:color w:val="000000" w:themeColor="text1"/>
        </w:rPr>
        <w:t>, stādījumi un labiekārtojums.</w:t>
      </w:r>
    </w:p>
    <w:p w14:paraId="6FCEC246" w14:textId="77777777" w:rsidR="002D5DA5" w:rsidRPr="00176C8E" w:rsidRDefault="002D5DA5" w:rsidP="002D5DA5">
      <w:pPr>
        <w:ind w:right="-766" w:firstLine="720"/>
        <w:jc w:val="both"/>
        <w:rPr>
          <w:color w:val="000000" w:themeColor="text1"/>
        </w:rPr>
      </w:pPr>
      <w:r w:rsidRPr="00176C8E">
        <w:rPr>
          <w:color w:val="000000" w:themeColor="text1"/>
        </w:rPr>
        <w:t xml:space="preserve">447. </w:t>
      </w:r>
      <w:proofErr w:type="spellStart"/>
      <w:r w:rsidRPr="00176C8E">
        <w:rPr>
          <w:color w:val="000000" w:themeColor="text1"/>
        </w:rPr>
        <w:t>Ārtelpa</w:t>
      </w:r>
      <w:proofErr w:type="spellEnd"/>
      <w:r w:rsidRPr="00176C8E">
        <w:rPr>
          <w:color w:val="000000" w:themeColor="text1"/>
        </w:rPr>
        <w:t xml:space="preserve"> bez labiekārtojuma (24002).</w:t>
      </w:r>
    </w:p>
    <w:p w14:paraId="69FFF947" w14:textId="77777777" w:rsidR="002D5DA5" w:rsidRPr="00176C8E" w:rsidRDefault="002D5DA5" w:rsidP="002D5DA5">
      <w:pPr>
        <w:ind w:right="-766" w:firstLine="720"/>
        <w:jc w:val="both"/>
        <w:rPr>
          <w:color w:val="000000" w:themeColor="text1"/>
        </w:rPr>
      </w:pPr>
      <w:r w:rsidRPr="00176C8E">
        <w:rPr>
          <w:color w:val="000000" w:themeColor="text1"/>
        </w:rPr>
        <w:lastRenderedPageBreak/>
        <w:t>Zemes ierīcības likums nosaka:</w:t>
      </w:r>
    </w:p>
    <w:p w14:paraId="1C0B10C1" w14:textId="77777777" w:rsidR="002D5DA5" w:rsidRPr="00176C8E" w:rsidRDefault="002D5DA5" w:rsidP="002D5DA5">
      <w:pPr>
        <w:ind w:right="-766" w:firstLine="720"/>
        <w:jc w:val="both"/>
        <w:rPr>
          <w:color w:val="000000" w:themeColor="text1"/>
        </w:rPr>
      </w:pPr>
      <w:r w:rsidRPr="00176C8E">
        <w:rPr>
          <w:color w:val="000000" w:themeColor="text1"/>
        </w:rPr>
        <w:t>2.pants - Likuma mērķis ir sekmēt zemes īpašumu sakārtošanu, kā arī zemes resursu ilgtspējīgu izmantošanu, nosakot zemes ierīcības darbu veidus, izpildes kārtību un zemes ierīcībā iesaistīto personu tiesības un pienākumus.</w:t>
      </w:r>
    </w:p>
    <w:p w14:paraId="6F8E8E88" w14:textId="77777777" w:rsidR="002D5DA5" w:rsidRPr="00176C8E" w:rsidRDefault="002D5DA5" w:rsidP="002D5DA5">
      <w:pPr>
        <w:ind w:right="-766" w:firstLine="720"/>
        <w:jc w:val="both"/>
        <w:rPr>
          <w:color w:val="000000" w:themeColor="text1"/>
        </w:rPr>
      </w:pPr>
      <w:r w:rsidRPr="00176C8E">
        <w:rPr>
          <w:color w:val="000000" w:themeColor="text1"/>
        </w:rPr>
        <w:t>3.pants - Zemes ierīcība ietver: 1) zemes ierīcības projekta izstrādi; 2) zemes lietošanas veida noteikšanu.</w:t>
      </w:r>
    </w:p>
    <w:p w14:paraId="4AFEF01E" w14:textId="77777777" w:rsidR="002D5DA5" w:rsidRPr="00176C8E" w:rsidRDefault="002D5DA5" w:rsidP="002D5DA5">
      <w:pPr>
        <w:ind w:right="-766" w:firstLine="720"/>
        <w:jc w:val="both"/>
        <w:rPr>
          <w:color w:val="000000" w:themeColor="text1"/>
        </w:rPr>
      </w:pPr>
      <w:r w:rsidRPr="00176C8E">
        <w:rPr>
          <w:color w:val="000000" w:themeColor="text1"/>
        </w:rPr>
        <w:t xml:space="preserve">5.pants - Zemes ierīcības projektu ierosina: 3) pašvaldība attiecībā uz tai piekrītošo zemi, ja tas nepieciešams šīs pašvaldības autonomo funkciju veikšanai. </w:t>
      </w:r>
    </w:p>
    <w:p w14:paraId="314E7A5A" w14:textId="77777777" w:rsidR="002D5DA5" w:rsidRPr="00176C8E" w:rsidRDefault="002D5DA5" w:rsidP="002D5DA5">
      <w:pPr>
        <w:ind w:right="-766" w:firstLine="720"/>
        <w:jc w:val="both"/>
        <w:rPr>
          <w:color w:val="000000" w:themeColor="text1"/>
        </w:rPr>
      </w:pPr>
      <w:r w:rsidRPr="00176C8E">
        <w:rPr>
          <w:color w:val="000000" w:themeColor="text1"/>
        </w:rPr>
        <w:t>6.pants - Zemes ierīcības darbus, kā arī zemes ierīcības projekta saskaņošanu un apstiprināšanu finansē to ierosinātājs.</w:t>
      </w:r>
    </w:p>
    <w:p w14:paraId="2AB8A52A" w14:textId="77777777" w:rsidR="002D5DA5" w:rsidRPr="00176C8E" w:rsidRDefault="002D5DA5" w:rsidP="002D5DA5">
      <w:pPr>
        <w:ind w:right="-766" w:firstLine="720"/>
        <w:jc w:val="both"/>
        <w:rPr>
          <w:color w:val="000000" w:themeColor="text1"/>
        </w:rPr>
      </w:pPr>
      <w:r w:rsidRPr="00176C8E">
        <w:rPr>
          <w:color w:val="000000" w:themeColor="text1"/>
        </w:rPr>
        <w:t>7.pants - Zemes ierīcības projektu izstrādā, ievērojot:</w:t>
      </w:r>
    </w:p>
    <w:p w14:paraId="08A50744" w14:textId="77777777" w:rsidR="002D5DA5" w:rsidRPr="00176C8E" w:rsidRDefault="002D5DA5" w:rsidP="002D5DA5">
      <w:pPr>
        <w:ind w:right="-766"/>
        <w:jc w:val="both"/>
        <w:rPr>
          <w:color w:val="000000" w:themeColor="text1"/>
        </w:rPr>
      </w:pPr>
      <w:r w:rsidRPr="00176C8E">
        <w:rPr>
          <w:color w:val="000000" w:themeColor="text1"/>
        </w:rPr>
        <w:t>1) vietējās pašvaldības teritorijas plānojumu un normatīvajos aktos par teritorijas plānošanu, izmantošanu un apbūvi noteiktās prasības; 2) zemes vienības robežas.</w:t>
      </w:r>
    </w:p>
    <w:p w14:paraId="3E14685C" w14:textId="77777777" w:rsidR="002D5DA5" w:rsidRPr="00176C8E" w:rsidRDefault="002D5DA5" w:rsidP="002D5DA5">
      <w:pPr>
        <w:ind w:right="-766" w:firstLine="720"/>
        <w:jc w:val="both"/>
        <w:rPr>
          <w:color w:val="000000" w:themeColor="text1"/>
        </w:rPr>
      </w:pPr>
      <w:r w:rsidRPr="00176C8E">
        <w:rPr>
          <w:color w:val="000000" w:themeColor="text1"/>
        </w:rPr>
        <w:t>8.panta pirmā daļa - zemes ierīcības projektu izstrādā šādiem zemes ierīcības darbiem:</w:t>
      </w:r>
    </w:p>
    <w:p w14:paraId="2FF47527" w14:textId="77777777" w:rsidR="002D5DA5" w:rsidRPr="00176C8E" w:rsidRDefault="002D5DA5" w:rsidP="002D5DA5">
      <w:pPr>
        <w:ind w:right="-766"/>
        <w:jc w:val="both"/>
        <w:rPr>
          <w:color w:val="000000" w:themeColor="text1"/>
        </w:rPr>
      </w:pPr>
      <w:r w:rsidRPr="00176C8E">
        <w:rPr>
          <w:color w:val="000000" w:themeColor="text1"/>
        </w:rPr>
        <w:t>3) zemes vienību (arī kopīpašumā esošo) sadalīšanai.</w:t>
      </w:r>
    </w:p>
    <w:p w14:paraId="503F29F1" w14:textId="77777777" w:rsidR="002D5DA5" w:rsidRPr="00176C8E" w:rsidRDefault="002D5DA5" w:rsidP="002D5DA5">
      <w:pPr>
        <w:ind w:right="-766" w:firstLine="720"/>
        <w:jc w:val="both"/>
        <w:rPr>
          <w:color w:val="000000" w:themeColor="text1"/>
        </w:rPr>
      </w:pPr>
      <w:r w:rsidRPr="00176C8E">
        <w:rPr>
          <w:color w:val="000000" w:themeColor="text1"/>
        </w:rPr>
        <w:t>Ministru kabineta 2016.gada 2.augusta noteikumi Nr.505 “Zemes ierīcības projekta izstrādes noteikumi” nosaka:</w:t>
      </w:r>
    </w:p>
    <w:p w14:paraId="2238D50D" w14:textId="77777777" w:rsidR="002D5DA5" w:rsidRPr="00176C8E" w:rsidRDefault="002D5DA5" w:rsidP="002D5DA5">
      <w:pPr>
        <w:ind w:right="-766" w:firstLine="720"/>
        <w:jc w:val="both"/>
        <w:rPr>
          <w:color w:val="000000" w:themeColor="text1"/>
        </w:rPr>
      </w:pPr>
      <w:r w:rsidRPr="00176C8E">
        <w:rPr>
          <w:color w:val="000000" w:themeColor="text1"/>
        </w:rPr>
        <w:t>11.punkts - Projekta izstrādes un apstiprināšanas process sastāv no šādām secīgām darbībām:</w:t>
      </w:r>
    </w:p>
    <w:p w14:paraId="795206AC" w14:textId="77777777" w:rsidR="002D5DA5" w:rsidRPr="00176C8E" w:rsidRDefault="002D5DA5" w:rsidP="002D5DA5">
      <w:pPr>
        <w:ind w:right="-766"/>
        <w:jc w:val="both"/>
        <w:rPr>
          <w:color w:val="000000" w:themeColor="text1"/>
        </w:rPr>
      </w:pPr>
      <w:r w:rsidRPr="00176C8E">
        <w:rPr>
          <w:color w:val="000000" w:themeColor="text1"/>
        </w:rPr>
        <w:t>11.1. Zemes ierīcības likuma 5. vai 14. pantā minētā persona un institūcija, izņemot vietējo pašvaldību (turpmāk – ierosinātājs), iesniedz vietējā pašvaldībā iesniegumu par projekta izstrādi;</w:t>
      </w:r>
    </w:p>
    <w:p w14:paraId="5AD6E21A" w14:textId="77777777" w:rsidR="002D5DA5" w:rsidRPr="00176C8E" w:rsidRDefault="002D5DA5" w:rsidP="002D5DA5">
      <w:pPr>
        <w:ind w:right="-766"/>
        <w:jc w:val="both"/>
        <w:rPr>
          <w:color w:val="000000" w:themeColor="text1"/>
        </w:rPr>
      </w:pPr>
      <w:r w:rsidRPr="00176C8E">
        <w:rPr>
          <w:color w:val="000000" w:themeColor="text1"/>
        </w:rPr>
        <w:t>11.2. vietējā pašvaldība izsniedz ierosinātājam projekta izstrādes nosacījumus atbilstoši šo noteikumu 13.punktam vai pieprasa projekta izstrādes nosacījumus no šo noteikumu 14.punktā norādītajām institūcijām (turpmāk – saskaņošanas institūcijas), apkopo tos un, papildinot ar šo noteikumu 13.punktā minētajiem nosacījumiem, izsniedz ierosinātājam. Ja normatīvie akti nepieļauj projekta izstrādi, vietējā pašvaldība atsaka izsniegt projekta izstrādes nosacījumus, pieņemot attiecīgu lēmumu;</w:t>
      </w:r>
    </w:p>
    <w:p w14:paraId="00ACF5C3" w14:textId="77777777" w:rsidR="002D5DA5" w:rsidRPr="00176C8E" w:rsidRDefault="002D5DA5" w:rsidP="002D5DA5">
      <w:pPr>
        <w:ind w:right="-766"/>
        <w:jc w:val="both"/>
        <w:rPr>
          <w:color w:val="000000" w:themeColor="text1"/>
        </w:rPr>
      </w:pPr>
      <w:r w:rsidRPr="00176C8E">
        <w:rPr>
          <w:color w:val="000000" w:themeColor="text1"/>
        </w:rPr>
        <w:t>11.3. ierosinātāja izvēlēts zemes ierīkotājs sagatavo projekta grafiskās daļas projektu un saskaņo to šo noteikumu 21. punktā minētajā kārtībā;</w:t>
      </w:r>
    </w:p>
    <w:p w14:paraId="065CE60D" w14:textId="77777777" w:rsidR="002D5DA5" w:rsidRPr="00176C8E" w:rsidRDefault="002D5DA5" w:rsidP="002D5DA5">
      <w:pPr>
        <w:ind w:right="-766"/>
        <w:jc w:val="both"/>
        <w:rPr>
          <w:color w:val="000000" w:themeColor="text1"/>
        </w:rPr>
      </w:pPr>
      <w:r w:rsidRPr="00176C8E">
        <w:rPr>
          <w:color w:val="000000" w:themeColor="text1"/>
        </w:rPr>
        <w:t>11.4. zemes ierīkotājs izstrādā projektu un saskaņo to ar ierosinātāju un projektētajā teritorijā iekļauto zemes vienību īpašniekiem, ja tie nav projekta ierosinātāji (turpmāk – citi zemes īpašnieki), un šāda prasība norādīta projekta izstrādes nosacījumos saskaņā ar šo noteikumu 13.6.apakšpunktu;</w:t>
      </w:r>
    </w:p>
    <w:p w14:paraId="34F23AA5" w14:textId="77777777" w:rsidR="002D5DA5" w:rsidRPr="00176C8E" w:rsidRDefault="002D5DA5" w:rsidP="002D5DA5">
      <w:pPr>
        <w:ind w:right="-766"/>
        <w:jc w:val="both"/>
        <w:rPr>
          <w:color w:val="000000" w:themeColor="text1"/>
        </w:rPr>
      </w:pPr>
      <w:r w:rsidRPr="00176C8E">
        <w:rPr>
          <w:color w:val="000000" w:themeColor="text1"/>
        </w:rPr>
        <w:t>11.5. zemes ierīkotājs iesniedz projektu vietējā pašvaldībā;</w:t>
      </w:r>
    </w:p>
    <w:p w14:paraId="4BC09A93" w14:textId="77777777" w:rsidR="002D5DA5" w:rsidRPr="00176C8E" w:rsidRDefault="002D5DA5" w:rsidP="002D5DA5">
      <w:pPr>
        <w:ind w:right="-766"/>
        <w:jc w:val="both"/>
        <w:rPr>
          <w:color w:val="000000" w:themeColor="text1"/>
        </w:rPr>
      </w:pPr>
      <w:r w:rsidRPr="00176C8E">
        <w:rPr>
          <w:color w:val="000000" w:themeColor="text1"/>
        </w:rPr>
        <w:t>11.6. vietējā pašvaldība izdod administratīvo aktu par projekta apstiprināšanu vai noraidīšanu.</w:t>
      </w:r>
    </w:p>
    <w:p w14:paraId="36F6D0A8" w14:textId="77777777" w:rsidR="002D5DA5" w:rsidRPr="00176C8E" w:rsidRDefault="002D5DA5" w:rsidP="002D5DA5">
      <w:pPr>
        <w:ind w:right="-766" w:firstLine="720"/>
        <w:jc w:val="both"/>
        <w:rPr>
          <w:color w:val="000000" w:themeColor="text1"/>
        </w:rPr>
      </w:pPr>
      <w:r w:rsidRPr="00176C8E">
        <w:rPr>
          <w:color w:val="000000" w:themeColor="text1"/>
        </w:rPr>
        <w:t>13.punkts - Vietējā pašvaldība projekta izstrādes nosacījumos norāda:</w:t>
      </w:r>
    </w:p>
    <w:p w14:paraId="35AF97B2" w14:textId="77777777" w:rsidR="002D5DA5" w:rsidRPr="00176C8E" w:rsidRDefault="002D5DA5" w:rsidP="002D5DA5">
      <w:pPr>
        <w:ind w:right="-766"/>
        <w:jc w:val="both"/>
        <w:rPr>
          <w:color w:val="000000" w:themeColor="text1"/>
        </w:rPr>
      </w:pPr>
      <w:r w:rsidRPr="00176C8E">
        <w:rPr>
          <w:color w:val="000000" w:themeColor="text1"/>
        </w:rPr>
        <w:t>13.1. prasības atbilstoši šo noteikumu 34.punktam par projekta grafiskās daļas izstrādei izmantojamo kartogrāfiskā materiāla pamatni, izvērtējot komunikāciju blīvumu, projekta mērķi un apbūves blīvumu, ja nepieciešams;</w:t>
      </w:r>
    </w:p>
    <w:p w14:paraId="2C5B5943" w14:textId="77777777" w:rsidR="002D5DA5" w:rsidRPr="00176C8E" w:rsidRDefault="002D5DA5" w:rsidP="002D5DA5">
      <w:pPr>
        <w:ind w:right="-766"/>
        <w:jc w:val="both"/>
        <w:rPr>
          <w:color w:val="000000" w:themeColor="text1"/>
        </w:rPr>
      </w:pPr>
      <w:r w:rsidRPr="00176C8E">
        <w:rPr>
          <w:color w:val="000000" w:themeColor="text1"/>
        </w:rPr>
        <w:t>13.2. projekta īstenošanas secību, ja ierosinātājs iesniegumā lūdz projektu īstenot pa posmiem;</w:t>
      </w:r>
    </w:p>
    <w:p w14:paraId="477C31C3" w14:textId="77777777" w:rsidR="002D5DA5" w:rsidRPr="00176C8E" w:rsidRDefault="002D5DA5" w:rsidP="002D5DA5">
      <w:pPr>
        <w:ind w:right="-766"/>
        <w:jc w:val="both"/>
        <w:rPr>
          <w:color w:val="000000" w:themeColor="text1"/>
        </w:rPr>
      </w:pPr>
      <w:r w:rsidRPr="00176C8E">
        <w:rPr>
          <w:color w:val="000000" w:themeColor="text1"/>
        </w:rPr>
        <w:t>13.3. informāciju par projekta izstrādes nosacījumu pieprasīšanu no saskaņošanas institūcijām, norādot ierosinātāja iesniegumā minēto projekta izstrādes mērķi un iecerēto rīcību ar zemes vienību, ja vietējā pašvaldība nepieprasa no saskaņošanas institūcijām nosacījumus;</w:t>
      </w:r>
    </w:p>
    <w:p w14:paraId="028DD831" w14:textId="77777777" w:rsidR="002D5DA5" w:rsidRPr="00176C8E" w:rsidRDefault="002D5DA5" w:rsidP="002D5DA5">
      <w:pPr>
        <w:ind w:right="-766"/>
        <w:jc w:val="both"/>
        <w:rPr>
          <w:color w:val="000000" w:themeColor="text1"/>
        </w:rPr>
      </w:pPr>
      <w:r w:rsidRPr="00176C8E">
        <w:rPr>
          <w:color w:val="000000" w:themeColor="text1"/>
        </w:rPr>
        <w:t>13.4. citas institūcijas, kas nav minētas šo noteikumu 14.punktā un 21.1. un 21.2.apakšpunktā un no kurām pieprasāmi projekta izstrādes nosacījumi vai ar kurām nepieciešams papildus saskaņot projekta grafisko daļu, ja projekta risinājumi skar to intereses;</w:t>
      </w:r>
    </w:p>
    <w:p w14:paraId="16AB74D1" w14:textId="77777777" w:rsidR="002D5DA5" w:rsidRPr="00176C8E" w:rsidRDefault="002D5DA5" w:rsidP="002D5DA5">
      <w:pPr>
        <w:ind w:right="-766"/>
        <w:jc w:val="both"/>
        <w:rPr>
          <w:color w:val="000000" w:themeColor="text1"/>
        </w:rPr>
      </w:pPr>
      <w:r w:rsidRPr="00176C8E">
        <w:rPr>
          <w:color w:val="000000" w:themeColor="text1"/>
        </w:rPr>
        <w:t xml:space="preserve">13.7. papildu nosacījumus atbilstoši vietējās pašvaldības teritorijas plānojumam, </w:t>
      </w:r>
      <w:proofErr w:type="spellStart"/>
      <w:r w:rsidRPr="00176C8E">
        <w:rPr>
          <w:color w:val="000000" w:themeColor="text1"/>
        </w:rPr>
        <w:t>lokālplānojumam</w:t>
      </w:r>
      <w:proofErr w:type="spellEnd"/>
      <w:r w:rsidRPr="00176C8E">
        <w:rPr>
          <w:color w:val="000000" w:themeColor="text1"/>
        </w:rPr>
        <w:t xml:space="preserve"> un detālplānojumam, ja nepieciešams.</w:t>
      </w:r>
    </w:p>
    <w:p w14:paraId="4AAD456D" w14:textId="77777777" w:rsidR="002D5DA5" w:rsidRPr="00176C8E" w:rsidRDefault="002D5DA5" w:rsidP="002D5DA5">
      <w:pPr>
        <w:ind w:right="-766" w:firstLine="720"/>
        <w:jc w:val="both"/>
        <w:rPr>
          <w:color w:val="000000" w:themeColor="text1"/>
        </w:rPr>
      </w:pPr>
      <w:r w:rsidRPr="00176C8E">
        <w:rPr>
          <w:color w:val="000000" w:themeColor="text1"/>
        </w:rPr>
        <w:lastRenderedPageBreak/>
        <w:t>14.punkts - Vietējā pašvaldība, norādot ierosinātāja iesniegumā minēto projekta izstrādes mērķi un iecerēto rīcību ar zemes vienību, vai zemes ierīkotājs, saņemot no ierosinātāja projekta izstrādes nosacījumus, pieprasa projekta izstrādes nosacījumus no šādām institūcijām:</w:t>
      </w:r>
    </w:p>
    <w:p w14:paraId="744D4CB9" w14:textId="77777777" w:rsidR="002D5DA5" w:rsidRPr="00176C8E" w:rsidRDefault="002D5DA5" w:rsidP="002D5DA5">
      <w:pPr>
        <w:ind w:right="-766"/>
        <w:jc w:val="both"/>
        <w:rPr>
          <w:color w:val="000000" w:themeColor="text1"/>
        </w:rPr>
      </w:pPr>
      <w:r w:rsidRPr="00176C8E">
        <w:rPr>
          <w:color w:val="000000" w:themeColor="text1"/>
        </w:rPr>
        <w:t>14.4. citām institūcijām, ko noteikusi vietējā pašvaldība.</w:t>
      </w:r>
    </w:p>
    <w:p w14:paraId="54854526" w14:textId="77777777" w:rsidR="002D5DA5" w:rsidRPr="00176C8E" w:rsidRDefault="002D5DA5" w:rsidP="002D5DA5">
      <w:pPr>
        <w:ind w:right="-766" w:firstLine="720"/>
        <w:jc w:val="both"/>
        <w:rPr>
          <w:color w:val="000000" w:themeColor="text1"/>
        </w:rPr>
      </w:pPr>
      <w:r w:rsidRPr="00176C8E">
        <w:rPr>
          <w:color w:val="000000" w:themeColor="text1"/>
        </w:rPr>
        <w:t>15.prim punkts - Šo noteikumu 13. punktā minēto pašvaldības izsniegto projekta izstrādes nosacījumu maksimālais izpildes termiņš ir divi gadi līdz projekta iesniegšanai vietējā pašvaldībā.</w:t>
      </w:r>
    </w:p>
    <w:p w14:paraId="17BAAB08" w14:textId="77777777" w:rsidR="002D5DA5" w:rsidRPr="00176C8E" w:rsidRDefault="002D5DA5" w:rsidP="002D5DA5">
      <w:pPr>
        <w:ind w:right="-766" w:firstLine="720"/>
        <w:jc w:val="both"/>
        <w:rPr>
          <w:color w:val="000000" w:themeColor="text1"/>
        </w:rPr>
      </w:pPr>
      <w:r w:rsidRPr="00176C8E">
        <w:rPr>
          <w:color w:val="000000" w:themeColor="text1"/>
        </w:rPr>
        <w:t>21.punkts - Projekta grafiskās daļas projektu zemes ierīkotājs elektroniski saskaņo ar šādām personām:</w:t>
      </w:r>
    </w:p>
    <w:p w14:paraId="6F401EC8" w14:textId="77777777" w:rsidR="002D5DA5" w:rsidRPr="00176C8E" w:rsidRDefault="002D5DA5" w:rsidP="002D5DA5">
      <w:pPr>
        <w:ind w:right="-766"/>
        <w:jc w:val="both"/>
        <w:rPr>
          <w:color w:val="000000" w:themeColor="text1"/>
        </w:rPr>
      </w:pPr>
      <w:r w:rsidRPr="00176C8E">
        <w:rPr>
          <w:color w:val="000000" w:themeColor="text1"/>
        </w:rPr>
        <w:t>21.1. valsts sabiedrību ar ierobežotu atbildību “Zemkopības ministrijas nekustamie īpašumi”, ja projektētajā teritorijā ir valsts vai valsts nozīmes meliorācijas sistēmas;</w:t>
      </w:r>
    </w:p>
    <w:p w14:paraId="09E9C670" w14:textId="77777777" w:rsidR="002D5DA5" w:rsidRPr="00176C8E" w:rsidRDefault="002D5DA5" w:rsidP="002D5DA5">
      <w:pPr>
        <w:ind w:right="-766"/>
        <w:jc w:val="both"/>
        <w:rPr>
          <w:color w:val="000000" w:themeColor="text1"/>
        </w:rPr>
      </w:pPr>
      <w:r w:rsidRPr="00176C8E">
        <w:rPr>
          <w:color w:val="000000" w:themeColor="text1"/>
        </w:rPr>
        <w:t>21.3. šo noteikumu 13.4. apakšpunktā norādītām institūcijām.</w:t>
      </w:r>
    </w:p>
    <w:p w14:paraId="686E59D4" w14:textId="77777777" w:rsidR="002D5DA5" w:rsidRPr="00176C8E" w:rsidRDefault="002D5DA5" w:rsidP="002D5DA5">
      <w:pPr>
        <w:ind w:right="-766" w:firstLine="720"/>
        <w:jc w:val="both"/>
        <w:rPr>
          <w:color w:val="000000" w:themeColor="text1"/>
        </w:rPr>
      </w:pPr>
      <w:r w:rsidRPr="00176C8E">
        <w:rPr>
          <w:color w:val="000000" w:themeColor="text1"/>
        </w:rPr>
        <w:t>Nekustamā īpašuma valsts kadastra likums nosaka:</w:t>
      </w:r>
    </w:p>
    <w:p w14:paraId="6C78FB1F" w14:textId="77777777" w:rsidR="002D5DA5" w:rsidRPr="00176C8E" w:rsidRDefault="002D5DA5" w:rsidP="002D5DA5">
      <w:pPr>
        <w:ind w:right="-766" w:firstLine="720"/>
        <w:jc w:val="both"/>
        <w:rPr>
          <w:color w:val="000000" w:themeColor="text1"/>
        </w:rPr>
      </w:pPr>
      <w:r w:rsidRPr="00176C8E">
        <w:rPr>
          <w:color w:val="000000" w:themeColor="text1"/>
        </w:rPr>
        <w:t>19.panta 1.punkts - Pamatojoties uz kadastra subjekta iesniegumu, atbilstoši normatīvo aktu un šā likuma 34.panta nosacījumiem Kadastra informācijas sistēmā drīkst sadalīt reģistrētu nekustamā īpašuma objektu vairākos nekustamā īpašuma objektos.</w:t>
      </w:r>
    </w:p>
    <w:p w14:paraId="7846BDAF" w14:textId="3F320F1E" w:rsidR="002D5DA5" w:rsidRPr="00176C8E" w:rsidRDefault="002D5DA5" w:rsidP="002D5DA5">
      <w:pPr>
        <w:ind w:right="-766" w:firstLine="720"/>
        <w:jc w:val="both"/>
        <w:rPr>
          <w:b/>
          <w:bCs/>
          <w:color w:val="000000" w:themeColor="text1"/>
        </w:rPr>
      </w:pPr>
      <w:r w:rsidRPr="00176C8E">
        <w:rPr>
          <w:color w:val="000000" w:themeColor="text1"/>
        </w:rPr>
        <w:t>Ievērojot iepriekš minēto, Attīstības un komunālo jautājumu komitejas 2024.gada 16.janvāra sēdes protokolu Nr.</w:t>
      </w:r>
      <w:r>
        <w:rPr>
          <w:color w:val="000000" w:themeColor="text1"/>
        </w:rPr>
        <w:t>1 un,</w:t>
      </w:r>
      <w:r w:rsidRPr="00176C8E">
        <w:rPr>
          <w:color w:val="000000" w:themeColor="text1"/>
        </w:rPr>
        <w:t xml:space="preserve"> pamatojoties uz Pašvaldību likuma 4.panta pirmās daļas 15., 16.punktu, 5.panta pirmo daļu, 10.panta pirmās daļas 5. un 21.punktu, Zemes ierīcības likuma 2., 3.panta 1., 2. punktu, 5.panta 3.punktu, 6.pantu, 7.panta 1., 2.punktu un 8.panta 1.punktu, Ministru kabineta 2016.gada 2.augusta noteikumu Nr.505 “Zemes ierīcības projekta izstrādes noteikumi” 11., 12., 13., 14., 15. (</w:t>
      </w:r>
      <w:proofErr w:type="spellStart"/>
      <w:r w:rsidRPr="00176C8E">
        <w:rPr>
          <w:color w:val="000000" w:themeColor="text1"/>
        </w:rPr>
        <w:t>prim</w:t>
      </w:r>
      <w:proofErr w:type="spellEnd"/>
      <w:r w:rsidRPr="00176C8E">
        <w:rPr>
          <w:color w:val="000000" w:themeColor="text1"/>
        </w:rPr>
        <w:t xml:space="preserve">) punktu un 21.punktu, Nekustamā īpašuma valsts kadastra likuma 19.panta 1.punktu, Olaines novada domes 2022.gada 27.aprīļa saistošajiem noteikumiem Nr. SN5/2022 “Olaines novada teritorijas plānojuma teritorijas izmantošanas un apbūves noteikumi un grafiskā daļa” (4.2 redakcija SN10/2022), </w:t>
      </w:r>
      <w:r w:rsidRPr="00176C8E">
        <w:rPr>
          <w:b/>
          <w:bCs/>
          <w:color w:val="000000" w:themeColor="text1"/>
        </w:rPr>
        <w:t>dome nolemj:</w:t>
      </w:r>
    </w:p>
    <w:p w14:paraId="4CE7D24B" w14:textId="77777777" w:rsidR="002D5DA5" w:rsidRPr="00176C8E" w:rsidRDefault="002D5DA5" w:rsidP="002D5DA5">
      <w:pPr>
        <w:ind w:right="-766" w:firstLine="720"/>
        <w:jc w:val="both"/>
        <w:rPr>
          <w:color w:val="000000" w:themeColor="text1"/>
        </w:rPr>
      </w:pPr>
    </w:p>
    <w:p w14:paraId="747B5A7D" w14:textId="054BD699" w:rsidR="002D5DA5" w:rsidRPr="002D5DA5" w:rsidRDefault="002D5DA5" w:rsidP="002D5DA5">
      <w:pPr>
        <w:pStyle w:val="ListParagraph"/>
        <w:numPr>
          <w:ilvl w:val="0"/>
          <w:numId w:val="35"/>
        </w:numPr>
        <w:ind w:right="-766"/>
        <w:contextualSpacing/>
        <w:jc w:val="both"/>
        <w:rPr>
          <w:color w:val="000000" w:themeColor="text1"/>
          <w:lang w:eastAsia="lv-LV"/>
        </w:rPr>
      </w:pPr>
      <w:proofErr w:type="spellStart"/>
      <w:r w:rsidRPr="002D5DA5">
        <w:rPr>
          <w:color w:val="000000" w:themeColor="text1"/>
          <w:lang w:eastAsia="lv-LV"/>
        </w:rPr>
        <w:t>Izsniegt</w:t>
      </w:r>
      <w:proofErr w:type="spellEnd"/>
      <w:r w:rsidRPr="002D5DA5">
        <w:rPr>
          <w:color w:val="000000" w:themeColor="text1"/>
          <w:lang w:eastAsia="lv-LV"/>
        </w:rPr>
        <w:t xml:space="preserve"> </w:t>
      </w:r>
      <w:proofErr w:type="spellStart"/>
      <w:r w:rsidRPr="002D5DA5">
        <w:rPr>
          <w:color w:val="000000" w:themeColor="text1"/>
          <w:lang w:eastAsia="lv-LV"/>
        </w:rPr>
        <w:t>zemes</w:t>
      </w:r>
      <w:proofErr w:type="spellEnd"/>
      <w:r w:rsidRPr="002D5DA5">
        <w:rPr>
          <w:color w:val="000000" w:themeColor="text1"/>
          <w:lang w:eastAsia="lv-LV"/>
        </w:rPr>
        <w:t xml:space="preserve"> </w:t>
      </w:r>
      <w:proofErr w:type="spellStart"/>
      <w:r w:rsidRPr="002D5DA5">
        <w:rPr>
          <w:color w:val="000000" w:themeColor="text1"/>
          <w:lang w:eastAsia="lv-LV"/>
        </w:rPr>
        <w:t>ierīcības</w:t>
      </w:r>
      <w:proofErr w:type="spellEnd"/>
      <w:r w:rsidRPr="002D5DA5">
        <w:rPr>
          <w:color w:val="000000" w:themeColor="text1"/>
          <w:lang w:eastAsia="lv-LV"/>
        </w:rPr>
        <w:t xml:space="preserve"> </w:t>
      </w:r>
      <w:proofErr w:type="spellStart"/>
      <w:r w:rsidRPr="002D5DA5">
        <w:rPr>
          <w:color w:val="000000" w:themeColor="text1"/>
          <w:lang w:eastAsia="lv-LV"/>
        </w:rPr>
        <w:t>projekta</w:t>
      </w:r>
      <w:proofErr w:type="spellEnd"/>
      <w:r w:rsidRPr="002D5DA5">
        <w:rPr>
          <w:color w:val="000000" w:themeColor="text1"/>
          <w:lang w:eastAsia="lv-LV"/>
        </w:rPr>
        <w:t xml:space="preserve"> </w:t>
      </w:r>
      <w:proofErr w:type="spellStart"/>
      <w:r w:rsidRPr="002D5DA5">
        <w:rPr>
          <w:color w:val="000000" w:themeColor="text1"/>
          <w:lang w:eastAsia="lv-LV"/>
        </w:rPr>
        <w:t>izstrādes</w:t>
      </w:r>
      <w:proofErr w:type="spellEnd"/>
      <w:r w:rsidRPr="002D5DA5">
        <w:rPr>
          <w:color w:val="000000" w:themeColor="text1"/>
          <w:lang w:eastAsia="lv-LV"/>
        </w:rPr>
        <w:t xml:space="preserve"> </w:t>
      </w:r>
      <w:proofErr w:type="spellStart"/>
      <w:r w:rsidRPr="002D5DA5">
        <w:rPr>
          <w:color w:val="000000" w:themeColor="text1"/>
          <w:lang w:eastAsia="lv-LV"/>
        </w:rPr>
        <w:t>nosacījumus</w:t>
      </w:r>
      <w:proofErr w:type="spellEnd"/>
      <w:r w:rsidRPr="002D5DA5">
        <w:rPr>
          <w:color w:val="000000" w:themeColor="text1"/>
          <w:lang w:eastAsia="lv-LV"/>
        </w:rPr>
        <w:t xml:space="preserve"> </w:t>
      </w:r>
      <w:proofErr w:type="spellStart"/>
      <w:r w:rsidRPr="002D5DA5">
        <w:rPr>
          <w:color w:val="000000" w:themeColor="text1"/>
          <w:lang w:eastAsia="lv-LV"/>
        </w:rPr>
        <w:t>nekustamā</w:t>
      </w:r>
      <w:proofErr w:type="spellEnd"/>
      <w:r w:rsidRPr="002D5DA5">
        <w:rPr>
          <w:color w:val="000000" w:themeColor="text1"/>
          <w:lang w:eastAsia="lv-LV"/>
        </w:rPr>
        <w:t xml:space="preserve"> </w:t>
      </w:r>
      <w:proofErr w:type="spellStart"/>
      <w:r w:rsidRPr="002D5DA5">
        <w:rPr>
          <w:color w:val="000000" w:themeColor="text1"/>
          <w:lang w:eastAsia="lv-LV"/>
        </w:rPr>
        <w:t>īpašuma</w:t>
      </w:r>
      <w:proofErr w:type="spellEnd"/>
      <w:r w:rsidRPr="002D5DA5">
        <w:rPr>
          <w:color w:val="000000" w:themeColor="text1"/>
          <w:lang w:eastAsia="lv-LV"/>
        </w:rPr>
        <w:t xml:space="preserve"> “</w:t>
      </w:r>
      <w:proofErr w:type="spellStart"/>
      <w:r w:rsidRPr="002D5DA5">
        <w:rPr>
          <w:color w:val="000000" w:themeColor="text1"/>
          <w:lang w:eastAsia="lv-LV"/>
        </w:rPr>
        <w:t>Birznieku</w:t>
      </w:r>
      <w:proofErr w:type="spellEnd"/>
      <w:r w:rsidRPr="002D5DA5">
        <w:rPr>
          <w:color w:val="000000" w:themeColor="text1"/>
          <w:lang w:eastAsia="lv-LV"/>
        </w:rPr>
        <w:t xml:space="preserve"> </w:t>
      </w:r>
      <w:proofErr w:type="spellStart"/>
      <w:r w:rsidRPr="002D5DA5">
        <w:rPr>
          <w:color w:val="000000" w:themeColor="text1"/>
          <w:lang w:eastAsia="lv-LV"/>
        </w:rPr>
        <w:t>masīvs</w:t>
      </w:r>
      <w:proofErr w:type="spellEnd"/>
      <w:r w:rsidRPr="002D5DA5">
        <w:rPr>
          <w:color w:val="000000" w:themeColor="text1"/>
          <w:lang w:eastAsia="lv-LV"/>
        </w:rPr>
        <w:t xml:space="preserve"> 3” (</w:t>
      </w:r>
      <w:proofErr w:type="spellStart"/>
      <w:r w:rsidRPr="002D5DA5">
        <w:rPr>
          <w:color w:val="000000" w:themeColor="text1"/>
          <w:lang w:eastAsia="lv-LV"/>
        </w:rPr>
        <w:t>kadastra</w:t>
      </w:r>
      <w:proofErr w:type="spellEnd"/>
      <w:r w:rsidRPr="002D5DA5">
        <w:rPr>
          <w:color w:val="000000" w:themeColor="text1"/>
          <w:lang w:eastAsia="lv-LV"/>
        </w:rPr>
        <w:t xml:space="preserve"> Nr.8080 009 0007)</w:t>
      </w:r>
      <w:r w:rsidRPr="002D5DA5">
        <w:rPr>
          <w:color w:val="000000" w:themeColor="text1"/>
        </w:rPr>
        <w:t xml:space="preserve">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vienības</w:t>
      </w:r>
      <w:proofErr w:type="spellEnd"/>
      <w:r w:rsidRPr="002D5DA5">
        <w:rPr>
          <w:color w:val="000000" w:themeColor="text1"/>
        </w:rPr>
        <w:t xml:space="preserve"> </w:t>
      </w:r>
      <w:proofErr w:type="spellStart"/>
      <w:r w:rsidRPr="002D5DA5">
        <w:rPr>
          <w:color w:val="000000" w:themeColor="text1"/>
        </w:rPr>
        <w:t>ar</w:t>
      </w:r>
      <w:proofErr w:type="spellEnd"/>
      <w:r w:rsidRPr="002D5DA5">
        <w:rPr>
          <w:color w:val="000000" w:themeColor="text1"/>
        </w:rPr>
        <w:t xml:space="preserve"> </w:t>
      </w:r>
      <w:proofErr w:type="spellStart"/>
      <w:r w:rsidRPr="002D5DA5">
        <w:rPr>
          <w:color w:val="000000" w:themeColor="text1"/>
        </w:rPr>
        <w:t>kadastra</w:t>
      </w:r>
      <w:proofErr w:type="spellEnd"/>
      <w:r w:rsidRPr="002D5DA5">
        <w:rPr>
          <w:color w:val="000000" w:themeColor="text1"/>
        </w:rPr>
        <w:t xml:space="preserve"> </w:t>
      </w:r>
      <w:proofErr w:type="spellStart"/>
      <w:r w:rsidRPr="002D5DA5">
        <w:rPr>
          <w:color w:val="000000" w:themeColor="text1"/>
        </w:rPr>
        <w:t>apzīmējumu</w:t>
      </w:r>
      <w:proofErr w:type="spellEnd"/>
      <w:r w:rsidRPr="002D5DA5">
        <w:rPr>
          <w:color w:val="000000" w:themeColor="text1"/>
        </w:rPr>
        <w:t xml:space="preserve"> 8080 009 0043 </w:t>
      </w:r>
      <w:proofErr w:type="spellStart"/>
      <w:r w:rsidRPr="002D5DA5">
        <w:rPr>
          <w:color w:val="000000" w:themeColor="text1"/>
        </w:rPr>
        <w:t>sadalei</w:t>
      </w:r>
      <w:proofErr w:type="spellEnd"/>
      <w:r w:rsidRPr="002D5DA5">
        <w:rPr>
          <w:color w:val="000000" w:themeColor="text1"/>
        </w:rPr>
        <w:t xml:space="preserve"> 2 (</w:t>
      </w:r>
      <w:proofErr w:type="spellStart"/>
      <w:r w:rsidRPr="002D5DA5">
        <w:rPr>
          <w:color w:val="000000" w:themeColor="text1"/>
        </w:rPr>
        <w:t>divās</w:t>
      </w:r>
      <w:proofErr w:type="spellEnd"/>
      <w:r w:rsidRPr="002D5DA5">
        <w:rPr>
          <w:color w:val="000000" w:themeColor="text1"/>
        </w:rPr>
        <w:t xml:space="preserve">)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vienībās</w:t>
      </w:r>
      <w:proofErr w:type="spellEnd"/>
      <w:r w:rsidRPr="002D5DA5">
        <w:rPr>
          <w:color w:val="000000" w:themeColor="text1"/>
        </w:rPr>
        <w:t xml:space="preserve"> </w:t>
      </w:r>
      <w:proofErr w:type="spellStart"/>
      <w:r w:rsidRPr="002D5DA5">
        <w:rPr>
          <w:color w:val="000000" w:themeColor="text1"/>
        </w:rPr>
        <w:t>atbilstoši</w:t>
      </w:r>
      <w:proofErr w:type="spellEnd"/>
      <w:r w:rsidRPr="002D5DA5">
        <w:rPr>
          <w:color w:val="000000" w:themeColor="text1"/>
        </w:rPr>
        <w:t xml:space="preserve"> </w:t>
      </w:r>
      <w:proofErr w:type="spellStart"/>
      <w:r w:rsidRPr="002D5DA5">
        <w:rPr>
          <w:color w:val="000000" w:themeColor="text1"/>
        </w:rPr>
        <w:t>pielikuma</w:t>
      </w:r>
      <w:proofErr w:type="spellEnd"/>
      <w:r w:rsidRPr="002D5DA5">
        <w:rPr>
          <w:color w:val="000000" w:themeColor="text1"/>
        </w:rPr>
        <w:t xml:space="preserve"> Nr.1 </w:t>
      </w:r>
      <w:proofErr w:type="spellStart"/>
      <w:r w:rsidRPr="002D5DA5">
        <w:rPr>
          <w:color w:val="000000" w:themeColor="text1"/>
        </w:rPr>
        <w:t>sadales</w:t>
      </w:r>
      <w:proofErr w:type="spellEnd"/>
      <w:r w:rsidRPr="002D5DA5">
        <w:rPr>
          <w:color w:val="000000" w:themeColor="text1"/>
        </w:rPr>
        <w:t xml:space="preserve"> </w:t>
      </w:r>
      <w:proofErr w:type="spellStart"/>
      <w:r w:rsidRPr="002D5DA5">
        <w:rPr>
          <w:color w:val="000000" w:themeColor="text1"/>
        </w:rPr>
        <w:t>shēmai</w:t>
      </w:r>
      <w:proofErr w:type="spellEnd"/>
      <w:r w:rsidRPr="002D5DA5">
        <w:rPr>
          <w:color w:val="000000" w:themeColor="text1"/>
        </w:rPr>
        <w:t xml:space="preserve">, </w:t>
      </w:r>
      <w:proofErr w:type="spellStart"/>
      <w:r w:rsidRPr="002D5DA5">
        <w:rPr>
          <w:color w:val="000000" w:themeColor="text1"/>
        </w:rPr>
        <w:t>ar</w:t>
      </w:r>
      <w:proofErr w:type="spellEnd"/>
      <w:r w:rsidRPr="002D5DA5">
        <w:rPr>
          <w:color w:val="000000" w:themeColor="text1"/>
        </w:rPr>
        <w:t xml:space="preserve"> </w:t>
      </w:r>
      <w:proofErr w:type="spellStart"/>
      <w:r w:rsidRPr="002D5DA5">
        <w:rPr>
          <w:color w:val="000000" w:themeColor="text1"/>
        </w:rPr>
        <w:t>nosacījumiem</w:t>
      </w:r>
      <w:proofErr w:type="spellEnd"/>
      <w:r w:rsidRPr="002D5DA5">
        <w:rPr>
          <w:color w:val="000000" w:themeColor="text1"/>
        </w:rPr>
        <w:t>:</w:t>
      </w:r>
    </w:p>
    <w:p w14:paraId="49C05AA8" w14:textId="77777777" w:rsidR="002D5DA5" w:rsidRDefault="002D5DA5" w:rsidP="002D5DA5">
      <w:pPr>
        <w:pStyle w:val="ListParagraph"/>
        <w:numPr>
          <w:ilvl w:val="1"/>
          <w:numId w:val="35"/>
        </w:numPr>
        <w:ind w:right="-766"/>
        <w:contextualSpacing/>
        <w:jc w:val="both"/>
        <w:rPr>
          <w:color w:val="000000" w:themeColor="text1"/>
        </w:rPr>
      </w:pPr>
      <w:proofErr w:type="spellStart"/>
      <w:r w:rsidRPr="002D5DA5">
        <w:rPr>
          <w:color w:val="000000" w:themeColor="text1"/>
        </w:rPr>
        <w:t>plānotās</w:t>
      </w:r>
      <w:proofErr w:type="spellEnd"/>
      <w:r w:rsidRPr="002D5DA5">
        <w:rPr>
          <w:color w:val="000000" w:themeColor="text1"/>
        </w:rPr>
        <w:t xml:space="preserve">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vienības</w:t>
      </w:r>
      <w:proofErr w:type="spellEnd"/>
      <w:r w:rsidRPr="002D5DA5">
        <w:rPr>
          <w:color w:val="000000" w:themeColor="text1"/>
        </w:rPr>
        <w:t xml:space="preserve"> Nr.1 </w:t>
      </w:r>
      <w:proofErr w:type="spellStart"/>
      <w:r w:rsidRPr="002D5DA5">
        <w:rPr>
          <w:color w:val="000000" w:themeColor="text1"/>
        </w:rPr>
        <w:t>platība</w:t>
      </w:r>
      <w:proofErr w:type="spellEnd"/>
      <w:r w:rsidRPr="002D5DA5">
        <w:rPr>
          <w:color w:val="000000" w:themeColor="text1"/>
        </w:rPr>
        <w:t xml:space="preserve"> </w:t>
      </w:r>
      <w:proofErr w:type="spellStart"/>
      <w:r w:rsidRPr="002D5DA5">
        <w:rPr>
          <w:color w:val="000000" w:themeColor="text1"/>
        </w:rPr>
        <w:t>ir</w:t>
      </w:r>
      <w:proofErr w:type="spellEnd"/>
      <w:r w:rsidRPr="002D5DA5">
        <w:rPr>
          <w:color w:val="000000" w:themeColor="text1"/>
        </w:rPr>
        <w:t xml:space="preserve"> </w:t>
      </w:r>
      <w:proofErr w:type="spellStart"/>
      <w:r w:rsidRPr="002D5DA5">
        <w:rPr>
          <w:color w:val="000000" w:themeColor="text1"/>
        </w:rPr>
        <w:t>aptuveni</w:t>
      </w:r>
      <w:proofErr w:type="spellEnd"/>
      <w:r w:rsidRPr="002D5DA5">
        <w:rPr>
          <w:color w:val="000000" w:themeColor="text1"/>
        </w:rPr>
        <w:t xml:space="preserve"> 22,81 ha, NĪLM 0201, 1011, 0501;</w:t>
      </w:r>
    </w:p>
    <w:p w14:paraId="6F3C76F7" w14:textId="77777777" w:rsidR="002D5DA5" w:rsidRDefault="002D5DA5" w:rsidP="002D5DA5">
      <w:pPr>
        <w:pStyle w:val="ListParagraph"/>
        <w:numPr>
          <w:ilvl w:val="1"/>
          <w:numId w:val="35"/>
        </w:numPr>
        <w:ind w:right="-766"/>
        <w:contextualSpacing/>
        <w:jc w:val="both"/>
        <w:rPr>
          <w:color w:val="000000" w:themeColor="text1"/>
        </w:rPr>
      </w:pPr>
      <w:proofErr w:type="spellStart"/>
      <w:r w:rsidRPr="002D5DA5">
        <w:rPr>
          <w:color w:val="000000" w:themeColor="text1"/>
        </w:rPr>
        <w:t>plānotās</w:t>
      </w:r>
      <w:proofErr w:type="spellEnd"/>
      <w:r w:rsidRPr="002D5DA5">
        <w:rPr>
          <w:color w:val="000000" w:themeColor="text1"/>
        </w:rPr>
        <w:t xml:space="preserve">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vienības</w:t>
      </w:r>
      <w:proofErr w:type="spellEnd"/>
      <w:r w:rsidRPr="002D5DA5">
        <w:rPr>
          <w:color w:val="000000" w:themeColor="text1"/>
        </w:rPr>
        <w:t xml:space="preserve"> Nr.2 </w:t>
      </w:r>
      <w:proofErr w:type="spellStart"/>
      <w:r w:rsidRPr="002D5DA5">
        <w:rPr>
          <w:color w:val="000000" w:themeColor="text1"/>
        </w:rPr>
        <w:t>platība</w:t>
      </w:r>
      <w:proofErr w:type="spellEnd"/>
      <w:r w:rsidRPr="002D5DA5">
        <w:rPr>
          <w:color w:val="000000" w:themeColor="text1"/>
        </w:rPr>
        <w:t xml:space="preserve"> </w:t>
      </w:r>
      <w:proofErr w:type="spellStart"/>
      <w:r w:rsidRPr="002D5DA5">
        <w:rPr>
          <w:color w:val="000000" w:themeColor="text1"/>
        </w:rPr>
        <w:t>ir</w:t>
      </w:r>
      <w:proofErr w:type="spellEnd"/>
      <w:r w:rsidRPr="002D5DA5">
        <w:rPr>
          <w:color w:val="000000" w:themeColor="text1"/>
        </w:rPr>
        <w:t xml:space="preserve"> </w:t>
      </w:r>
      <w:proofErr w:type="spellStart"/>
      <w:r w:rsidRPr="002D5DA5">
        <w:rPr>
          <w:color w:val="000000" w:themeColor="text1"/>
        </w:rPr>
        <w:t>aptuveni</w:t>
      </w:r>
      <w:proofErr w:type="spellEnd"/>
      <w:r w:rsidRPr="002D5DA5">
        <w:rPr>
          <w:color w:val="000000" w:themeColor="text1"/>
        </w:rPr>
        <w:t xml:space="preserve"> 72,73 ha, NĪLM 0201, 1011, 0501;</w:t>
      </w:r>
    </w:p>
    <w:p w14:paraId="1B4E47A4" w14:textId="77777777" w:rsidR="002D5DA5" w:rsidRDefault="002D5DA5" w:rsidP="002D5DA5">
      <w:pPr>
        <w:pStyle w:val="ListParagraph"/>
        <w:numPr>
          <w:ilvl w:val="1"/>
          <w:numId w:val="35"/>
        </w:numPr>
        <w:ind w:right="-766"/>
        <w:contextualSpacing/>
        <w:jc w:val="both"/>
        <w:rPr>
          <w:color w:val="000000" w:themeColor="text1"/>
        </w:rPr>
      </w:pPr>
      <w:proofErr w:type="spellStart"/>
      <w:r w:rsidRPr="002D5DA5">
        <w:rPr>
          <w:color w:val="000000" w:themeColor="text1"/>
        </w:rPr>
        <w:t>piekļūšanu</w:t>
      </w:r>
      <w:proofErr w:type="spellEnd"/>
      <w:r w:rsidRPr="002D5DA5">
        <w:rPr>
          <w:color w:val="000000" w:themeColor="text1"/>
        </w:rPr>
        <w:t xml:space="preserve"> </w:t>
      </w:r>
      <w:proofErr w:type="spellStart"/>
      <w:r w:rsidRPr="002D5DA5">
        <w:rPr>
          <w:color w:val="000000" w:themeColor="text1"/>
        </w:rPr>
        <w:t>plānotajai</w:t>
      </w:r>
      <w:proofErr w:type="spellEnd"/>
      <w:r w:rsidRPr="002D5DA5">
        <w:rPr>
          <w:color w:val="000000" w:themeColor="text1"/>
        </w:rPr>
        <w:t xml:space="preserve">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vienībai</w:t>
      </w:r>
      <w:proofErr w:type="spellEnd"/>
      <w:r w:rsidRPr="002D5DA5">
        <w:rPr>
          <w:color w:val="000000" w:themeColor="text1"/>
        </w:rPr>
        <w:t xml:space="preserve"> Nr.1 un Nr.2 </w:t>
      </w:r>
      <w:proofErr w:type="spellStart"/>
      <w:r w:rsidRPr="002D5DA5">
        <w:rPr>
          <w:color w:val="000000" w:themeColor="text1"/>
        </w:rPr>
        <w:t>organizēt</w:t>
      </w:r>
      <w:proofErr w:type="spellEnd"/>
      <w:r w:rsidRPr="002D5DA5">
        <w:rPr>
          <w:color w:val="000000" w:themeColor="text1"/>
        </w:rPr>
        <w:t xml:space="preserve"> no </w:t>
      </w:r>
      <w:proofErr w:type="spellStart"/>
      <w:r w:rsidRPr="002D5DA5">
        <w:rPr>
          <w:color w:val="000000" w:themeColor="text1"/>
        </w:rPr>
        <w:t>valsts</w:t>
      </w:r>
      <w:proofErr w:type="spellEnd"/>
      <w:r w:rsidRPr="002D5DA5">
        <w:rPr>
          <w:color w:val="000000" w:themeColor="text1"/>
        </w:rPr>
        <w:t xml:space="preserve"> </w:t>
      </w:r>
      <w:proofErr w:type="spellStart"/>
      <w:r w:rsidRPr="002D5DA5">
        <w:rPr>
          <w:color w:val="000000" w:themeColor="text1"/>
        </w:rPr>
        <w:t>vai</w:t>
      </w:r>
      <w:proofErr w:type="spellEnd"/>
      <w:r w:rsidRPr="002D5DA5">
        <w:rPr>
          <w:color w:val="000000" w:themeColor="text1"/>
        </w:rPr>
        <w:t xml:space="preserve"> </w:t>
      </w:r>
      <w:proofErr w:type="spellStart"/>
      <w:r w:rsidRPr="002D5DA5">
        <w:rPr>
          <w:color w:val="000000" w:themeColor="text1"/>
        </w:rPr>
        <w:t>pašvaldības</w:t>
      </w:r>
      <w:proofErr w:type="spellEnd"/>
      <w:r w:rsidRPr="002D5DA5">
        <w:rPr>
          <w:color w:val="000000" w:themeColor="text1"/>
        </w:rPr>
        <w:t xml:space="preserve"> </w:t>
      </w:r>
      <w:proofErr w:type="spellStart"/>
      <w:r w:rsidRPr="002D5DA5">
        <w:rPr>
          <w:color w:val="000000" w:themeColor="text1"/>
        </w:rPr>
        <w:t>ceļu</w:t>
      </w:r>
      <w:proofErr w:type="spellEnd"/>
      <w:r w:rsidRPr="002D5DA5">
        <w:rPr>
          <w:color w:val="000000" w:themeColor="text1"/>
        </w:rPr>
        <w:t xml:space="preserve"> pa </w:t>
      </w:r>
      <w:proofErr w:type="spellStart"/>
      <w:r w:rsidRPr="002D5DA5">
        <w:rPr>
          <w:color w:val="000000" w:themeColor="text1"/>
        </w:rPr>
        <w:t>būvniecības</w:t>
      </w:r>
      <w:proofErr w:type="spellEnd"/>
      <w:r w:rsidRPr="002D5DA5">
        <w:rPr>
          <w:color w:val="000000" w:themeColor="text1"/>
        </w:rPr>
        <w:t xml:space="preserve"> </w:t>
      </w:r>
      <w:proofErr w:type="spellStart"/>
      <w:r w:rsidRPr="002D5DA5">
        <w:rPr>
          <w:color w:val="000000" w:themeColor="text1"/>
        </w:rPr>
        <w:t>dokumentācijā</w:t>
      </w:r>
      <w:proofErr w:type="spellEnd"/>
      <w:r w:rsidRPr="002D5DA5">
        <w:rPr>
          <w:color w:val="000000" w:themeColor="text1"/>
        </w:rPr>
        <w:t xml:space="preserve"> </w:t>
      </w:r>
      <w:proofErr w:type="spellStart"/>
      <w:r w:rsidRPr="002D5DA5">
        <w:rPr>
          <w:color w:val="000000" w:themeColor="text1"/>
        </w:rPr>
        <w:t>risinātu</w:t>
      </w:r>
      <w:proofErr w:type="spellEnd"/>
      <w:r w:rsidRPr="002D5DA5">
        <w:rPr>
          <w:color w:val="000000" w:themeColor="text1"/>
        </w:rPr>
        <w:t xml:space="preserve"> </w:t>
      </w:r>
      <w:proofErr w:type="spellStart"/>
      <w:r w:rsidRPr="002D5DA5">
        <w:rPr>
          <w:color w:val="000000" w:themeColor="text1"/>
        </w:rPr>
        <w:t>piebrauktuvi</w:t>
      </w:r>
      <w:proofErr w:type="spellEnd"/>
      <w:r w:rsidRPr="002D5DA5">
        <w:rPr>
          <w:color w:val="000000" w:themeColor="text1"/>
        </w:rPr>
        <w:t>;</w:t>
      </w:r>
    </w:p>
    <w:p w14:paraId="220CE0F6" w14:textId="77777777" w:rsidR="002D5DA5" w:rsidRDefault="002D5DA5" w:rsidP="002D5DA5">
      <w:pPr>
        <w:pStyle w:val="ListParagraph"/>
        <w:numPr>
          <w:ilvl w:val="1"/>
          <w:numId w:val="35"/>
        </w:numPr>
        <w:ind w:right="-766"/>
        <w:contextualSpacing/>
        <w:jc w:val="both"/>
        <w:rPr>
          <w:color w:val="000000" w:themeColor="text1"/>
        </w:rPr>
      </w:pPr>
      <w:proofErr w:type="spellStart"/>
      <w:r w:rsidRPr="002D5DA5">
        <w:rPr>
          <w:color w:val="000000" w:themeColor="text1"/>
        </w:rPr>
        <w:t>plānoto</w:t>
      </w:r>
      <w:proofErr w:type="spellEnd"/>
      <w:r w:rsidRPr="002D5DA5">
        <w:rPr>
          <w:color w:val="000000" w:themeColor="text1"/>
        </w:rPr>
        <w:t xml:space="preserve">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vienību</w:t>
      </w:r>
      <w:proofErr w:type="spellEnd"/>
      <w:r w:rsidRPr="002D5DA5">
        <w:rPr>
          <w:color w:val="000000" w:themeColor="text1"/>
        </w:rPr>
        <w:t xml:space="preserve"> Nr.1 </w:t>
      </w:r>
      <w:proofErr w:type="spellStart"/>
      <w:r w:rsidRPr="002D5DA5">
        <w:rPr>
          <w:color w:val="000000" w:themeColor="text1"/>
        </w:rPr>
        <w:t>veidot</w:t>
      </w:r>
      <w:proofErr w:type="spellEnd"/>
      <w:r w:rsidRPr="002D5DA5">
        <w:rPr>
          <w:color w:val="000000" w:themeColor="text1"/>
        </w:rPr>
        <w:t xml:space="preserve"> </w:t>
      </w:r>
      <w:proofErr w:type="spellStart"/>
      <w:r w:rsidRPr="002D5DA5">
        <w:rPr>
          <w:color w:val="000000" w:themeColor="text1"/>
        </w:rPr>
        <w:t>kā</w:t>
      </w:r>
      <w:proofErr w:type="spellEnd"/>
      <w:r w:rsidRPr="002D5DA5">
        <w:rPr>
          <w:color w:val="000000" w:themeColor="text1"/>
        </w:rPr>
        <w:t xml:space="preserve"> </w:t>
      </w:r>
      <w:proofErr w:type="spellStart"/>
      <w:r w:rsidRPr="002D5DA5">
        <w:rPr>
          <w:color w:val="000000" w:themeColor="text1"/>
        </w:rPr>
        <w:t>jaunu</w:t>
      </w:r>
      <w:proofErr w:type="spellEnd"/>
      <w:r w:rsidRPr="002D5DA5">
        <w:rPr>
          <w:color w:val="000000" w:themeColor="text1"/>
        </w:rPr>
        <w:t xml:space="preserve"> </w:t>
      </w:r>
      <w:proofErr w:type="spellStart"/>
      <w:r w:rsidRPr="002D5DA5">
        <w:rPr>
          <w:color w:val="000000" w:themeColor="text1"/>
        </w:rPr>
        <w:t>nekustamo</w:t>
      </w:r>
      <w:proofErr w:type="spellEnd"/>
      <w:r w:rsidRPr="002D5DA5">
        <w:rPr>
          <w:color w:val="000000" w:themeColor="text1"/>
        </w:rPr>
        <w:t xml:space="preserve"> </w:t>
      </w:r>
      <w:proofErr w:type="spellStart"/>
      <w:r w:rsidRPr="002D5DA5">
        <w:rPr>
          <w:color w:val="000000" w:themeColor="text1"/>
        </w:rPr>
        <w:t>īpašumu</w:t>
      </w:r>
      <w:proofErr w:type="spellEnd"/>
      <w:r w:rsidRPr="002D5DA5">
        <w:rPr>
          <w:color w:val="000000" w:themeColor="text1"/>
        </w:rPr>
        <w:t xml:space="preserve">, </w:t>
      </w:r>
      <w:proofErr w:type="spellStart"/>
      <w:r w:rsidRPr="002D5DA5">
        <w:rPr>
          <w:color w:val="000000" w:themeColor="text1"/>
        </w:rPr>
        <w:t>ierakstīt</w:t>
      </w:r>
      <w:proofErr w:type="spellEnd"/>
      <w:r w:rsidRPr="002D5DA5">
        <w:rPr>
          <w:color w:val="000000" w:themeColor="text1"/>
        </w:rPr>
        <w:t xml:space="preserve"> </w:t>
      </w:r>
      <w:proofErr w:type="spellStart"/>
      <w:r w:rsidRPr="002D5DA5">
        <w:rPr>
          <w:color w:val="000000" w:themeColor="text1"/>
        </w:rPr>
        <w:t>Zemesgrāmatā</w:t>
      </w:r>
      <w:proofErr w:type="spellEnd"/>
      <w:r w:rsidRPr="002D5DA5">
        <w:rPr>
          <w:color w:val="000000" w:themeColor="text1"/>
        </w:rPr>
        <w:t xml:space="preserve"> </w:t>
      </w:r>
      <w:proofErr w:type="spellStart"/>
      <w:r w:rsidRPr="002D5DA5">
        <w:rPr>
          <w:color w:val="000000" w:themeColor="text1"/>
        </w:rPr>
        <w:t>uz</w:t>
      </w:r>
      <w:proofErr w:type="spellEnd"/>
      <w:r w:rsidRPr="002D5DA5">
        <w:rPr>
          <w:color w:val="000000" w:themeColor="text1"/>
        </w:rPr>
        <w:t xml:space="preserve"> </w:t>
      </w:r>
      <w:proofErr w:type="spellStart"/>
      <w:r w:rsidRPr="002D5DA5">
        <w:rPr>
          <w:color w:val="000000" w:themeColor="text1"/>
        </w:rPr>
        <w:t>Olaines</w:t>
      </w:r>
      <w:proofErr w:type="spellEnd"/>
      <w:r w:rsidRPr="002D5DA5">
        <w:rPr>
          <w:color w:val="000000" w:themeColor="text1"/>
        </w:rPr>
        <w:t xml:space="preserve"> </w:t>
      </w:r>
      <w:proofErr w:type="spellStart"/>
      <w:r w:rsidRPr="002D5DA5">
        <w:rPr>
          <w:color w:val="000000" w:themeColor="text1"/>
        </w:rPr>
        <w:t>novada</w:t>
      </w:r>
      <w:proofErr w:type="spellEnd"/>
      <w:r w:rsidRPr="002D5DA5">
        <w:rPr>
          <w:color w:val="000000" w:themeColor="text1"/>
        </w:rPr>
        <w:t xml:space="preserve"> </w:t>
      </w:r>
      <w:proofErr w:type="spellStart"/>
      <w:r w:rsidRPr="002D5DA5">
        <w:rPr>
          <w:color w:val="000000" w:themeColor="text1"/>
        </w:rPr>
        <w:t>pašvaldības</w:t>
      </w:r>
      <w:proofErr w:type="spellEnd"/>
      <w:r w:rsidRPr="002D5DA5">
        <w:rPr>
          <w:color w:val="000000" w:themeColor="text1"/>
        </w:rPr>
        <w:t xml:space="preserve"> </w:t>
      </w:r>
      <w:proofErr w:type="spellStart"/>
      <w:r w:rsidRPr="002D5DA5">
        <w:rPr>
          <w:color w:val="000000" w:themeColor="text1"/>
        </w:rPr>
        <w:t>vārda</w:t>
      </w:r>
      <w:proofErr w:type="spellEnd"/>
      <w:r w:rsidRPr="002D5DA5">
        <w:rPr>
          <w:color w:val="000000" w:themeColor="text1"/>
        </w:rPr>
        <w:t>;</w:t>
      </w:r>
    </w:p>
    <w:p w14:paraId="72CD7A12" w14:textId="77777777" w:rsidR="002D5DA5" w:rsidRDefault="002D5DA5" w:rsidP="002D5DA5">
      <w:pPr>
        <w:pStyle w:val="ListParagraph"/>
        <w:numPr>
          <w:ilvl w:val="1"/>
          <w:numId w:val="35"/>
        </w:numPr>
        <w:ind w:right="-766"/>
        <w:contextualSpacing/>
        <w:jc w:val="both"/>
        <w:rPr>
          <w:color w:val="000000" w:themeColor="text1"/>
        </w:rPr>
      </w:pP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ierīcības</w:t>
      </w:r>
      <w:proofErr w:type="spellEnd"/>
      <w:r w:rsidRPr="002D5DA5">
        <w:rPr>
          <w:color w:val="000000" w:themeColor="text1"/>
        </w:rPr>
        <w:t xml:space="preserve"> </w:t>
      </w:r>
      <w:proofErr w:type="spellStart"/>
      <w:r w:rsidRPr="002D5DA5">
        <w:rPr>
          <w:color w:val="000000" w:themeColor="text1"/>
        </w:rPr>
        <w:t>projektā</w:t>
      </w:r>
      <w:proofErr w:type="spellEnd"/>
      <w:r w:rsidRPr="002D5DA5">
        <w:rPr>
          <w:color w:val="000000" w:themeColor="text1"/>
        </w:rPr>
        <w:t xml:space="preserve"> </w:t>
      </w:r>
      <w:proofErr w:type="spellStart"/>
      <w:r w:rsidRPr="002D5DA5">
        <w:rPr>
          <w:color w:val="000000" w:themeColor="text1"/>
        </w:rPr>
        <w:t>precizēt</w:t>
      </w:r>
      <w:proofErr w:type="spellEnd"/>
      <w:r w:rsidRPr="002D5DA5">
        <w:rPr>
          <w:color w:val="000000" w:themeColor="text1"/>
        </w:rPr>
        <w:t xml:space="preserve"> </w:t>
      </w:r>
      <w:proofErr w:type="spellStart"/>
      <w:r w:rsidRPr="002D5DA5">
        <w:rPr>
          <w:color w:val="000000" w:themeColor="text1"/>
        </w:rPr>
        <w:t>apgrūtinājumus</w:t>
      </w:r>
      <w:proofErr w:type="spellEnd"/>
      <w:r w:rsidRPr="002D5DA5">
        <w:rPr>
          <w:color w:val="000000" w:themeColor="text1"/>
        </w:rPr>
        <w:t xml:space="preserve"> un to </w:t>
      </w:r>
      <w:proofErr w:type="spellStart"/>
      <w:r w:rsidRPr="002D5DA5">
        <w:rPr>
          <w:color w:val="000000" w:themeColor="text1"/>
        </w:rPr>
        <w:t>platības</w:t>
      </w:r>
      <w:proofErr w:type="spellEnd"/>
      <w:r w:rsidRPr="002D5DA5">
        <w:rPr>
          <w:color w:val="000000" w:themeColor="text1"/>
        </w:rPr>
        <w:t>;</w:t>
      </w:r>
    </w:p>
    <w:p w14:paraId="0151E46A" w14:textId="7DB062DB" w:rsidR="002D5DA5" w:rsidRPr="002D5DA5" w:rsidRDefault="002D5DA5" w:rsidP="002D5DA5">
      <w:pPr>
        <w:pStyle w:val="ListParagraph"/>
        <w:numPr>
          <w:ilvl w:val="1"/>
          <w:numId w:val="35"/>
        </w:numPr>
        <w:ind w:right="-766"/>
        <w:contextualSpacing/>
        <w:jc w:val="both"/>
        <w:rPr>
          <w:color w:val="000000" w:themeColor="text1"/>
        </w:rPr>
      </w:pP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ierīcības</w:t>
      </w:r>
      <w:proofErr w:type="spellEnd"/>
      <w:r w:rsidRPr="002D5DA5">
        <w:rPr>
          <w:color w:val="000000" w:themeColor="text1"/>
        </w:rPr>
        <w:t xml:space="preserve"> </w:t>
      </w:r>
      <w:proofErr w:type="spellStart"/>
      <w:r w:rsidRPr="002D5DA5">
        <w:rPr>
          <w:color w:val="000000" w:themeColor="text1"/>
        </w:rPr>
        <w:t>projektā</w:t>
      </w:r>
      <w:proofErr w:type="spellEnd"/>
      <w:r w:rsidRPr="002D5DA5">
        <w:rPr>
          <w:color w:val="000000" w:themeColor="text1"/>
        </w:rPr>
        <w:t xml:space="preserve"> </w:t>
      </w:r>
      <w:proofErr w:type="spellStart"/>
      <w:r w:rsidRPr="002D5DA5">
        <w:rPr>
          <w:color w:val="000000" w:themeColor="text1"/>
        </w:rPr>
        <w:t>noteikt</w:t>
      </w:r>
      <w:proofErr w:type="spellEnd"/>
      <w:r w:rsidRPr="002D5DA5">
        <w:rPr>
          <w:color w:val="000000" w:themeColor="text1"/>
        </w:rPr>
        <w:t xml:space="preserve"> </w:t>
      </w:r>
      <w:proofErr w:type="spellStart"/>
      <w:r w:rsidRPr="002D5DA5">
        <w:rPr>
          <w:color w:val="000000" w:themeColor="text1"/>
        </w:rPr>
        <w:t>plānotos</w:t>
      </w:r>
      <w:proofErr w:type="spellEnd"/>
      <w:r w:rsidRPr="002D5DA5">
        <w:rPr>
          <w:color w:val="000000" w:themeColor="text1"/>
        </w:rPr>
        <w:t xml:space="preserve"> </w:t>
      </w: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vienību</w:t>
      </w:r>
      <w:proofErr w:type="spellEnd"/>
      <w:r w:rsidRPr="002D5DA5">
        <w:rPr>
          <w:color w:val="000000" w:themeColor="text1"/>
        </w:rPr>
        <w:t xml:space="preserve"> </w:t>
      </w:r>
      <w:proofErr w:type="spellStart"/>
      <w:r w:rsidRPr="002D5DA5">
        <w:rPr>
          <w:color w:val="000000" w:themeColor="text1"/>
        </w:rPr>
        <w:t>nosaukumus</w:t>
      </w:r>
      <w:proofErr w:type="spellEnd"/>
      <w:r w:rsidRPr="002D5DA5">
        <w:rPr>
          <w:color w:val="000000" w:themeColor="text1"/>
        </w:rPr>
        <w:t xml:space="preserve">, </w:t>
      </w:r>
      <w:proofErr w:type="spellStart"/>
      <w:r w:rsidRPr="002D5DA5">
        <w:rPr>
          <w:color w:val="000000" w:themeColor="text1"/>
        </w:rPr>
        <w:t>nekustamā</w:t>
      </w:r>
      <w:proofErr w:type="spellEnd"/>
      <w:r w:rsidRPr="002D5DA5">
        <w:rPr>
          <w:color w:val="000000" w:themeColor="text1"/>
        </w:rPr>
        <w:t xml:space="preserve"> </w:t>
      </w:r>
      <w:proofErr w:type="spellStart"/>
      <w:r w:rsidRPr="002D5DA5">
        <w:rPr>
          <w:color w:val="000000" w:themeColor="text1"/>
        </w:rPr>
        <w:t>īpašuma</w:t>
      </w:r>
      <w:proofErr w:type="spellEnd"/>
      <w:r w:rsidRPr="002D5DA5">
        <w:rPr>
          <w:color w:val="000000" w:themeColor="text1"/>
        </w:rPr>
        <w:t xml:space="preserve"> </w:t>
      </w:r>
      <w:proofErr w:type="spellStart"/>
      <w:r w:rsidRPr="002D5DA5">
        <w:rPr>
          <w:color w:val="000000" w:themeColor="text1"/>
        </w:rPr>
        <w:t>lietošanas</w:t>
      </w:r>
      <w:proofErr w:type="spellEnd"/>
      <w:r w:rsidRPr="002D5DA5">
        <w:rPr>
          <w:color w:val="000000" w:themeColor="text1"/>
        </w:rPr>
        <w:t xml:space="preserve"> </w:t>
      </w:r>
      <w:proofErr w:type="spellStart"/>
      <w:r w:rsidRPr="002D5DA5">
        <w:rPr>
          <w:color w:val="000000" w:themeColor="text1"/>
        </w:rPr>
        <w:t>mērķus</w:t>
      </w:r>
      <w:proofErr w:type="spellEnd"/>
      <w:r w:rsidRPr="002D5DA5">
        <w:rPr>
          <w:color w:val="000000" w:themeColor="text1"/>
        </w:rPr>
        <w:t xml:space="preserve"> un </w:t>
      </w:r>
      <w:proofErr w:type="spellStart"/>
      <w:r w:rsidRPr="002D5DA5">
        <w:rPr>
          <w:color w:val="000000" w:themeColor="text1"/>
        </w:rPr>
        <w:t>nekustamo</w:t>
      </w:r>
      <w:proofErr w:type="spellEnd"/>
      <w:r w:rsidRPr="002D5DA5">
        <w:rPr>
          <w:color w:val="000000" w:themeColor="text1"/>
        </w:rPr>
        <w:t xml:space="preserve"> </w:t>
      </w:r>
      <w:proofErr w:type="spellStart"/>
      <w:r w:rsidRPr="002D5DA5">
        <w:rPr>
          <w:color w:val="000000" w:themeColor="text1"/>
        </w:rPr>
        <w:t>īpašuma</w:t>
      </w:r>
      <w:proofErr w:type="spellEnd"/>
      <w:r w:rsidRPr="002D5DA5">
        <w:rPr>
          <w:color w:val="000000" w:themeColor="text1"/>
        </w:rPr>
        <w:t xml:space="preserve"> </w:t>
      </w:r>
      <w:proofErr w:type="spellStart"/>
      <w:r w:rsidRPr="002D5DA5">
        <w:rPr>
          <w:color w:val="000000" w:themeColor="text1"/>
        </w:rPr>
        <w:t>lietošanas</w:t>
      </w:r>
      <w:proofErr w:type="spellEnd"/>
      <w:r w:rsidRPr="002D5DA5">
        <w:rPr>
          <w:color w:val="000000" w:themeColor="text1"/>
        </w:rPr>
        <w:t xml:space="preserve"> </w:t>
      </w:r>
      <w:proofErr w:type="spellStart"/>
      <w:r w:rsidRPr="002D5DA5">
        <w:rPr>
          <w:color w:val="000000" w:themeColor="text1"/>
        </w:rPr>
        <w:t>mērķu</w:t>
      </w:r>
      <w:proofErr w:type="spellEnd"/>
      <w:r w:rsidRPr="002D5DA5">
        <w:rPr>
          <w:color w:val="000000" w:themeColor="text1"/>
        </w:rPr>
        <w:t xml:space="preserve"> </w:t>
      </w:r>
      <w:proofErr w:type="spellStart"/>
      <w:r w:rsidRPr="002D5DA5">
        <w:rPr>
          <w:color w:val="000000" w:themeColor="text1"/>
        </w:rPr>
        <w:t>platības</w:t>
      </w:r>
      <w:proofErr w:type="spellEnd"/>
      <w:r w:rsidRPr="002D5DA5">
        <w:rPr>
          <w:color w:val="000000" w:themeColor="text1"/>
        </w:rPr>
        <w:t>.</w:t>
      </w:r>
    </w:p>
    <w:p w14:paraId="3DB46CAE" w14:textId="092477AD" w:rsidR="002D5DA5" w:rsidRPr="002D5DA5" w:rsidRDefault="002D5DA5" w:rsidP="002D5DA5">
      <w:pPr>
        <w:pStyle w:val="ListParagraph"/>
        <w:numPr>
          <w:ilvl w:val="0"/>
          <w:numId w:val="35"/>
        </w:numPr>
        <w:ind w:right="-766"/>
        <w:contextualSpacing/>
        <w:jc w:val="both"/>
        <w:rPr>
          <w:color w:val="000000" w:themeColor="text1"/>
        </w:rPr>
      </w:pPr>
      <w:proofErr w:type="spellStart"/>
      <w:r w:rsidRPr="002D5DA5">
        <w:rPr>
          <w:color w:val="000000" w:themeColor="text1"/>
        </w:rPr>
        <w:t>Zemes</w:t>
      </w:r>
      <w:proofErr w:type="spellEnd"/>
      <w:r w:rsidRPr="002D5DA5">
        <w:rPr>
          <w:color w:val="000000" w:themeColor="text1"/>
        </w:rPr>
        <w:t xml:space="preserve"> </w:t>
      </w:r>
      <w:proofErr w:type="spellStart"/>
      <w:r w:rsidRPr="002D5DA5">
        <w:rPr>
          <w:color w:val="000000" w:themeColor="text1"/>
        </w:rPr>
        <w:t>ierīcības</w:t>
      </w:r>
      <w:proofErr w:type="spellEnd"/>
      <w:r w:rsidRPr="002D5DA5">
        <w:rPr>
          <w:color w:val="000000" w:themeColor="text1"/>
        </w:rPr>
        <w:t xml:space="preserve"> </w:t>
      </w:r>
      <w:proofErr w:type="spellStart"/>
      <w:r w:rsidRPr="002D5DA5">
        <w:rPr>
          <w:color w:val="000000" w:themeColor="text1"/>
        </w:rPr>
        <w:t>projekta</w:t>
      </w:r>
      <w:proofErr w:type="spellEnd"/>
      <w:r w:rsidRPr="002D5DA5">
        <w:rPr>
          <w:color w:val="000000" w:themeColor="text1"/>
        </w:rPr>
        <w:t xml:space="preserve"> </w:t>
      </w:r>
      <w:proofErr w:type="spellStart"/>
      <w:r w:rsidRPr="002D5DA5">
        <w:rPr>
          <w:color w:val="000000" w:themeColor="text1"/>
        </w:rPr>
        <w:t>izstrādātājam</w:t>
      </w:r>
      <w:proofErr w:type="spellEnd"/>
      <w:r w:rsidRPr="002D5DA5">
        <w:rPr>
          <w:color w:val="000000" w:themeColor="text1"/>
        </w:rPr>
        <w:t>:</w:t>
      </w:r>
    </w:p>
    <w:p w14:paraId="4DBA3590" w14:textId="77777777" w:rsidR="002D5DA5" w:rsidRPr="00176C8E" w:rsidRDefault="002D5DA5" w:rsidP="002D5DA5">
      <w:pPr>
        <w:numPr>
          <w:ilvl w:val="1"/>
          <w:numId w:val="35"/>
        </w:numPr>
        <w:ind w:left="1134" w:right="-766" w:hanging="425"/>
        <w:contextualSpacing/>
        <w:jc w:val="both"/>
        <w:rPr>
          <w:color w:val="000000" w:themeColor="text1"/>
        </w:rPr>
      </w:pPr>
      <w:r w:rsidRPr="00176C8E">
        <w:rPr>
          <w:rFonts w:eastAsia="Calibri"/>
          <w:color w:val="000000" w:themeColor="text1"/>
          <w:bdr w:val="single" w:sz="4" w:space="0" w:color="FFFFFF"/>
        </w:rPr>
        <w:t xml:space="preserve">izstrādāt grafisko daļu </w:t>
      </w:r>
      <w:r w:rsidRPr="00176C8E">
        <w:rPr>
          <w:color w:val="000000" w:themeColor="text1"/>
        </w:rPr>
        <w:t>uz aktuāla zemes robežu plāna, tā aktualizācijai, nepieciešamības gadījumā, pieaicināt zemes kadastrālās uzmērīšanas vai ģeodēzisko darbu veikšanā sertificētu personu;</w:t>
      </w:r>
    </w:p>
    <w:p w14:paraId="7BA5BF42" w14:textId="77777777" w:rsidR="002D5DA5" w:rsidRPr="00176C8E" w:rsidRDefault="002D5DA5" w:rsidP="002D5DA5">
      <w:pPr>
        <w:numPr>
          <w:ilvl w:val="1"/>
          <w:numId w:val="35"/>
        </w:numPr>
        <w:ind w:left="1134" w:right="-766" w:hanging="425"/>
        <w:contextualSpacing/>
        <w:jc w:val="both"/>
        <w:rPr>
          <w:color w:val="000000" w:themeColor="text1"/>
        </w:rPr>
      </w:pPr>
      <w:r w:rsidRPr="00176C8E">
        <w:rPr>
          <w:color w:val="000000" w:themeColor="text1"/>
        </w:rPr>
        <w:t xml:space="preserve">saskaņot </w:t>
      </w:r>
      <w:r w:rsidRPr="00176C8E">
        <w:rPr>
          <w:rFonts w:eastAsia="Calibri"/>
          <w:color w:val="000000" w:themeColor="text1"/>
          <w:bdr w:val="single" w:sz="4" w:space="0" w:color="FFFFFF"/>
        </w:rPr>
        <w:t>zemes ierīcības projektu</w:t>
      </w:r>
      <w:r w:rsidRPr="00176C8E">
        <w:rPr>
          <w:color w:val="000000" w:themeColor="text1"/>
        </w:rPr>
        <w:t xml:space="preserve"> ar nekustamā īpašuma īpašnieku, nomnieku;</w:t>
      </w:r>
    </w:p>
    <w:p w14:paraId="20A74109" w14:textId="77777777" w:rsidR="002D5DA5" w:rsidRPr="00176C8E" w:rsidRDefault="002D5DA5" w:rsidP="002D5DA5">
      <w:pPr>
        <w:pStyle w:val="ListParagraph"/>
        <w:numPr>
          <w:ilvl w:val="1"/>
          <w:numId w:val="35"/>
        </w:numPr>
        <w:ind w:left="1134" w:right="-766" w:hanging="425"/>
        <w:contextualSpacing/>
        <w:jc w:val="both"/>
        <w:rPr>
          <w:color w:val="000000" w:themeColor="text1"/>
          <w:lang w:eastAsia="lv-LV"/>
        </w:rPr>
      </w:pPr>
      <w:proofErr w:type="spellStart"/>
      <w:r w:rsidRPr="00176C8E">
        <w:rPr>
          <w:color w:val="000000" w:themeColor="text1"/>
          <w:lang w:eastAsia="lv-LV"/>
        </w:rPr>
        <w:t>saskaņot</w:t>
      </w:r>
      <w:proofErr w:type="spellEnd"/>
      <w:r w:rsidRPr="00176C8E">
        <w:rPr>
          <w:color w:val="000000" w:themeColor="text1"/>
          <w:lang w:eastAsia="lv-LV"/>
        </w:rPr>
        <w:t xml:space="preserve"> </w:t>
      </w:r>
      <w:proofErr w:type="spellStart"/>
      <w:r w:rsidRPr="00176C8E">
        <w:rPr>
          <w:rFonts w:eastAsia="Calibri"/>
          <w:color w:val="000000" w:themeColor="text1"/>
          <w:bdr w:val="single" w:sz="4" w:space="0" w:color="FFFFFF"/>
          <w:lang w:eastAsia="lv-LV"/>
        </w:rPr>
        <w:t>zemes</w:t>
      </w:r>
      <w:proofErr w:type="spellEnd"/>
      <w:r w:rsidRPr="00176C8E">
        <w:rPr>
          <w:rFonts w:eastAsia="Calibri"/>
          <w:color w:val="000000" w:themeColor="text1"/>
          <w:bdr w:val="single" w:sz="4" w:space="0" w:color="FFFFFF"/>
          <w:lang w:eastAsia="lv-LV"/>
        </w:rPr>
        <w:t xml:space="preserve"> </w:t>
      </w:r>
      <w:proofErr w:type="spellStart"/>
      <w:r w:rsidRPr="00176C8E">
        <w:rPr>
          <w:rFonts w:eastAsia="Calibri"/>
          <w:color w:val="000000" w:themeColor="text1"/>
          <w:bdr w:val="single" w:sz="4" w:space="0" w:color="FFFFFF"/>
          <w:lang w:eastAsia="lv-LV"/>
        </w:rPr>
        <w:t>ierīcības</w:t>
      </w:r>
      <w:proofErr w:type="spellEnd"/>
      <w:r w:rsidRPr="00176C8E">
        <w:rPr>
          <w:rFonts w:eastAsia="Calibri"/>
          <w:color w:val="000000" w:themeColor="text1"/>
          <w:bdr w:val="single" w:sz="4" w:space="0" w:color="FFFFFF"/>
          <w:lang w:eastAsia="lv-LV"/>
        </w:rPr>
        <w:t xml:space="preserve"> </w:t>
      </w:r>
      <w:proofErr w:type="spellStart"/>
      <w:r w:rsidRPr="00176C8E">
        <w:rPr>
          <w:rFonts w:eastAsia="Calibri"/>
          <w:color w:val="000000" w:themeColor="text1"/>
          <w:bdr w:val="single" w:sz="4" w:space="0" w:color="FFFFFF"/>
          <w:lang w:eastAsia="lv-LV"/>
        </w:rPr>
        <w:t>projektu</w:t>
      </w:r>
      <w:proofErr w:type="spellEnd"/>
      <w:r w:rsidRPr="00176C8E">
        <w:rPr>
          <w:color w:val="000000" w:themeColor="text1"/>
          <w:lang w:eastAsia="lv-LV"/>
        </w:rPr>
        <w:t xml:space="preserve"> </w:t>
      </w:r>
      <w:proofErr w:type="spellStart"/>
      <w:r w:rsidRPr="00176C8E">
        <w:rPr>
          <w:color w:val="000000" w:themeColor="text1"/>
          <w:lang w:eastAsia="lv-LV"/>
        </w:rPr>
        <w:t>ar</w:t>
      </w:r>
      <w:proofErr w:type="spellEnd"/>
      <w:r w:rsidRPr="00176C8E">
        <w:rPr>
          <w:color w:val="000000" w:themeColor="text1"/>
          <w:lang w:eastAsia="lv-LV"/>
        </w:rPr>
        <w:t xml:space="preserve"> SIA “</w:t>
      </w:r>
      <w:proofErr w:type="spellStart"/>
      <w:r w:rsidRPr="00176C8E">
        <w:rPr>
          <w:color w:val="000000" w:themeColor="text1"/>
          <w:lang w:eastAsia="lv-LV"/>
        </w:rPr>
        <w:t>Zemkopības</w:t>
      </w:r>
      <w:proofErr w:type="spellEnd"/>
      <w:r w:rsidRPr="00176C8E">
        <w:rPr>
          <w:color w:val="000000" w:themeColor="text1"/>
          <w:lang w:eastAsia="lv-LV"/>
        </w:rPr>
        <w:t xml:space="preserve"> </w:t>
      </w:r>
      <w:proofErr w:type="spellStart"/>
      <w:r w:rsidRPr="00176C8E">
        <w:rPr>
          <w:color w:val="000000" w:themeColor="text1"/>
          <w:lang w:eastAsia="lv-LV"/>
        </w:rPr>
        <w:t>ministrijas</w:t>
      </w:r>
      <w:proofErr w:type="spellEnd"/>
      <w:r w:rsidRPr="00176C8E">
        <w:rPr>
          <w:color w:val="000000" w:themeColor="text1"/>
          <w:lang w:eastAsia="lv-LV"/>
        </w:rPr>
        <w:t xml:space="preserve"> </w:t>
      </w:r>
      <w:proofErr w:type="spellStart"/>
      <w:r w:rsidRPr="00176C8E">
        <w:rPr>
          <w:color w:val="000000" w:themeColor="text1"/>
          <w:lang w:eastAsia="lv-LV"/>
        </w:rPr>
        <w:t>nekustamie</w:t>
      </w:r>
      <w:proofErr w:type="spellEnd"/>
      <w:r w:rsidRPr="00176C8E">
        <w:rPr>
          <w:color w:val="000000" w:themeColor="text1"/>
          <w:lang w:eastAsia="lv-LV"/>
        </w:rPr>
        <w:t xml:space="preserve"> </w:t>
      </w:r>
      <w:proofErr w:type="spellStart"/>
      <w:r w:rsidRPr="00176C8E">
        <w:rPr>
          <w:color w:val="000000" w:themeColor="text1"/>
          <w:lang w:eastAsia="lv-LV"/>
        </w:rPr>
        <w:t>īpašumi</w:t>
      </w:r>
      <w:proofErr w:type="spellEnd"/>
      <w:r w:rsidRPr="00176C8E">
        <w:rPr>
          <w:color w:val="000000" w:themeColor="text1"/>
          <w:lang w:eastAsia="lv-LV"/>
        </w:rPr>
        <w:t xml:space="preserve">” un </w:t>
      </w:r>
      <w:proofErr w:type="spellStart"/>
      <w:r w:rsidRPr="00176C8E">
        <w:rPr>
          <w:color w:val="000000" w:themeColor="text1"/>
          <w:lang w:eastAsia="lv-LV"/>
        </w:rPr>
        <w:t>zemes</w:t>
      </w:r>
      <w:proofErr w:type="spellEnd"/>
      <w:r w:rsidRPr="00176C8E">
        <w:rPr>
          <w:color w:val="000000" w:themeColor="text1"/>
          <w:lang w:eastAsia="lv-LV"/>
        </w:rPr>
        <w:t xml:space="preserve"> </w:t>
      </w:r>
      <w:proofErr w:type="spellStart"/>
      <w:r w:rsidRPr="00176C8E">
        <w:rPr>
          <w:color w:val="000000" w:themeColor="text1"/>
          <w:lang w:eastAsia="lv-LV"/>
        </w:rPr>
        <w:t>vienībā</w:t>
      </w:r>
      <w:proofErr w:type="spellEnd"/>
      <w:r w:rsidRPr="00176C8E">
        <w:rPr>
          <w:color w:val="000000" w:themeColor="text1"/>
          <w:lang w:eastAsia="lv-LV"/>
        </w:rPr>
        <w:t xml:space="preserve"> </w:t>
      </w:r>
      <w:proofErr w:type="spellStart"/>
      <w:r w:rsidRPr="00176C8E">
        <w:rPr>
          <w:color w:val="000000" w:themeColor="text1"/>
          <w:lang w:eastAsia="lv-LV"/>
        </w:rPr>
        <w:t>esošo</w:t>
      </w:r>
      <w:proofErr w:type="spellEnd"/>
      <w:r w:rsidRPr="00176C8E">
        <w:rPr>
          <w:color w:val="000000" w:themeColor="text1"/>
          <w:lang w:eastAsia="lv-LV"/>
        </w:rPr>
        <w:t xml:space="preserve"> </w:t>
      </w:r>
      <w:proofErr w:type="spellStart"/>
      <w:r w:rsidRPr="00176C8E">
        <w:rPr>
          <w:color w:val="000000" w:themeColor="text1"/>
          <w:lang w:eastAsia="lv-LV"/>
        </w:rPr>
        <w:t>inženierkomunikāciju</w:t>
      </w:r>
      <w:proofErr w:type="spellEnd"/>
      <w:r w:rsidRPr="00176C8E">
        <w:rPr>
          <w:color w:val="000000" w:themeColor="text1"/>
          <w:lang w:eastAsia="lv-LV"/>
        </w:rPr>
        <w:t xml:space="preserve"> </w:t>
      </w:r>
      <w:proofErr w:type="spellStart"/>
      <w:r w:rsidRPr="00176C8E">
        <w:rPr>
          <w:color w:val="000000" w:themeColor="text1"/>
          <w:lang w:eastAsia="lv-LV"/>
        </w:rPr>
        <w:t>uzturētājiem</w:t>
      </w:r>
      <w:proofErr w:type="spellEnd"/>
      <w:r w:rsidRPr="00176C8E">
        <w:rPr>
          <w:color w:val="000000" w:themeColor="text1"/>
          <w:lang w:eastAsia="lv-LV"/>
        </w:rPr>
        <w:t>;</w:t>
      </w:r>
    </w:p>
    <w:p w14:paraId="4B76CC10" w14:textId="77777777" w:rsidR="002D5DA5" w:rsidRPr="00176C8E" w:rsidRDefault="002D5DA5" w:rsidP="002D5DA5">
      <w:pPr>
        <w:numPr>
          <w:ilvl w:val="1"/>
          <w:numId w:val="35"/>
        </w:numPr>
        <w:ind w:left="1134" w:right="-766" w:hanging="425"/>
        <w:contextualSpacing/>
        <w:jc w:val="both"/>
        <w:rPr>
          <w:color w:val="000000" w:themeColor="text1"/>
        </w:rPr>
      </w:pPr>
      <w:r w:rsidRPr="00176C8E">
        <w:rPr>
          <w:color w:val="000000" w:themeColor="text1"/>
        </w:rPr>
        <w:t>iesniegt grafisko daļu un paskaidrojuma rakstu Olaines novada pašvaldības būvvaldē saskaņošanai pirms lēmuma 2.5. apakšpunkta izpildes;</w:t>
      </w:r>
    </w:p>
    <w:p w14:paraId="277F5AD4" w14:textId="77777777" w:rsidR="002D5DA5" w:rsidRPr="00176C8E" w:rsidRDefault="002D5DA5" w:rsidP="002D5DA5">
      <w:pPr>
        <w:numPr>
          <w:ilvl w:val="1"/>
          <w:numId w:val="35"/>
        </w:numPr>
        <w:ind w:left="1134" w:right="-766" w:hanging="425"/>
        <w:contextualSpacing/>
        <w:jc w:val="both"/>
        <w:rPr>
          <w:color w:val="000000" w:themeColor="text1"/>
        </w:rPr>
      </w:pPr>
      <w:r w:rsidRPr="00176C8E">
        <w:rPr>
          <w:color w:val="000000" w:themeColor="text1"/>
        </w:rPr>
        <w:lastRenderedPageBreak/>
        <w:t xml:space="preserve">reģistrēt </w:t>
      </w:r>
      <w:r w:rsidRPr="00176C8E">
        <w:rPr>
          <w:rFonts w:eastAsia="Calibri"/>
          <w:color w:val="000000" w:themeColor="text1"/>
          <w:bdr w:val="single" w:sz="4" w:space="0" w:color="FFFFFF"/>
        </w:rPr>
        <w:t>zemes ierīcības projektu</w:t>
      </w:r>
      <w:r w:rsidRPr="00176C8E">
        <w:rPr>
          <w:color w:val="000000" w:themeColor="text1"/>
        </w:rPr>
        <w:t xml:space="preserve"> SIA “Mērniecības Datu Centrs” Spāres iela 18 k-2, Rīga, LV-1002, tālr. 67496833 vai 28633927, e-pasts </w:t>
      </w:r>
      <w:hyperlink r:id="rId20" w:history="1">
        <w:r w:rsidRPr="00176C8E">
          <w:rPr>
            <w:color w:val="000000" w:themeColor="text1"/>
          </w:rPr>
          <w:t>infodati@mdc.lv</w:t>
        </w:r>
      </w:hyperlink>
      <w:r w:rsidRPr="00176C8E">
        <w:rPr>
          <w:color w:val="000000" w:themeColor="text1"/>
        </w:rPr>
        <w:t>;</w:t>
      </w:r>
    </w:p>
    <w:p w14:paraId="5BCC48C3" w14:textId="77777777" w:rsidR="002D5DA5" w:rsidRPr="00176C8E" w:rsidRDefault="002D5DA5" w:rsidP="002D5DA5">
      <w:pPr>
        <w:numPr>
          <w:ilvl w:val="1"/>
          <w:numId w:val="35"/>
        </w:numPr>
        <w:ind w:left="1134" w:right="-766" w:hanging="425"/>
        <w:contextualSpacing/>
        <w:jc w:val="both"/>
        <w:rPr>
          <w:color w:val="000000" w:themeColor="text1"/>
        </w:rPr>
      </w:pPr>
      <w:r w:rsidRPr="00176C8E">
        <w:rPr>
          <w:color w:val="000000" w:themeColor="text1"/>
          <w:lang w:eastAsia="x-none"/>
        </w:rPr>
        <w:t xml:space="preserve">iesniegt Būvvaldei zemes ierīcības projekta dokumentāciju pēc 2.5. apakšpunkta izpildes – tā virzīšanai uz Olaines novada </w:t>
      </w:r>
      <w:r>
        <w:rPr>
          <w:color w:val="000000" w:themeColor="text1"/>
          <w:lang w:eastAsia="x-none"/>
        </w:rPr>
        <w:t>pašvaldības</w:t>
      </w:r>
      <w:r w:rsidRPr="00176C8E">
        <w:rPr>
          <w:color w:val="000000" w:themeColor="text1"/>
          <w:lang w:eastAsia="x-none"/>
        </w:rPr>
        <w:t xml:space="preserve"> domi, administratīvā akta izdošanai par zemes ierīcības projekta apstiprināšanu.</w:t>
      </w:r>
    </w:p>
    <w:p w14:paraId="47104133" w14:textId="77777777" w:rsidR="002D5DA5" w:rsidRPr="00176C8E" w:rsidRDefault="002D5DA5" w:rsidP="002D5DA5">
      <w:pPr>
        <w:pStyle w:val="ListParagraph"/>
        <w:numPr>
          <w:ilvl w:val="0"/>
          <w:numId w:val="35"/>
        </w:numPr>
        <w:ind w:right="-766"/>
        <w:contextualSpacing/>
        <w:jc w:val="both"/>
        <w:rPr>
          <w:color w:val="000000" w:themeColor="text1"/>
          <w:lang w:eastAsia="lv-LV"/>
        </w:rPr>
      </w:pPr>
      <w:proofErr w:type="spellStart"/>
      <w:r w:rsidRPr="00176C8E">
        <w:rPr>
          <w:color w:val="000000" w:themeColor="text1"/>
          <w:lang w:eastAsia="lv-LV"/>
        </w:rPr>
        <w:t>Noteikt</w:t>
      </w:r>
      <w:proofErr w:type="spellEnd"/>
      <w:r w:rsidRPr="00176C8E">
        <w:rPr>
          <w:color w:val="000000" w:themeColor="text1"/>
          <w:lang w:eastAsia="lv-LV"/>
        </w:rPr>
        <w:t xml:space="preserve">, ka </w:t>
      </w:r>
      <w:proofErr w:type="spellStart"/>
      <w:r w:rsidRPr="00176C8E">
        <w:rPr>
          <w:color w:val="000000" w:themeColor="text1"/>
          <w:lang w:eastAsia="lv-LV"/>
        </w:rPr>
        <w:t>zemes</w:t>
      </w:r>
      <w:proofErr w:type="spellEnd"/>
      <w:r w:rsidRPr="00176C8E">
        <w:rPr>
          <w:color w:val="000000" w:themeColor="text1"/>
          <w:lang w:eastAsia="lv-LV"/>
        </w:rPr>
        <w:t xml:space="preserve"> </w:t>
      </w:r>
      <w:proofErr w:type="spellStart"/>
      <w:r w:rsidRPr="00176C8E">
        <w:rPr>
          <w:color w:val="000000" w:themeColor="text1"/>
          <w:lang w:eastAsia="lv-LV"/>
        </w:rPr>
        <w:t>ierīcības</w:t>
      </w:r>
      <w:proofErr w:type="spellEnd"/>
      <w:r w:rsidRPr="00176C8E">
        <w:rPr>
          <w:color w:val="000000" w:themeColor="text1"/>
          <w:lang w:eastAsia="lv-LV"/>
        </w:rPr>
        <w:t xml:space="preserve"> </w:t>
      </w:r>
      <w:proofErr w:type="spellStart"/>
      <w:r w:rsidRPr="00176C8E">
        <w:rPr>
          <w:color w:val="000000" w:themeColor="text1"/>
          <w:lang w:eastAsia="lv-LV"/>
        </w:rPr>
        <w:t>projekta</w:t>
      </w:r>
      <w:proofErr w:type="spellEnd"/>
      <w:r w:rsidRPr="00176C8E">
        <w:rPr>
          <w:color w:val="000000" w:themeColor="text1"/>
          <w:lang w:eastAsia="lv-LV"/>
        </w:rPr>
        <w:t xml:space="preserve"> </w:t>
      </w:r>
      <w:proofErr w:type="spellStart"/>
      <w:r w:rsidRPr="00176C8E">
        <w:rPr>
          <w:color w:val="000000" w:themeColor="text1"/>
          <w:lang w:eastAsia="lv-LV"/>
        </w:rPr>
        <w:t>izstrādi</w:t>
      </w:r>
      <w:proofErr w:type="spellEnd"/>
      <w:r w:rsidRPr="00176C8E">
        <w:rPr>
          <w:color w:val="000000" w:themeColor="text1"/>
          <w:lang w:eastAsia="lv-LV"/>
        </w:rPr>
        <w:t xml:space="preserve"> </w:t>
      </w:r>
      <w:proofErr w:type="spellStart"/>
      <w:r w:rsidRPr="00176C8E">
        <w:rPr>
          <w:color w:val="000000" w:themeColor="text1"/>
          <w:lang w:eastAsia="lv-LV"/>
        </w:rPr>
        <w:t>veic</w:t>
      </w:r>
      <w:proofErr w:type="spellEnd"/>
      <w:r w:rsidRPr="00176C8E">
        <w:rPr>
          <w:color w:val="000000" w:themeColor="text1"/>
          <w:lang w:eastAsia="lv-LV"/>
        </w:rPr>
        <w:t xml:space="preserve"> </w:t>
      </w:r>
      <w:proofErr w:type="spellStart"/>
      <w:r w:rsidRPr="00176C8E">
        <w:rPr>
          <w:color w:val="000000" w:themeColor="text1"/>
          <w:lang w:eastAsia="lv-LV"/>
        </w:rPr>
        <w:t>juridiskā</w:t>
      </w:r>
      <w:proofErr w:type="spellEnd"/>
      <w:r w:rsidRPr="00176C8E">
        <w:rPr>
          <w:color w:val="000000" w:themeColor="text1"/>
          <w:lang w:eastAsia="lv-LV"/>
        </w:rPr>
        <w:t xml:space="preserve"> persona - SIA “</w:t>
      </w:r>
      <w:proofErr w:type="spellStart"/>
      <w:r w:rsidRPr="00176C8E">
        <w:rPr>
          <w:color w:val="000000" w:themeColor="text1"/>
          <w:lang w:eastAsia="lv-LV"/>
        </w:rPr>
        <w:t>Birznieki</w:t>
      </w:r>
      <w:proofErr w:type="spellEnd"/>
      <w:r w:rsidRPr="00176C8E">
        <w:rPr>
          <w:color w:val="000000" w:themeColor="text1"/>
          <w:lang w:eastAsia="lv-LV"/>
        </w:rPr>
        <w:t xml:space="preserve"> Industrial Solutions” </w:t>
      </w:r>
      <w:proofErr w:type="spellStart"/>
      <w:r w:rsidRPr="00176C8E">
        <w:rPr>
          <w:color w:val="000000" w:themeColor="text1"/>
          <w:lang w:eastAsia="lv-LV"/>
        </w:rPr>
        <w:t>atbilstoši</w:t>
      </w:r>
      <w:proofErr w:type="spellEnd"/>
      <w:r w:rsidRPr="00176C8E">
        <w:rPr>
          <w:color w:val="000000" w:themeColor="text1"/>
          <w:lang w:eastAsia="lv-LV"/>
        </w:rPr>
        <w:t xml:space="preserve"> </w:t>
      </w:r>
      <w:proofErr w:type="spellStart"/>
      <w:r w:rsidRPr="00176C8E">
        <w:rPr>
          <w:color w:val="000000" w:themeColor="text1"/>
          <w:lang w:eastAsia="lv-LV"/>
        </w:rPr>
        <w:t>Olaines</w:t>
      </w:r>
      <w:proofErr w:type="spellEnd"/>
      <w:r w:rsidRPr="00176C8E">
        <w:rPr>
          <w:color w:val="000000" w:themeColor="text1"/>
          <w:lang w:eastAsia="lv-LV"/>
        </w:rPr>
        <w:t xml:space="preserve"> </w:t>
      </w:r>
      <w:proofErr w:type="spellStart"/>
      <w:r w:rsidRPr="00176C8E">
        <w:rPr>
          <w:color w:val="000000" w:themeColor="text1"/>
          <w:lang w:eastAsia="lv-LV"/>
        </w:rPr>
        <w:t>novada</w:t>
      </w:r>
      <w:proofErr w:type="spellEnd"/>
      <w:r w:rsidRPr="00176C8E">
        <w:rPr>
          <w:color w:val="000000" w:themeColor="text1"/>
          <w:lang w:eastAsia="lv-LV"/>
        </w:rPr>
        <w:t xml:space="preserve"> </w:t>
      </w:r>
      <w:proofErr w:type="spellStart"/>
      <w:r w:rsidRPr="00176C8E">
        <w:rPr>
          <w:color w:val="000000" w:themeColor="text1"/>
          <w:lang w:eastAsia="lv-LV"/>
        </w:rPr>
        <w:t>pašvaldības</w:t>
      </w:r>
      <w:proofErr w:type="spellEnd"/>
      <w:r w:rsidRPr="00176C8E">
        <w:rPr>
          <w:color w:val="000000" w:themeColor="text1"/>
          <w:lang w:eastAsia="lv-LV"/>
        </w:rPr>
        <w:t xml:space="preserve"> domes 2023.gada 29.novembra </w:t>
      </w:r>
      <w:proofErr w:type="spellStart"/>
      <w:r>
        <w:rPr>
          <w:color w:val="000000" w:themeColor="text1"/>
          <w:lang w:eastAsia="lv-LV"/>
        </w:rPr>
        <w:t>sēdes</w:t>
      </w:r>
      <w:proofErr w:type="spellEnd"/>
      <w:r>
        <w:rPr>
          <w:color w:val="000000" w:themeColor="text1"/>
          <w:lang w:eastAsia="lv-LV"/>
        </w:rPr>
        <w:t xml:space="preserve"> </w:t>
      </w:r>
      <w:proofErr w:type="spellStart"/>
      <w:r w:rsidRPr="00176C8E">
        <w:rPr>
          <w:color w:val="000000" w:themeColor="text1"/>
          <w:lang w:eastAsia="lv-LV"/>
        </w:rPr>
        <w:t>lēmum</w:t>
      </w:r>
      <w:r>
        <w:rPr>
          <w:color w:val="000000" w:themeColor="text1"/>
          <w:lang w:eastAsia="lv-LV"/>
        </w:rPr>
        <w:t>a</w:t>
      </w:r>
      <w:proofErr w:type="spellEnd"/>
      <w:r w:rsidRPr="00176C8E">
        <w:rPr>
          <w:color w:val="000000" w:themeColor="text1"/>
          <w:lang w:eastAsia="lv-LV"/>
        </w:rPr>
        <w:t xml:space="preserve"> “Par 2022.gada 27.jūnija </w:t>
      </w:r>
      <w:proofErr w:type="spellStart"/>
      <w:r w:rsidRPr="00176C8E">
        <w:rPr>
          <w:color w:val="000000" w:themeColor="text1"/>
          <w:lang w:eastAsia="lv-LV"/>
        </w:rPr>
        <w:t>pārjaunojuma</w:t>
      </w:r>
      <w:proofErr w:type="spellEnd"/>
      <w:r w:rsidRPr="00176C8E">
        <w:rPr>
          <w:color w:val="000000" w:themeColor="text1"/>
          <w:lang w:eastAsia="lv-LV"/>
        </w:rPr>
        <w:t xml:space="preserve"> </w:t>
      </w:r>
      <w:proofErr w:type="spellStart"/>
      <w:r w:rsidRPr="00176C8E">
        <w:rPr>
          <w:color w:val="000000" w:themeColor="text1"/>
          <w:lang w:eastAsia="lv-LV"/>
        </w:rPr>
        <w:t>līgumu</w:t>
      </w:r>
      <w:proofErr w:type="spellEnd"/>
      <w:r w:rsidRPr="00176C8E">
        <w:rPr>
          <w:color w:val="000000" w:themeColor="text1"/>
          <w:lang w:eastAsia="lv-LV"/>
        </w:rPr>
        <w:t xml:space="preserve"> par </w:t>
      </w:r>
      <w:proofErr w:type="spellStart"/>
      <w:r w:rsidRPr="00176C8E">
        <w:rPr>
          <w:color w:val="000000" w:themeColor="text1"/>
          <w:lang w:eastAsia="lv-LV"/>
        </w:rPr>
        <w:t>nekustamā</w:t>
      </w:r>
      <w:proofErr w:type="spellEnd"/>
      <w:r w:rsidRPr="00176C8E">
        <w:rPr>
          <w:color w:val="000000" w:themeColor="text1"/>
          <w:lang w:eastAsia="lv-LV"/>
        </w:rPr>
        <w:t xml:space="preserve"> </w:t>
      </w:r>
      <w:proofErr w:type="spellStart"/>
      <w:r w:rsidRPr="00176C8E">
        <w:rPr>
          <w:color w:val="000000" w:themeColor="text1"/>
          <w:lang w:eastAsia="lv-LV"/>
        </w:rPr>
        <w:t>īpašuma</w:t>
      </w:r>
      <w:proofErr w:type="spellEnd"/>
      <w:r w:rsidRPr="00176C8E">
        <w:rPr>
          <w:color w:val="000000" w:themeColor="text1"/>
          <w:lang w:eastAsia="lv-LV"/>
        </w:rPr>
        <w:t xml:space="preserve"> “</w:t>
      </w:r>
      <w:proofErr w:type="spellStart"/>
      <w:r w:rsidRPr="00176C8E">
        <w:rPr>
          <w:color w:val="000000" w:themeColor="text1"/>
          <w:lang w:eastAsia="lv-LV"/>
        </w:rPr>
        <w:t>Birznieku</w:t>
      </w:r>
      <w:proofErr w:type="spellEnd"/>
      <w:r w:rsidRPr="00176C8E">
        <w:rPr>
          <w:color w:val="000000" w:themeColor="text1"/>
          <w:lang w:eastAsia="lv-LV"/>
        </w:rPr>
        <w:t xml:space="preserve"> </w:t>
      </w:r>
      <w:proofErr w:type="spellStart"/>
      <w:r w:rsidRPr="00176C8E">
        <w:rPr>
          <w:color w:val="000000" w:themeColor="text1"/>
          <w:lang w:eastAsia="lv-LV"/>
        </w:rPr>
        <w:t>masīvs</w:t>
      </w:r>
      <w:proofErr w:type="spellEnd"/>
      <w:r w:rsidRPr="00176C8E">
        <w:rPr>
          <w:color w:val="000000" w:themeColor="text1"/>
          <w:lang w:eastAsia="lv-LV"/>
        </w:rPr>
        <w:t xml:space="preserve"> 1” (</w:t>
      </w:r>
      <w:proofErr w:type="spellStart"/>
      <w:r w:rsidRPr="00176C8E">
        <w:rPr>
          <w:color w:val="000000" w:themeColor="text1"/>
          <w:lang w:eastAsia="lv-LV"/>
        </w:rPr>
        <w:t>Olaines</w:t>
      </w:r>
      <w:proofErr w:type="spellEnd"/>
      <w:r w:rsidRPr="00176C8E">
        <w:rPr>
          <w:color w:val="000000" w:themeColor="text1"/>
          <w:lang w:eastAsia="lv-LV"/>
        </w:rPr>
        <w:t xml:space="preserve"> </w:t>
      </w:r>
      <w:proofErr w:type="spellStart"/>
      <w:r w:rsidRPr="00176C8E">
        <w:rPr>
          <w:color w:val="000000" w:themeColor="text1"/>
          <w:lang w:eastAsia="lv-LV"/>
        </w:rPr>
        <w:t>pagastā</w:t>
      </w:r>
      <w:proofErr w:type="spellEnd"/>
      <w:r w:rsidRPr="00176C8E">
        <w:rPr>
          <w:color w:val="000000" w:themeColor="text1"/>
          <w:lang w:eastAsia="lv-LV"/>
        </w:rPr>
        <w:t xml:space="preserve">) </w:t>
      </w:r>
      <w:proofErr w:type="spellStart"/>
      <w:r w:rsidRPr="00176C8E">
        <w:rPr>
          <w:color w:val="000000" w:themeColor="text1"/>
          <w:lang w:eastAsia="lv-LV"/>
        </w:rPr>
        <w:t>zemes</w:t>
      </w:r>
      <w:proofErr w:type="spellEnd"/>
      <w:r w:rsidRPr="00176C8E">
        <w:rPr>
          <w:color w:val="000000" w:themeColor="text1"/>
          <w:lang w:eastAsia="lv-LV"/>
        </w:rPr>
        <w:t xml:space="preserve"> </w:t>
      </w:r>
      <w:proofErr w:type="spellStart"/>
      <w:r w:rsidRPr="00176C8E">
        <w:rPr>
          <w:color w:val="000000" w:themeColor="text1"/>
          <w:lang w:eastAsia="lv-LV"/>
        </w:rPr>
        <w:t>nomas</w:t>
      </w:r>
      <w:proofErr w:type="spellEnd"/>
      <w:r w:rsidRPr="00176C8E">
        <w:rPr>
          <w:color w:val="000000" w:themeColor="text1"/>
          <w:lang w:eastAsia="lv-LV"/>
        </w:rPr>
        <w:t xml:space="preserve"> </w:t>
      </w:r>
      <w:proofErr w:type="spellStart"/>
      <w:r w:rsidRPr="00176C8E">
        <w:rPr>
          <w:color w:val="000000" w:themeColor="text1"/>
          <w:lang w:eastAsia="lv-LV"/>
        </w:rPr>
        <w:t>līguma</w:t>
      </w:r>
      <w:proofErr w:type="spellEnd"/>
      <w:r w:rsidRPr="00176C8E">
        <w:rPr>
          <w:color w:val="000000" w:themeColor="text1"/>
          <w:lang w:eastAsia="lv-LV"/>
        </w:rPr>
        <w:t xml:space="preserve"> un par </w:t>
      </w:r>
      <w:proofErr w:type="spellStart"/>
      <w:r w:rsidRPr="00176C8E">
        <w:rPr>
          <w:color w:val="000000" w:themeColor="text1"/>
          <w:lang w:eastAsia="lv-LV"/>
        </w:rPr>
        <w:t>nekustamā</w:t>
      </w:r>
      <w:proofErr w:type="spellEnd"/>
      <w:r w:rsidRPr="00176C8E">
        <w:rPr>
          <w:color w:val="000000" w:themeColor="text1"/>
          <w:lang w:eastAsia="lv-LV"/>
        </w:rPr>
        <w:t xml:space="preserve"> </w:t>
      </w:r>
      <w:proofErr w:type="spellStart"/>
      <w:r w:rsidRPr="00176C8E">
        <w:rPr>
          <w:color w:val="000000" w:themeColor="text1"/>
          <w:lang w:eastAsia="lv-LV"/>
        </w:rPr>
        <w:t>īpašuma</w:t>
      </w:r>
      <w:proofErr w:type="spellEnd"/>
      <w:r w:rsidRPr="00176C8E">
        <w:rPr>
          <w:color w:val="000000" w:themeColor="text1"/>
          <w:lang w:eastAsia="lv-LV"/>
        </w:rPr>
        <w:t xml:space="preserve"> “</w:t>
      </w:r>
      <w:proofErr w:type="spellStart"/>
      <w:r w:rsidRPr="00176C8E">
        <w:rPr>
          <w:color w:val="000000" w:themeColor="text1"/>
          <w:lang w:eastAsia="lv-LV"/>
        </w:rPr>
        <w:t>Birznieku</w:t>
      </w:r>
      <w:proofErr w:type="spellEnd"/>
      <w:r w:rsidRPr="00176C8E">
        <w:rPr>
          <w:color w:val="000000" w:themeColor="text1"/>
          <w:lang w:eastAsia="lv-LV"/>
        </w:rPr>
        <w:t xml:space="preserve"> </w:t>
      </w:r>
      <w:proofErr w:type="spellStart"/>
      <w:r w:rsidRPr="00176C8E">
        <w:rPr>
          <w:color w:val="000000" w:themeColor="text1"/>
          <w:lang w:eastAsia="lv-LV"/>
        </w:rPr>
        <w:t>masīvs</w:t>
      </w:r>
      <w:proofErr w:type="spellEnd"/>
      <w:r w:rsidRPr="00176C8E">
        <w:rPr>
          <w:color w:val="000000" w:themeColor="text1"/>
          <w:lang w:eastAsia="lv-LV"/>
        </w:rPr>
        <w:t xml:space="preserve"> 2” (</w:t>
      </w:r>
      <w:proofErr w:type="spellStart"/>
      <w:r w:rsidRPr="00176C8E">
        <w:rPr>
          <w:color w:val="000000" w:themeColor="text1"/>
          <w:lang w:eastAsia="lv-LV"/>
        </w:rPr>
        <w:t>Olaines</w:t>
      </w:r>
      <w:proofErr w:type="spellEnd"/>
      <w:r w:rsidRPr="00176C8E">
        <w:rPr>
          <w:color w:val="000000" w:themeColor="text1"/>
          <w:lang w:eastAsia="lv-LV"/>
        </w:rPr>
        <w:t xml:space="preserve"> </w:t>
      </w:r>
      <w:proofErr w:type="spellStart"/>
      <w:r w:rsidRPr="00176C8E">
        <w:rPr>
          <w:color w:val="000000" w:themeColor="text1"/>
          <w:lang w:eastAsia="lv-LV"/>
        </w:rPr>
        <w:t>pagastā</w:t>
      </w:r>
      <w:proofErr w:type="spellEnd"/>
      <w:r w:rsidRPr="00176C8E">
        <w:rPr>
          <w:color w:val="000000" w:themeColor="text1"/>
          <w:lang w:eastAsia="lv-LV"/>
        </w:rPr>
        <w:t xml:space="preserve">) </w:t>
      </w:r>
      <w:proofErr w:type="spellStart"/>
      <w:r w:rsidRPr="00176C8E">
        <w:rPr>
          <w:color w:val="000000" w:themeColor="text1"/>
          <w:lang w:eastAsia="lv-LV"/>
        </w:rPr>
        <w:t>zemes</w:t>
      </w:r>
      <w:proofErr w:type="spellEnd"/>
      <w:r w:rsidRPr="00176C8E">
        <w:rPr>
          <w:color w:val="000000" w:themeColor="text1"/>
          <w:lang w:eastAsia="lv-LV"/>
        </w:rPr>
        <w:t xml:space="preserve"> </w:t>
      </w:r>
      <w:proofErr w:type="spellStart"/>
      <w:r w:rsidRPr="00176C8E">
        <w:rPr>
          <w:color w:val="000000" w:themeColor="text1"/>
          <w:lang w:eastAsia="lv-LV"/>
        </w:rPr>
        <w:t>nomas</w:t>
      </w:r>
      <w:proofErr w:type="spellEnd"/>
      <w:r w:rsidRPr="00176C8E">
        <w:rPr>
          <w:color w:val="000000" w:themeColor="text1"/>
          <w:lang w:eastAsia="lv-LV"/>
        </w:rPr>
        <w:t xml:space="preserve"> </w:t>
      </w:r>
      <w:proofErr w:type="spellStart"/>
      <w:r w:rsidRPr="00176C8E">
        <w:rPr>
          <w:color w:val="000000" w:themeColor="text1"/>
          <w:lang w:eastAsia="lv-LV"/>
        </w:rPr>
        <w:t>līguma</w:t>
      </w:r>
      <w:proofErr w:type="spellEnd"/>
      <w:r w:rsidRPr="00176C8E">
        <w:rPr>
          <w:color w:val="000000" w:themeColor="text1"/>
          <w:lang w:eastAsia="lv-LV"/>
        </w:rPr>
        <w:t xml:space="preserve"> </w:t>
      </w:r>
      <w:proofErr w:type="spellStart"/>
      <w:r w:rsidRPr="00176C8E">
        <w:rPr>
          <w:color w:val="000000" w:themeColor="text1"/>
          <w:lang w:eastAsia="lv-LV"/>
        </w:rPr>
        <w:t>grozījumiem</w:t>
      </w:r>
      <w:proofErr w:type="spellEnd"/>
      <w:r w:rsidRPr="00176C8E">
        <w:rPr>
          <w:color w:val="000000" w:themeColor="text1"/>
          <w:lang w:eastAsia="lv-LV"/>
        </w:rPr>
        <w:t xml:space="preserve"> un </w:t>
      </w:r>
      <w:proofErr w:type="spellStart"/>
      <w:r w:rsidRPr="00176C8E">
        <w:rPr>
          <w:color w:val="000000" w:themeColor="text1"/>
          <w:lang w:eastAsia="lv-LV"/>
        </w:rPr>
        <w:t>līdzvērtīgas</w:t>
      </w:r>
      <w:proofErr w:type="spellEnd"/>
      <w:r w:rsidRPr="00176C8E">
        <w:rPr>
          <w:color w:val="000000" w:themeColor="text1"/>
          <w:lang w:eastAsia="lv-LV"/>
        </w:rPr>
        <w:t xml:space="preserve"> </w:t>
      </w:r>
      <w:proofErr w:type="spellStart"/>
      <w:r w:rsidRPr="00176C8E">
        <w:rPr>
          <w:color w:val="000000" w:themeColor="text1"/>
          <w:lang w:eastAsia="lv-LV"/>
        </w:rPr>
        <w:t>zemes</w:t>
      </w:r>
      <w:proofErr w:type="spellEnd"/>
      <w:r w:rsidRPr="00176C8E">
        <w:rPr>
          <w:color w:val="000000" w:themeColor="text1"/>
          <w:lang w:eastAsia="lv-LV"/>
        </w:rPr>
        <w:t xml:space="preserve"> </w:t>
      </w:r>
      <w:proofErr w:type="spellStart"/>
      <w:r w:rsidRPr="00176C8E">
        <w:rPr>
          <w:color w:val="000000" w:themeColor="text1"/>
          <w:lang w:eastAsia="lv-LV"/>
        </w:rPr>
        <w:t>platības</w:t>
      </w:r>
      <w:proofErr w:type="spellEnd"/>
      <w:r w:rsidRPr="00176C8E">
        <w:rPr>
          <w:color w:val="000000" w:themeColor="text1"/>
          <w:lang w:eastAsia="lv-LV"/>
        </w:rPr>
        <w:t xml:space="preserve"> </w:t>
      </w:r>
      <w:proofErr w:type="spellStart"/>
      <w:r w:rsidRPr="00176C8E">
        <w:rPr>
          <w:color w:val="000000" w:themeColor="text1"/>
          <w:lang w:eastAsia="lv-LV"/>
        </w:rPr>
        <w:t>iznomāšanu</w:t>
      </w:r>
      <w:proofErr w:type="spellEnd"/>
      <w:r w:rsidRPr="00176C8E">
        <w:rPr>
          <w:color w:val="000000" w:themeColor="text1"/>
          <w:lang w:eastAsia="lv-LV"/>
        </w:rPr>
        <w:t>” (12.prot., 2.p.)</w:t>
      </w:r>
      <w:r>
        <w:rPr>
          <w:color w:val="000000" w:themeColor="text1"/>
          <w:lang w:eastAsia="lv-LV"/>
        </w:rPr>
        <w:t xml:space="preserve"> </w:t>
      </w:r>
      <w:r w:rsidRPr="00176C8E">
        <w:rPr>
          <w:color w:val="000000" w:themeColor="text1"/>
          <w:lang w:eastAsia="lv-LV"/>
        </w:rPr>
        <w:t xml:space="preserve">4.punktā </w:t>
      </w:r>
      <w:proofErr w:type="spellStart"/>
      <w:r w:rsidRPr="00176C8E">
        <w:rPr>
          <w:color w:val="000000" w:themeColor="text1"/>
          <w:lang w:eastAsia="lv-LV"/>
        </w:rPr>
        <w:t>noteiktajam</w:t>
      </w:r>
      <w:proofErr w:type="spellEnd"/>
      <w:r w:rsidRPr="00176C8E">
        <w:rPr>
          <w:color w:val="000000" w:themeColor="text1"/>
          <w:lang w:eastAsia="lv-LV"/>
        </w:rPr>
        <w:t xml:space="preserve"> </w:t>
      </w:r>
      <w:proofErr w:type="spellStart"/>
      <w:r w:rsidRPr="00176C8E">
        <w:rPr>
          <w:color w:val="000000" w:themeColor="text1"/>
          <w:lang w:eastAsia="lv-LV"/>
        </w:rPr>
        <w:t>uz</w:t>
      </w:r>
      <w:proofErr w:type="spellEnd"/>
      <w:r w:rsidRPr="00176C8E">
        <w:rPr>
          <w:color w:val="000000" w:themeColor="text1"/>
          <w:lang w:eastAsia="lv-LV"/>
        </w:rPr>
        <w:t xml:space="preserve"> </w:t>
      </w:r>
      <w:proofErr w:type="spellStart"/>
      <w:r w:rsidRPr="00176C8E">
        <w:rPr>
          <w:color w:val="000000" w:themeColor="text1"/>
          <w:lang w:eastAsia="lv-LV"/>
        </w:rPr>
        <w:t>Olaines</w:t>
      </w:r>
      <w:proofErr w:type="spellEnd"/>
      <w:r w:rsidRPr="00176C8E">
        <w:rPr>
          <w:color w:val="000000" w:themeColor="text1"/>
          <w:lang w:eastAsia="lv-LV"/>
        </w:rPr>
        <w:t xml:space="preserve"> </w:t>
      </w:r>
      <w:proofErr w:type="spellStart"/>
      <w:r w:rsidRPr="00176C8E">
        <w:rPr>
          <w:color w:val="000000" w:themeColor="text1"/>
          <w:lang w:eastAsia="lv-LV"/>
        </w:rPr>
        <w:t>novada</w:t>
      </w:r>
      <w:proofErr w:type="spellEnd"/>
      <w:r w:rsidRPr="00176C8E">
        <w:rPr>
          <w:color w:val="000000" w:themeColor="text1"/>
          <w:lang w:eastAsia="lv-LV"/>
        </w:rPr>
        <w:t xml:space="preserve"> </w:t>
      </w:r>
      <w:proofErr w:type="spellStart"/>
      <w:r w:rsidRPr="00176C8E">
        <w:rPr>
          <w:color w:val="000000" w:themeColor="text1"/>
          <w:lang w:eastAsia="lv-LV"/>
        </w:rPr>
        <w:t>pašvaldības</w:t>
      </w:r>
      <w:proofErr w:type="spellEnd"/>
      <w:r w:rsidRPr="00176C8E">
        <w:rPr>
          <w:color w:val="000000" w:themeColor="text1"/>
          <w:lang w:eastAsia="lv-LV"/>
        </w:rPr>
        <w:t xml:space="preserve"> </w:t>
      </w:r>
      <w:proofErr w:type="spellStart"/>
      <w:r w:rsidRPr="00176C8E">
        <w:rPr>
          <w:color w:val="000000" w:themeColor="text1"/>
          <w:lang w:eastAsia="lv-LV"/>
        </w:rPr>
        <w:t>pilnvaras</w:t>
      </w:r>
      <w:proofErr w:type="spellEnd"/>
      <w:r w:rsidRPr="00176C8E">
        <w:rPr>
          <w:color w:val="000000" w:themeColor="text1"/>
          <w:lang w:eastAsia="lv-LV"/>
        </w:rPr>
        <w:t xml:space="preserve"> </w:t>
      </w:r>
      <w:proofErr w:type="spellStart"/>
      <w:r w:rsidRPr="00176C8E">
        <w:rPr>
          <w:color w:val="000000" w:themeColor="text1"/>
          <w:lang w:eastAsia="lv-LV"/>
        </w:rPr>
        <w:t>pamata</w:t>
      </w:r>
      <w:proofErr w:type="spellEnd"/>
      <w:r w:rsidRPr="00176C8E">
        <w:rPr>
          <w:color w:val="000000" w:themeColor="text1"/>
          <w:lang w:eastAsia="lv-LV"/>
        </w:rPr>
        <w:t>.</w:t>
      </w:r>
    </w:p>
    <w:p w14:paraId="55A20BA1" w14:textId="77777777" w:rsidR="002D5DA5" w:rsidRPr="00B62179" w:rsidRDefault="002D5DA5" w:rsidP="002D5DA5">
      <w:pPr>
        <w:pStyle w:val="ListParagraph"/>
        <w:numPr>
          <w:ilvl w:val="0"/>
          <w:numId w:val="35"/>
        </w:numPr>
        <w:ind w:right="-766"/>
        <w:contextualSpacing/>
        <w:jc w:val="both"/>
        <w:rPr>
          <w:color w:val="000000" w:themeColor="text1"/>
          <w:lang w:eastAsia="lv-LV"/>
        </w:rPr>
      </w:pPr>
      <w:proofErr w:type="spellStart"/>
      <w:r w:rsidRPr="00176C8E">
        <w:rPr>
          <w:color w:val="000000" w:themeColor="text1"/>
          <w:lang w:eastAsia="lv-LV"/>
        </w:rPr>
        <w:t>Uzdot</w:t>
      </w:r>
      <w:proofErr w:type="spellEnd"/>
      <w:r w:rsidRPr="00176C8E">
        <w:rPr>
          <w:color w:val="000000" w:themeColor="text1"/>
          <w:lang w:eastAsia="lv-LV"/>
        </w:rPr>
        <w:t xml:space="preserve"> </w:t>
      </w:r>
      <w:proofErr w:type="spellStart"/>
      <w:r w:rsidRPr="00176C8E">
        <w:rPr>
          <w:color w:val="000000" w:themeColor="text1"/>
          <w:lang w:eastAsia="lv-LV"/>
        </w:rPr>
        <w:t>Olaines</w:t>
      </w:r>
      <w:proofErr w:type="spellEnd"/>
      <w:r w:rsidRPr="00176C8E">
        <w:rPr>
          <w:color w:val="000000" w:themeColor="text1"/>
          <w:lang w:eastAsia="lv-LV"/>
        </w:rPr>
        <w:t xml:space="preserve"> </w:t>
      </w:r>
      <w:proofErr w:type="spellStart"/>
      <w:r w:rsidRPr="00176C8E">
        <w:rPr>
          <w:color w:val="000000" w:themeColor="text1"/>
          <w:lang w:eastAsia="lv-LV"/>
        </w:rPr>
        <w:t>novada</w:t>
      </w:r>
      <w:proofErr w:type="spellEnd"/>
      <w:r w:rsidRPr="00176C8E">
        <w:rPr>
          <w:color w:val="000000" w:themeColor="text1"/>
          <w:lang w:eastAsia="lv-LV"/>
        </w:rPr>
        <w:t xml:space="preserve"> </w:t>
      </w:r>
      <w:proofErr w:type="spellStart"/>
      <w:r w:rsidRPr="00176C8E">
        <w:rPr>
          <w:color w:val="000000" w:themeColor="text1"/>
          <w:lang w:eastAsia="lv-LV"/>
        </w:rPr>
        <w:t>pašvaldības</w:t>
      </w:r>
      <w:proofErr w:type="spellEnd"/>
      <w:r w:rsidRPr="00176C8E">
        <w:rPr>
          <w:color w:val="000000" w:themeColor="text1"/>
          <w:lang w:eastAsia="lv-LV"/>
        </w:rPr>
        <w:t xml:space="preserve"> </w:t>
      </w:r>
      <w:proofErr w:type="spellStart"/>
      <w:r w:rsidRPr="00176C8E">
        <w:rPr>
          <w:color w:val="000000" w:themeColor="text1"/>
          <w:lang w:eastAsia="lv-LV"/>
        </w:rPr>
        <w:t>Īpašuma</w:t>
      </w:r>
      <w:proofErr w:type="spellEnd"/>
      <w:r w:rsidRPr="00176C8E">
        <w:rPr>
          <w:color w:val="000000" w:themeColor="text1"/>
          <w:lang w:eastAsia="lv-LV"/>
        </w:rPr>
        <w:t xml:space="preserve"> un </w:t>
      </w:r>
      <w:proofErr w:type="spellStart"/>
      <w:r w:rsidRPr="00176C8E">
        <w:rPr>
          <w:color w:val="000000" w:themeColor="text1"/>
          <w:lang w:eastAsia="lv-LV"/>
        </w:rPr>
        <w:t>juridiskajai</w:t>
      </w:r>
      <w:proofErr w:type="spellEnd"/>
      <w:r w:rsidRPr="00176C8E">
        <w:rPr>
          <w:color w:val="000000" w:themeColor="text1"/>
          <w:lang w:eastAsia="lv-LV"/>
        </w:rPr>
        <w:t xml:space="preserve"> </w:t>
      </w:r>
      <w:proofErr w:type="spellStart"/>
      <w:r w:rsidRPr="00176C8E">
        <w:rPr>
          <w:color w:val="000000" w:themeColor="text1"/>
          <w:lang w:eastAsia="lv-LV"/>
        </w:rPr>
        <w:t>nodaļai</w:t>
      </w:r>
      <w:proofErr w:type="spellEnd"/>
      <w:r>
        <w:rPr>
          <w:color w:val="000000" w:themeColor="text1"/>
          <w:lang w:eastAsia="lv-LV"/>
        </w:rPr>
        <w:t xml:space="preserve"> </w:t>
      </w:r>
      <w:proofErr w:type="spellStart"/>
      <w:r w:rsidRPr="00B62179">
        <w:rPr>
          <w:color w:val="000000" w:themeColor="text1"/>
          <w:lang w:eastAsia="lv-LV"/>
        </w:rPr>
        <w:t>izsniegt</w:t>
      </w:r>
      <w:proofErr w:type="spellEnd"/>
      <w:r w:rsidRPr="00B62179">
        <w:rPr>
          <w:color w:val="000000" w:themeColor="text1"/>
          <w:lang w:eastAsia="lv-LV"/>
        </w:rPr>
        <w:t xml:space="preserve"> </w:t>
      </w:r>
      <w:proofErr w:type="spellStart"/>
      <w:r w:rsidRPr="00B62179">
        <w:rPr>
          <w:color w:val="000000" w:themeColor="text1"/>
          <w:lang w:eastAsia="lv-LV"/>
        </w:rPr>
        <w:t>pilnvaru</w:t>
      </w:r>
      <w:proofErr w:type="spellEnd"/>
      <w:r w:rsidRPr="00B62179">
        <w:rPr>
          <w:color w:val="000000" w:themeColor="text1"/>
          <w:lang w:eastAsia="lv-LV"/>
        </w:rPr>
        <w:t xml:space="preserve"> </w:t>
      </w:r>
      <w:proofErr w:type="spellStart"/>
      <w:r w:rsidRPr="00B62179">
        <w:rPr>
          <w:color w:val="000000" w:themeColor="text1"/>
          <w:lang w:eastAsia="lv-LV"/>
        </w:rPr>
        <w:t>juridiskajai</w:t>
      </w:r>
      <w:proofErr w:type="spellEnd"/>
      <w:r w:rsidRPr="00B62179">
        <w:rPr>
          <w:color w:val="000000" w:themeColor="text1"/>
          <w:lang w:eastAsia="lv-LV"/>
        </w:rPr>
        <w:t xml:space="preserve"> </w:t>
      </w:r>
      <w:proofErr w:type="spellStart"/>
      <w:r w:rsidRPr="00B62179">
        <w:rPr>
          <w:color w:val="000000" w:themeColor="text1"/>
          <w:lang w:eastAsia="lv-LV"/>
        </w:rPr>
        <w:t>personai</w:t>
      </w:r>
      <w:proofErr w:type="spellEnd"/>
      <w:r w:rsidRPr="00B62179">
        <w:rPr>
          <w:color w:val="000000" w:themeColor="text1"/>
          <w:lang w:eastAsia="lv-LV"/>
        </w:rPr>
        <w:t xml:space="preserve"> - SIA “</w:t>
      </w:r>
      <w:proofErr w:type="spellStart"/>
      <w:r w:rsidRPr="00B62179">
        <w:rPr>
          <w:color w:val="000000" w:themeColor="text1"/>
          <w:lang w:eastAsia="lv-LV"/>
        </w:rPr>
        <w:t>Birznieki</w:t>
      </w:r>
      <w:proofErr w:type="spellEnd"/>
      <w:r w:rsidRPr="00B62179">
        <w:rPr>
          <w:color w:val="000000" w:themeColor="text1"/>
          <w:lang w:eastAsia="lv-LV"/>
        </w:rPr>
        <w:t xml:space="preserve"> Industrial </w:t>
      </w:r>
      <w:proofErr w:type="gramStart"/>
      <w:r w:rsidRPr="00B62179">
        <w:rPr>
          <w:color w:val="000000" w:themeColor="text1"/>
          <w:lang w:eastAsia="lv-LV"/>
        </w:rPr>
        <w:t xml:space="preserve">Solutions”  </w:t>
      </w:r>
      <w:proofErr w:type="spellStart"/>
      <w:r w:rsidRPr="00B62179">
        <w:rPr>
          <w:color w:val="000000" w:themeColor="text1"/>
          <w:lang w:eastAsia="lv-LV"/>
        </w:rPr>
        <w:t>zemes</w:t>
      </w:r>
      <w:proofErr w:type="spellEnd"/>
      <w:proofErr w:type="gramEnd"/>
      <w:r w:rsidRPr="00B62179">
        <w:rPr>
          <w:color w:val="000000" w:themeColor="text1"/>
          <w:lang w:eastAsia="lv-LV"/>
        </w:rPr>
        <w:t xml:space="preserve"> </w:t>
      </w:r>
      <w:proofErr w:type="spellStart"/>
      <w:r w:rsidRPr="00B62179">
        <w:rPr>
          <w:lang w:eastAsia="lv-LV"/>
        </w:rPr>
        <w:t>ierīcības</w:t>
      </w:r>
      <w:proofErr w:type="spellEnd"/>
      <w:r w:rsidRPr="00B62179">
        <w:rPr>
          <w:lang w:eastAsia="lv-LV"/>
        </w:rPr>
        <w:t xml:space="preserve"> </w:t>
      </w:r>
      <w:proofErr w:type="spellStart"/>
      <w:r w:rsidRPr="00B62179">
        <w:rPr>
          <w:lang w:eastAsia="lv-LV"/>
        </w:rPr>
        <w:t>projekta</w:t>
      </w:r>
      <w:proofErr w:type="spellEnd"/>
      <w:r w:rsidRPr="00B62179">
        <w:rPr>
          <w:lang w:eastAsia="lv-LV"/>
        </w:rPr>
        <w:t xml:space="preserve"> </w:t>
      </w:r>
      <w:proofErr w:type="spellStart"/>
      <w:r w:rsidRPr="00B62179">
        <w:rPr>
          <w:lang w:eastAsia="lv-LV"/>
        </w:rPr>
        <w:t>izstrādei</w:t>
      </w:r>
      <w:proofErr w:type="spellEnd"/>
      <w:r w:rsidRPr="00B62179">
        <w:rPr>
          <w:lang w:eastAsia="lv-LV"/>
        </w:rPr>
        <w:t xml:space="preserve">, </w:t>
      </w:r>
      <w:proofErr w:type="spellStart"/>
      <w:r w:rsidRPr="00B62179">
        <w:rPr>
          <w:lang w:eastAsia="lv-LV"/>
        </w:rPr>
        <w:t>plānoto</w:t>
      </w:r>
      <w:proofErr w:type="spellEnd"/>
      <w:r w:rsidRPr="00B62179">
        <w:rPr>
          <w:lang w:eastAsia="lv-LV"/>
        </w:rPr>
        <w:t xml:space="preserve"> </w:t>
      </w:r>
      <w:proofErr w:type="spellStart"/>
      <w:r w:rsidRPr="00B62179">
        <w:rPr>
          <w:lang w:eastAsia="lv-LV"/>
        </w:rPr>
        <w:t>zemes</w:t>
      </w:r>
      <w:proofErr w:type="spellEnd"/>
      <w:r w:rsidRPr="00B62179">
        <w:rPr>
          <w:lang w:eastAsia="lv-LV"/>
        </w:rPr>
        <w:t xml:space="preserve"> </w:t>
      </w:r>
      <w:proofErr w:type="spellStart"/>
      <w:r w:rsidRPr="00B62179">
        <w:rPr>
          <w:lang w:eastAsia="lv-LV"/>
        </w:rPr>
        <w:t>vienību</w:t>
      </w:r>
      <w:proofErr w:type="spellEnd"/>
      <w:r w:rsidRPr="00B62179">
        <w:rPr>
          <w:lang w:eastAsia="lv-LV"/>
        </w:rPr>
        <w:t xml:space="preserve"> Nr.1 un Nr.2 </w:t>
      </w:r>
      <w:proofErr w:type="spellStart"/>
      <w:r w:rsidRPr="00B62179">
        <w:rPr>
          <w:lang w:eastAsia="lv-LV"/>
        </w:rPr>
        <w:t>kadastrālai</w:t>
      </w:r>
      <w:proofErr w:type="spellEnd"/>
      <w:r w:rsidRPr="00B62179">
        <w:rPr>
          <w:lang w:eastAsia="lv-LV"/>
        </w:rPr>
        <w:t xml:space="preserve"> </w:t>
      </w:r>
      <w:proofErr w:type="spellStart"/>
      <w:r w:rsidRPr="00B62179">
        <w:rPr>
          <w:lang w:eastAsia="lv-LV"/>
        </w:rPr>
        <w:t>uzmērīšanai</w:t>
      </w:r>
      <w:proofErr w:type="spellEnd"/>
      <w:r w:rsidRPr="00B62179">
        <w:rPr>
          <w:lang w:eastAsia="lv-LV"/>
        </w:rPr>
        <w:t xml:space="preserve">, </w:t>
      </w:r>
      <w:proofErr w:type="spellStart"/>
      <w:r w:rsidRPr="00B62179">
        <w:rPr>
          <w:lang w:eastAsia="lv-LV"/>
        </w:rPr>
        <w:t>aktualizācijai</w:t>
      </w:r>
      <w:proofErr w:type="spellEnd"/>
      <w:r w:rsidRPr="00B62179">
        <w:rPr>
          <w:lang w:eastAsia="lv-LV"/>
        </w:rPr>
        <w:t xml:space="preserve"> </w:t>
      </w:r>
      <w:proofErr w:type="spellStart"/>
      <w:r w:rsidRPr="00B62179">
        <w:rPr>
          <w:lang w:eastAsia="lv-LV"/>
        </w:rPr>
        <w:t>Valsts</w:t>
      </w:r>
      <w:proofErr w:type="spellEnd"/>
      <w:r w:rsidRPr="00B62179">
        <w:rPr>
          <w:lang w:eastAsia="lv-LV"/>
        </w:rPr>
        <w:t xml:space="preserve"> </w:t>
      </w:r>
      <w:proofErr w:type="spellStart"/>
      <w:r w:rsidRPr="00B62179">
        <w:rPr>
          <w:lang w:eastAsia="lv-LV"/>
        </w:rPr>
        <w:t>zemes</w:t>
      </w:r>
      <w:proofErr w:type="spellEnd"/>
      <w:r w:rsidRPr="00B62179">
        <w:rPr>
          <w:lang w:eastAsia="lv-LV"/>
        </w:rPr>
        <w:t xml:space="preserve"> </w:t>
      </w:r>
      <w:proofErr w:type="spellStart"/>
      <w:r w:rsidRPr="00B62179">
        <w:rPr>
          <w:lang w:eastAsia="lv-LV"/>
        </w:rPr>
        <w:t>dienesta</w:t>
      </w:r>
      <w:proofErr w:type="spellEnd"/>
      <w:r w:rsidRPr="00B62179">
        <w:rPr>
          <w:lang w:eastAsia="lv-LV"/>
        </w:rPr>
        <w:t xml:space="preserve"> </w:t>
      </w:r>
      <w:proofErr w:type="spellStart"/>
      <w:r w:rsidRPr="00B62179">
        <w:rPr>
          <w:lang w:eastAsia="lv-LV"/>
        </w:rPr>
        <w:t>kadastrā</w:t>
      </w:r>
      <w:proofErr w:type="spellEnd"/>
      <w:r w:rsidRPr="00B62179">
        <w:rPr>
          <w:lang w:eastAsia="lv-LV"/>
        </w:rPr>
        <w:t xml:space="preserve">, </w:t>
      </w:r>
      <w:proofErr w:type="spellStart"/>
      <w:r w:rsidRPr="00B62179">
        <w:rPr>
          <w:lang w:eastAsia="lv-LV"/>
        </w:rPr>
        <w:t>ierakstīšanai</w:t>
      </w:r>
      <w:proofErr w:type="spellEnd"/>
      <w:r w:rsidRPr="00B62179">
        <w:rPr>
          <w:lang w:eastAsia="lv-LV"/>
        </w:rPr>
        <w:t xml:space="preserve"> </w:t>
      </w:r>
      <w:proofErr w:type="spellStart"/>
      <w:r w:rsidRPr="00B62179">
        <w:rPr>
          <w:lang w:eastAsia="lv-LV"/>
        </w:rPr>
        <w:t>Zemesgrāmatā</w:t>
      </w:r>
      <w:proofErr w:type="spellEnd"/>
      <w:r w:rsidRPr="00B62179">
        <w:rPr>
          <w:lang w:eastAsia="lv-LV"/>
        </w:rPr>
        <w:t xml:space="preserve"> </w:t>
      </w:r>
      <w:proofErr w:type="spellStart"/>
      <w:r w:rsidRPr="00B62179">
        <w:rPr>
          <w:lang w:eastAsia="lv-LV"/>
        </w:rPr>
        <w:t>uz</w:t>
      </w:r>
      <w:proofErr w:type="spellEnd"/>
      <w:r w:rsidRPr="00B62179">
        <w:rPr>
          <w:lang w:eastAsia="lv-LV"/>
        </w:rPr>
        <w:t xml:space="preserve"> </w:t>
      </w:r>
      <w:proofErr w:type="spellStart"/>
      <w:r w:rsidRPr="00B62179">
        <w:rPr>
          <w:lang w:eastAsia="lv-LV"/>
        </w:rPr>
        <w:t>Olaines</w:t>
      </w:r>
      <w:proofErr w:type="spellEnd"/>
      <w:r w:rsidRPr="00B62179">
        <w:rPr>
          <w:lang w:eastAsia="lv-LV"/>
        </w:rPr>
        <w:t xml:space="preserve"> </w:t>
      </w:r>
      <w:proofErr w:type="spellStart"/>
      <w:r w:rsidRPr="00B62179">
        <w:rPr>
          <w:lang w:eastAsia="lv-LV"/>
        </w:rPr>
        <w:t>novada</w:t>
      </w:r>
      <w:proofErr w:type="spellEnd"/>
      <w:r w:rsidRPr="00B62179">
        <w:rPr>
          <w:lang w:eastAsia="lv-LV"/>
        </w:rPr>
        <w:t xml:space="preserve"> </w:t>
      </w:r>
      <w:proofErr w:type="spellStart"/>
      <w:r w:rsidRPr="00B62179">
        <w:rPr>
          <w:lang w:eastAsia="lv-LV"/>
        </w:rPr>
        <w:t>pašvaldības</w:t>
      </w:r>
      <w:proofErr w:type="spellEnd"/>
      <w:r w:rsidRPr="00B62179">
        <w:rPr>
          <w:lang w:eastAsia="lv-LV"/>
        </w:rPr>
        <w:t xml:space="preserve"> </w:t>
      </w:r>
      <w:proofErr w:type="spellStart"/>
      <w:r w:rsidRPr="00B62179">
        <w:rPr>
          <w:lang w:eastAsia="lv-LV"/>
        </w:rPr>
        <w:t>vārda</w:t>
      </w:r>
      <w:proofErr w:type="spellEnd"/>
      <w:r w:rsidRPr="00B62179">
        <w:rPr>
          <w:lang w:eastAsia="lv-LV"/>
        </w:rPr>
        <w:t>.</w:t>
      </w:r>
    </w:p>
    <w:p w14:paraId="44A511FB" w14:textId="77777777" w:rsidR="002D5DA5" w:rsidRPr="00176C8E" w:rsidRDefault="002D5DA5" w:rsidP="002D5DA5">
      <w:pPr>
        <w:pStyle w:val="ListParagraph"/>
        <w:numPr>
          <w:ilvl w:val="0"/>
          <w:numId w:val="35"/>
        </w:numPr>
        <w:ind w:right="-766"/>
        <w:contextualSpacing/>
        <w:jc w:val="both"/>
        <w:rPr>
          <w:lang w:eastAsia="lv-LV"/>
        </w:rPr>
      </w:pPr>
      <w:proofErr w:type="spellStart"/>
      <w:r w:rsidRPr="00176C8E">
        <w:rPr>
          <w:lang w:eastAsia="lv-LV"/>
        </w:rPr>
        <w:t>Noteikt</w:t>
      </w:r>
      <w:proofErr w:type="spellEnd"/>
      <w:r w:rsidRPr="00176C8E">
        <w:rPr>
          <w:lang w:eastAsia="lv-LV"/>
        </w:rPr>
        <w:t xml:space="preserve">, ka </w:t>
      </w:r>
      <w:proofErr w:type="spellStart"/>
      <w:r w:rsidRPr="00176C8E">
        <w:rPr>
          <w:lang w:eastAsia="lv-LV"/>
        </w:rPr>
        <w:t>lēmuma</w:t>
      </w:r>
      <w:proofErr w:type="spellEnd"/>
      <w:r w:rsidRPr="00176C8E">
        <w:rPr>
          <w:lang w:eastAsia="lv-LV"/>
        </w:rPr>
        <w:t xml:space="preserve"> 1.</w:t>
      </w:r>
      <w:proofErr w:type="gramStart"/>
      <w:r w:rsidRPr="00176C8E">
        <w:rPr>
          <w:lang w:eastAsia="lv-LV"/>
        </w:rPr>
        <w:t>1 .</w:t>
      </w:r>
      <w:proofErr w:type="spellStart"/>
      <w:r w:rsidRPr="00176C8E">
        <w:rPr>
          <w:lang w:eastAsia="lv-LV"/>
        </w:rPr>
        <w:t>punktā</w:t>
      </w:r>
      <w:proofErr w:type="spellEnd"/>
      <w:proofErr w:type="gramEnd"/>
      <w:r w:rsidRPr="00176C8E">
        <w:rPr>
          <w:lang w:eastAsia="lv-LV"/>
        </w:rPr>
        <w:t xml:space="preserve"> </w:t>
      </w:r>
      <w:proofErr w:type="spellStart"/>
      <w:r w:rsidRPr="00176C8E">
        <w:rPr>
          <w:lang w:eastAsia="lv-LV"/>
        </w:rPr>
        <w:t>izveidotā</w:t>
      </w:r>
      <w:proofErr w:type="spellEnd"/>
      <w:r w:rsidRPr="00176C8E">
        <w:rPr>
          <w:lang w:eastAsia="lv-LV"/>
        </w:rPr>
        <w:t xml:space="preserve"> </w:t>
      </w:r>
      <w:proofErr w:type="spellStart"/>
      <w:r w:rsidRPr="00176C8E">
        <w:rPr>
          <w:lang w:eastAsia="lv-LV"/>
        </w:rPr>
        <w:t>zemes</w:t>
      </w:r>
      <w:proofErr w:type="spellEnd"/>
      <w:r w:rsidRPr="00176C8E">
        <w:rPr>
          <w:lang w:eastAsia="lv-LV"/>
        </w:rPr>
        <w:t xml:space="preserve"> </w:t>
      </w:r>
      <w:proofErr w:type="spellStart"/>
      <w:r w:rsidRPr="00176C8E">
        <w:rPr>
          <w:lang w:eastAsia="lv-LV"/>
        </w:rPr>
        <w:t>vienība</w:t>
      </w:r>
      <w:proofErr w:type="spellEnd"/>
      <w:r w:rsidRPr="00176C8E">
        <w:rPr>
          <w:lang w:eastAsia="lv-LV"/>
        </w:rPr>
        <w:t xml:space="preserve">, </w:t>
      </w:r>
      <w:proofErr w:type="spellStart"/>
      <w:r w:rsidRPr="00176C8E">
        <w:rPr>
          <w:lang w:eastAsia="lv-LV"/>
        </w:rPr>
        <w:t>pēc</w:t>
      </w:r>
      <w:proofErr w:type="spellEnd"/>
      <w:r w:rsidRPr="00176C8E">
        <w:rPr>
          <w:lang w:eastAsia="lv-LV"/>
        </w:rPr>
        <w:t xml:space="preserve"> </w:t>
      </w:r>
      <w:proofErr w:type="spellStart"/>
      <w:r w:rsidRPr="00176C8E">
        <w:rPr>
          <w:lang w:eastAsia="lv-LV"/>
        </w:rPr>
        <w:t>ierakstīšanai</w:t>
      </w:r>
      <w:proofErr w:type="spellEnd"/>
      <w:r w:rsidRPr="00176C8E">
        <w:rPr>
          <w:lang w:eastAsia="lv-LV"/>
        </w:rPr>
        <w:t xml:space="preserve"> </w:t>
      </w:r>
      <w:proofErr w:type="spellStart"/>
      <w:r w:rsidRPr="00176C8E">
        <w:rPr>
          <w:lang w:eastAsia="lv-LV"/>
        </w:rPr>
        <w:t>Zemesgrāmatā</w:t>
      </w:r>
      <w:proofErr w:type="spellEnd"/>
      <w:r w:rsidRPr="00176C8E">
        <w:rPr>
          <w:lang w:eastAsia="lv-LV"/>
        </w:rPr>
        <w:t xml:space="preserve"> </w:t>
      </w:r>
      <w:proofErr w:type="spellStart"/>
      <w:r w:rsidRPr="00176C8E">
        <w:rPr>
          <w:lang w:eastAsia="lv-LV"/>
        </w:rPr>
        <w:t>uz</w:t>
      </w:r>
      <w:proofErr w:type="spellEnd"/>
      <w:r w:rsidRPr="00176C8E">
        <w:rPr>
          <w:lang w:eastAsia="lv-LV"/>
        </w:rPr>
        <w:t xml:space="preserve"> </w:t>
      </w:r>
      <w:proofErr w:type="spellStart"/>
      <w:r w:rsidRPr="00176C8E">
        <w:rPr>
          <w:lang w:eastAsia="lv-LV"/>
        </w:rPr>
        <w:t>Olaines</w:t>
      </w:r>
      <w:proofErr w:type="spellEnd"/>
      <w:r w:rsidRPr="00176C8E">
        <w:rPr>
          <w:lang w:eastAsia="lv-LV"/>
        </w:rPr>
        <w:t xml:space="preserve"> </w:t>
      </w:r>
      <w:proofErr w:type="spellStart"/>
      <w:r w:rsidRPr="00176C8E">
        <w:rPr>
          <w:lang w:eastAsia="lv-LV"/>
        </w:rPr>
        <w:t>novada</w:t>
      </w:r>
      <w:proofErr w:type="spellEnd"/>
      <w:r w:rsidRPr="00176C8E">
        <w:rPr>
          <w:lang w:eastAsia="lv-LV"/>
        </w:rPr>
        <w:t xml:space="preserve"> </w:t>
      </w:r>
      <w:proofErr w:type="spellStart"/>
      <w:r w:rsidRPr="00176C8E">
        <w:rPr>
          <w:lang w:eastAsia="lv-LV"/>
        </w:rPr>
        <w:t>pašvaldības</w:t>
      </w:r>
      <w:proofErr w:type="spellEnd"/>
      <w:r w:rsidRPr="00176C8E">
        <w:rPr>
          <w:lang w:eastAsia="lv-LV"/>
        </w:rPr>
        <w:t xml:space="preserve"> </w:t>
      </w:r>
      <w:proofErr w:type="spellStart"/>
      <w:r w:rsidRPr="00176C8E">
        <w:rPr>
          <w:lang w:eastAsia="lv-LV"/>
        </w:rPr>
        <w:t>vārda</w:t>
      </w:r>
      <w:proofErr w:type="spellEnd"/>
      <w:r w:rsidRPr="00176C8E">
        <w:rPr>
          <w:lang w:eastAsia="lv-LV"/>
        </w:rPr>
        <w:t xml:space="preserve"> </w:t>
      </w:r>
      <w:proofErr w:type="spellStart"/>
      <w:r w:rsidRPr="00176C8E">
        <w:rPr>
          <w:lang w:eastAsia="lv-LV"/>
        </w:rPr>
        <w:t>tiks</w:t>
      </w:r>
      <w:proofErr w:type="spellEnd"/>
      <w:r w:rsidRPr="00176C8E">
        <w:rPr>
          <w:lang w:eastAsia="lv-LV"/>
        </w:rPr>
        <w:t xml:space="preserve"> </w:t>
      </w:r>
      <w:proofErr w:type="spellStart"/>
      <w:r w:rsidRPr="00176C8E">
        <w:rPr>
          <w:lang w:eastAsia="lv-LV"/>
        </w:rPr>
        <w:t>nodota</w:t>
      </w:r>
      <w:proofErr w:type="spellEnd"/>
      <w:r w:rsidRPr="00176C8E">
        <w:rPr>
          <w:lang w:eastAsia="lv-LV"/>
        </w:rPr>
        <w:t xml:space="preserve"> </w:t>
      </w:r>
      <w:proofErr w:type="spellStart"/>
      <w:r w:rsidRPr="00176C8E">
        <w:rPr>
          <w:lang w:eastAsia="lv-LV"/>
        </w:rPr>
        <w:t>nomā</w:t>
      </w:r>
      <w:proofErr w:type="spellEnd"/>
      <w:r w:rsidRPr="00176C8E">
        <w:rPr>
          <w:lang w:eastAsia="lv-LV"/>
        </w:rPr>
        <w:t xml:space="preserve"> SIA “</w:t>
      </w:r>
      <w:proofErr w:type="spellStart"/>
      <w:r w:rsidRPr="00176C8E">
        <w:rPr>
          <w:lang w:eastAsia="lv-LV"/>
        </w:rPr>
        <w:t>Birznieki</w:t>
      </w:r>
      <w:proofErr w:type="spellEnd"/>
      <w:r w:rsidRPr="00176C8E">
        <w:rPr>
          <w:lang w:eastAsia="lv-LV"/>
        </w:rPr>
        <w:t xml:space="preserve"> Industrial Solutions” </w:t>
      </w:r>
      <w:proofErr w:type="spellStart"/>
      <w:r w:rsidRPr="00176C8E">
        <w:rPr>
          <w:lang w:eastAsia="lv-LV"/>
        </w:rPr>
        <w:t>atbilstoši</w:t>
      </w:r>
      <w:proofErr w:type="spellEnd"/>
      <w:r w:rsidRPr="00176C8E">
        <w:rPr>
          <w:lang w:eastAsia="lv-LV"/>
        </w:rPr>
        <w:t xml:space="preserve"> </w:t>
      </w:r>
      <w:proofErr w:type="spellStart"/>
      <w:r w:rsidRPr="00176C8E">
        <w:rPr>
          <w:lang w:eastAsia="lv-LV"/>
        </w:rPr>
        <w:t>lēmuma</w:t>
      </w:r>
      <w:proofErr w:type="spellEnd"/>
      <w:r w:rsidRPr="00176C8E">
        <w:rPr>
          <w:lang w:eastAsia="lv-LV"/>
        </w:rPr>
        <w:t xml:space="preserve"> 2.punktam.</w:t>
      </w:r>
    </w:p>
    <w:p w14:paraId="0BAF92A5" w14:textId="0B7DE1CA" w:rsidR="002D5DA5" w:rsidRPr="00176C8E" w:rsidRDefault="002D5DA5" w:rsidP="002D5DA5">
      <w:pPr>
        <w:pStyle w:val="ListParagraph"/>
        <w:numPr>
          <w:ilvl w:val="0"/>
          <w:numId w:val="35"/>
        </w:numPr>
        <w:ind w:right="-766"/>
        <w:contextualSpacing/>
        <w:jc w:val="both"/>
        <w:rPr>
          <w:lang w:eastAsia="lv-LV"/>
        </w:rPr>
      </w:pPr>
      <w:proofErr w:type="spellStart"/>
      <w:r w:rsidRPr="00176C8E">
        <w:rPr>
          <w:lang w:eastAsia="lv-LV"/>
        </w:rPr>
        <w:t>Lēmumu</w:t>
      </w:r>
      <w:proofErr w:type="spellEnd"/>
      <w:r w:rsidRPr="00176C8E">
        <w:rPr>
          <w:lang w:eastAsia="lv-LV"/>
        </w:rPr>
        <w:t xml:space="preserve"> var </w:t>
      </w:r>
      <w:proofErr w:type="spellStart"/>
      <w:r w:rsidRPr="00176C8E">
        <w:rPr>
          <w:lang w:eastAsia="lv-LV"/>
        </w:rPr>
        <w:t>pārsūdzēt</w:t>
      </w:r>
      <w:proofErr w:type="spellEnd"/>
      <w:r w:rsidRPr="00176C8E">
        <w:rPr>
          <w:lang w:eastAsia="lv-LV"/>
        </w:rPr>
        <w:t xml:space="preserve"> </w:t>
      </w:r>
      <w:proofErr w:type="spellStart"/>
      <w:r w:rsidRPr="00176C8E">
        <w:rPr>
          <w:lang w:eastAsia="lv-LV"/>
        </w:rPr>
        <w:t>Administratīvajā</w:t>
      </w:r>
      <w:proofErr w:type="spellEnd"/>
      <w:r w:rsidRPr="00176C8E">
        <w:rPr>
          <w:lang w:eastAsia="lv-LV"/>
        </w:rPr>
        <w:t xml:space="preserve"> </w:t>
      </w:r>
      <w:proofErr w:type="spellStart"/>
      <w:r w:rsidRPr="00176C8E">
        <w:rPr>
          <w:lang w:eastAsia="lv-LV"/>
        </w:rPr>
        <w:t>rajona</w:t>
      </w:r>
      <w:proofErr w:type="spellEnd"/>
      <w:r w:rsidRPr="00176C8E">
        <w:rPr>
          <w:lang w:eastAsia="lv-LV"/>
        </w:rPr>
        <w:t xml:space="preserve"> </w:t>
      </w:r>
      <w:proofErr w:type="spellStart"/>
      <w:r w:rsidRPr="00176C8E">
        <w:rPr>
          <w:lang w:eastAsia="lv-LV"/>
        </w:rPr>
        <w:t>tiesā</w:t>
      </w:r>
      <w:proofErr w:type="spellEnd"/>
      <w:r w:rsidRPr="00176C8E">
        <w:rPr>
          <w:lang w:eastAsia="lv-LV"/>
        </w:rPr>
        <w:t xml:space="preserve"> </w:t>
      </w:r>
      <w:proofErr w:type="spellStart"/>
      <w:r w:rsidRPr="00176C8E">
        <w:rPr>
          <w:lang w:eastAsia="lv-LV"/>
        </w:rPr>
        <w:t>Rīgas</w:t>
      </w:r>
      <w:proofErr w:type="spellEnd"/>
      <w:r w:rsidRPr="00176C8E">
        <w:rPr>
          <w:lang w:eastAsia="lv-LV"/>
        </w:rPr>
        <w:t xml:space="preserve"> </w:t>
      </w:r>
      <w:proofErr w:type="spellStart"/>
      <w:r w:rsidRPr="00176C8E">
        <w:rPr>
          <w:lang w:eastAsia="lv-LV"/>
        </w:rPr>
        <w:t>tiesu</w:t>
      </w:r>
      <w:proofErr w:type="spellEnd"/>
      <w:r w:rsidRPr="00176C8E">
        <w:rPr>
          <w:lang w:eastAsia="lv-LV"/>
        </w:rPr>
        <w:t xml:space="preserve"> </w:t>
      </w:r>
      <w:proofErr w:type="spellStart"/>
      <w:r w:rsidRPr="00176C8E">
        <w:rPr>
          <w:lang w:eastAsia="lv-LV"/>
        </w:rPr>
        <w:t>namā</w:t>
      </w:r>
      <w:proofErr w:type="spellEnd"/>
      <w:r w:rsidRPr="00176C8E">
        <w:rPr>
          <w:lang w:eastAsia="lv-LV"/>
        </w:rPr>
        <w:t xml:space="preserve"> </w:t>
      </w:r>
      <w:proofErr w:type="spellStart"/>
      <w:r w:rsidRPr="00176C8E">
        <w:rPr>
          <w:lang w:eastAsia="lv-LV"/>
        </w:rPr>
        <w:t>Baldones</w:t>
      </w:r>
      <w:proofErr w:type="spellEnd"/>
      <w:r w:rsidRPr="00176C8E">
        <w:rPr>
          <w:lang w:eastAsia="lv-LV"/>
        </w:rPr>
        <w:t xml:space="preserve"> </w:t>
      </w:r>
      <w:r w:rsidR="00FF02D7">
        <w:rPr>
          <w:lang w:eastAsia="lv-LV"/>
        </w:rPr>
        <w:t xml:space="preserve">                </w:t>
      </w:r>
      <w:proofErr w:type="spellStart"/>
      <w:r w:rsidRPr="00176C8E">
        <w:rPr>
          <w:lang w:eastAsia="lv-LV"/>
        </w:rPr>
        <w:t>ielā</w:t>
      </w:r>
      <w:proofErr w:type="spellEnd"/>
      <w:r w:rsidRPr="00176C8E">
        <w:rPr>
          <w:lang w:eastAsia="lv-LV"/>
        </w:rPr>
        <w:t xml:space="preserve"> 1A, </w:t>
      </w:r>
      <w:proofErr w:type="spellStart"/>
      <w:r w:rsidRPr="00176C8E">
        <w:rPr>
          <w:lang w:eastAsia="lv-LV"/>
        </w:rPr>
        <w:t>Rīgā</w:t>
      </w:r>
      <w:proofErr w:type="spellEnd"/>
      <w:r w:rsidRPr="00176C8E">
        <w:rPr>
          <w:lang w:eastAsia="lv-LV"/>
        </w:rPr>
        <w:t xml:space="preserve">, LV-1007 (riga.administrativa@tiesas.lv) </w:t>
      </w:r>
      <w:proofErr w:type="spellStart"/>
      <w:r w:rsidRPr="00176C8E">
        <w:rPr>
          <w:lang w:eastAsia="lv-LV"/>
        </w:rPr>
        <w:t>viena</w:t>
      </w:r>
      <w:proofErr w:type="spellEnd"/>
      <w:r w:rsidRPr="00176C8E">
        <w:rPr>
          <w:lang w:eastAsia="lv-LV"/>
        </w:rPr>
        <w:t xml:space="preserve"> </w:t>
      </w:r>
      <w:proofErr w:type="spellStart"/>
      <w:r w:rsidRPr="00176C8E">
        <w:rPr>
          <w:lang w:eastAsia="lv-LV"/>
        </w:rPr>
        <w:t>mēneša</w:t>
      </w:r>
      <w:proofErr w:type="spellEnd"/>
      <w:r w:rsidRPr="00176C8E">
        <w:rPr>
          <w:lang w:eastAsia="lv-LV"/>
        </w:rPr>
        <w:t xml:space="preserve"> </w:t>
      </w:r>
      <w:proofErr w:type="spellStart"/>
      <w:r w:rsidRPr="00176C8E">
        <w:rPr>
          <w:lang w:eastAsia="lv-LV"/>
        </w:rPr>
        <w:t>laikā</w:t>
      </w:r>
      <w:proofErr w:type="spellEnd"/>
      <w:r w:rsidRPr="00176C8E">
        <w:rPr>
          <w:lang w:eastAsia="lv-LV"/>
        </w:rPr>
        <w:t xml:space="preserve"> no </w:t>
      </w:r>
      <w:proofErr w:type="spellStart"/>
      <w:r w:rsidRPr="00176C8E">
        <w:rPr>
          <w:lang w:eastAsia="lv-LV"/>
        </w:rPr>
        <w:t>šī</w:t>
      </w:r>
      <w:proofErr w:type="spellEnd"/>
      <w:r w:rsidRPr="00176C8E">
        <w:rPr>
          <w:lang w:eastAsia="lv-LV"/>
        </w:rPr>
        <w:t xml:space="preserve"> </w:t>
      </w:r>
      <w:proofErr w:type="spellStart"/>
      <w:r w:rsidRPr="00176C8E">
        <w:rPr>
          <w:lang w:eastAsia="lv-LV"/>
        </w:rPr>
        <w:t>lēmuma</w:t>
      </w:r>
      <w:proofErr w:type="spellEnd"/>
      <w:r w:rsidRPr="00176C8E">
        <w:rPr>
          <w:lang w:eastAsia="lv-LV"/>
        </w:rPr>
        <w:t xml:space="preserve"> </w:t>
      </w:r>
      <w:proofErr w:type="spellStart"/>
      <w:r w:rsidRPr="00176C8E">
        <w:rPr>
          <w:lang w:eastAsia="lv-LV"/>
        </w:rPr>
        <w:t>spēkā</w:t>
      </w:r>
      <w:proofErr w:type="spellEnd"/>
      <w:r w:rsidRPr="00176C8E">
        <w:rPr>
          <w:lang w:eastAsia="lv-LV"/>
        </w:rPr>
        <w:t xml:space="preserve"> </w:t>
      </w:r>
      <w:proofErr w:type="spellStart"/>
      <w:r w:rsidRPr="00176C8E">
        <w:rPr>
          <w:lang w:eastAsia="lv-LV"/>
        </w:rPr>
        <w:t>stāšanās</w:t>
      </w:r>
      <w:proofErr w:type="spellEnd"/>
      <w:r w:rsidRPr="00176C8E">
        <w:rPr>
          <w:lang w:eastAsia="lv-LV"/>
        </w:rPr>
        <w:t xml:space="preserve"> </w:t>
      </w:r>
      <w:proofErr w:type="spellStart"/>
      <w:r w:rsidRPr="00176C8E">
        <w:rPr>
          <w:lang w:eastAsia="lv-LV"/>
        </w:rPr>
        <w:t>dienas</w:t>
      </w:r>
      <w:proofErr w:type="spellEnd"/>
      <w:r>
        <w:rPr>
          <w:lang w:eastAsia="lv-LV"/>
        </w:rPr>
        <w:t>.</w:t>
      </w:r>
    </w:p>
    <w:p w14:paraId="699969DA" w14:textId="77777777" w:rsidR="002D5DA5" w:rsidRPr="00176C8E" w:rsidRDefault="002D5DA5" w:rsidP="002D5DA5">
      <w:pPr>
        <w:ind w:right="-766"/>
        <w:jc w:val="both"/>
      </w:pPr>
    </w:p>
    <w:p w14:paraId="3D7ECCF4" w14:textId="77777777" w:rsidR="002D5DA5" w:rsidRPr="00176C8E" w:rsidRDefault="002D5DA5" w:rsidP="002D5DA5">
      <w:pPr>
        <w:pStyle w:val="NoSpacing"/>
        <w:ind w:right="-766"/>
        <w:jc w:val="both"/>
      </w:pPr>
      <w:r w:rsidRPr="00176C8E">
        <w:t>Priekšsēdētājs:</w:t>
      </w:r>
      <w:r w:rsidRPr="00176C8E">
        <w:tab/>
      </w:r>
      <w:r w:rsidRPr="00176C8E">
        <w:tab/>
      </w:r>
      <w:r w:rsidRPr="00176C8E">
        <w:tab/>
      </w:r>
      <w:r w:rsidRPr="00176C8E">
        <w:tab/>
      </w:r>
      <w:r w:rsidRPr="00176C8E">
        <w:tab/>
      </w:r>
      <w:r w:rsidRPr="00176C8E">
        <w:tab/>
      </w:r>
      <w:r w:rsidRPr="00176C8E">
        <w:tab/>
      </w:r>
      <w:r w:rsidRPr="00176C8E">
        <w:tab/>
      </w:r>
      <w:r w:rsidRPr="00176C8E">
        <w:tab/>
      </w:r>
      <w:r w:rsidRPr="00176C8E">
        <w:tab/>
      </w:r>
      <w:proofErr w:type="spellStart"/>
      <w:r w:rsidRPr="00176C8E">
        <w:t>A.Bergs</w:t>
      </w:r>
      <w:proofErr w:type="spellEnd"/>
    </w:p>
    <w:p w14:paraId="448970AD" w14:textId="77777777" w:rsidR="002D5DA5" w:rsidRPr="00176C8E" w:rsidRDefault="002D5DA5" w:rsidP="002D5DA5">
      <w:pPr>
        <w:pStyle w:val="BodyText"/>
        <w:tabs>
          <w:tab w:val="right" w:pos="8647"/>
        </w:tabs>
        <w:ind w:right="-766"/>
      </w:pPr>
    </w:p>
    <w:p w14:paraId="67B473FD" w14:textId="77777777" w:rsidR="002D5DA5" w:rsidRPr="00176C8E" w:rsidRDefault="002D5DA5" w:rsidP="002D5DA5">
      <w:pPr>
        <w:pStyle w:val="BodyText"/>
        <w:tabs>
          <w:tab w:val="right" w:pos="8647"/>
        </w:tabs>
        <w:ind w:right="-766"/>
        <w:rPr>
          <w:color w:val="000000" w:themeColor="text1"/>
        </w:rPr>
      </w:pPr>
      <w:r w:rsidRPr="00176C8E">
        <w:rPr>
          <w:color w:val="000000" w:themeColor="text1"/>
        </w:rPr>
        <w:t>Iesniedz: Attīstības un komunālo jautājumu komiteja</w:t>
      </w:r>
    </w:p>
    <w:p w14:paraId="10D29445" w14:textId="77777777" w:rsidR="002D5DA5" w:rsidRPr="00176C8E" w:rsidRDefault="002D5DA5" w:rsidP="002D5DA5">
      <w:pPr>
        <w:pStyle w:val="BodyText"/>
        <w:tabs>
          <w:tab w:val="right" w:pos="8647"/>
        </w:tabs>
        <w:ind w:right="-766"/>
      </w:pPr>
      <w:r w:rsidRPr="00176C8E">
        <w:t xml:space="preserve">Sagatavoja:  Būvvaldes speciāliste teritoriālplānojuma un zemes ierīcības jautājumos </w:t>
      </w:r>
      <w:r w:rsidRPr="00176C8E">
        <w:tab/>
      </w:r>
      <w:proofErr w:type="spellStart"/>
      <w:r w:rsidRPr="00176C8E">
        <w:t>K.Pozņaka</w:t>
      </w:r>
      <w:proofErr w:type="spellEnd"/>
    </w:p>
    <w:p w14:paraId="798EC8FF" w14:textId="77777777" w:rsidR="002D5DA5" w:rsidRPr="00176C8E" w:rsidRDefault="002D5DA5" w:rsidP="002D5DA5">
      <w:pPr>
        <w:pStyle w:val="BodyText"/>
        <w:tabs>
          <w:tab w:val="right" w:pos="8647"/>
        </w:tabs>
        <w:ind w:right="-766"/>
      </w:pPr>
      <w:r w:rsidRPr="00176C8E">
        <w:t>Saskaņoja: Būvvaldes vadītāja un galvenā arhitekte</w:t>
      </w:r>
      <w:r>
        <w:t xml:space="preserve"> </w:t>
      </w:r>
      <w:proofErr w:type="spellStart"/>
      <w:r w:rsidRPr="00176C8E">
        <w:t>S.Rasa-Daukše</w:t>
      </w:r>
      <w:proofErr w:type="spellEnd"/>
    </w:p>
    <w:p w14:paraId="75C1C5BC" w14:textId="77777777" w:rsidR="002D5DA5" w:rsidRPr="00176C8E" w:rsidRDefault="002D5DA5" w:rsidP="002D5DA5">
      <w:pPr>
        <w:ind w:right="-766"/>
        <w:jc w:val="both"/>
      </w:pPr>
    </w:p>
    <w:p w14:paraId="25CBBB1A" w14:textId="77777777" w:rsidR="002D5DA5" w:rsidRPr="00176C8E" w:rsidRDefault="002D5DA5" w:rsidP="002D5DA5">
      <w:pPr>
        <w:ind w:right="-766"/>
        <w:jc w:val="both"/>
      </w:pPr>
      <w:r w:rsidRPr="00176C8E">
        <w:t>Lēmumu izsniegt:</w:t>
      </w:r>
    </w:p>
    <w:p w14:paraId="13D5AD63" w14:textId="77777777" w:rsidR="002D5DA5" w:rsidRPr="00176C8E" w:rsidRDefault="002D5DA5" w:rsidP="002D5DA5">
      <w:pPr>
        <w:ind w:right="-766"/>
        <w:jc w:val="both"/>
      </w:pPr>
      <w:r w:rsidRPr="00176C8E">
        <w:t>Īpašum</w:t>
      </w:r>
      <w:r>
        <w:t>a</w:t>
      </w:r>
      <w:r w:rsidRPr="00176C8E">
        <w:t xml:space="preserve"> un juridiskajai nodaļai – </w:t>
      </w:r>
      <w:proofErr w:type="spellStart"/>
      <w:r w:rsidRPr="00176C8E">
        <w:t>I.Čepule</w:t>
      </w:r>
      <w:proofErr w:type="spellEnd"/>
      <w:r>
        <w:t>,</w:t>
      </w:r>
      <w:r w:rsidRPr="00176C8E">
        <w:t xml:space="preserve"> </w:t>
      </w:r>
      <w:proofErr w:type="spellStart"/>
      <w:r w:rsidRPr="00176C8E">
        <w:t>A.Lagutinska</w:t>
      </w:r>
      <w:proofErr w:type="spellEnd"/>
    </w:p>
    <w:p w14:paraId="076979BF" w14:textId="77777777" w:rsidR="002D5DA5" w:rsidRPr="00176C8E" w:rsidRDefault="002D5DA5" w:rsidP="002D5DA5">
      <w:pPr>
        <w:ind w:right="-766"/>
        <w:jc w:val="both"/>
      </w:pPr>
      <w:r w:rsidRPr="00176C8E">
        <w:t xml:space="preserve">Būvvaldei – </w:t>
      </w:r>
      <w:proofErr w:type="spellStart"/>
      <w:r w:rsidRPr="00176C8E">
        <w:t>K.Pozņaka</w:t>
      </w:r>
      <w:proofErr w:type="spellEnd"/>
    </w:p>
    <w:p w14:paraId="74705280" w14:textId="6F3E15CD" w:rsidR="002D5DA5" w:rsidRPr="00176C8E" w:rsidRDefault="002D5DA5" w:rsidP="002D5DA5">
      <w:pPr>
        <w:ind w:right="-766"/>
        <w:jc w:val="both"/>
      </w:pPr>
      <w:r w:rsidRPr="00176C8E">
        <w:t xml:space="preserve">SIA “Birznieki </w:t>
      </w:r>
      <w:proofErr w:type="spellStart"/>
      <w:r w:rsidRPr="00176C8E">
        <w:t>Industrial</w:t>
      </w:r>
      <w:proofErr w:type="spellEnd"/>
      <w:r w:rsidRPr="00176C8E">
        <w:t xml:space="preserve"> Solutions” </w:t>
      </w:r>
    </w:p>
    <w:p w14:paraId="1419E899" w14:textId="77777777" w:rsidR="002D5DA5" w:rsidRPr="00176C8E" w:rsidRDefault="002D5DA5" w:rsidP="002D5DA5">
      <w:pPr>
        <w:spacing w:after="160" w:line="259" w:lineRule="auto"/>
      </w:pPr>
    </w:p>
    <w:p w14:paraId="54C9BE4F" w14:textId="77777777" w:rsidR="002D5DA5" w:rsidRPr="00DC4237" w:rsidRDefault="002D5DA5" w:rsidP="002D5DA5">
      <w:pPr>
        <w:ind w:right="-766"/>
        <w:jc w:val="both"/>
      </w:pPr>
    </w:p>
    <w:p w14:paraId="0A6CB493" w14:textId="77777777" w:rsidR="002D5DA5" w:rsidRPr="0048139D" w:rsidRDefault="002D5DA5" w:rsidP="002D5DA5">
      <w:pPr>
        <w:spacing w:after="160" w:line="259" w:lineRule="auto"/>
      </w:pPr>
    </w:p>
    <w:p w14:paraId="6AA7DC38" w14:textId="77777777" w:rsidR="002D5DA5" w:rsidRPr="00DC4237" w:rsidRDefault="002D5DA5" w:rsidP="002D5DA5">
      <w:pPr>
        <w:ind w:right="-766"/>
        <w:jc w:val="both"/>
      </w:pPr>
    </w:p>
    <w:p w14:paraId="3E35B2D8" w14:textId="77777777" w:rsidR="002D5DA5" w:rsidRDefault="002D5DA5" w:rsidP="002D5DA5">
      <w:pPr>
        <w:spacing w:after="160" w:line="259" w:lineRule="auto"/>
        <w:ind w:right="-766"/>
      </w:pPr>
    </w:p>
    <w:p w14:paraId="43EF643F" w14:textId="77777777" w:rsidR="002D5DA5" w:rsidRDefault="002D5DA5" w:rsidP="002D5DA5">
      <w:pPr>
        <w:spacing w:after="160" w:line="259" w:lineRule="auto"/>
        <w:ind w:right="-766"/>
      </w:pPr>
    </w:p>
    <w:p w14:paraId="6FD38514" w14:textId="77777777" w:rsidR="002D5DA5" w:rsidRDefault="002D5DA5" w:rsidP="002D5DA5">
      <w:pPr>
        <w:spacing w:after="160" w:line="259" w:lineRule="auto"/>
        <w:ind w:right="-766"/>
      </w:pPr>
    </w:p>
    <w:p w14:paraId="7E131FAF" w14:textId="77777777" w:rsidR="002D5DA5" w:rsidRDefault="002D5DA5" w:rsidP="002D5DA5">
      <w:pPr>
        <w:spacing w:after="160" w:line="259" w:lineRule="auto"/>
        <w:ind w:right="-766"/>
      </w:pPr>
    </w:p>
    <w:p w14:paraId="05BB5C25" w14:textId="77777777" w:rsidR="002D5DA5" w:rsidRDefault="002D5DA5" w:rsidP="002D5DA5">
      <w:pPr>
        <w:spacing w:after="160" w:line="259" w:lineRule="auto"/>
        <w:ind w:right="-766"/>
      </w:pPr>
    </w:p>
    <w:p w14:paraId="4F88DD8B" w14:textId="77777777" w:rsidR="002D5DA5" w:rsidRPr="0048139D" w:rsidRDefault="002D5DA5" w:rsidP="002D5DA5">
      <w:pPr>
        <w:spacing w:after="160" w:line="259" w:lineRule="auto"/>
        <w:ind w:right="-766"/>
      </w:pPr>
    </w:p>
    <w:p w14:paraId="7B89E72D" w14:textId="77777777" w:rsidR="003803FF" w:rsidRDefault="003803FF" w:rsidP="003803FF">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766"/>
        <w:jc w:val="center"/>
      </w:pPr>
      <w:r>
        <w:lastRenderedPageBreak/>
        <w:t>Lēmuma projekts</w:t>
      </w:r>
    </w:p>
    <w:p w14:paraId="7476971D" w14:textId="77777777" w:rsidR="003803FF" w:rsidRPr="00AB6D0D" w:rsidRDefault="003803FF" w:rsidP="003803FF">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766"/>
        <w:jc w:val="center"/>
      </w:pPr>
      <w:r w:rsidRPr="00AB6D0D">
        <w:t>Olainē</w:t>
      </w:r>
    </w:p>
    <w:p w14:paraId="049037CA" w14:textId="77777777" w:rsidR="003803FF" w:rsidRPr="00AB6D0D" w:rsidRDefault="003803FF" w:rsidP="003803FF">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766"/>
      </w:pPr>
      <w:r w:rsidRPr="00AB6D0D">
        <w:t xml:space="preserve">2024.gada 31.janvārī     </w:t>
      </w:r>
      <w:r w:rsidRPr="00AB6D0D">
        <w:tab/>
        <w:t xml:space="preserve">      </w:t>
      </w:r>
      <w:r w:rsidRPr="00AB6D0D">
        <w:tab/>
      </w:r>
      <w:r w:rsidRPr="00AB6D0D">
        <w:tab/>
      </w:r>
      <w:r w:rsidRPr="00AB6D0D">
        <w:tab/>
      </w:r>
      <w:r w:rsidRPr="00AB6D0D">
        <w:tab/>
      </w:r>
      <w:r w:rsidRPr="00AB6D0D">
        <w:tab/>
      </w:r>
      <w:r w:rsidRPr="00AB6D0D">
        <w:tab/>
      </w:r>
      <w:r w:rsidRPr="00AB6D0D">
        <w:tab/>
        <w:t>Nr.1</w:t>
      </w:r>
    </w:p>
    <w:p w14:paraId="2BB8E46D" w14:textId="77777777" w:rsidR="003803FF" w:rsidRPr="00AB6D0D" w:rsidRDefault="003803FF" w:rsidP="003803FF">
      <w:pPr>
        <w:ind w:right="-766"/>
        <w:jc w:val="both"/>
        <w:rPr>
          <w:b/>
          <w:bCs/>
        </w:rPr>
      </w:pPr>
    </w:p>
    <w:p w14:paraId="6F1FEB3B" w14:textId="77777777" w:rsidR="003803FF" w:rsidRPr="00AB6D0D" w:rsidRDefault="003803FF" w:rsidP="003803FF">
      <w:pPr>
        <w:ind w:right="-766"/>
        <w:jc w:val="both"/>
        <w:rPr>
          <w:b/>
          <w:bCs/>
        </w:rPr>
      </w:pPr>
      <w:r w:rsidRPr="00AB6D0D">
        <w:rPr>
          <w:b/>
          <w:bCs/>
        </w:rPr>
        <w:t xml:space="preserve">Par nekustamā īpašuma lietošanas mērķu maiņu “Daugavas </w:t>
      </w:r>
      <w:proofErr w:type="spellStart"/>
      <w:r w:rsidRPr="00AB6D0D">
        <w:rPr>
          <w:b/>
          <w:bCs/>
        </w:rPr>
        <w:t>Pu</w:t>
      </w:r>
      <w:r>
        <w:rPr>
          <w:b/>
          <w:bCs/>
        </w:rPr>
        <w:t>l</w:t>
      </w:r>
      <w:r w:rsidRPr="00AB6D0D">
        <w:rPr>
          <w:b/>
          <w:bCs/>
        </w:rPr>
        <w:t>pi</w:t>
      </w:r>
      <w:proofErr w:type="spellEnd"/>
      <w:r w:rsidRPr="00AB6D0D">
        <w:rPr>
          <w:b/>
          <w:bCs/>
        </w:rPr>
        <w:t>”(Olaines pagastā)</w:t>
      </w:r>
    </w:p>
    <w:p w14:paraId="36903B22" w14:textId="77777777" w:rsidR="003803FF" w:rsidRPr="00AB6D0D" w:rsidRDefault="003803FF" w:rsidP="003803FF">
      <w:pPr>
        <w:ind w:right="-766"/>
        <w:jc w:val="both"/>
        <w:rPr>
          <w:b/>
        </w:rPr>
      </w:pPr>
    </w:p>
    <w:p w14:paraId="56395533" w14:textId="77777777" w:rsidR="003803FF" w:rsidRPr="00AB6D0D" w:rsidRDefault="003803FF" w:rsidP="003803FF">
      <w:pPr>
        <w:ind w:right="-766" w:firstLine="720"/>
        <w:jc w:val="both"/>
      </w:pPr>
      <w:r w:rsidRPr="00AB6D0D">
        <w:t xml:space="preserve">Olaines novada pašvaldībā 2024.gada 11.janvārī saņemts SIA “RELS”, reģistrācijas Nr.43603017428, juridiskā adrese: Pētera iela 6, Jelgava, LV-3001, valdes locekles Andras </w:t>
      </w:r>
      <w:proofErr w:type="spellStart"/>
      <w:r w:rsidRPr="00AB6D0D">
        <w:t>Antānes</w:t>
      </w:r>
      <w:proofErr w:type="spellEnd"/>
      <w:r w:rsidRPr="00AB6D0D">
        <w:t xml:space="preserve"> iesniegums </w:t>
      </w:r>
      <w:r w:rsidRPr="00C11340">
        <w:t>(</w:t>
      </w:r>
      <w:proofErr w:type="spellStart"/>
      <w:r w:rsidRPr="00C11340">
        <w:t>reģ.Nr.</w:t>
      </w:r>
      <w:r w:rsidRPr="00C11340">
        <w:rPr>
          <w:shd w:val="clear" w:color="auto" w:fill="FCFCFD"/>
        </w:rPr>
        <w:t>ONP</w:t>
      </w:r>
      <w:proofErr w:type="spellEnd"/>
      <w:r w:rsidRPr="00C11340">
        <w:rPr>
          <w:shd w:val="clear" w:color="auto" w:fill="FCFCFD"/>
        </w:rPr>
        <w:t xml:space="preserve">/1.1./24/252-SD) </w:t>
      </w:r>
      <w:r w:rsidRPr="00AB6D0D">
        <w:t xml:space="preserve">ar lūgumu mainīt nekustamā īpašuma “Daugavas </w:t>
      </w:r>
      <w:proofErr w:type="spellStart"/>
      <w:r w:rsidRPr="00AB6D0D">
        <w:t>Pulpi</w:t>
      </w:r>
      <w:proofErr w:type="spellEnd"/>
      <w:r w:rsidRPr="00AB6D0D">
        <w:t>” ar kadastra numuru 8080 009 0008, zemes vienībai ar kadastra apzīmējumu 80080 009 0008 nekustamā īpašuma  lietošanas mērķi (turpmāk -</w:t>
      </w:r>
      <w:r>
        <w:t xml:space="preserve"> </w:t>
      </w:r>
      <w:r w:rsidRPr="00AB6D0D">
        <w:t>NĪLM) no kods 0101</w:t>
      </w:r>
      <w:r>
        <w:t xml:space="preserve"> -</w:t>
      </w:r>
      <w:r w:rsidRPr="00AB6D0D">
        <w:t xml:space="preserve"> </w:t>
      </w:r>
      <w:bookmarkStart w:id="28" w:name="_Hlk155889698"/>
      <w:r>
        <w:t>“</w:t>
      </w:r>
      <w:r w:rsidRPr="00AB6D0D">
        <w:rPr>
          <w:shd w:val="clear" w:color="auto" w:fill="FFFFFF"/>
        </w:rPr>
        <w:t>Zeme, uz kuras galvenā saimnieciskā darbība ir lauksaimniecība</w:t>
      </w:r>
      <w:bookmarkEnd w:id="28"/>
      <w:r>
        <w:rPr>
          <w:shd w:val="clear" w:color="auto" w:fill="FFFFFF"/>
        </w:rPr>
        <w:t>”</w:t>
      </w:r>
      <w:r w:rsidRPr="00AB6D0D">
        <w:rPr>
          <w:shd w:val="clear" w:color="auto" w:fill="FFFFFF"/>
        </w:rPr>
        <w:t xml:space="preserve"> uz NĪLM kods 1001</w:t>
      </w:r>
      <w:r>
        <w:rPr>
          <w:shd w:val="clear" w:color="auto" w:fill="FFFFFF"/>
        </w:rPr>
        <w:t xml:space="preserve"> -</w:t>
      </w:r>
      <w:r w:rsidRPr="00AB6D0D">
        <w:rPr>
          <w:shd w:val="clear" w:color="auto" w:fill="FFFFFF"/>
        </w:rPr>
        <w:t xml:space="preserve"> </w:t>
      </w:r>
      <w:r>
        <w:rPr>
          <w:shd w:val="clear" w:color="auto" w:fill="FFFFFF"/>
        </w:rPr>
        <w:t>“</w:t>
      </w:r>
      <w:r w:rsidRPr="00AB6D0D">
        <w:rPr>
          <w:shd w:val="clear" w:color="auto" w:fill="FFFFFF"/>
        </w:rPr>
        <w:t>Rūpnieciskās ražošanas uzņēmumu apbūve</w:t>
      </w:r>
      <w:r>
        <w:rPr>
          <w:shd w:val="clear" w:color="auto" w:fill="FFFFFF"/>
        </w:rPr>
        <w:t>”</w:t>
      </w:r>
      <w:r w:rsidRPr="00AB6D0D">
        <w:rPr>
          <w:shd w:val="clear" w:color="auto" w:fill="FFFFFF"/>
        </w:rPr>
        <w:t>.</w:t>
      </w:r>
    </w:p>
    <w:p w14:paraId="70867B2A" w14:textId="77777777" w:rsidR="003803FF" w:rsidRPr="00AB6D0D" w:rsidRDefault="003803FF" w:rsidP="003803FF">
      <w:pPr>
        <w:ind w:right="-766" w:firstLine="720"/>
        <w:jc w:val="both"/>
      </w:pPr>
      <w:r w:rsidRPr="00AB6D0D">
        <w:t>Izvērtējot saņemto iesniegumu, pašvaldības rīcībā esošo informāciju, konstatēts:</w:t>
      </w:r>
    </w:p>
    <w:p w14:paraId="722FDAD6" w14:textId="77777777" w:rsidR="003803FF" w:rsidRPr="00AB6D0D" w:rsidRDefault="003803FF" w:rsidP="003803FF">
      <w:pPr>
        <w:ind w:right="-766" w:firstLine="720"/>
        <w:jc w:val="both"/>
      </w:pPr>
      <w:r w:rsidRPr="00AB6D0D">
        <w:t xml:space="preserve">Nekustamā īpašuma “Daugavas </w:t>
      </w:r>
      <w:proofErr w:type="spellStart"/>
      <w:r w:rsidRPr="00AB6D0D">
        <w:t>Pulpi</w:t>
      </w:r>
      <w:proofErr w:type="spellEnd"/>
      <w:r w:rsidRPr="00AB6D0D">
        <w:t xml:space="preserve">” īpašuma tiesības ierakstītas Rīgas rajona tiesas Olaines pilsētas zemesgrāmatas nodalījumā Nr.1555, Kadastra numurs: 8080 009 0008, nosaukums: “Daugavas </w:t>
      </w:r>
      <w:proofErr w:type="spellStart"/>
      <w:r w:rsidRPr="00AB6D0D">
        <w:t>Pulpi</w:t>
      </w:r>
      <w:proofErr w:type="spellEnd"/>
      <w:r w:rsidRPr="00AB6D0D">
        <w:t>”, Olaine</w:t>
      </w:r>
      <w:r>
        <w:t>,</w:t>
      </w:r>
      <w:r w:rsidRPr="00AB6D0D">
        <w:t xml:space="preserve"> Olaines nov., kuru sastāvā ietilps zemesgabals ar kadastra apzīmējumu 8080 009 0008, 8.8932 ha platībā. Īpašnieki: </w:t>
      </w:r>
    </w:p>
    <w:p w14:paraId="30EB4931" w14:textId="3CF03B20" w:rsidR="003803FF" w:rsidRPr="00AB6D0D" w:rsidRDefault="00FF02D7" w:rsidP="003803FF">
      <w:pPr>
        <w:pStyle w:val="ListParagraph"/>
        <w:numPr>
          <w:ilvl w:val="0"/>
          <w:numId w:val="38"/>
        </w:numPr>
        <w:ind w:right="-766"/>
        <w:contextualSpacing/>
        <w:jc w:val="both"/>
      </w:pPr>
      <w:r>
        <w:t>A G</w:t>
      </w:r>
      <w:r w:rsidR="003803FF" w:rsidRPr="00AB6D0D">
        <w:t xml:space="preserve">, personas </w:t>
      </w:r>
      <w:proofErr w:type="spellStart"/>
      <w:r w:rsidR="003803FF" w:rsidRPr="00AB6D0D">
        <w:t>kods</w:t>
      </w:r>
      <w:proofErr w:type="spellEnd"/>
      <w:r>
        <w:t>_</w:t>
      </w:r>
      <w:r w:rsidR="003803FF" w:rsidRPr="00AB6D0D">
        <w:t xml:space="preserve">. </w:t>
      </w:r>
      <w:proofErr w:type="spellStart"/>
      <w:r w:rsidR="003803FF" w:rsidRPr="00AB6D0D">
        <w:t>Pamats</w:t>
      </w:r>
      <w:proofErr w:type="spellEnd"/>
      <w:r w:rsidR="003803FF" w:rsidRPr="00AB6D0D">
        <w:t xml:space="preserve">: </w:t>
      </w:r>
      <w:proofErr w:type="spellStart"/>
      <w:r w:rsidR="003803FF" w:rsidRPr="00AB6D0D">
        <w:t>Pamats</w:t>
      </w:r>
      <w:proofErr w:type="spellEnd"/>
      <w:r w:rsidR="003803FF" w:rsidRPr="00AB6D0D">
        <w:t xml:space="preserve">: 2020.gada </w:t>
      </w:r>
      <w:proofErr w:type="gramStart"/>
      <w:r w:rsidR="003803FF" w:rsidRPr="00AB6D0D">
        <w:t>15.decembra</w:t>
      </w:r>
      <w:proofErr w:type="gramEnd"/>
      <w:r w:rsidR="003803FF" w:rsidRPr="00AB6D0D">
        <w:t xml:space="preserve"> </w:t>
      </w:r>
      <w:proofErr w:type="spellStart"/>
      <w:r w:rsidR="003803FF" w:rsidRPr="00AB6D0D">
        <w:t>pirkuma</w:t>
      </w:r>
      <w:proofErr w:type="spellEnd"/>
      <w:r w:rsidR="003803FF" w:rsidRPr="00AB6D0D">
        <w:t xml:space="preserve"> </w:t>
      </w:r>
      <w:proofErr w:type="spellStart"/>
      <w:r w:rsidR="003803FF" w:rsidRPr="00AB6D0D">
        <w:t>līgums</w:t>
      </w:r>
      <w:proofErr w:type="spellEnd"/>
      <w:r w:rsidR="003803FF" w:rsidRPr="00AB6D0D">
        <w:t xml:space="preserve">. </w:t>
      </w:r>
      <w:proofErr w:type="spellStart"/>
      <w:r w:rsidR="003803FF" w:rsidRPr="00AB6D0D">
        <w:t>Žurnāla</w:t>
      </w:r>
      <w:proofErr w:type="spellEnd"/>
      <w:r w:rsidR="003803FF" w:rsidRPr="00AB6D0D">
        <w:t xml:space="preserve"> Nr. 300005266229, </w:t>
      </w:r>
      <w:proofErr w:type="spellStart"/>
      <w:r w:rsidR="003803FF" w:rsidRPr="00AB6D0D">
        <w:t>lēmums</w:t>
      </w:r>
      <w:proofErr w:type="spellEnd"/>
      <w:r w:rsidR="003803FF" w:rsidRPr="00AB6D0D">
        <w:t xml:space="preserve"> 22.12.2020.</w:t>
      </w:r>
    </w:p>
    <w:p w14:paraId="4D63A39C" w14:textId="753E0808" w:rsidR="003803FF" w:rsidRPr="00AB6D0D" w:rsidRDefault="00FF02D7" w:rsidP="003803FF">
      <w:pPr>
        <w:pStyle w:val="ListParagraph"/>
        <w:numPr>
          <w:ilvl w:val="0"/>
          <w:numId w:val="38"/>
        </w:numPr>
        <w:ind w:right="-766"/>
        <w:contextualSpacing/>
        <w:jc w:val="both"/>
      </w:pPr>
      <w:r>
        <w:t>U G</w:t>
      </w:r>
      <w:r w:rsidR="003803FF" w:rsidRPr="00AB6D0D">
        <w:t xml:space="preserve">, personas </w:t>
      </w:r>
      <w:proofErr w:type="spellStart"/>
      <w:r w:rsidR="003803FF" w:rsidRPr="00AB6D0D">
        <w:t>kods</w:t>
      </w:r>
      <w:proofErr w:type="spellEnd"/>
      <w:r>
        <w:t>_</w:t>
      </w:r>
      <w:r w:rsidR="003803FF" w:rsidRPr="00AB6D0D">
        <w:t xml:space="preserve">. 1/2 11.3. </w:t>
      </w:r>
      <w:proofErr w:type="spellStart"/>
      <w:r w:rsidR="003803FF" w:rsidRPr="00AB6D0D">
        <w:t>Pamats</w:t>
      </w:r>
      <w:proofErr w:type="spellEnd"/>
      <w:r w:rsidR="003803FF" w:rsidRPr="00AB6D0D">
        <w:t xml:space="preserve">: 2020.gada </w:t>
      </w:r>
      <w:proofErr w:type="gramStart"/>
      <w:r w:rsidR="003803FF" w:rsidRPr="00AB6D0D">
        <w:t>6.novembra</w:t>
      </w:r>
      <w:proofErr w:type="gramEnd"/>
      <w:r w:rsidR="003803FF" w:rsidRPr="00AB6D0D">
        <w:t xml:space="preserve"> </w:t>
      </w:r>
      <w:proofErr w:type="spellStart"/>
      <w:r w:rsidR="003803FF" w:rsidRPr="00AB6D0D">
        <w:t>pirkuma</w:t>
      </w:r>
      <w:proofErr w:type="spellEnd"/>
      <w:r w:rsidR="003803FF" w:rsidRPr="00AB6D0D">
        <w:t xml:space="preserve"> </w:t>
      </w:r>
      <w:proofErr w:type="spellStart"/>
      <w:r w:rsidR="003803FF" w:rsidRPr="00AB6D0D">
        <w:t>līgums</w:t>
      </w:r>
      <w:proofErr w:type="spellEnd"/>
      <w:r w:rsidR="003803FF" w:rsidRPr="00AB6D0D">
        <w:t xml:space="preserve">. </w:t>
      </w:r>
      <w:proofErr w:type="spellStart"/>
      <w:r w:rsidR="003803FF" w:rsidRPr="00AB6D0D">
        <w:t>Žurnāla</w:t>
      </w:r>
      <w:proofErr w:type="spellEnd"/>
      <w:r w:rsidR="003803FF" w:rsidRPr="00AB6D0D">
        <w:t xml:space="preserve"> Nr. 300005249589, </w:t>
      </w:r>
      <w:proofErr w:type="spellStart"/>
      <w:r w:rsidR="003803FF" w:rsidRPr="00AB6D0D">
        <w:t>lēmums</w:t>
      </w:r>
      <w:proofErr w:type="spellEnd"/>
      <w:r w:rsidR="003803FF" w:rsidRPr="00AB6D0D">
        <w:t xml:space="preserve"> 01.12.2020.</w:t>
      </w:r>
    </w:p>
    <w:p w14:paraId="0288641A" w14:textId="77777777" w:rsidR="003803FF" w:rsidRPr="00AB6D0D" w:rsidRDefault="003803FF" w:rsidP="003803FF">
      <w:pPr>
        <w:pStyle w:val="ListParagraph"/>
        <w:ind w:left="0" w:right="-766" w:firstLine="720"/>
        <w:jc w:val="both"/>
      </w:pPr>
      <w:r w:rsidRPr="00AB6D0D">
        <w:t xml:space="preserve">II. </w:t>
      </w:r>
      <w:proofErr w:type="spellStart"/>
      <w:r w:rsidRPr="00AB6D0D">
        <w:t>daļa</w:t>
      </w:r>
      <w:proofErr w:type="spellEnd"/>
      <w:r w:rsidRPr="00AB6D0D">
        <w:t xml:space="preserve"> 2. </w:t>
      </w:r>
      <w:proofErr w:type="spellStart"/>
      <w:r w:rsidRPr="00AB6D0D">
        <w:t>iedaļa</w:t>
      </w:r>
      <w:proofErr w:type="spellEnd"/>
      <w:r w:rsidRPr="00AB6D0D">
        <w:t xml:space="preserve"> </w:t>
      </w:r>
      <w:proofErr w:type="spellStart"/>
      <w:r w:rsidRPr="00AB6D0D">
        <w:t>Atzīmes</w:t>
      </w:r>
      <w:proofErr w:type="spellEnd"/>
      <w:r w:rsidRPr="00AB6D0D">
        <w:t xml:space="preserve"> par </w:t>
      </w:r>
      <w:proofErr w:type="spellStart"/>
      <w:r w:rsidRPr="00AB6D0D">
        <w:t>maksātnespēju</w:t>
      </w:r>
      <w:proofErr w:type="spellEnd"/>
      <w:r w:rsidRPr="00AB6D0D">
        <w:t xml:space="preserve">, </w:t>
      </w:r>
      <w:proofErr w:type="spellStart"/>
      <w:r w:rsidRPr="00AB6D0D">
        <w:t>piedziņas</w:t>
      </w:r>
      <w:proofErr w:type="spellEnd"/>
      <w:r w:rsidRPr="00AB6D0D">
        <w:t xml:space="preserve"> </w:t>
      </w:r>
      <w:proofErr w:type="spellStart"/>
      <w:r w:rsidRPr="00AB6D0D">
        <w:t>vēršanu</w:t>
      </w:r>
      <w:proofErr w:type="spellEnd"/>
      <w:r w:rsidRPr="00AB6D0D">
        <w:t xml:space="preserve">, </w:t>
      </w:r>
      <w:proofErr w:type="spellStart"/>
      <w:r w:rsidRPr="00AB6D0D">
        <w:t>aizliegumiem</w:t>
      </w:r>
      <w:proofErr w:type="spellEnd"/>
      <w:r w:rsidRPr="00AB6D0D">
        <w:t xml:space="preserve">, </w:t>
      </w:r>
      <w:proofErr w:type="spellStart"/>
      <w:r w:rsidRPr="00AB6D0D">
        <w:t>pēcmantinieku</w:t>
      </w:r>
      <w:proofErr w:type="spellEnd"/>
      <w:r w:rsidRPr="00AB6D0D">
        <w:t xml:space="preserve"> </w:t>
      </w:r>
      <w:proofErr w:type="spellStart"/>
      <w:r w:rsidRPr="00AB6D0D">
        <w:t>iecelšanu</w:t>
      </w:r>
      <w:proofErr w:type="spellEnd"/>
      <w:r w:rsidRPr="00AB6D0D">
        <w:t xml:space="preserve"> un </w:t>
      </w:r>
      <w:proofErr w:type="spellStart"/>
      <w:r w:rsidRPr="00AB6D0D">
        <w:t>mantojuma</w:t>
      </w:r>
      <w:proofErr w:type="spellEnd"/>
      <w:r w:rsidRPr="00AB6D0D">
        <w:t xml:space="preserve"> </w:t>
      </w:r>
      <w:proofErr w:type="spellStart"/>
      <w:r w:rsidRPr="00AB6D0D">
        <w:t>līgumiem</w:t>
      </w:r>
      <w:proofErr w:type="spellEnd"/>
      <w:r w:rsidRPr="00AB6D0D">
        <w:t xml:space="preserve">, 5.1. </w:t>
      </w:r>
      <w:proofErr w:type="spellStart"/>
      <w:r w:rsidRPr="00AB6D0D">
        <w:t>Atzīme</w:t>
      </w:r>
      <w:proofErr w:type="spellEnd"/>
      <w:r w:rsidRPr="00AB6D0D">
        <w:t xml:space="preserve"> - </w:t>
      </w:r>
      <w:proofErr w:type="spellStart"/>
      <w:r w:rsidRPr="00AB6D0D">
        <w:t>noteikts</w:t>
      </w:r>
      <w:proofErr w:type="spellEnd"/>
      <w:r w:rsidRPr="00AB6D0D">
        <w:t xml:space="preserve"> </w:t>
      </w:r>
      <w:proofErr w:type="spellStart"/>
      <w:r w:rsidRPr="00AB6D0D">
        <w:t>aizliegums</w:t>
      </w:r>
      <w:proofErr w:type="spellEnd"/>
      <w:r w:rsidRPr="00AB6D0D">
        <w:t xml:space="preserve"> bez </w:t>
      </w:r>
      <w:proofErr w:type="spellStart"/>
      <w:r w:rsidRPr="00AB6D0D">
        <w:t>Sabiedrības</w:t>
      </w:r>
      <w:proofErr w:type="spellEnd"/>
      <w:r w:rsidRPr="00AB6D0D">
        <w:t xml:space="preserve"> </w:t>
      </w:r>
      <w:proofErr w:type="spellStart"/>
      <w:r w:rsidRPr="00AB6D0D">
        <w:t>ar</w:t>
      </w:r>
      <w:proofErr w:type="spellEnd"/>
      <w:r w:rsidRPr="00AB6D0D">
        <w:t xml:space="preserve"> </w:t>
      </w:r>
      <w:proofErr w:type="spellStart"/>
      <w:r w:rsidRPr="00AB6D0D">
        <w:t>ierobežotu</w:t>
      </w:r>
      <w:proofErr w:type="spellEnd"/>
      <w:r w:rsidRPr="00AB6D0D">
        <w:t xml:space="preserve"> </w:t>
      </w:r>
      <w:proofErr w:type="spellStart"/>
      <w:r w:rsidRPr="00AB6D0D">
        <w:t>atbildību</w:t>
      </w:r>
      <w:proofErr w:type="spellEnd"/>
      <w:r w:rsidRPr="00AB6D0D">
        <w:t xml:space="preserve"> "RELS", </w:t>
      </w:r>
      <w:proofErr w:type="spellStart"/>
      <w:r w:rsidRPr="00AB6D0D">
        <w:t>reģistrācijas</w:t>
      </w:r>
      <w:proofErr w:type="spellEnd"/>
      <w:r w:rsidRPr="00AB6D0D">
        <w:t xml:space="preserve"> </w:t>
      </w:r>
      <w:proofErr w:type="spellStart"/>
      <w:r w:rsidRPr="00AB6D0D">
        <w:t>numurs</w:t>
      </w:r>
      <w:proofErr w:type="spellEnd"/>
      <w:r w:rsidRPr="00AB6D0D">
        <w:t xml:space="preserve"> 43603017428, </w:t>
      </w:r>
      <w:proofErr w:type="spellStart"/>
      <w:r w:rsidRPr="00AB6D0D">
        <w:t>rakstiskas</w:t>
      </w:r>
      <w:proofErr w:type="spellEnd"/>
      <w:r w:rsidRPr="00AB6D0D">
        <w:t xml:space="preserve"> </w:t>
      </w:r>
      <w:proofErr w:type="spellStart"/>
      <w:r w:rsidRPr="00AB6D0D">
        <w:t>piekrišanas</w:t>
      </w:r>
      <w:proofErr w:type="spellEnd"/>
      <w:r w:rsidRPr="00AB6D0D">
        <w:t xml:space="preserve"> </w:t>
      </w:r>
      <w:proofErr w:type="spellStart"/>
      <w:r w:rsidRPr="00AB6D0D">
        <w:t>nekustamo</w:t>
      </w:r>
      <w:proofErr w:type="spellEnd"/>
      <w:r w:rsidRPr="00AB6D0D">
        <w:t xml:space="preserve"> </w:t>
      </w:r>
      <w:proofErr w:type="spellStart"/>
      <w:r w:rsidRPr="00AB6D0D">
        <w:t>īpašumu</w:t>
      </w:r>
      <w:proofErr w:type="spellEnd"/>
      <w:r w:rsidRPr="00AB6D0D">
        <w:t xml:space="preserve"> </w:t>
      </w:r>
      <w:proofErr w:type="spellStart"/>
      <w:r w:rsidRPr="00AB6D0D">
        <w:t>atsavināt</w:t>
      </w:r>
      <w:proofErr w:type="spellEnd"/>
      <w:r w:rsidRPr="00AB6D0D">
        <w:t xml:space="preserve">, </w:t>
      </w:r>
      <w:proofErr w:type="spellStart"/>
      <w:r w:rsidRPr="00AB6D0D">
        <w:t>sadalīt</w:t>
      </w:r>
      <w:proofErr w:type="spellEnd"/>
      <w:r w:rsidRPr="00AB6D0D">
        <w:t xml:space="preserve">, </w:t>
      </w:r>
      <w:proofErr w:type="spellStart"/>
      <w:r w:rsidRPr="00AB6D0D">
        <w:t>apgrūtināt</w:t>
      </w:r>
      <w:proofErr w:type="spellEnd"/>
      <w:r w:rsidRPr="00AB6D0D">
        <w:t xml:space="preserve"> </w:t>
      </w:r>
      <w:proofErr w:type="spellStart"/>
      <w:r w:rsidRPr="00AB6D0D">
        <w:t>ar</w:t>
      </w:r>
      <w:proofErr w:type="spellEnd"/>
      <w:r w:rsidRPr="00AB6D0D">
        <w:t xml:space="preserve"> </w:t>
      </w:r>
      <w:proofErr w:type="spellStart"/>
      <w:r w:rsidRPr="00AB6D0D">
        <w:t>lietu</w:t>
      </w:r>
      <w:proofErr w:type="spellEnd"/>
      <w:r w:rsidRPr="00AB6D0D">
        <w:t xml:space="preserve"> un </w:t>
      </w:r>
      <w:proofErr w:type="spellStart"/>
      <w:r w:rsidRPr="00AB6D0D">
        <w:t>saistību</w:t>
      </w:r>
      <w:proofErr w:type="spellEnd"/>
      <w:r w:rsidRPr="00AB6D0D">
        <w:t xml:space="preserve"> </w:t>
      </w:r>
      <w:proofErr w:type="spellStart"/>
      <w:r w:rsidRPr="00AB6D0D">
        <w:t>tiesībām</w:t>
      </w:r>
      <w:proofErr w:type="spellEnd"/>
      <w:r w:rsidRPr="00AB6D0D">
        <w:t xml:space="preserve">. </w:t>
      </w:r>
      <w:proofErr w:type="spellStart"/>
      <w:r w:rsidRPr="00AB6D0D">
        <w:t>Pamats</w:t>
      </w:r>
      <w:proofErr w:type="spellEnd"/>
      <w:r w:rsidRPr="00AB6D0D">
        <w:t xml:space="preserve">: 2022.gada </w:t>
      </w:r>
      <w:proofErr w:type="gramStart"/>
      <w:r w:rsidRPr="00AB6D0D">
        <w:t>17.jūnija</w:t>
      </w:r>
      <w:proofErr w:type="gramEnd"/>
      <w:r w:rsidRPr="00AB6D0D">
        <w:t xml:space="preserve"> </w:t>
      </w:r>
      <w:proofErr w:type="spellStart"/>
      <w:r w:rsidRPr="00AB6D0D">
        <w:t>pirkuma</w:t>
      </w:r>
      <w:proofErr w:type="spellEnd"/>
      <w:r w:rsidRPr="00AB6D0D">
        <w:t xml:space="preserve"> </w:t>
      </w:r>
      <w:proofErr w:type="spellStart"/>
      <w:r w:rsidRPr="00AB6D0D">
        <w:t>līgums</w:t>
      </w:r>
      <w:proofErr w:type="spellEnd"/>
      <w:r w:rsidRPr="00AB6D0D">
        <w:t xml:space="preserve"> Nr. 03_17.06.2022.-PL.</w:t>
      </w:r>
    </w:p>
    <w:p w14:paraId="4574F769" w14:textId="77777777" w:rsidR="003803FF" w:rsidRPr="00AB6D0D" w:rsidRDefault="003803FF" w:rsidP="003803FF">
      <w:pPr>
        <w:ind w:right="-766" w:firstLine="720"/>
        <w:jc w:val="both"/>
      </w:pPr>
      <w:r w:rsidRPr="00AB6D0D">
        <w:t xml:space="preserve">Latvijas Republikas Valsts zemes dienesta Nekustamā īpašuma valsts kadastra informācijas sistēmā reģistrēts nekustamais īpašums ar nosaukumu “Daugavas </w:t>
      </w:r>
      <w:proofErr w:type="spellStart"/>
      <w:r w:rsidRPr="00AB6D0D">
        <w:t>Pulpi</w:t>
      </w:r>
      <w:proofErr w:type="spellEnd"/>
      <w:r w:rsidRPr="00AB6D0D">
        <w:t>”,  kadastra numurs 8080 009 0008, kura sastāvā ietilpst zemes vienība ar kadastra apzīmējumu 8080 009 0008, 8.8932 ha platībā.</w:t>
      </w:r>
    </w:p>
    <w:p w14:paraId="3344594E" w14:textId="77777777" w:rsidR="003803FF" w:rsidRPr="00AB6D0D" w:rsidRDefault="003803FF" w:rsidP="003803FF">
      <w:pPr>
        <w:pStyle w:val="ListParagraph"/>
        <w:ind w:left="0" w:right="-766" w:firstLine="720"/>
        <w:jc w:val="both"/>
      </w:pPr>
      <w:proofErr w:type="spellStart"/>
      <w:r w:rsidRPr="00AB6D0D">
        <w:t>Zemes</w:t>
      </w:r>
      <w:proofErr w:type="spellEnd"/>
      <w:r w:rsidRPr="00AB6D0D">
        <w:t xml:space="preserve"> </w:t>
      </w:r>
      <w:proofErr w:type="spellStart"/>
      <w:r w:rsidRPr="00AB6D0D">
        <w:t>vienībai</w:t>
      </w:r>
      <w:proofErr w:type="spellEnd"/>
      <w:r w:rsidRPr="00AB6D0D">
        <w:t xml:space="preserve"> </w:t>
      </w:r>
      <w:proofErr w:type="spellStart"/>
      <w:r w:rsidRPr="00AB6D0D">
        <w:t>noteikts</w:t>
      </w:r>
      <w:proofErr w:type="spellEnd"/>
      <w:r w:rsidRPr="00AB6D0D">
        <w:t xml:space="preserve"> NĪLM, </w:t>
      </w:r>
      <w:proofErr w:type="spellStart"/>
      <w:r w:rsidRPr="00AB6D0D">
        <w:t>kods</w:t>
      </w:r>
      <w:proofErr w:type="spellEnd"/>
      <w:r w:rsidRPr="00AB6D0D">
        <w:t xml:space="preserve"> 0101 –</w:t>
      </w:r>
      <w:r>
        <w:t xml:space="preserve"> </w:t>
      </w:r>
      <w:r w:rsidRPr="00AB6D0D">
        <w:t>“</w:t>
      </w:r>
      <w:r w:rsidRPr="00AB6D0D">
        <w:rPr>
          <w:shd w:val="clear" w:color="auto" w:fill="FFFFFF"/>
        </w:rPr>
        <w:t xml:space="preserve">Zeme, </w:t>
      </w:r>
      <w:proofErr w:type="spellStart"/>
      <w:r w:rsidRPr="00AB6D0D">
        <w:rPr>
          <w:shd w:val="clear" w:color="auto" w:fill="FFFFFF"/>
        </w:rPr>
        <w:t>uz</w:t>
      </w:r>
      <w:proofErr w:type="spellEnd"/>
      <w:r w:rsidRPr="00AB6D0D">
        <w:rPr>
          <w:shd w:val="clear" w:color="auto" w:fill="FFFFFF"/>
        </w:rPr>
        <w:t xml:space="preserve"> </w:t>
      </w:r>
      <w:proofErr w:type="spellStart"/>
      <w:r w:rsidRPr="00AB6D0D">
        <w:rPr>
          <w:shd w:val="clear" w:color="auto" w:fill="FFFFFF"/>
        </w:rPr>
        <w:t>kuras</w:t>
      </w:r>
      <w:proofErr w:type="spellEnd"/>
      <w:r w:rsidRPr="00AB6D0D">
        <w:rPr>
          <w:shd w:val="clear" w:color="auto" w:fill="FFFFFF"/>
        </w:rPr>
        <w:t xml:space="preserve"> </w:t>
      </w:r>
      <w:proofErr w:type="spellStart"/>
      <w:r w:rsidRPr="00AB6D0D">
        <w:rPr>
          <w:shd w:val="clear" w:color="auto" w:fill="FFFFFF"/>
        </w:rPr>
        <w:t>galvenā</w:t>
      </w:r>
      <w:proofErr w:type="spellEnd"/>
      <w:r w:rsidRPr="00AB6D0D">
        <w:rPr>
          <w:shd w:val="clear" w:color="auto" w:fill="FFFFFF"/>
        </w:rPr>
        <w:t xml:space="preserve"> </w:t>
      </w:r>
      <w:proofErr w:type="spellStart"/>
      <w:r w:rsidRPr="00AB6D0D">
        <w:rPr>
          <w:shd w:val="clear" w:color="auto" w:fill="FFFFFF"/>
        </w:rPr>
        <w:t>saimnieciskā</w:t>
      </w:r>
      <w:proofErr w:type="spellEnd"/>
      <w:r w:rsidRPr="00AB6D0D">
        <w:rPr>
          <w:shd w:val="clear" w:color="auto" w:fill="FFFFFF"/>
        </w:rPr>
        <w:t xml:space="preserve"> </w:t>
      </w:r>
      <w:proofErr w:type="spellStart"/>
      <w:r w:rsidRPr="00AB6D0D">
        <w:rPr>
          <w:shd w:val="clear" w:color="auto" w:fill="FFFFFF"/>
        </w:rPr>
        <w:t>darbība</w:t>
      </w:r>
      <w:proofErr w:type="spellEnd"/>
      <w:r w:rsidRPr="00AB6D0D">
        <w:rPr>
          <w:shd w:val="clear" w:color="auto" w:fill="FFFFFF"/>
        </w:rPr>
        <w:t xml:space="preserve"> </w:t>
      </w:r>
      <w:proofErr w:type="spellStart"/>
      <w:r w:rsidRPr="00AB6D0D">
        <w:rPr>
          <w:shd w:val="clear" w:color="auto" w:fill="FFFFFF"/>
        </w:rPr>
        <w:t>ir</w:t>
      </w:r>
      <w:proofErr w:type="spellEnd"/>
      <w:r w:rsidRPr="00AB6D0D">
        <w:rPr>
          <w:shd w:val="clear" w:color="auto" w:fill="FFFFFF"/>
        </w:rPr>
        <w:t xml:space="preserve"> </w:t>
      </w:r>
      <w:proofErr w:type="spellStart"/>
      <w:r w:rsidRPr="00AB6D0D">
        <w:rPr>
          <w:shd w:val="clear" w:color="auto" w:fill="FFFFFF"/>
        </w:rPr>
        <w:t>lauksaimniecība</w:t>
      </w:r>
      <w:proofErr w:type="spellEnd"/>
      <w:r w:rsidRPr="00AB6D0D">
        <w:rPr>
          <w:shd w:val="clear" w:color="auto" w:fill="FFFFFF"/>
        </w:rPr>
        <w:t>”</w:t>
      </w:r>
      <w:r w:rsidRPr="00AB6D0D">
        <w:t>.</w:t>
      </w:r>
    </w:p>
    <w:p w14:paraId="6022CDDD" w14:textId="77777777" w:rsidR="003803FF" w:rsidRPr="00AB6D0D" w:rsidRDefault="003803FF" w:rsidP="003803FF">
      <w:pPr>
        <w:pStyle w:val="ListParagraph"/>
        <w:ind w:left="0" w:right="-766" w:firstLine="720"/>
        <w:jc w:val="both"/>
        <w:rPr>
          <w:u w:val="single"/>
        </w:rPr>
      </w:pPr>
      <w:proofErr w:type="spellStart"/>
      <w:r w:rsidRPr="00AB6D0D">
        <w:rPr>
          <w:u w:val="single"/>
        </w:rPr>
        <w:t>Atbilstoši</w:t>
      </w:r>
      <w:proofErr w:type="spellEnd"/>
      <w:r w:rsidRPr="00AB6D0D">
        <w:rPr>
          <w:u w:val="single"/>
        </w:rPr>
        <w:t xml:space="preserve"> </w:t>
      </w:r>
      <w:proofErr w:type="spellStart"/>
      <w:r w:rsidRPr="00AB6D0D">
        <w:rPr>
          <w:u w:val="single"/>
        </w:rPr>
        <w:t>Olaines</w:t>
      </w:r>
      <w:proofErr w:type="spellEnd"/>
      <w:r w:rsidRPr="00AB6D0D">
        <w:rPr>
          <w:u w:val="single"/>
        </w:rPr>
        <w:t xml:space="preserve"> </w:t>
      </w:r>
      <w:proofErr w:type="spellStart"/>
      <w:r w:rsidRPr="00AB6D0D">
        <w:rPr>
          <w:u w:val="single"/>
        </w:rPr>
        <w:t>novada</w:t>
      </w:r>
      <w:proofErr w:type="spellEnd"/>
      <w:r w:rsidRPr="00AB6D0D">
        <w:rPr>
          <w:u w:val="single"/>
        </w:rPr>
        <w:t xml:space="preserve"> domes 2022.gada </w:t>
      </w:r>
      <w:proofErr w:type="gramStart"/>
      <w:r w:rsidRPr="00AB6D0D">
        <w:rPr>
          <w:u w:val="single"/>
        </w:rPr>
        <w:t>27.aprīļa</w:t>
      </w:r>
      <w:proofErr w:type="gramEnd"/>
      <w:r w:rsidRPr="00AB6D0D">
        <w:rPr>
          <w:u w:val="single"/>
        </w:rPr>
        <w:t xml:space="preserve"> </w:t>
      </w:r>
      <w:proofErr w:type="spellStart"/>
      <w:r w:rsidRPr="00AB6D0D">
        <w:rPr>
          <w:u w:val="single"/>
        </w:rPr>
        <w:t>saistošajiem</w:t>
      </w:r>
      <w:proofErr w:type="spellEnd"/>
      <w:r w:rsidRPr="00AB6D0D">
        <w:rPr>
          <w:u w:val="single"/>
        </w:rPr>
        <w:t xml:space="preserve"> </w:t>
      </w:r>
      <w:proofErr w:type="spellStart"/>
      <w:r w:rsidRPr="00AB6D0D">
        <w:rPr>
          <w:u w:val="single"/>
        </w:rPr>
        <w:t>noteikumiem</w:t>
      </w:r>
      <w:proofErr w:type="spellEnd"/>
      <w:r w:rsidRPr="00AB6D0D">
        <w:rPr>
          <w:u w:val="single"/>
        </w:rPr>
        <w:t xml:space="preserve"> Nr.SN5/2022 “</w:t>
      </w:r>
      <w:proofErr w:type="spellStart"/>
      <w:r w:rsidRPr="00AB6D0D">
        <w:rPr>
          <w:u w:val="single"/>
        </w:rPr>
        <w:t>Olaines</w:t>
      </w:r>
      <w:proofErr w:type="spellEnd"/>
      <w:r w:rsidRPr="00AB6D0D">
        <w:rPr>
          <w:u w:val="single"/>
        </w:rPr>
        <w:t xml:space="preserve"> </w:t>
      </w:r>
      <w:proofErr w:type="spellStart"/>
      <w:r w:rsidRPr="00AB6D0D">
        <w:rPr>
          <w:u w:val="single"/>
        </w:rPr>
        <w:t>novada</w:t>
      </w:r>
      <w:proofErr w:type="spellEnd"/>
      <w:r w:rsidRPr="00AB6D0D">
        <w:rPr>
          <w:u w:val="single"/>
        </w:rPr>
        <w:t xml:space="preserve"> </w:t>
      </w:r>
      <w:proofErr w:type="spellStart"/>
      <w:r w:rsidRPr="00AB6D0D">
        <w:rPr>
          <w:u w:val="single"/>
        </w:rPr>
        <w:t>teritorijas</w:t>
      </w:r>
      <w:proofErr w:type="spellEnd"/>
      <w:r w:rsidRPr="00AB6D0D">
        <w:rPr>
          <w:u w:val="single"/>
        </w:rPr>
        <w:t xml:space="preserve"> </w:t>
      </w:r>
      <w:proofErr w:type="spellStart"/>
      <w:r w:rsidRPr="00AB6D0D">
        <w:rPr>
          <w:u w:val="single"/>
        </w:rPr>
        <w:t>plānojuma</w:t>
      </w:r>
      <w:proofErr w:type="spellEnd"/>
      <w:r w:rsidRPr="00AB6D0D">
        <w:rPr>
          <w:u w:val="single"/>
        </w:rPr>
        <w:t xml:space="preserve"> </w:t>
      </w:r>
      <w:proofErr w:type="spellStart"/>
      <w:r w:rsidRPr="00AB6D0D">
        <w:rPr>
          <w:u w:val="single"/>
        </w:rPr>
        <w:t>teritorijas</w:t>
      </w:r>
      <w:proofErr w:type="spellEnd"/>
      <w:r w:rsidRPr="00AB6D0D">
        <w:rPr>
          <w:u w:val="single"/>
        </w:rPr>
        <w:t xml:space="preserve"> </w:t>
      </w:r>
      <w:proofErr w:type="spellStart"/>
      <w:r w:rsidRPr="00AB6D0D">
        <w:rPr>
          <w:u w:val="single"/>
        </w:rPr>
        <w:t>izmantošanas</w:t>
      </w:r>
      <w:proofErr w:type="spellEnd"/>
      <w:r w:rsidRPr="00AB6D0D">
        <w:rPr>
          <w:u w:val="single"/>
        </w:rPr>
        <w:t xml:space="preserve"> un </w:t>
      </w:r>
      <w:proofErr w:type="spellStart"/>
      <w:r w:rsidRPr="00AB6D0D">
        <w:rPr>
          <w:u w:val="single"/>
        </w:rPr>
        <w:t>apbūves</w:t>
      </w:r>
      <w:proofErr w:type="spellEnd"/>
      <w:r w:rsidRPr="00AB6D0D">
        <w:rPr>
          <w:u w:val="single"/>
        </w:rPr>
        <w:t xml:space="preserve"> </w:t>
      </w:r>
      <w:proofErr w:type="spellStart"/>
      <w:r w:rsidRPr="00AB6D0D">
        <w:rPr>
          <w:u w:val="single"/>
        </w:rPr>
        <w:t>noteikumi</w:t>
      </w:r>
      <w:proofErr w:type="spellEnd"/>
      <w:r w:rsidRPr="00AB6D0D">
        <w:rPr>
          <w:u w:val="single"/>
        </w:rPr>
        <w:t xml:space="preserve"> un </w:t>
      </w:r>
      <w:proofErr w:type="spellStart"/>
      <w:r w:rsidRPr="00AB6D0D">
        <w:rPr>
          <w:u w:val="single"/>
        </w:rPr>
        <w:t>grafiskā</w:t>
      </w:r>
      <w:proofErr w:type="spellEnd"/>
      <w:r w:rsidRPr="00AB6D0D">
        <w:rPr>
          <w:u w:val="single"/>
        </w:rPr>
        <w:t xml:space="preserve"> </w:t>
      </w:r>
      <w:proofErr w:type="spellStart"/>
      <w:r w:rsidRPr="00AB6D0D">
        <w:rPr>
          <w:u w:val="single"/>
        </w:rPr>
        <w:t>daļa</w:t>
      </w:r>
      <w:proofErr w:type="spellEnd"/>
      <w:r w:rsidRPr="00AB6D0D">
        <w:rPr>
          <w:u w:val="single"/>
        </w:rPr>
        <w:t xml:space="preserve">”, </w:t>
      </w:r>
      <w:proofErr w:type="spellStart"/>
      <w:r w:rsidRPr="00AB6D0D">
        <w:rPr>
          <w:u w:val="single"/>
        </w:rPr>
        <w:t>nekustamā</w:t>
      </w:r>
      <w:proofErr w:type="spellEnd"/>
      <w:r w:rsidRPr="00AB6D0D">
        <w:rPr>
          <w:u w:val="single"/>
        </w:rPr>
        <w:t xml:space="preserve"> </w:t>
      </w:r>
      <w:proofErr w:type="spellStart"/>
      <w:r w:rsidRPr="00AB6D0D">
        <w:rPr>
          <w:u w:val="single"/>
        </w:rPr>
        <w:t>īpašuma</w:t>
      </w:r>
      <w:proofErr w:type="spellEnd"/>
      <w:r w:rsidRPr="00AB6D0D">
        <w:rPr>
          <w:u w:val="single"/>
        </w:rPr>
        <w:t xml:space="preserve"> “</w:t>
      </w:r>
      <w:proofErr w:type="spellStart"/>
      <w:r w:rsidRPr="00AB6D0D">
        <w:rPr>
          <w:u w:val="single"/>
        </w:rPr>
        <w:t>Daugavas</w:t>
      </w:r>
      <w:proofErr w:type="spellEnd"/>
      <w:r w:rsidRPr="00AB6D0D">
        <w:rPr>
          <w:u w:val="single"/>
        </w:rPr>
        <w:t xml:space="preserve"> </w:t>
      </w:r>
      <w:proofErr w:type="spellStart"/>
      <w:r w:rsidRPr="00AB6D0D">
        <w:rPr>
          <w:u w:val="single"/>
        </w:rPr>
        <w:t>Pulpi</w:t>
      </w:r>
      <w:proofErr w:type="spellEnd"/>
      <w:r w:rsidRPr="00AB6D0D">
        <w:rPr>
          <w:u w:val="single"/>
        </w:rPr>
        <w:t xml:space="preserve">” </w:t>
      </w:r>
      <w:proofErr w:type="spellStart"/>
      <w:r w:rsidRPr="00AB6D0D">
        <w:rPr>
          <w:u w:val="single"/>
        </w:rPr>
        <w:t>zemes</w:t>
      </w:r>
      <w:proofErr w:type="spellEnd"/>
      <w:r w:rsidRPr="00AB6D0D">
        <w:rPr>
          <w:u w:val="single"/>
        </w:rPr>
        <w:t xml:space="preserve"> </w:t>
      </w:r>
      <w:proofErr w:type="spellStart"/>
      <w:r w:rsidRPr="00AB6D0D">
        <w:rPr>
          <w:u w:val="single"/>
        </w:rPr>
        <w:t>vienībai</w:t>
      </w:r>
      <w:proofErr w:type="spellEnd"/>
      <w:r w:rsidRPr="00AB6D0D">
        <w:rPr>
          <w:u w:val="single"/>
        </w:rPr>
        <w:t xml:space="preserve"> </w:t>
      </w:r>
      <w:proofErr w:type="spellStart"/>
      <w:r w:rsidRPr="00AB6D0D">
        <w:rPr>
          <w:u w:val="single"/>
        </w:rPr>
        <w:t>ar</w:t>
      </w:r>
      <w:proofErr w:type="spellEnd"/>
      <w:r w:rsidRPr="00AB6D0D">
        <w:rPr>
          <w:u w:val="single"/>
        </w:rPr>
        <w:t xml:space="preserve"> </w:t>
      </w:r>
      <w:proofErr w:type="spellStart"/>
      <w:r w:rsidRPr="00AB6D0D">
        <w:rPr>
          <w:u w:val="single"/>
        </w:rPr>
        <w:t>kadastra</w:t>
      </w:r>
      <w:proofErr w:type="spellEnd"/>
      <w:r w:rsidRPr="00AB6D0D">
        <w:rPr>
          <w:u w:val="single"/>
        </w:rPr>
        <w:t xml:space="preserve"> </w:t>
      </w:r>
      <w:proofErr w:type="spellStart"/>
      <w:r w:rsidRPr="00AB6D0D">
        <w:rPr>
          <w:u w:val="single"/>
        </w:rPr>
        <w:t>apzīmējumu</w:t>
      </w:r>
      <w:proofErr w:type="spellEnd"/>
      <w:r w:rsidRPr="00AB6D0D">
        <w:rPr>
          <w:u w:val="single"/>
        </w:rPr>
        <w:t xml:space="preserve"> 8080 009 0008 </w:t>
      </w:r>
      <w:proofErr w:type="spellStart"/>
      <w:r w:rsidRPr="00AB6D0D">
        <w:rPr>
          <w:u w:val="single"/>
        </w:rPr>
        <w:t>noteikta</w:t>
      </w:r>
      <w:proofErr w:type="spellEnd"/>
      <w:r w:rsidRPr="00AB6D0D">
        <w:rPr>
          <w:u w:val="single"/>
        </w:rPr>
        <w:t xml:space="preserve"> </w:t>
      </w:r>
      <w:proofErr w:type="spellStart"/>
      <w:r w:rsidRPr="00AB6D0D">
        <w:rPr>
          <w:u w:val="single"/>
        </w:rPr>
        <w:t>plānotā</w:t>
      </w:r>
      <w:proofErr w:type="spellEnd"/>
      <w:r w:rsidRPr="00AB6D0D">
        <w:rPr>
          <w:u w:val="single"/>
        </w:rPr>
        <w:t xml:space="preserve"> </w:t>
      </w:r>
      <w:proofErr w:type="spellStart"/>
      <w:r w:rsidRPr="00AB6D0D">
        <w:rPr>
          <w:u w:val="single"/>
        </w:rPr>
        <w:t>atļautā</w:t>
      </w:r>
      <w:proofErr w:type="spellEnd"/>
      <w:r w:rsidRPr="00AB6D0D">
        <w:rPr>
          <w:u w:val="single"/>
        </w:rPr>
        <w:t xml:space="preserve"> </w:t>
      </w:r>
      <w:proofErr w:type="spellStart"/>
      <w:r w:rsidRPr="00AB6D0D">
        <w:rPr>
          <w:u w:val="single"/>
        </w:rPr>
        <w:t>izmantošana</w:t>
      </w:r>
      <w:proofErr w:type="spellEnd"/>
      <w:r w:rsidRPr="00AB6D0D">
        <w:rPr>
          <w:u w:val="single"/>
        </w:rPr>
        <w:t>;</w:t>
      </w:r>
    </w:p>
    <w:p w14:paraId="324090E5" w14:textId="77777777" w:rsidR="003803FF" w:rsidRPr="00AB6D0D" w:rsidRDefault="003803FF" w:rsidP="003803FF">
      <w:pPr>
        <w:pStyle w:val="ListParagraph"/>
        <w:numPr>
          <w:ilvl w:val="0"/>
          <w:numId w:val="39"/>
        </w:numPr>
        <w:ind w:right="-766"/>
        <w:contextualSpacing/>
        <w:jc w:val="both"/>
        <w:rPr>
          <w:u w:val="single"/>
        </w:rPr>
      </w:pPr>
      <w:proofErr w:type="spellStart"/>
      <w:r w:rsidRPr="00AB6D0D">
        <w:rPr>
          <w:u w:val="single"/>
        </w:rPr>
        <w:t>Transporta</w:t>
      </w:r>
      <w:proofErr w:type="spellEnd"/>
      <w:r w:rsidRPr="00AB6D0D">
        <w:rPr>
          <w:u w:val="single"/>
        </w:rPr>
        <w:t xml:space="preserve"> </w:t>
      </w:r>
      <w:proofErr w:type="spellStart"/>
      <w:r w:rsidRPr="00AB6D0D">
        <w:rPr>
          <w:u w:val="single"/>
        </w:rPr>
        <w:t>infrastruktūras</w:t>
      </w:r>
      <w:proofErr w:type="spellEnd"/>
      <w:r w:rsidRPr="00AB6D0D">
        <w:rPr>
          <w:u w:val="single"/>
        </w:rPr>
        <w:t xml:space="preserve"> </w:t>
      </w:r>
      <w:proofErr w:type="spellStart"/>
      <w:r w:rsidRPr="00AB6D0D">
        <w:rPr>
          <w:u w:val="single"/>
        </w:rPr>
        <w:t>teritorija</w:t>
      </w:r>
      <w:proofErr w:type="spellEnd"/>
      <w:r w:rsidRPr="00AB6D0D">
        <w:rPr>
          <w:u w:val="single"/>
        </w:rPr>
        <w:t xml:space="preserve"> (TR) – 0.9182 ha </w:t>
      </w:r>
      <w:proofErr w:type="spellStart"/>
      <w:r w:rsidRPr="00AB6D0D">
        <w:rPr>
          <w:u w:val="single"/>
        </w:rPr>
        <w:t>platība</w:t>
      </w:r>
      <w:proofErr w:type="spellEnd"/>
      <w:r w:rsidRPr="00AB6D0D">
        <w:rPr>
          <w:u w:val="single"/>
        </w:rPr>
        <w:t>.</w:t>
      </w:r>
    </w:p>
    <w:p w14:paraId="72037376" w14:textId="77777777" w:rsidR="003803FF" w:rsidRPr="00AB6D0D" w:rsidRDefault="003803FF" w:rsidP="003803FF">
      <w:pPr>
        <w:pStyle w:val="ListParagraph"/>
        <w:numPr>
          <w:ilvl w:val="0"/>
          <w:numId w:val="39"/>
        </w:numPr>
        <w:ind w:right="-766"/>
        <w:contextualSpacing/>
        <w:jc w:val="both"/>
        <w:rPr>
          <w:u w:val="single"/>
        </w:rPr>
      </w:pPr>
      <w:proofErr w:type="spellStart"/>
      <w:r w:rsidRPr="00AB6D0D">
        <w:rPr>
          <w:u w:val="single"/>
        </w:rPr>
        <w:t>Lauksaimniecības</w:t>
      </w:r>
      <w:proofErr w:type="spellEnd"/>
      <w:r w:rsidRPr="00AB6D0D">
        <w:rPr>
          <w:u w:val="single"/>
        </w:rPr>
        <w:t xml:space="preserve"> </w:t>
      </w:r>
      <w:proofErr w:type="spellStart"/>
      <w:r w:rsidRPr="00AB6D0D">
        <w:rPr>
          <w:u w:val="single"/>
        </w:rPr>
        <w:t>teritorija</w:t>
      </w:r>
      <w:proofErr w:type="spellEnd"/>
      <w:r w:rsidRPr="00AB6D0D">
        <w:rPr>
          <w:u w:val="single"/>
        </w:rPr>
        <w:t xml:space="preserve"> (L1) - </w:t>
      </w:r>
      <w:proofErr w:type="spellStart"/>
      <w:r w:rsidRPr="00AB6D0D">
        <w:rPr>
          <w:u w:val="single"/>
        </w:rPr>
        <w:t>atļauta</w:t>
      </w:r>
      <w:proofErr w:type="spellEnd"/>
      <w:r w:rsidRPr="00AB6D0D">
        <w:rPr>
          <w:u w:val="single"/>
        </w:rPr>
        <w:t xml:space="preserve"> </w:t>
      </w:r>
      <w:proofErr w:type="spellStart"/>
      <w:r w:rsidRPr="00AB6D0D">
        <w:rPr>
          <w:u w:val="single"/>
        </w:rPr>
        <w:t>funkcionālajās</w:t>
      </w:r>
      <w:proofErr w:type="spellEnd"/>
      <w:r w:rsidRPr="00AB6D0D">
        <w:rPr>
          <w:u w:val="single"/>
        </w:rPr>
        <w:t xml:space="preserve"> </w:t>
      </w:r>
      <w:proofErr w:type="spellStart"/>
      <w:r w:rsidRPr="00AB6D0D">
        <w:rPr>
          <w:u w:val="single"/>
        </w:rPr>
        <w:t>zonā</w:t>
      </w:r>
      <w:proofErr w:type="spellEnd"/>
      <w:r w:rsidRPr="00AB6D0D">
        <w:rPr>
          <w:u w:val="single"/>
        </w:rPr>
        <w:t xml:space="preserve"> </w:t>
      </w:r>
      <w:proofErr w:type="spellStart"/>
      <w:r w:rsidRPr="00AB6D0D">
        <w:rPr>
          <w:u w:val="single"/>
        </w:rPr>
        <w:t>derīgo</w:t>
      </w:r>
      <w:proofErr w:type="spellEnd"/>
      <w:r w:rsidRPr="00AB6D0D">
        <w:rPr>
          <w:u w:val="single"/>
        </w:rPr>
        <w:t xml:space="preserve"> </w:t>
      </w:r>
      <w:proofErr w:type="spellStart"/>
      <w:r w:rsidRPr="00AB6D0D">
        <w:rPr>
          <w:u w:val="single"/>
        </w:rPr>
        <w:t>izrakteņu</w:t>
      </w:r>
      <w:proofErr w:type="spellEnd"/>
      <w:r w:rsidRPr="00AB6D0D">
        <w:rPr>
          <w:u w:val="single"/>
        </w:rPr>
        <w:t xml:space="preserve"> </w:t>
      </w:r>
      <w:proofErr w:type="spellStart"/>
      <w:r w:rsidRPr="00AB6D0D">
        <w:rPr>
          <w:u w:val="single"/>
        </w:rPr>
        <w:t>ieguve</w:t>
      </w:r>
      <w:proofErr w:type="spellEnd"/>
      <w:r w:rsidRPr="00AB6D0D">
        <w:rPr>
          <w:u w:val="single"/>
        </w:rPr>
        <w:t xml:space="preserve"> (13004) – 7.9750 ha </w:t>
      </w:r>
      <w:proofErr w:type="spellStart"/>
      <w:r w:rsidRPr="00AB6D0D">
        <w:rPr>
          <w:u w:val="single"/>
        </w:rPr>
        <w:t>platība</w:t>
      </w:r>
      <w:proofErr w:type="spellEnd"/>
      <w:r w:rsidRPr="00AB6D0D">
        <w:rPr>
          <w:u w:val="single"/>
        </w:rPr>
        <w:t>.</w:t>
      </w:r>
    </w:p>
    <w:p w14:paraId="097160A5" w14:textId="77777777" w:rsidR="003803FF" w:rsidRPr="00D22435" w:rsidRDefault="003803FF" w:rsidP="003803FF">
      <w:pPr>
        <w:ind w:right="-766" w:firstLine="720"/>
        <w:jc w:val="both"/>
        <w:rPr>
          <w:bCs/>
          <w:kern w:val="32"/>
        </w:rPr>
      </w:pPr>
      <w:r w:rsidRPr="00D22435">
        <w:t xml:space="preserve">Ar Olaines novada pašvaldības domes 2023.gada 29.decembra sēdes lēmumu “Par bieži sastopamo derīgo izrakteņu ieguves atļauju smilts ieguvei atradnē “Daugavas </w:t>
      </w:r>
      <w:proofErr w:type="spellStart"/>
      <w:r w:rsidRPr="00D22435">
        <w:t>Pulpi</w:t>
      </w:r>
      <w:proofErr w:type="spellEnd"/>
      <w:r w:rsidRPr="00D22435">
        <w:t xml:space="preserve">” (Olaines pagastā)”(13.prot., 16.p.) SIA “RELS”, reģistrācijas Nr.43603017428, izsniegta bieži sastopamo derīgo izrakteņu ieguves atļauja smilts ieguvei atradnē nekustamajā īpašumā “Daugavas </w:t>
      </w:r>
      <w:proofErr w:type="spellStart"/>
      <w:r w:rsidRPr="00D22435">
        <w:t>Pulpi</w:t>
      </w:r>
      <w:proofErr w:type="spellEnd"/>
      <w:r w:rsidRPr="00D22435">
        <w:t>”, zemes vienībā ar kadastra apzīmējumu 8080 009 0008 ar derīguma termiņu līdz 2048.gada 1.februārim.</w:t>
      </w:r>
    </w:p>
    <w:p w14:paraId="5D954746" w14:textId="77777777" w:rsidR="003803FF" w:rsidRPr="00AB6D0D" w:rsidRDefault="003803FF" w:rsidP="003803FF">
      <w:pPr>
        <w:pStyle w:val="ListParagraph"/>
        <w:ind w:left="0" w:right="-766"/>
        <w:jc w:val="both"/>
      </w:pPr>
      <w:r w:rsidRPr="00AB6D0D">
        <w:tab/>
      </w:r>
      <w:proofErr w:type="spellStart"/>
      <w:r w:rsidRPr="00AB6D0D">
        <w:t>Saskaņ</w:t>
      </w:r>
      <w:r>
        <w:t>ā</w:t>
      </w:r>
      <w:proofErr w:type="spellEnd"/>
      <w:r w:rsidRPr="00AB6D0D">
        <w:t xml:space="preserve"> </w:t>
      </w:r>
      <w:proofErr w:type="spellStart"/>
      <w:r w:rsidRPr="00AB6D0D">
        <w:t>ar</w:t>
      </w:r>
      <w:proofErr w:type="spellEnd"/>
      <w:r w:rsidRPr="00AB6D0D">
        <w:t xml:space="preserve"> </w:t>
      </w:r>
      <w:proofErr w:type="spellStart"/>
      <w:r w:rsidRPr="00AB6D0D">
        <w:t>Nekustamā</w:t>
      </w:r>
      <w:proofErr w:type="spellEnd"/>
      <w:r w:rsidRPr="00AB6D0D">
        <w:t xml:space="preserve"> </w:t>
      </w:r>
      <w:proofErr w:type="spellStart"/>
      <w:r w:rsidRPr="00AB6D0D">
        <w:t>īpašuma</w:t>
      </w:r>
      <w:proofErr w:type="spellEnd"/>
      <w:r w:rsidRPr="00AB6D0D">
        <w:t xml:space="preserve"> </w:t>
      </w:r>
      <w:proofErr w:type="spellStart"/>
      <w:r w:rsidRPr="00AB6D0D">
        <w:t>valsts</w:t>
      </w:r>
      <w:proofErr w:type="spellEnd"/>
      <w:r w:rsidRPr="00AB6D0D">
        <w:t xml:space="preserve"> </w:t>
      </w:r>
      <w:proofErr w:type="spellStart"/>
      <w:r w:rsidRPr="00AB6D0D">
        <w:t>kadastra</w:t>
      </w:r>
      <w:proofErr w:type="spellEnd"/>
      <w:r w:rsidRPr="00AB6D0D">
        <w:t xml:space="preserve"> </w:t>
      </w:r>
      <w:proofErr w:type="spellStart"/>
      <w:r w:rsidRPr="00AB6D0D">
        <w:t>likuma</w:t>
      </w:r>
      <w:proofErr w:type="spellEnd"/>
      <w:r w:rsidRPr="00AB6D0D">
        <w:t xml:space="preserve"> </w:t>
      </w:r>
      <w:proofErr w:type="gramStart"/>
      <w:r w:rsidRPr="00AB6D0D">
        <w:t>9.panta</w:t>
      </w:r>
      <w:proofErr w:type="gramEnd"/>
      <w:r w:rsidRPr="00AB6D0D">
        <w:t xml:space="preserve">: </w:t>
      </w:r>
    </w:p>
    <w:p w14:paraId="42DC1E26" w14:textId="77777777" w:rsidR="003803FF" w:rsidRPr="00AB6D0D" w:rsidRDefault="003803FF" w:rsidP="003803FF">
      <w:pPr>
        <w:pStyle w:val="ListParagraph"/>
        <w:ind w:left="0" w:right="-766"/>
        <w:jc w:val="both"/>
      </w:pPr>
      <w:r w:rsidRPr="00AB6D0D">
        <w:tab/>
      </w:r>
      <w:proofErr w:type="spellStart"/>
      <w:r w:rsidRPr="00AB6D0D">
        <w:t>pirmās</w:t>
      </w:r>
      <w:proofErr w:type="spellEnd"/>
      <w:r w:rsidRPr="00AB6D0D">
        <w:t xml:space="preserve"> </w:t>
      </w:r>
      <w:proofErr w:type="spellStart"/>
      <w:r w:rsidRPr="00AB6D0D">
        <w:t>daļas</w:t>
      </w:r>
      <w:proofErr w:type="spellEnd"/>
      <w:r w:rsidRPr="00AB6D0D">
        <w:t xml:space="preserve"> </w:t>
      </w:r>
      <w:proofErr w:type="gramStart"/>
      <w:r w:rsidRPr="00AB6D0D">
        <w:t>1.punktu</w:t>
      </w:r>
      <w:proofErr w:type="gramEnd"/>
      <w:r w:rsidRPr="00AB6D0D">
        <w:t xml:space="preserve">, </w:t>
      </w:r>
      <w:proofErr w:type="spellStart"/>
      <w:r w:rsidRPr="00AB6D0D">
        <w:rPr>
          <w:u w:val="single"/>
        </w:rPr>
        <w:t>zemes</w:t>
      </w:r>
      <w:proofErr w:type="spellEnd"/>
      <w:r w:rsidRPr="00AB6D0D">
        <w:rPr>
          <w:u w:val="single"/>
        </w:rPr>
        <w:t xml:space="preserve"> </w:t>
      </w:r>
      <w:proofErr w:type="spellStart"/>
      <w:r w:rsidRPr="00AB6D0D">
        <w:rPr>
          <w:u w:val="single"/>
        </w:rPr>
        <w:t>vienībai</w:t>
      </w:r>
      <w:proofErr w:type="spellEnd"/>
      <w:r w:rsidRPr="00AB6D0D">
        <w:t xml:space="preserve"> un </w:t>
      </w:r>
      <w:proofErr w:type="spellStart"/>
      <w:r w:rsidRPr="00AB6D0D">
        <w:t>zemes</w:t>
      </w:r>
      <w:proofErr w:type="spellEnd"/>
      <w:r w:rsidRPr="00AB6D0D">
        <w:t xml:space="preserve"> </w:t>
      </w:r>
      <w:proofErr w:type="spellStart"/>
      <w:r w:rsidRPr="00AB6D0D">
        <w:t>vienības</w:t>
      </w:r>
      <w:proofErr w:type="spellEnd"/>
      <w:r w:rsidRPr="00AB6D0D">
        <w:t xml:space="preserve"> </w:t>
      </w:r>
      <w:proofErr w:type="spellStart"/>
      <w:r w:rsidRPr="00AB6D0D">
        <w:t>daļai</w:t>
      </w:r>
      <w:proofErr w:type="spellEnd"/>
      <w:r w:rsidRPr="00AB6D0D">
        <w:t xml:space="preserve"> </w:t>
      </w:r>
      <w:proofErr w:type="spellStart"/>
      <w:r w:rsidRPr="00AB6D0D">
        <w:t>vai</w:t>
      </w:r>
      <w:proofErr w:type="spellEnd"/>
      <w:r w:rsidRPr="00AB6D0D">
        <w:t xml:space="preserve"> </w:t>
      </w:r>
      <w:proofErr w:type="spellStart"/>
      <w:r w:rsidRPr="00AB6D0D">
        <w:t>plānotai</w:t>
      </w:r>
      <w:proofErr w:type="spellEnd"/>
      <w:r w:rsidRPr="00AB6D0D">
        <w:t xml:space="preserve"> </w:t>
      </w:r>
      <w:proofErr w:type="spellStart"/>
      <w:r w:rsidRPr="00AB6D0D">
        <w:t>zemes</w:t>
      </w:r>
      <w:proofErr w:type="spellEnd"/>
      <w:r w:rsidRPr="00AB6D0D">
        <w:t xml:space="preserve"> </w:t>
      </w:r>
      <w:proofErr w:type="spellStart"/>
      <w:r w:rsidRPr="00AB6D0D">
        <w:t>vienībai</w:t>
      </w:r>
      <w:proofErr w:type="spellEnd"/>
      <w:r w:rsidRPr="00AB6D0D">
        <w:t xml:space="preserve"> un </w:t>
      </w:r>
      <w:proofErr w:type="spellStart"/>
      <w:r w:rsidRPr="00AB6D0D">
        <w:t>zemes</w:t>
      </w:r>
      <w:proofErr w:type="spellEnd"/>
      <w:r w:rsidRPr="00AB6D0D">
        <w:t xml:space="preserve"> </w:t>
      </w:r>
      <w:proofErr w:type="spellStart"/>
      <w:r w:rsidRPr="00AB6D0D">
        <w:t>vienības</w:t>
      </w:r>
      <w:proofErr w:type="spellEnd"/>
      <w:r w:rsidRPr="00AB6D0D">
        <w:t xml:space="preserve"> </w:t>
      </w:r>
      <w:proofErr w:type="spellStart"/>
      <w:r w:rsidRPr="00AB6D0D">
        <w:t>daļai</w:t>
      </w:r>
      <w:proofErr w:type="spellEnd"/>
      <w:r w:rsidRPr="00AB6D0D">
        <w:t xml:space="preserve"> </w:t>
      </w:r>
      <w:proofErr w:type="spellStart"/>
      <w:r w:rsidRPr="00AB6D0D">
        <w:rPr>
          <w:u w:val="single"/>
        </w:rPr>
        <w:t>nosaka</w:t>
      </w:r>
      <w:proofErr w:type="spellEnd"/>
      <w:r w:rsidRPr="00AB6D0D">
        <w:rPr>
          <w:u w:val="single"/>
        </w:rPr>
        <w:t xml:space="preserve"> </w:t>
      </w:r>
      <w:proofErr w:type="spellStart"/>
      <w:r w:rsidRPr="00AB6D0D">
        <w:rPr>
          <w:u w:val="single"/>
        </w:rPr>
        <w:t>nekustamā</w:t>
      </w:r>
      <w:proofErr w:type="spellEnd"/>
      <w:r w:rsidRPr="00AB6D0D">
        <w:rPr>
          <w:u w:val="single"/>
        </w:rPr>
        <w:t xml:space="preserve"> </w:t>
      </w:r>
      <w:proofErr w:type="spellStart"/>
      <w:r w:rsidRPr="00AB6D0D">
        <w:rPr>
          <w:u w:val="single"/>
        </w:rPr>
        <w:t>īpašuma</w:t>
      </w:r>
      <w:proofErr w:type="spellEnd"/>
      <w:r w:rsidRPr="00AB6D0D">
        <w:rPr>
          <w:u w:val="single"/>
        </w:rPr>
        <w:t xml:space="preserve"> </w:t>
      </w:r>
      <w:proofErr w:type="spellStart"/>
      <w:r w:rsidRPr="00AB6D0D">
        <w:rPr>
          <w:u w:val="single"/>
        </w:rPr>
        <w:t>lietošanas</w:t>
      </w:r>
      <w:proofErr w:type="spellEnd"/>
      <w:r w:rsidRPr="00AB6D0D">
        <w:rPr>
          <w:u w:val="single"/>
        </w:rPr>
        <w:t xml:space="preserve"> </w:t>
      </w:r>
      <w:proofErr w:type="spellStart"/>
      <w:r w:rsidRPr="00AB6D0D">
        <w:rPr>
          <w:u w:val="single"/>
        </w:rPr>
        <w:t>mērķi</w:t>
      </w:r>
      <w:proofErr w:type="spellEnd"/>
      <w:r w:rsidRPr="00AB6D0D">
        <w:rPr>
          <w:u w:val="single"/>
        </w:rPr>
        <w:t xml:space="preserve"> un </w:t>
      </w:r>
      <w:proofErr w:type="spellStart"/>
      <w:r w:rsidRPr="00AB6D0D">
        <w:rPr>
          <w:u w:val="single"/>
        </w:rPr>
        <w:t>lietošanas</w:t>
      </w:r>
      <w:proofErr w:type="spellEnd"/>
      <w:r w:rsidRPr="00AB6D0D">
        <w:rPr>
          <w:u w:val="single"/>
        </w:rPr>
        <w:t xml:space="preserve"> </w:t>
      </w:r>
      <w:proofErr w:type="spellStart"/>
      <w:r w:rsidRPr="00AB6D0D">
        <w:rPr>
          <w:u w:val="single"/>
        </w:rPr>
        <w:t>mērķim</w:t>
      </w:r>
      <w:proofErr w:type="spellEnd"/>
      <w:r w:rsidRPr="00AB6D0D">
        <w:rPr>
          <w:u w:val="single"/>
        </w:rPr>
        <w:t xml:space="preserve"> </w:t>
      </w:r>
      <w:proofErr w:type="spellStart"/>
      <w:r w:rsidRPr="00AB6D0D">
        <w:rPr>
          <w:u w:val="single"/>
        </w:rPr>
        <w:t>piekrītošo</w:t>
      </w:r>
      <w:proofErr w:type="spellEnd"/>
      <w:r w:rsidRPr="00AB6D0D">
        <w:rPr>
          <w:u w:val="single"/>
        </w:rPr>
        <w:t xml:space="preserve"> </w:t>
      </w:r>
      <w:proofErr w:type="spellStart"/>
      <w:r w:rsidRPr="00AB6D0D">
        <w:rPr>
          <w:u w:val="single"/>
        </w:rPr>
        <w:t>zemes</w:t>
      </w:r>
      <w:proofErr w:type="spellEnd"/>
      <w:r w:rsidRPr="00AB6D0D">
        <w:rPr>
          <w:u w:val="single"/>
        </w:rPr>
        <w:t xml:space="preserve"> </w:t>
      </w:r>
      <w:proofErr w:type="spellStart"/>
      <w:r w:rsidRPr="00AB6D0D">
        <w:rPr>
          <w:u w:val="single"/>
        </w:rPr>
        <w:t>platību</w:t>
      </w:r>
      <w:proofErr w:type="spellEnd"/>
      <w:r w:rsidRPr="00AB6D0D">
        <w:rPr>
          <w:u w:val="single"/>
        </w:rPr>
        <w:t xml:space="preserve">. To </w:t>
      </w:r>
      <w:proofErr w:type="spellStart"/>
      <w:r w:rsidRPr="00AB6D0D">
        <w:rPr>
          <w:u w:val="single"/>
        </w:rPr>
        <w:t>atbilstoši</w:t>
      </w:r>
      <w:proofErr w:type="spellEnd"/>
      <w:r w:rsidRPr="00AB6D0D">
        <w:rPr>
          <w:u w:val="single"/>
        </w:rPr>
        <w:t xml:space="preserve"> </w:t>
      </w:r>
      <w:proofErr w:type="spellStart"/>
      <w:r w:rsidRPr="00AB6D0D">
        <w:rPr>
          <w:u w:val="single"/>
        </w:rPr>
        <w:t>Ministru</w:t>
      </w:r>
      <w:proofErr w:type="spellEnd"/>
      <w:r w:rsidRPr="00AB6D0D">
        <w:rPr>
          <w:u w:val="single"/>
        </w:rPr>
        <w:t xml:space="preserve"> </w:t>
      </w:r>
      <w:proofErr w:type="spellStart"/>
      <w:r w:rsidRPr="00AB6D0D">
        <w:rPr>
          <w:u w:val="single"/>
        </w:rPr>
        <w:t>kabineta</w:t>
      </w:r>
      <w:proofErr w:type="spellEnd"/>
      <w:r w:rsidRPr="00AB6D0D">
        <w:rPr>
          <w:u w:val="single"/>
        </w:rPr>
        <w:t xml:space="preserve"> </w:t>
      </w:r>
      <w:proofErr w:type="spellStart"/>
      <w:r w:rsidRPr="00AB6D0D">
        <w:rPr>
          <w:u w:val="single"/>
        </w:rPr>
        <w:t>noteiktajai</w:t>
      </w:r>
      <w:proofErr w:type="spellEnd"/>
      <w:r w:rsidRPr="00AB6D0D">
        <w:rPr>
          <w:u w:val="single"/>
        </w:rPr>
        <w:t xml:space="preserve"> </w:t>
      </w:r>
      <w:proofErr w:type="spellStart"/>
      <w:r w:rsidRPr="00AB6D0D">
        <w:rPr>
          <w:u w:val="single"/>
        </w:rPr>
        <w:t>kārtībai</w:t>
      </w:r>
      <w:proofErr w:type="spellEnd"/>
      <w:r w:rsidRPr="00AB6D0D">
        <w:rPr>
          <w:u w:val="single"/>
        </w:rPr>
        <w:t xml:space="preserve"> un </w:t>
      </w:r>
      <w:proofErr w:type="spellStart"/>
      <w:r w:rsidRPr="00AB6D0D">
        <w:rPr>
          <w:u w:val="single"/>
        </w:rPr>
        <w:t>vietējās</w:t>
      </w:r>
      <w:proofErr w:type="spellEnd"/>
      <w:r w:rsidRPr="00AB6D0D">
        <w:rPr>
          <w:u w:val="single"/>
        </w:rPr>
        <w:t xml:space="preserve"> </w:t>
      </w:r>
      <w:proofErr w:type="spellStart"/>
      <w:r w:rsidRPr="00AB6D0D">
        <w:rPr>
          <w:u w:val="single"/>
        </w:rPr>
        <w:lastRenderedPageBreak/>
        <w:t>pašvaldības</w:t>
      </w:r>
      <w:proofErr w:type="spellEnd"/>
      <w:r w:rsidRPr="00AB6D0D">
        <w:rPr>
          <w:u w:val="single"/>
        </w:rPr>
        <w:t xml:space="preserve"> </w:t>
      </w:r>
      <w:proofErr w:type="spellStart"/>
      <w:r w:rsidRPr="00AB6D0D">
        <w:rPr>
          <w:u w:val="single"/>
        </w:rPr>
        <w:t>teritorijas</w:t>
      </w:r>
      <w:proofErr w:type="spellEnd"/>
      <w:r w:rsidRPr="00AB6D0D">
        <w:rPr>
          <w:u w:val="single"/>
        </w:rPr>
        <w:t xml:space="preserve"> </w:t>
      </w:r>
      <w:proofErr w:type="spellStart"/>
      <w:r w:rsidRPr="00AB6D0D">
        <w:rPr>
          <w:u w:val="single"/>
        </w:rPr>
        <w:t>plānojumā</w:t>
      </w:r>
      <w:proofErr w:type="spellEnd"/>
      <w:r w:rsidRPr="00AB6D0D">
        <w:rPr>
          <w:u w:val="single"/>
        </w:rPr>
        <w:t xml:space="preserve"> </w:t>
      </w:r>
      <w:proofErr w:type="spellStart"/>
      <w:r w:rsidRPr="00AB6D0D">
        <w:rPr>
          <w:u w:val="single"/>
        </w:rPr>
        <w:t>noteiktajai</w:t>
      </w:r>
      <w:proofErr w:type="spellEnd"/>
      <w:r w:rsidRPr="00AB6D0D">
        <w:rPr>
          <w:u w:val="single"/>
        </w:rPr>
        <w:t xml:space="preserve"> </w:t>
      </w:r>
      <w:proofErr w:type="spellStart"/>
      <w:r w:rsidRPr="00AB6D0D">
        <w:rPr>
          <w:u w:val="single"/>
        </w:rPr>
        <w:t>izmantošanai</w:t>
      </w:r>
      <w:proofErr w:type="spellEnd"/>
      <w:r w:rsidRPr="00AB6D0D">
        <w:rPr>
          <w:u w:val="single"/>
        </w:rPr>
        <w:t xml:space="preserve"> </w:t>
      </w:r>
      <w:proofErr w:type="spellStart"/>
      <w:r w:rsidRPr="00AB6D0D">
        <w:rPr>
          <w:u w:val="single"/>
        </w:rPr>
        <w:t>vai</w:t>
      </w:r>
      <w:proofErr w:type="spellEnd"/>
      <w:r w:rsidRPr="00AB6D0D">
        <w:rPr>
          <w:u w:val="single"/>
        </w:rPr>
        <w:t xml:space="preserve"> </w:t>
      </w:r>
      <w:proofErr w:type="spellStart"/>
      <w:r w:rsidRPr="00AB6D0D">
        <w:rPr>
          <w:u w:val="single"/>
        </w:rPr>
        <w:t>likumīgi</w:t>
      </w:r>
      <w:proofErr w:type="spellEnd"/>
      <w:r w:rsidRPr="00AB6D0D">
        <w:rPr>
          <w:u w:val="single"/>
        </w:rPr>
        <w:t xml:space="preserve"> </w:t>
      </w:r>
      <w:proofErr w:type="spellStart"/>
      <w:r w:rsidRPr="00AB6D0D">
        <w:rPr>
          <w:u w:val="single"/>
        </w:rPr>
        <w:t>uzsāktajai</w:t>
      </w:r>
      <w:proofErr w:type="spellEnd"/>
      <w:r w:rsidRPr="00AB6D0D">
        <w:rPr>
          <w:u w:val="single"/>
        </w:rPr>
        <w:t xml:space="preserve"> </w:t>
      </w:r>
      <w:proofErr w:type="spellStart"/>
      <w:r w:rsidRPr="00AB6D0D">
        <w:rPr>
          <w:u w:val="single"/>
        </w:rPr>
        <w:t>izmantošanai</w:t>
      </w:r>
      <w:proofErr w:type="spellEnd"/>
      <w:r w:rsidRPr="00AB6D0D">
        <w:rPr>
          <w:u w:val="single"/>
        </w:rPr>
        <w:t xml:space="preserve"> </w:t>
      </w:r>
      <w:proofErr w:type="spellStart"/>
      <w:r w:rsidRPr="00AB6D0D">
        <w:rPr>
          <w:u w:val="single"/>
        </w:rPr>
        <w:t>nosaka</w:t>
      </w:r>
      <w:proofErr w:type="spellEnd"/>
      <w:r w:rsidRPr="00AB6D0D">
        <w:rPr>
          <w:u w:val="single"/>
        </w:rPr>
        <w:t xml:space="preserve"> </w:t>
      </w:r>
      <w:proofErr w:type="spellStart"/>
      <w:r w:rsidRPr="00AB6D0D">
        <w:rPr>
          <w:u w:val="single"/>
        </w:rPr>
        <w:t>vietējā</w:t>
      </w:r>
      <w:proofErr w:type="spellEnd"/>
      <w:r w:rsidRPr="00AB6D0D">
        <w:rPr>
          <w:u w:val="single"/>
        </w:rPr>
        <w:t xml:space="preserve"> </w:t>
      </w:r>
      <w:proofErr w:type="spellStart"/>
      <w:r w:rsidRPr="00AB6D0D">
        <w:rPr>
          <w:u w:val="single"/>
        </w:rPr>
        <w:t>pašvaldība</w:t>
      </w:r>
      <w:proofErr w:type="spellEnd"/>
      <w:r w:rsidRPr="00AB6D0D">
        <w:t xml:space="preserve">, </w:t>
      </w:r>
      <w:proofErr w:type="spellStart"/>
      <w:r w:rsidRPr="00AB6D0D">
        <w:t>kuras</w:t>
      </w:r>
      <w:proofErr w:type="spellEnd"/>
      <w:r w:rsidRPr="00AB6D0D">
        <w:t xml:space="preserve"> </w:t>
      </w:r>
      <w:proofErr w:type="spellStart"/>
      <w:r w:rsidRPr="00AB6D0D">
        <w:t>administratīvajā</w:t>
      </w:r>
      <w:proofErr w:type="spellEnd"/>
      <w:r w:rsidRPr="00AB6D0D">
        <w:t xml:space="preserve"> </w:t>
      </w:r>
      <w:proofErr w:type="spellStart"/>
      <w:r w:rsidRPr="00AB6D0D">
        <w:t>teritorijā</w:t>
      </w:r>
      <w:proofErr w:type="spellEnd"/>
      <w:r w:rsidRPr="00AB6D0D">
        <w:t xml:space="preserve"> </w:t>
      </w:r>
      <w:proofErr w:type="spellStart"/>
      <w:r w:rsidRPr="00AB6D0D">
        <w:t>atrodas</w:t>
      </w:r>
      <w:proofErr w:type="spellEnd"/>
      <w:r w:rsidRPr="00AB6D0D">
        <w:t xml:space="preserve"> </w:t>
      </w:r>
      <w:proofErr w:type="spellStart"/>
      <w:r w:rsidRPr="00AB6D0D">
        <w:t>konkrētā</w:t>
      </w:r>
      <w:proofErr w:type="spellEnd"/>
      <w:r w:rsidRPr="00AB6D0D">
        <w:t xml:space="preserve"> </w:t>
      </w:r>
      <w:proofErr w:type="spellStart"/>
      <w:r w:rsidRPr="00AB6D0D">
        <w:t>zemes</w:t>
      </w:r>
      <w:proofErr w:type="spellEnd"/>
      <w:r w:rsidRPr="00AB6D0D">
        <w:t xml:space="preserve"> </w:t>
      </w:r>
      <w:proofErr w:type="spellStart"/>
      <w:r w:rsidRPr="00AB6D0D">
        <w:t>vienība</w:t>
      </w:r>
      <w:proofErr w:type="spellEnd"/>
      <w:r w:rsidRPr="00AB6D0D">
        <w:t xml:space="preserve"> un </w:t>
      </w:r>
      <w:proofErr w:type="spellStart"/>
      <w:r w:rsidRPr="00AB6D0D">
        <w:t>zemes</w:t>
      </w:r>
      <w:proofErr w:type="spellEnd"/>
      <w:r w:rsidRPr="00AB6D0D">
        <w:t xml:space="preserve"> </w:t>
      </w:r>
      <w:proofErr w:type="spellStart"/>
      <w:r w:rsidRPr="00AB6D0D">
        <w:t>vienības</w:t>
      </w:r>
      <w:proofErr w:type="spellEnd"/>
      <w:r w:rsidRPr="00AB6D0D">
        <w:t xml:space="preserve"> </w:t>
      </w:r>
      <w:proofErr w:type="spellStart"/>
      <w:r w:rsidRPr="00AB6D0D">
        <w:t>daļa</w:t>
      </w:r>
      <w:proofErr w:type="spellEnd"/>
      <w:r w:rsidRPr="00AB6D0D">
        <w:t>;</w:t>
      </w:r>
    </w:p>
    <w:p w14:paraId="117D69DB" w14:textId="77777777" w:rsidR="003803FF" w:rsidRPr="00AB6D0D" w:rsidRDefault="003803FF" w:rsidP="003803FF">
      <w:pPr>
        <w:ind w:right="-766" w:firstLine="720"/>
        <w:jc w:val="both"/>
      </w:pPr>
      <w:r w:rsidRPr="00AB6D0D">
        <w:t>trešo daļu, nekustamā īpašuma lietošanas mērķu klasifikāciju un nekustamā īpašuma lietošanas mērķu noteikšanas un maiņas kārtību nosaka Ministru kabinets.</w:t>
      </w:r>
    </w:p>
    <w:p w14:paraId="1352A611" w14:textId="77777777" w:rsidR="003803FF" w:rsidRPr="00AB6D0D" w:rsidRDefault="003803FF" w:rsidP="003803FF">
      <w:pPr>
        <w:ind w:right="-766"/>
        <w:jc w:val="both"/>
        <w:rPr>
          <w:rStyle w:val="apple-style-span"/>
        </w:rPr>
      </w:pPr>
      <w:r w:rsidRPr="00AB6D0D">
        <w:t xml:space="preserve">              Saskaņā ar Ministru kabineta 2006.gada 20.jūnija noteikumu Nr. 496 „</w:t>
      </w:r>
      <w:r w:rsidRPr="00AB6D0D">
        <w:rPr>
          <w:rStyle w:val="apple-style-span"/>
        </w:rPr>
        <w:t xml:space="preserve">Nekustamā īpašuma lietošanas mērķu klasifikācija un nekustamā īpašuma lietošanas mērķu noteikšanas un maiņas kārtība”: </w:t>
      </w:r>
    </w:p>
    <w:p w14:paraId="64B993CB" w14:textId="77777777" w:rsidR="003803FF" w:rsidRPr="00AB6D0D" w:rsidRDefault="003803FF" w:rsidP="003803FF">
      <w:pPr>
        <w:ind w:right="-766"/>
        <w:jc w:val="both"/>
      </w:pPr>
      <w:r w:rsidRPr="00AB6D0D">
        <w:rPr>
          <w:rStyle w:val="apple-style-span"/>
        </w:rPr>
        <w:tab/>
      </w:r>
      <w:r w:rsidRPr="00AB6D0D">
        <w:t>2.punktu,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w:t>
      </w:r>
    </w:p>
    <w:p w14:paraId="3E67C6BC" w14:textId="77777777" w:rsidR="003803FF" w:rsidRPr="00AB6D0D" w:rsidRDefault="003803FF" w:rsidP="003803FF">
      <w:pPr>
        <w:ind w:right="-766" w:firstLine="720"/>
        <w:jc w:val="both"/>
      </w:pPr>
      <w:r w:rsidRPr="00AB6D0D">
        <w:rPr>
          <w:shd w:val="clear" w:color="auto" w:fill="FFFFFF"/>
        </w:rPr>
        <w:t>2.1. zemes vienībai un plānotai (projektētai) zemes vienībai (turpmāk – zemes vienība);</w:t>
      </w:r>
    </w:p>
    <w:p w14:paraId="2E3FFB08" w14:textId="77777777" w:rsidR="003803FF" w:rsidRPr="00AB6D0D" w:rsidRDefault="003803FF" w:rsidP="003803FF">
      <w:pPr>
        <w:ind w:right="-766"/>
        <w:jc w:val="both"/>
      </w:pPr>
      <w:r w:rsidRPr="00AB6D0D">
        <w:tab/>
        <w:t>3.punktu, visām Nekustamā īpašuma valsts kadastra informācijas sistēmā reģistrētajām zemes vienībām un zemes vienības daļām nosaka lietošanas mērķi. Lietošanas mērķi reģistrē kadastra informācijas sistēmā.</w:t>
      </w:r>
    </w:p>
    <w:p w14:paraId="678E287D" w14:textId="77777777" w:rsidR="003803FF" w:rsidRPr="00AB6D0D" w:rsidRDefault="003803FF" w:rsidP="003803FF">
      <w:pPr>
        <w:ind w:right="-766"/>
        <w:jc w:val="both"/>
      </w:pPr>
      <w:r w:rsidRPr="00AB6D0D">
        <w:tab/>
        <w:t>5.punktu, nosakot vai mainot lietošanas mērķi, nosaka vai maina lietošanas mērķim piekrītošo zemes platību.</w:t>
      </w:r>
    </w:p>
    <w:p w14:paraId="53B4214B" w14:textId="77777777" w:rsidR="003803FF" w:rsidRPr="00AB6D0D" w:rsidRDefault="003803FF" w:rsidP="003803FF">
      <w:pPr>
        <w:ind w:right="-766"/>
        <w:jc w:val="both"/>
      </w:pPr>
      <w:r w:rsidRPr="00AB6D0D">
        <w:tab/>
        <w:t>6.punktu, lietošanas mērķim piekrītošo zemes platību pilsētās nosaka kvadrāt</w:t>
      </w:r>
      <w:r w:rsidRPr="00AB6D0D">
        <w:softHyphen/>
        <w:t>metros, bet lauku apvidos – hektāros.</w:t>
      </w:r>
    </w:p>
    <w:p w14:paraId="406E2AF0" w14:textId="77777777" w:rsidR="003803FF" w:rsidRPr="00AB6D0D" w:rsidRDefault="003803FF" w:rsidP="003803FF">
      <w:pPr>
        <w:ind w:right="-766" w:firstLine="600"/>
        <w:jc w:val="both"/>
      </w:pPr>
      <w:r w:rsidRPr="00AB6D0D">
        <w:rPr>
          <w:shd w:val="clear" w:color="auto" w:fill="FFFFFF"/>
        </w:rPr>
        <w:t>8.punktu, zemes vienībai vai zemes vienības daļai, kurai ir noteikts un kadastra informācijas sistēmā reģistrēts lietošanas mērķis, lietošanas mērķi maina šo noteikumu </w:t>
      </w:r>
      <w:hyperlink r:id="rId21" w:anchor="p17" w:history="1">
        <w:r w:rsidRPr="00AB6D0D">
          <w:rPr>
            <w:u w:val="single"/>
            <w:shd w:val="clear" w:color="auto" w:fill="FFFFFF"/>
          </w:rPr>
          <w:t>17.punktā</w:t>
        </w:r>
      </w:hyperlink>
      <w:r w:rsidRPr="00AB6D0D">
        <w:rPr>
          <w:shd w:val="clear" w:color="auto" w:fill="FFFFFF"/>
        </w:rPr>
        <w:t> minētajos gadījumos.</w:t>
      </w:r>
    </w:p>
    <w:p w14:paraId="5D721A38" w14:textId="77777777" w:rsidR="003803FF" w:rsidRPr="00AB6D0D" w:rsidRDefault="003803FF" w:rsidP="003803FF">
      <w:pPr>
        <w:pStyle w:val="tv213"/>
        <w:shd w:val="clear" w:color="auto" w:fill="FFFFFF"/>
        <w:spacing w:before="0" w:beforeAutospacing="0" w:after="0" w:afterAutospacing="0"/>
        <w:ind w:right="-766" w:firstLine="600"/>
        <w:jc w:val="both"/>
      </w:pPr>
      <w:r w:rsidRPr="00AB6D0D">
        <w:t>12.punktu, lietošanas mērķu grupas, ņemot vērā vērtību veidojošos faktorus, klasificē šādās lietošanas mērķu klasēs:</w:t>
      </w:r>
    </w:p>
    <w:p w14:paraId="7D64B8CC" w14:textId="77777777" w:rsidR="003803FF" w:rsidRPr="00AB6D0D" w:rsidRDefault="003803FF" w:rsidP="003803FF">
      <w:pPr>
        <w:pStyle w:val="tv213"/>
        <w:shd w:val="clear" w:color="auto" w:fill="FFFFFF"/>
        <w:spacing w:before="0" w:beforeAutospacing="0" w:after="0" w:afterAutospacing="0"/>
        <w:ind w:left="600" w:right="-766"/>
        <w:jc w:val="both"/>
      </w:pPr>
      <w:r w:rsidRPr="00AB6D0D">
        <w:t>12.1. “</w:t>
      </w:r>
      <w:r w:rsidRPr="00AB6D0D">
        <w:rPr>
          <w:u w:val="single"/>
        </w:rPr>
        <w:t>Zeme, uz kuras apbūve nav primārā zemes izmantošana</w:t>
      </w:r>
      <w:r w:rsidRPr="00AB6D0D">
        <w:t xml:space="preserve"> - apbūve pieļaujama gadījumos, ja tā nepieciešama atļautās izmantošanas nodrošināša</w:t>
      </w:r>
      <w:r w:rsidRPr="00AB6D0D">
        <w:softHyphen/>
        <w:t>nai”. Šai klasei atbilst šādas lietošanas mērķu grupas:</w:t>
      </w:r>
    </w:p>
    <w:p w14:paraId="1C125DE0" w14:textId="77777777" w:rsidR="003803FF" w:rsidRPr="00AB6D0D" w:rsidRDefault="003803FF" w:rsidP="003803FF">
      <w:pPr>
        <w:pStyle w:val="tv213"/>
        <w:shd w:val="clear" w:color="auto" w:fill="FFFFFF"/>
        <w:spacing w:before="0" w:beforeAutospacing="0" w:after="0" w:afterAutospacing="0"/>
        <w:ind w:right="-766" w:firstLine="600"/>
        <w:jc w:val="both"/>
        <w:rPr>
          <w:u w:val="single"/>
        </w:rPr>
      </w:pPr>
      <w:r w:rsidRPr="00AB6D0D">
        <w:rPr>
          <w:u w:val="single"/>
        </w:rPr>
        <w:t>12.1.4. 04 “Derīgo izrakteņu ieguves teritorijas”;</w:t>
      </w:r>
    </w:p>
    <w:p w14:paraId="07A82648" w14:textId="77777777" w:rsidR="003803FF" w:rsidRPr="00AB6D0D" w:rsidRDefault="003803FF" w:rsidP="003803FF">
      <w:pPr>
        <w:ind w:right="-766" w:firstLine="600"/>
        <w:jc w:val="both"/>
      </w:pPr>
      <w:r w:rsidRPr="00AB6D0D">
        <w:rPr>
          <w:shd w:val="clear" w:color="auto" w:fill="FFFFFF"/>
        </w:rPr>
        <w:t xml:space="preserve">13.punkts, </w:t>
      </w:r>
      <w:r w:rsidRPr="00AB6D0D">
        <w:rPr>
          <w:u w:val="single"/>
          <w:shd w:val="clear" w:color="auto" w:fill="FFFFFF"/>
        </w:rPr>
        <w:t>zeme, uz kuras apbūve nav primārā zemes izmantošana, šo noteikumu izpratnē ir</w:t>
      </w:r>
      <w:r w:rsidRPr="00AB6D0D">
        <w:rPr>
          <w:shd w:val="clear" w:color="auto" w:fill="FFFFFF"/>
        </w:rPr>
        <w:t xml:space="preserve"> lauksaimniecībai, mežsaimniecībai, ūdens objektu, </w:t>
      </w:r>
      <w:r w:rsidRPr="00AB6D0D">
        <w:rPr>
          <w:u w:val="single"/>
          <w:shd w:val="clear" w:color="auto" w:fill="FFFFFF"/>
        </w:rPr>
        <w:t>derīgo izrakteņu ieguvei</w:t>
      </w:r>
      <w:r w:rsidRPr="00AB6D0D">
        <w:rPr>
          <w:shd w:val="clear" w:color="auto" w:fill="FFFFFF"/>
        </w:rPr>
        <w:t xml:space="preserve"> vai dabas pamatnei un rekreācijai izmantotās teritorijas, tai skaitā zeme zem ēkām un pagalmiem, ja tā ir saistīta ar minēto zemes izmantošanu.</w:t>
      </w:r>
    </w:p>
    <w:p w14:paraId="58D14BB5" w14:textId="77777777" w:rsidR="003803FF" w:rsidRPr="00AB6D0D" w:rsidRDefault="003803FF" w:rsidP="003803FF">
      <w:pPr>
        <w:ind w:right="-766"/>
        <w:jc w:val="both"/>
      </w:pPr>
      <w:r w:rsidRPr="00AB6D0D">
        <w:tab/>
        <w:t>17.punktu, lietošanas mērķa maiņu ierosina:</w:t>
      </w:r>
    </w:p>
    <w:p w14:paraId="70523764" w14:textId="77777777" w:rsidR="003803FF" w:rsidRPr="00AB6D0D" w:rsidRDefault="003803FF" w:rsidP="003803FF">
      <w:pPr>
        <w:shd w:val="clear" w:color="auto" w:fill="FFFFFF"/>
        <w:tabs>
          <w:tab w:val="left" w:pos="0"/>
        </w:tabs>
        <w:ind w:right="-766"/>
        <w:jc w:val="both"/>
        <w:rPr>
          <w:lang w:eastAsia="en-US"/>
        </w:rPr>
      </w:pPr>
      <w:r w:rsidRPr="00AB6D0D">
        <w:rPr>
          <w:lang w:eastAsia="en-US"/>
        </w:rPr>
        <w:tab/>
      </w:r>
      <w:r w:rsidRPr="00AB6D0D">
        <w:t>17.6. ja pēc izmaiņām teritorijas plānojumā neapbūvētai zemes vienībai iepriekš noteiktais apbūves zemes lietošanas mērķis neatbilst teritorijas plānojumā noteiktajai plānotajai (atļautajai) izmantošanai;</w:t>
      </w:r>
    </w:p>
    <w:p w14:paraId="1D23F2F6" w14:textId="77777777" w:rsidR="003803FF" w:rsidRPr="00AB6D0D" w:rsidRDefault="003803FF" w:rsidP="003803FF">
      <w:pPr>
        <w:ind w:right="-766"/>
        <w:jc w:val="both"/>
        <w:rPr>
          <w:u w:val="single"/>
        </w:rPr>
      </w:pPr>
      <w:r w:rsidRPr="00AB6D0D">
        <w:tab/>
        <w:t xml:space="preserve">18.punktu,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(turpmāk - persona). </w:t>
      </w:r>
      <w:r w:rsidRPr="00AB6D0D">
        <w:rPr>
          <w:u w:val="single"/>
        </w:rPr>
        <w:t>Lietošanas mērķa noteikšanu vai maiņu var ierosināt arī valsts vai pašvaldības institūcija.</w:t>
      </w:r>
    </w:p>
    <w:p w14:paraId="072C961F" w14:textId="77777777" w:rsidR="003803FF" w:rsidRPr="00AB6D0D" w:rsidRDefault="003803FF" w:rsidP="003803FF">
      <w:pPr>
        <w:ind w:right="-766" w:firstLine="600"/>
        <w:jc w:val="both"/>
        <w:rPr>
          <w:b/>
          <w:bCs/>
          <w:shd w:val="clear" w:color="auto" w:fill="FFFFFF"/>
        </w:rPr>
      </w:pPr>
      <w:r w:rsidRPr="00AB6D0D">
        <w:rPr>
          <w:b/>
          <w:bCs/>
          <w:shd w:val="clear" w:color="auto" w:fill="FFFFFF"/>
        </w:rPr>
        <w:t>Nekustamā īpašuma lietošanas mērķu klasifikācija</w:t>
      </w:r>
      <w:r>
        <w:rPr>
          <w:b/>
          <w:bCs/>
          <w:shd w:val="clear" w:color="auto" w:fill="FFFFFF"/>
        </w:rPr>
        <w:t>s</w:t>
      </w:r>
      <w:r w:rsidRPr="00AB6D0D">
        <w:rPr>
          <w:b/>
          <w:bCs/>
          <w:shd w:val="clear" w:color="auto" w:fill="FFFFFF"/>
        </w:rPr>
        <w:t xml:space="preserve"> struktūra un paskaidrojums:</w:t>
      </w:r>
    </w:p>
    <w:p w14:paraId="5487D311" w14:textId="77777777" w:rsidR="003803FF" w:rsidRPr="00AB6D0D" w:rsidRDefault="003803FF" w:rsidP="003803FF">
      <w:pPr>
        <w:pStyle w:val="tv213"/>
        <w:shd w:val="clear" w:color="auto" w:fill="FFFFFF"/>
        <w:spacing w:before="0" w:beforeAutospacing="0" w:after="0" w:afterAutospacing="0"/>
        <w:ind w:right="-766" w:firstLine="600"/>
        <w:jc w:val="both"/>
        <w:rPr>
          <w:u w:val="single"/>
        </w:rPr>
      </w:pPr>
      <w:r w:rsidRPr="00AB6D0D">
        <w:rPr>
          <w:b/>
          <w:bCs/>
          <w:shd w:val="clear" w:color="auto" w:fill="FFFFFF"/>
        </w:rPr>
        <w:t>Derīgo izrakteņu ieguves teritorijas</w:t>
      </w:r>
      <w:r w:rsidRPr="00AB6D0D">
        <w:t xml:space="preserve"> - </w:t>
      </w:r>
      <w:r w:rsidRPr="00AB6D0D">
        <w:rPr>
          <w:shd w:val="clear" w:color="auto" w:fill="FFFFFF"/>
        </w:rPr>
        <w:t xml:space="preserve">Kūdras ieguves vietas, kūdras ieguves un apstrādes uzņēmumu teritorijas, ģipšakmens, kaļķakmens, dolomīta, māla, </w:t>
      </w:r>
      <w:r w:rsidRPr="00AB6D0D">
        <w:rPr>
          <w:u w:val="single"/>
          <w:shd w:val="clear" w:color="auto" w:fill="FFFFFF"/>
        </w:rPr>
        <w:t>smilts</w:t>
      </w:r>
      <w:r w:rsidRPr="00AB6D0D">
        <w:rPr>
          <w:shd w:val="clear" w:color="auto" w:fill="FFFFFF"/>
        </w:rPr>
        <w:t>, grants un smilts</w:t>
      </w:r>
      <w:r>
        <w:rPr>
          <w:shd w:val="clear" w:color="auto" w:fill="FFFFFF"/>
        </w:rPr>
        <w:t xml:space="preserve"> </w:t>
      </w:r>
      <w:r w:rsidRPr="00AB6D0D">
        <w:rPr>
          <w:shd w:val="clear" w:color="auto" w:fill="FFFFFF"/>
        </w:rPr>
        <w:t>–</w:t>
      </w:r>
      <w:r>
        <w:rPr>
          <w:shd w:val="clear" w:color="auto" w:fill="FFFFFF"/>
        </w:rPr>
        <w:t xml:space="preserve"> </w:t>
      </w:r>
      <w:r w:rsidRPr="00AB6D0D">
        <w:rPr>
          <w:shd w:val="clear" w:color="auto" w:fill="FFFFFF"/>
        </w:rPr>
        <w:t>grants karjeri, kā arī minēto izrakteņu ieguves (tai skaitā atstātās) un pirmapstrādes teritorijas.</w:t>
      </w:r>
      <w:r w:rsidRPr="00AB6D0D">
        <w:br/>
      </w:r>
      <w:r w:rsidRPr="00AB6D0D">
        <w:rPr>
          <w:shd w:val="clear" w:color="auto" w:fill="FFFFFF"/>
        </w:rPr>
        <w:t>Lietošanas mērķi nenosaka perspektīvajām derīgo izrakteņu ieguves teritorijām, ja šajās teritorijās veicamā saimnieciskā darbība atbilst citam lietošanas mērķim (piemēram, lauksaimniecība, mežsaimniecība).</w:t>
      </w:r>
    </w:p>
    <w:p w14:paraId="79B908AA" w14:textId="77777777" w:rsidR="003803FF" w:rsidRPr="00AB6D0D" w:rsidRDefault="003803FF" w:rsidP="003803FF">
      <w:pPr>
        <w:ind w:right="-766"/>
        <w:jc w:val="both"/>
        <w:rPr>
          <w:shd w:val="clear" w:color="auto" w:fill="FFFFFF"/>
        </w:rPr>
      </w:pPr>
    </w:p>
    <w:p w14:paraId="4A8E6BA0" w14:textId="77777777" w:rsidR="003803FF" w:rsidRPr="00AB6D0D" w:rsidRDefault="003803FF" w:rsidP="003803FF">
      <w:pPr>
        <w:ind w:right="-766" w:firstLine="720"/>
        <w:jc w:val="both"/>
        <w:rPr>
          <w:u w:val="single"/>
        </w:rPr>
      </w:pPr>
      <w:r w:rsidRPr="00AB6D0D">
        <w:rPr>
          <w:u w:val="single"/>
        </w:rPr>
        <w:t xml:space="preserve">Olaines novada </w:t>
      </w:r>
      <w:r>
        <w:rPr>
          <w:u w:val="single"/>
        </w:rPr>
        <w:t xml:space="preserve">pašvaldības </w:t>
      </w:r>
      <w:r w:rsidRPr="00AB6D0D">
        <w:rPr>
          <w:u w:val="single"/>
        </w:rPr>
        <w:t xml:space="preserve">dome secina, ka: </w:t>
      </w:r>
    </w:p>
    <w:p w14:paraId="54C3BB5B" w14:textId="77777777" w:rsidR="003803FF" w:rsidRPr="00AB6D0D" w:rsidRDefault="003803FF" w:rsidP="003803FF">
      <w:pPr>
        <w:pStyle w:val="ListParagraph"/>
        <w:numPr>
          <w:ilvl w:val="0"/>
          <w:numId w:val="37"/>
        </w:numPr>
        <w:ind w:right="-766"/>
        <w:contextualSpacing/>
        <w:jc w:val="both"/>
      </w:pPr>
      <w:proofErr w:type="spellStart"/>
      <w:r w:rsidRPr="00AB6D0D">
        <w:t>saskaņā</w:t>
      </w:r>
      <w:proofErr w:type="spellEnd"/>
      <w:r w:rsidRPr="00AB6D0D">
        <w:t xml:space="preserve"> </w:t>
      </w:r>
      <w:proofErr w:type="spellStart"/>
      <w:r w:rsidRPr="00AB6D0D">
        <w:t>ar</w:t>
      </w:r>
      <w:proofErr w:type="spellEnd"/>
      <w:r w:rsidRPr="00AB6D0D">
        <w:t xml:space="preserve"> </w:t>
      </w:r>
      <w:proofErr w:type="spellStart"/>
      <w:r w:rsidRPr="00AB6D0D">
        <w:t>Nekustamā</w:t>
      </w:r>
      <w:proofErr w:type="spellEnd"/>
      <w:r w:rsidRPr="00AB6D0D">
        <w:t xml:space="preserve"> </w:t>
      </w:r>
      <w:proofErr w:type="spellStart"/>
      <w:r w:rsidRPr="00AB6D0D">
        <w:t>īpašuma</w:t>
      </w:r>
      <w:proofErr w:type="spellEnd"/>
      <w:r w:rsidRPr="00AB6D0D">
        <w:t xml:space="preserve"> </w:t>
      </w:r>
      <w:proofErr w:type="spellStart"/>
      <w:r w:rsidRPr="00AB6D0D">
        <w:t>valsts</w:t>
      </w:r>
      <w:proofErr w:type="spellEnd"/>
      <w:r w:rsidRPr="00AB6D0D">
        <w:t xml:space="preserve"> </w:t>
      </w:r>
      <w:proofErr w:type="spellStart"/>
      <w:r w:rsidRPr="00AB6D0D">
        <w:t>kadastra</w:t>
      </w:r>
      <w:proofErr w:type="spellEnd"/>
      <w:r w:rsidRPr="00AB6D0D">
        <w:t xml:space="preserve"> </w:t>
      </w:r>
      <w:proofErr w:type="spellStart"/>
      <w:r w:rsidRPr="00AB6D0D">
        <w:t>likuma</w:t>
      </w:r>
      <w:proofErr w:type="spellEnd"/>
      <w:r w:rsidRPr="00AB6D0D">
        <w:t xml:space="preserve"> </w:t>
      </w:r>
      <w:proofErr w:type="gramStart"/>
      <w:r w:rsidRPr="00AB6D0D">
        <w:t>9.panta</w:t>
      </w:r>
      <w:proofErr w:type="gramEnd"/>
      <w:r w:rsidRPr="00AB6D0D">
        <w:t xml:space="preserve"> </w:t>
      </w:r>
      <w:proofErr w:type="spellStart"/>
      <w:r w:rsidRPr="00AB6D0D">
        <w:t>pirmo</w:t>
      </w:r>
      <w:proofErr w:type="spellEnd"/>
      <w:r w:rsidRPr="00AB6D0D">
        <w:t xml:space="preserve"> </w:t>
      </w:r>
      <w:proofErr w:type="spellStart"/>
      <w:r w:rsidRPr="00AB6D0D">
        <w:t>daļu</w:t>
      </w:r>
      <w:proofErr w:type="spellEnd"/>
      <w:r w:rsidRPr="00AB6D0D">
        <w:t xml:space="preserve"> </w:t>
      </w:r>
      <w:proofErr w:type="spellStart"/>
      <w:r w:rsidRPr="00AB6D0D">
        <w:t>zemes</w:t>
      </w:r>
      <w:proofErr w:type="spellEnd"/>
      <w:r w:rsidRPr="00AB6D0D">
        <w:t xml:space="preserve"> </w:t>
      </w:r>
      <w:proofErr w:type="spellStart"/>
      <w:r w:rsidRPr="00AB6D0D">
        <w:t>vienībai</w:t>
      </w:r>
      <w:proofErr w:type="spellEnd"/>
      <w:r w:rsidRPr="00AB6D0D">
        <w:t xml:space="preserve"> </w:t>
      </w:r>
      <w:proofErr w:type="spellStart"/>
      <w:r w:rsidRPr="00AB6D0D">
        <w:t>nosaka</w:t>
      </w:r>
      <w:proofErr w:type="spellEnd"/>
      <w:r w:rsidRPr="00AB6D0D">
        <w:t xml:space="preserve"> </w:t>
      </w:r>
      <w:proofErr w:type="spellStart"/>
      <w:r w:rsidRPr="00AB6D0D">
        <w:t>nekustamā</w:t>
      </w:r>
      <w:proofErr w:type="spellEnd"/>
      <w:r w:rsidRPr="00AB6D0D">
        <w:t xml:space="preserve"> </w:t>
      </w:r>
      <w:proofErr w:type="spellStart"/>
      <w:r w:rsidRPr="00AB6D0D">
        <w:t>īpašuma</w:t>
      </w:r>
      <w:proofErr w:type="spellEnd"/>
      <w:r w:rsidRPr="00AB6D0D">
        <w:t xml:space="preserve"> </w:t>
      </w:r>
      <w:proofErr w:type="spellStart"/>
      <w:r w:rsidRPr="00AB6D0D">
        <w:t>lietošanas</w:t>
      </w:r>
      <w:proofErr w:type="spellEnd"/>
      <w:r w:rsidRPr="00AB6D0D">
        <w:t xml:space="preserve"> </w:t>
      </w:r>
      <w:proofErr w:type="spellStart"/>
      <w:r w:rsidRPr="00AB6D0D">
        <w:t>mērķi</w:t>
      </w:r>
      <w:proofErr w:type="spellEnd"/>
      <w:r w:rsidRPr="00AB6D0D">
        <w:t xml:space="preserve"> un </w:t>
      </w:r>
      <w:proofErr w:type="spellStart"/>
      <w:r w:rsidRPr="00AB6D0D">
        <w:t>lietošanas</w:t>
      </w:r>
      <w:proofErr w:type="spellEnd"/>
      <w:r w:rsidRPr="00AB6D0D">
        <w:t xml:space="preserve"> </w:t>
      </w:r>
      <w:proofErr w:type="spellStart"/>
      <w:r w:rsidRPr="00AB6D0D">
        <w:t>mērķim</w:t>
      </w:r>
      <w:proofErr w:type="spellEnd"/>
      <w:r w:rsidRPr="00AB6D0D">
        <w:t xml:space="preserve"> </w:t>
      </w:r>
      <w:proofErr w:type="spellStart"/>
      <w:r w:rsidRPr="00AB6D0D">
        <w:t>piekrītošo</w:t>
      </w:r>
      <w:proofErr w:type="spellEnd"/>
      <w:r w:rsidRPr="00AB6D0D">
        <w:t xml:space="preserve"> </w:t>
      </w:r>
      <w:proofErr w:type="spellStart"/>
      <w:r w:rsidRPr="00AB6D0D">
        <w:t>zemes</w:t>
      </w:r>
      <w:proofErr w:type="spellEnd"/>
      <w:r w:rsidRPr="00AB6D0D">
        <w:t xml:space="preserve"> </w:t>
      </w:r>
      <w:proofErr w:type="spellStart"/>
      <w:r w:rsidRPr="00AB6D0D">
        <w:t>platību</w:t>
      </w:r>
      <w:proofErr w:type="spellEnd"/>
      <w:r w:rsidRPr="00AB6D0D">
        <w:t>;</w:t>
      </w:r>
    </w:p>
    <w:p w14:paraId="73F770EA" w14:textId="77777777" w:rsidR="003803FF" w:rsidRPr="00AB6D0D" w:rsidRDefault="003803FF" w:rsidP="003803FF">
      <w:pPr>
        <w:pStyle w:val="ListParagraph"/>
        <w:numPr>
          <w:ilvl w:val="0"/>
          <w:numId w:val="37"/>
        </w:numPr>
        <w:ind w:right="-766"/>
        <w:contextualSpacing/>
        <w:jc w:val="both"/>
      </w:pPr>
      <w:proofErr w:type="spellStart"/>
      <w:r w:rsidRPr="00AB6D0D">
        <w:t>pamatojoties</w:t>
      </w:r>
      <w:proofErr w:type="spellEnd"/>
      <w:r w:rsidRPr="00AB6D0D">
        <w:t xml:space="preserve"> </w:t>
      </w:r>
      <w:proofErr w:type="spellStart"/>
      <w:r w:rsidRPr="00AB6D0D">
        <w:t>uz</w:t>
      </w:r>
      <w:proofErr w:type="spellEnd"/>
      <w:r w:rsidRPr="00AB6D0D">
        <w:t xml:space="preserve"> </w:t>
      </w:r>
      <w:proofErr w:type="spellStart"/>
      <w:r w:rsidRPr="00AB6D0D">
        <w:t>minētā</w:t>
      </w:r>
      <w:proofErr w:type="spellEnd"/>
      <w:r w:rsidRPr="00AB6D0D">
        <w:t xml:space="preserve"> </w:t>
      </w:r>
      <w:proofErr w:type="spellStart"/>
      <w:r w:rsidRPr="00AB6D0D">
        <w:t>likuma</w:t>
      </w:r>
      <w:proofErr w:type="spellEnd"/>
      <w:r w:rsidRPr="00AB6D0D">
        <w:t xml:space="preserve"> </w:t>
      </w:r>
      <w:proofErr w:type="gramStart"/>
      <w:r w:rsidRPr="00AB6D0D">
        <w:t>9.panta</w:t>
      </w:r>
      <w:proofErr w:type="gramEnd"/>
      <w:r w:rsidRPr="00AB6D0D">
        <w:t xml:space="preserve"> </w:t>
      </w:r>
      <w:proofErr w:type="spellStart"/>
      <w:r w:rsidRPr="00AB6D0D">
        <w:t>trešo</w:t>
      </w:r>
      <w:proofErr w:type="spellEnd"/>
      <w:r w:rsidRPr="00AB6D0D">
        <w:t xml:space="preserve"> </w:t>
      </w:r>
      <w:proofErr w:type="spellStart"/>
      <w:r w:rsidRPr="00AB6D0D">
        <w:t>daļu</w:t>
      </w:r>
      <w:proofErr w:type="spellEnd"/>
      <w:r w:rsidRPr="00AB6D0D">
        <w:t xml:space="preserve">, </w:t>
      </w:r>
      <w:proofErr w:type="spellStart"/>
      <w:r w:rsidRPr="00AB6D0D">
        <w:t>izdoti</w:t>
      </w:r>
      <w:proofErr w:type="spellEnd"/>
      <w:r w:rsidRPr="00AB6D0D">
        <w:t xml:space="preserve"> </w:t>
      </w:r>
      <w:proofErr w:type="spellStart"/>
      <w:r w:rsidRPr="00AB6D0D">
        <w:t>Ministru</w:t>
      </w:r>
      <w:proofErr w:type="spellEnd"/>
      <w:r w:rsidRPr="00AB6D0D">
        <w:t xml:space="preserve"> </w:t>
      </w:r>
      <w:proofErr w:type="spellStart"/>
      <w:r w:rsidRPr="00AB6D0D">
        <w:t>kabineta</w:t>
      </w:r>
      <w:proofErr w:type="spellEnd"/>
      <w:r w:rsidRPr="00AB6D0D">
        <w:t xml:space="preserve"> </w:t>
      </w:r>
      <w:proofErr w:type="spellStart"/>
      <w:r w:rsidRPr="00AB6D0D">
        <w:t>noteikumi</w:t>
      </w:r>
      <w:proofErr w:type="spellEnd"/>
      <w:r w:rsidRPr="00AB6D0D">
        <w:t xml:space="preserve"> Nr. 496 “</w:t>
      </w:r>
      <w:proofErr w:type="spellStart"/>
      <w:r w:rsidRPr="00AB6D0D">
        <w:t>Nekustamā</w:t>
      </w:r>
      <w:proofErr w:type="spellEnd"/>
      <w:r w:rsidRPr="00AB6D0D">
        <w:t xml:space="preserve"> </w:t>
      </w:r>
      <w:proofErr w:type="spellStart"/>
      <w:r w:rsidRPr="00AB6D0D">
        <w:t>īpašuma</w:t>
      </w:r>
      <w:proofErr w:type="spellEnd"/>
      <w:r w:rsidRPr="00AB6D0D">
        <w:t xml:space="preserve"> </w:t>
      </w:r>
      <w:proofErr w:type="spellStart"/>
      <w:r w:rsidRPr="00AB6D0D">
        <w:t>lietošanas</w:t>
      </w:r>
      <w:proofErr w:type="spellEnd"/>
      <w:r w:rsidRPr="00AB6D0D">
        <w:t xml:space="preserve"> </w:t>
      </w:r>
      <w:proofErr w:type="spellStart"/>
      <w:r w:rsidRPr="00AB6D0D">
        <w:t>mērķu</w:t>
      </w:r>
      <w:proofErr w:type="spellEnd"/>
      <w:r w:rsidRPr="00AB6D0D">
        <w:t xml:space="preserve"> </w:t>
      </w:r>
      <w:proofErr w:type="spellStart"/>
      <w:r w:rsidRPr="00AB6D0D">
        <w:t>klasifikācija</w:t>
      </w:r>
      <w:proofErr w:type="spellEnd"/>
      <w:r w:rsidRPr="00AB6D0D">
        <w:t xml:space="preserve"> un </w:t>
      </w:r>
      <w:proofErr w:type="spellStart"/>
      <w:r w:rsidRPr="00AB6D0D">
        <w:t>nekustamā</w:t>
      </w:r>
      <w:proofErr w:type="spellEnd"/>
      <w:r w:rsidRPr="00AB6D0D">
        <w:t xml:space="preserve"> </w:t>
      </w:r>
      <w:proofErr w:type="spellStart"/>
      <w:r w:rsidRPr="00AB6D0D">
        <w:t>īpašuma</w:t>
      </w:r>
      <w:proofErr w:type="spellEnd"/>
      <w:r w:rsidRPr="00AB6D0D">
        <w:t xml:space="preserve"> </w:t>
      </w:r>
      <w:proofErr w:type="spellStart"/>
      <w:r w:rsidRPr="00AB6D0D">
        <w:t>lietošanas</w:t>
      </w:r>
      <w:proofErr w:type="spellEnd"/>
      <w:r w:rsidRPr="00AB6D0D">
        <w:t xml:space="preserve"> </w:t>
      </w:r>
      <w:proofErr w:type="spellStart"/>
      <w:r w:rsidRPr="00AB6D0D">
        <w:t>mērķu</w:t>
      </w:r>
      <w:proofErr w:type="spellEnd"/>
      <w:r w:rsidRPr="00AB6D0D">
        <w:t xml:space="preserve"> </w:t>
      </w:r>
      <w:proofErr w:type="spellStart"/>
      <w:r w:rsidRPr="00AB6D0D">
        <w:t>noteikšanas</w:t>
      </w:r>
      <w:proofErr w:type="spellEnd"/>
      <w:r w:rsidRPr="00AB6D0D">
        <w:t xml:space="preserve"> un </w:t>
      </w:r>
      <w:proofErr w:type="spellStart"/>
      <w:r w:rsidRPr="00AB6D0D">
        <w:t>maiņas</w:t>
      </w:r>
      <w:proofErr w:type="spellEnd"/>
      <w:r w:rsidRPr="00AB6D0D">
        <w:t xml:space="preserve"> </w:t>
      </w:r>
      <w:proofErr w:type="spellStart"/>
      <w:r w:rsidRPr="00AB6D0D">
        <w:t>kārtība</w:t>
      </w:r>
      <w:proofErr w:type="spellEnd"/>
      <w:r w:rsidRPr="00AB6D0D">
        <w:t xml:space="preserve">”, kas </w:t>
      </w:r>
      <w:proofErr w:type="spellStart"/>
      <w:r w:rsidRPr="00AB6D0D">
        <w:t>reglamentē</w:t>
      </w:r>
      <w:proofErr w:type="spellEnd"/>
      <w:r w:rsidRPr="00AB6D0D">
        <w:t xml:space="preserve"> </w:t>
      </w:r>
      <w:proofErr w:type="spellStart"/>
      <w:r w:rsidRPr="00AB6D0D">
        <w:t>nekustamā</w:t>
      </w:r>
      <w:proofErr w:type="spellEnd"/>
      <w:r w:rsidRPr="00AB6D0D">
        <w:t xml:space="preserve"> </w:t>
      </w:r>
      <w:proofErr w:type="spellStart"/>
      <w:r w:rsidRPr="00AB6D0D">
        <w:t>īpašuma</w:t>
      </w:r>
      <w:proofErr w:type="spellEnd"/>
      <w:r w:rsidRPr="00AB6D0D">
        <w:t xml:space="preserve"> </w:t>
      </w:r>
      <w:proofErr w:type="spellStart"/>
      <w:r w:rsidRPr="00AB6D0D">
        <w:t>lietošanas</w:t>
      </w:r>
      <w:proofErr w:type="spellEnd"/>
      <w:r w:rsidRPr="00AB6D0D">
        <w:t xml:space="preserve"> </w:t>
      </w:r>
      <w:proofErr w:type="spellStart"/>
      <w:r w:rsidRPr="00AB6D0D">
        <w:t>mērķu</w:t>
      </w:r>
      <w:proofErr w:type="spellEnd"/>
      <w:r w:rsidRPr="00AB6D0D">
        <w:t xml:space="preserve"> </w:t>
      </w:r>
      <w:proofErr w:type="spellStart"/>
      <w:r w:rsidRPr="00AB6D0D">
        <w:t>noteikšanas</w:t>
      </w:r>
      <w:proofErr w:type="spellEnd"/>
      <w:r w:rsidRPr="00AB6D0D">
        <w:t xml:space="preserve"> un </w:t>
      </w:r>
      <w:proofErr w:type="spellStart"/>
      <w:r w:rsidRPr="00AB6D0D">
        <w:t>maiņas</w:t>
      </w:r>
      <w:proofErr w:type="spellEnd"/>
      <w:r w:rsidRPr="00AB6D0D">
        <w:t xml:space="preserve"> </w:t>
      </w:r>
      <w:proofErr w:type="spellStart"/>
      <w:r w:rsidRPr="00AB6D0D">
        <w:t>kārtību</w:t>
      </w:r>
      <w:proofErr w:type="spellEnd"/>
      <w:r w:rsidRPr="00AB6D0D">
        <w:t xml:space="preserve">, </w:t>
      </w:r>
      <w:proofErr w:type="spellStart"/>
      <w:r w:rsidRPr="00AB6D0D">
        <w:t>kur</w:t>
      </w:r>
      <w:proofErr w:type="spellEnd"/>
      <w:r w:rsidRPr="00AB6D0D">
        <w:t xml:space="preserve"> </w:t>
      </w:r>
      <w:proofErr w:type="spellStart"/>
      <w:r w:rsidRPr="00AB6D0D">
        <w:t>noteikts</w:t>
      </w:r>
      <w:proofErr w:type="spellEnd"/>
      <w:r w:rsidRPr="00AB6D0D">
        <w:t xml:space="preserve">, ka </w:t>
      </w:r>
      <w:proofErr w:type="spellStart"/>
      <w:r w:rsidRPr="00AB6D0D">
        <w:t>nekustamais</w:t>
      </w:r>
      <w:proofErr w:type="spellEnd"/>
      <w:r w:rsidRPr="00AB6D0D">
        <w:t xml:space="preserve"> </w:t>
      </w:r>
      <w:proofErr w:type="spellStart"/>
      <w:r w:rsidRPr="00AB6D0D">
        <w:t>īpašuma</w:t>
      </w:r>
      <w:proofErr w:type="spellEnd"/>
      <w:r w:rsidRPr="00AB6D0D">
        <w:t xml:space="preserve"> </w:t>
      </w:r>
      <w:proofErr w:type="spellStart"/>
      <w:r w:rsidRPr="00AB6D0D">
        <w:t>lietošanas</w:t>
      </w:r>
      <w:proofErr w:type="spellEnd"/>
      <w:r w:rsidRPr="00AB6D0D">
        <w:t xml:space="preserve"> </w:t>
      </w:r>
      <w:proofErr w:type="spellStart"/>
      <w:r w:rsidRPr="00AB6D0D">
        <w:t>mērķim</w:t>
      </w:r>
      <w:proofErr w:type="spellEnd"/>
      <w:r w:rsidRPr="00AB6D0D">
        <w:t xml:space="preserve"> </w:t>
      </w:r>
      <w:proofErr w:type="spellStart"/>
      <w:r w:rsidRPr="00AB6D0D">
        <w:t>ir</w:t>
      </w:r>
      <w:proofErr w:type="spellEnd"/>
      <w:r w:rsidRPr="00AB6D0D">
        <w:t xml:space="preserve"> </w:t>
      </w:r>
      <w:proofErr w:type="spellStart"/>
      <w:r w:rsidRPr="00AB6D0D">
        <w:t>jāatbilst</w:t>
      </w:r>
      <w:proofErr w:type="spellEnd"/>
      <w:r w:rsidRPr="00AB6D0D">
        <w:t xml:space="preserve"> </w:t>
      </w:r>
      <w:proofErr w:type="spellStart"/>
      <w:r w:rsidRPr="00AB6D0D">
        <w:t>īpašuma</w:t>
      </w:r>
      <w:proofErr w:type="spellEnd"/>
      <w:r w:rsidRPr="00AB6D0D">
        <w:t xml:space="preserve"> </w:t>
      </w:r>
      <w:proofErr w:type="spellStart"/>
      <w:r w:rsidRPr="00AB6D0D">
        <w:t>faktiskajam</w:t>
      </w:r>
      <w:proofErr w:type="spellEnd"/>
      <w:r w:rsidRPr="00AB6D0D">
        <w:t xml:space="preserve"> </w:t>
      </w:r>
      <w:proofErr w:type="spellStart"/>
      <w:r w:rsidRPr="00AB6D0D">
        <w:t>vai</w:t>
      </w:r>
      <w:proofErr w:type="spellEnd"/>
      <w:r w:rsidRPr="00AB6D0D">
        <w:t xml:space="preserve"> </w:t>
      </w:r>
      <w:proofErr w:type="spellStart"/>
      <w:r w:rsidRPr="00AB6D0D">
        <w:t>plānotajam</w:t>
      </w:r>
      <w:proofErr w:type="spellEnd"/>
      <w:r w:rsidRPr="00AB6D0D">
        <w:t xml:space="preserve"> </w:t>
      </w:r>
      <w:proofErr w:type="spellStart"/>
      <w:r w:rsidRPr="00AB6D0D">
        <w:t>izmantošanas</w:t>
      </w:r>
      <w:proofErr w:type="spellEnd"/>
      <w:r w:rsidRPr="00AB6D0D">
        <w:t xml:space="preserve"> </w:t>
      </w:r>
      <w:proofErr w:type="spellStart"/>
      <w:r w:rsidRPr="00AB6D0D">
        <w:t>veidam</w:t>
      </w:r>
      <w:proofErr w:type="spellEnd"/>
      <w:r w:rsidRPr="00AB6D0D">
        <w:t>;</w:t>
      </w:r>
    </w:p>
    <w:p w14:paraId="76B3BF8F" w14:textId="77777777" w:rsidR="003803FF" w:rsidRPr="00AB6D0D" w:rsidRDefault="003803FF" w:rsidP="003803FF">
      <w:pPr>
        <w:pStyle w:val="ListParagraph"/>
        <w:numPr>
          <w:ilvl w:val="0"/>
          <w:numId w:val="37"/>
        </w:numPr>
        <w:shd w:val="clear" w:color="auto" w:fill="FFFFFF"/>
        <w:ind w:right="-766"/>
        <w:contextualSpacing/>
        <w:jc w:val="both"/>
        <w:rPr>
          <w:rFonts w:eastAsia="Calibri"/>
          <w:i/>
          <w:iCs/>
        </w:rPr>
      </w:pPr>
      <w:proofErr w:type="spellStart"/>
      <w:r w:rsidRPr="00AB6D0D">
        <w:rPr>
          <w:rFonts w:eastAsia="Calibri"/>
          <w:u w:val="single"/>
        </w:rPr>
        <w:t>Nekustamā</w:t>
      </w:r>
      <w:proofErr w:type="spellEnd"/>
      <w:r w:rsidRPr="00AB6D0D">
        <w:rPr>
          <w:rFonts w:eastAsia="Calibri"/>
          <w:u w:val="single"/>
        </w:rPr>
        <w:t xml:space="preserve"> </w:t>
      </w:r>
      <w:proofErr w:type="spellStart"/>
      <w:r w:rsidRPr="00AB6D0D">
        <w:rPr>
          <w:rFonts w:eastAsia="Calibri"/>
          <w:u w:val="single"/>
        </w:rPr>
        <w:t>īpašuma</w:t>
      </w:r>
      <w:proofErr w:type="spellEnd"/>
      <w:r w:rsidRPr="00AB6D0D">
        <w:rPr>
          <w:rFonts w:eastAsia="Calibri"/>
          <w:u w:val="single"/>
        </w:rPr>
        <w:t xml:space="preserve"> </w:t>
      </w:r>
      <w:proofErr w:type="spellStart"/>
      <w:r w:rsidRPr="00AB6D0D">
        <w:rPr>
          <w:rFonts w:eastAsia="Calibri"/>
          <w:u w:val="single"/>
        </w:rPr>
        <w:t>lietošanas</w:t>
      </w:r>
      <w:proofErr w:type="spellEnd"/>
      <w:r w:rsidRPr="00AB6D0D">
        <w:rPr>
          <w:rFonts w:eastAsia="Calibri"/>
          <w:u w:val="single"/>
        </w:rPr>
        <w:t xml:space="preserve"> </w:t>
      </w:r>
      <w:proofErr w:type="spellStart"/>
      <w:r w:rsidRPr="00AB6D0D">
        <w:rPr>
          <w:rFonts w:eastAsia="Calibri"/>
          <w:u w:val="single"/>
        </w:rPr>
        <w:t>mērķi</w:t>
      </w:r>
      <w:proofErr w:type="spellEnd"/>
      <w:r w:rsidRPr="00AB6D0D">
        <w:rPr>
          <w:rFonts w:eastAsia="Calibri"/>
          <w:u w:val="single"/>
        </w:rPr>
        <w:t> </w:t>
      </w:r>
      <w:proofErr w:type="spellStart"/>
      <w:r w:rsidRPr="00AB6D0D">
        <w:rPr>
          <w:rFonts w:eastAsia="Calibri"/>
          <w:u w:val="single"/>
        </w:rPr>
        <w:t>nosaka</w:t>
      </w:r>
      <w:proofErr w:type="spellEnd"/>
      <w:r w:rsidRPr="00AB6D0D">
        <w:rPr>
          <w:rFonts w:eastAsia="Calibri"/>
          <w:u w:val="single"/>
        </w:rPr>
        <w:t xml:space="preserve"> </w:t>
      </w:r>
      <w:proofErr w:type="spellStart"/>
      <w:r w:rsidRPr="00AB6D0D">
        <w:rPr>
          <w:rFonts w:eastAsia="Calibri"/>
          <w:u w:val="single"/>
        </w:rPr>
        <w:t>kadastrālās</w:t>
      </w:r>
      <w:proofErr w:type="spellEnd"/>
      <w:r w:rsidRPr="00AB6D0D">
        <w:rPr>
          <w:rFonts w:eastAsia="Calibri"/>
          <w:u w:val="single"/>
        </w:rPr>
        <w:t xml:space="preserve"> </w:t>
      </w:r>
      <w:proofErr w:type="spellStart"/>
      <w:r w:rsidRPr="00AB6D0D">
        <w:rPr>
          <w:rFonts w:eastAsia="Calibri"/>
          <w:u w:val="single"/>
        </w:rPr>
        <w:t>vērtēšanas</w:t>
      </w:r>
      <w:proofErr w:type="spellEnd"/>
      <w:r w:rsidRPr="00AB6D0D">
        <w:rPr>
          <w:rFonts w:eastAsia="Calibri"/>
          <w:u w:val="single"/>
        </w:rPr>
        <w:t xml:space="preserve"> </w:t>
      </w:r>
      <w:proofErr w:type="spellStart"/>
      <w:r w:rsidRPr="00AB6D0D">
        <w:rPr>
          <w:rFonts w:eastAsia="Calibri"/>
          <w:u w:val="single"/>
        </w:rPr>
        <w:t>vajadzībām</w:t>
      </w:r>
      <w:proofErr w:type="spellEnd"/>
      <w:r w:rsidRPr="00AB6D0D">
        <w:rPr>
          <w:rFonts w:eastAsia="Calibri"/>
        </w:rPr>
        <w:t xml:space="preserve"> </w:t>
      </w:r>
      <w:proofErr w:type="spellStart"/>
      <w:r w:rsidRPr="00AB6D0D">
        <w:rPr>
          <w:rFonts w:eastAsia="Calibri"/>
        </w:rPr>
        <w:t>atbilstoši</w:t>
      </w:r>
      <w:proofErr w:type="spellEnd"/>
      <w:r w:rsidRPr="00AB6D0D">
        <w:rPr>
          <w:rFonts w:eastAsia="Calibri"/>
        </w:rPr>
        <w:t xml:space="preserve"> </w:t>
      </w:r>
      <w:proofErr w:type="spellStart"/>
      <w:r w:rsidRPr="00AB6D0D">
        <w:rPr>
          <w:rFonts w:eastAsia="Calibri"/>
        </w:rPr>
        <w:t>detālplānojumam</w:t>
      </w:r>
      <w:proofErr w:type="spellEnd"/>
      <w:r w:rsidRPr="00AB6D0D">
        <w:rPr>
          <w:rFonts w:eastAsia="Calibri"/>
        </w:rPr>
        <w:t xml:space="preserve"> (</w:t>
      </w:r>
      <w:proofErr w:type="spellStart"/>
      <w:r w:rsidRPr="00AB6D0D">
        <w:rPr>
          <w:rFonts w:eastAsia="Calibri"/>
        </w:rPr>
        <w:t>vai</w:t>
      </w:r>
      <w:proofErr w:type="spellEnd"/>
      <w:r w:rsidRPr="00AB6D0D">
        <w:rPr>
          <w:rFonts w:eastAsia="Calibri"/>
        </w:rPr>
        <w:t xml:space="preserve"> </w:t>
      </w:r>
      <w:proofErr w:type="spellStart"/>
      <w:r w:rsidRPr="00AB6D0D">
        <w:rPr>
          <w:rFonts w:eastAsia="Calibri"/>
        </w:rPr>
        <w:t>zemes</w:t>
      </w:r>
      <w:proofErr w:type="spellEnd"/>
      <w:r w:rsidRPr="00AB6D0D">
        <w:rPr>
          <w:rFonts w:eastAsia="Calibri"/>
        </w:rPr>
        <w:t xml:space="preserve"> </w:t>
      </w:r>
      <w:proofErr w:type="spellStart"/>
      <w:r w:rsidRPr="00AB6D0D">
        <w:rPr>
          <w:rFonts w:eastAsia="Calibri"/>
        </w:rPr>
        <w:t>ierīcībai</w:t>
      </w:r>
      <w:proofErr w:type="spellEnd"/>
      <w:r w:rsidRPr="00AB6D0D">
        <w:rPr>
          <w:rFonts w:eastAsia="Calibri"/>
        </w:rPr>
        <w:t xml:space="preserve">), </w:t>
      </w:r>
      <w:proofErr w:type="spellStart"/>
      <w:r w:rsidRPr="00AB6D0D">
        <w:rPr>
          <w:rFonts w:eastAsia="Calibri"/>
        </w:rPr>
        <w:t>vietējās</w:t>
      </w:r>
      <w:proofErr w:type="spellEnd"/>
      <w:r w:rsidRPr="00AB6D0D">
        <w:rPr>
          <w:rFonts w:eastAsia="Calibri"/>
        </w:rPr>
        <w:t xml:space="preserve"> </w:t>
      </w:r>
      <w:proofErr w:type="spellStart"/>
      <w:r w:rsidRPr="00AB6D0D">
        <w:rPr>
          <w:rFonts w:eastAsia="Calibri"/>
        </w:rPr>
        <w:t>pašvaldības</w:t>
      </w:r>
      <w:proofErr w:type="spellEnd"/>
      <w:r w:rsidRPr="00AB6D0D">
        <w:rPr>
          <w:rFonts w:eastAsia="Calibri"/>
        </w:rPr>
        <w:t xml:space="preserve"> </w:t>
      </w:r>
      <w:proofErr w:type="spellStart"/>
      <w:r w:rsidRPr="00AB6D0D">
        <w:rPr>
          <w:rFonts w:eastAsia="Calibri"/>
        </w:rPr>
        <w:t>teritorijas</w:t>
      </w:r>
      <w:proofErr w:type="spellEnd"/>
      <w:r w:rsidRPr="00AB6D0D">
        <w:rPr>
          <w:rFonts w:eastAsia="Calibri"/>
        </w:rPr>
        <w:t xml:space="preserve"> </w:t>
      </w:r>
      <w:proofErr w:type="spellStart"/>
      <w:r w:rsidRPr="00AB6D0D">
        <w:rPr>
          <w:rFonts w:eastAsia="Calibri"/>
        </w:rPr>
        <w:t>plānojumam</w:t>
      </w:r>
      <w:proofErr w:type="spellEnd"/>
      <w:r w:rsidRPr="00AB6D0D">
        <w:rPr>
          <w:rFonts w:eastAsia="Calibri"/>
        </w:rPr>
        <w:t xml:space="preserve"> </w:t>
      </w:r>
      <w:proofErr w:type="spellStart"/>
      <w:r w:rsidRPr="00AB6D0D">
        <w:rPr>
          <w:rFonts w:eastAsia="Calibri"/>
        </w:rPr>
        <w:t>vai</w:t>
      </w:r>
      <w:proofErr w:type="spellEnd"/>
      <w:r w:rsidRPr="00AB6D0D">
        <w:rPr>
          <w:rFonts w:eastAsia="Calibri"/>
        </w:rPr>
        <w:t xml:space="preserve"> </w:t>
      </w:r>
      <w:proofErr w:type="spellStart"/>
      <w:r w:rsidRPr="00AB6D0D">
        <w:rPr>
          <w:rFonts w:eastAsia="Calibri"/>
        </w:rPr>
        <w:t>normatīvajos</w:t>
      </w:r>
      <w:proofErr w:type="spellEnd"/>
      <w:r w:rsidRPr="00AB6D0D">
        <w:rPr>
          <w:rFonts w:eastAsia="Calibri"/>
        </w:rPr>
        <w:t xml:space="preserve"> </w:t>
      </w:r>
      <w:proofErr w:type="spellStart"/>
      <w:r w:rsidRPr="00AB6D0D">
        <w:rPr>
          <w:rFonts w:eastAsia="Calibri"/>
        </w:rPr>
        <w:t>aktos</w:t>
      </w:r>
      <w:proofErr w:type="spellEnd"/>
      <w:r w:rsidRPr="00AB6D0D">
        <w:rPr>
          <w:rFonts w:eastAsia="Calibri"/>
        </w:rPr>
        <w:t xml:space="preserve"> </w:t>
      </w:r>
      <w:proofErr w:type="spellStart"/>
      <w:r w:rsidRPr="00AB6D0D">
        <w:rPr>
          <w:rFonts w:eastAsia="Calibri"/>
        </w:rPr>
        <w:t>noteiktajā</w:t>
      </w:r>
      <w:proofErr w:type="spellEnd"/>
      <w:r w:rsidRPr="00AB6D0D">
        <w:rPr>
          <w:rFonts w:eastAsia="Calibri"/>
        </w:rPr>
        <w:t xml:space="preserve"> </w:t>
      </w:r>
      <w:proofErr w:type="spellStart"/>
      <w:r w:rsidRPr="00AB6D0D">
        <w:rPr>
          <w:rFonts w:eastAsia="Calibri"/>
        </w:rPr>
        <w:t>kārtībā</w:t>
      </w:r>
      <w:proofErr w:type="spellEnd"/>
      <w:r w:rsidRPr="00AB6D0D">
        <w:rPr>
          <w:rFonts w:eastAsia="Calibri"/>
        </w:rPr>
        <w:t xml:space="preserve"> </w:t>
      </w:r>
      <w:proofErr w:type="spellStart"/>
      <w:r w:rsidRPr="00AB6D0D">
        <w:rPr>
          <w:rFonts w:eastAsia="Calibri"/>
        </w:rPr>
        <w:t>uzsāktai</w:t>
      </w:r>
      <w:proofErr w:type="spellEnd"/>
      <w:r w:rsidRPr="00AB6D0D">
        <w:rPr>
          <w:rFonts w:eastAsia="Calibri"/>
        </w:rPr>
        <w:t xml:space="preserve"> </w:t>
      </w:r>
      <w:proofErr w:type="spellStart"/>
      <w:r w:rsidRPr="00AB6D0D">
        <w:rPr>
          <w:rFonts w:eastAsia="Calibri"/>
        </w:rPr>
        <w:t>zemes</w:t>
      </w:r>
      <w:proofErr w:type="spellEnd"/>
      <w:r w:rsidRPr="00AB6D0D">
        <w:rPr>
          <w:rFonts w:eastAsia="Calibri"/>
        </w:rPr>
        <w:t xml:space="preserve"> </w:t>
      </w:r>
      <w:proofErr w:type="spellStart"/>
      <w:r w:rsidRPr="00AB6D0D">
        <w:rPr>
          <w:rFonts w:eastAsia="Calibri"/>
        </w:rPr>
        <w:t>vai</w:t>
      </w:r>
      <w:proofErr w:type="spellEnd"/>
      <w:r w:rsidRPr="00AB6D0D">
        <w:rPr>
          <w:rFonts w:eastAsia="Calibri"/>
        </w:rPr>
        <w:t xml:space="preserve"> </w:t>
      </w:r>
      <w:proofErr w:type="spellStart"/>
      <w:r w:rsidRPr="00AB6D0D">
        <w:rPr>
          <w:rFonts w:eastAsia="Calibri"/>
        </w:rPr>
        <w:t>būves</w:t>
      </w:r>
      <w:proofErr w:type="spellEnd"/>
      <w:r w:rsidRPr="00AB6D0D">
        <w:rPr>
          <w:rFonts w:eastAsia="Calibri"/>
        </w:rPr>
        <w:t xml:space="preserve"> </w:t>
      </w:r>
      <w:proofErr w:type="spellStart"/>
      <w:r w:rsidRPr="00AB6D0D">
        <w:rPr>
          <w:rFonts w:eastAsia="Calibri"/>
        </w:rPr>
        <w:t>pašreizējai</w:t>
      </w:r>
      <w:proofErr w:type="spellEnd"/>
      <w:r w:rsidRPr="00AB6D0D">
        <w:rPr>
          <w:rFonts w:eastAsia="Calibri"/>
        </w:rPr>
        <w:t xml:space="preserve"> </w:t>
      </w:r>
      <w:proofErr w:type="spellStart"/>
      <w:r w:rsidRPr="00AB6D0D">
        <w:rPr>
          <w:rFonts w:eastAsia="Calibri"/>
        </w:rPr>
        <w:t>izmantošanai</w:t>
      </w:r>
      <w:proofErr w:type="spellEnd"/>
      <w:r w:rsidRPr="00AB6D0D">
        <w:rPr>
          <w:rFonts w:eastAsia="Calibri"/>
        </w:rPr>
        <w:t xml:space="preserve">. </w:t>
      </w:r>
      <w:proofErr w:type="spellStart"/>
      <w:r w:rsidRPr="00AB6D0D">
        <w:rPr>
          <w:rFonts w:eastAsia="Calibri"/>
        </w:rPr>
        <w:t>Nekustamā</w:t>
      </w:r>
      <w:proofErr w:type="spellEnd"/>
      <w:r w:rsidRPr="00AB6D0D">
        <w:rPr>
          <w:rFonts w:eastAsia="Calibri"/>
        </w:rPr>
        <w:t xml:space="preserve"> </w:t>
      </w:r>
      <w:proofErr w:type="spellStart"/>
      <w:r w:rsidRPr="00AB6D0D">
        <w:rPr>
          <w:rFonts w:eastAsia="Calibri"/>
        </w:rPr>
        <w:t>īpašuma</w:t>
      </w:r>
      <w:proofErr w:type="spellEnd"/>
      <w:r w:rsidRPr="00AB6D0D">
        <w:rPr>
          <w:rFonts w:eastAsia="Calibri"/>
        </w:rPr>
        <w:t xml:space="preserve"> </w:t>
      </w:r>
      <w:proofErr w:type="spellStart"/>
      <w:r w:rsidRPr="00AB6D0D">
        <w:rPr>
          <w:rFonts w:eastAsia="Calibri"/>
        </w:rPr>
        <w:t>lietošanas</w:t>
      </w:r>
      <w:proofErr w:type="spellEnd"/>
      <w:r w:rsidRPr="00AB6D0D">
        <w:rPr>
          <w:rFonts w:eastAsia="Calibri"/>
        </w:rPr>
        <w:t xml:space="preserve"> </w:t>
      </w:r>
      <w:proofErr w:type="spellStart"/>
      <w:r w:rsidRPr="00AB6D0D">
        <w:rPr>
          <w:rFonts w:eastAsia="Calibri"/>
        </w:rPr>
        <w:t>mērķu</w:t>
      </w:r>
      <w:proofErr w:type="spellEnd"/>
      <w:r w:rsidRPr="00AB6D0D">
        <w:rPr>
          <w:rFonts w:eastAsia="Calibri"/>
        </w:rPr>
        <w:t xml:space="preserve"> </w:t>
      </w:r>
      <w:proofErr w:type="spellStart"/>
      <w:r w:rsidRPr="00AB6D0D">
        <w:rPr>
          <w:rFonts w:eastAsia="Calibri"/>
        </w:rPr>
        <w:t>noteikšanu</w:t>
      </w:r>
      <w:proofErr w:type="spellEnd"/>
      <w:r w:rsidRPr="00AB6D0D">
        <w:rPr>
          <w:rFonts w:eastAsia="Calibri"/>
        </w:rPr>
        <w:t xml:space="preserve"> </w:t>
      </w:r>
      <w:proofErr w:type="spellStart"/>
      <w:r w:rsidRPr="00AB6D0D">
        <w:rPr>
          <w:rFonts w:eastAsia="Calibri"/>
        </w:rPr>
        <w:t>vai</w:t>
      </w:r>
      <w:proofErr w:type="spellEnd"/>
      <w:r w:rsidRPr="00AB6D0D">
        <w:rPr>
          <w:rFonts w:eastAsia="Calibri"/>
        </w:rPr>
        <w:t xml:space="preserve"> </w:t>
      </w:r>
      <w:proofErr w:type="spellStart"/>
      <w:r w:rsidRPr="00AB6D0D">
        <w:rPr>
          <w:rFonts w:eastAsia="Calibri"/>
        </w:rPr>
        <w:t>maiņas</w:t>
      </w:r>
      <w:proofErr w:type="spellEnd"/>
      <w:r w:rsidRPr="00AB6D0D">
        <w:rPr>
          <w:rFonts w:eastAsia="Calibri"/>
        </w:rPr>
        <w:t xml:space="preserve"> </w:t>
      </w:r>
      <w:proofErr w:type="spellStart"/>
      <w:r w:rsidRPr="00AB6D0D">
        <w:rPr>
          <w:rFonts w:eastAsia="Calibri"/>
        </w:rPr>
        <w:t>kārtību</w:t>
      </w:r>
      <w:proofErr w:type="spellEnd"/>
      <w:r w:rsidRPr="00AB6D0D">
        <w:rPr>
          <w:rFonts w:eastAsia="Calibri"/>
        </w:rPr>
        <w:t xml:space="preserve"> </w:t>
      </w:r>
      <w:proofErr w:type="spellStart"/>
      <w:r w:rsidRPr="00AB6D0D">
        <w:rPr>
          <w:rFonts w:eastAsia="Calibri"/>
        </w:rPr>
        <w:t>nosaka</w:t>
      </w:r>
      <w:proofErr w:type="spellEnd"/>
      <w:r w:rsidRPr="00AB6D0D">
        <w:rPr>
          <w:rFonts w:eastAsia="Calibri"/>
        </w:rPr>
        <w:t xml:space="preserve"> </w:t>
      </w:r>
      <w:proofErr w:type="spellStart"/>
      <w:r w:rsidRPr="00AB6D0D">
        <w:rPr>
          <w:rFonts w:eastAsia="Calibri"/>
        </w:rPr>
        <w:t>Ministru</w:t>
      </w:r>
      <w:proofErr w:type="spellEnd"/>
      <w:r w:rsidRPr="00AB6D0D">
        <w:rPr>
          <w:rFonts w:eastAsia="Calibri"/>
        </w:rPr>
        <w:t xml:space="preserve"> </w:t>
      </w:r>
      <w:proofErr w:type="spellStart"/>
      <w:r w:rsidRPr="00AB6D0D">
        <w:rPr>
          <w:rFonts w:eastAsia="Calibri"/>
        </w:rPr>
        <w:t>kabineta</w:t>
      </w:r>
      <w:proofErr w:type="spellEnd"/>
      <w:r w:rsidRPr="00AB6D0D">
        <w:rPr>
          <w:rFonts w:eastAsia="Calibri"/>
        </w:rPr>
        <w:t xml:space="preserve"> </w:t>
      </w:r>
      <w:proofErr w:type="spellStart"/>
      <w:r w:rsidRPr="00AB6D0D">
        <w:rPr>
          <w:rFonts w:eastAsia="Calibri"/>
        </w:rPr>
        <w:t>noteikumi</w:t>
      </w:r>
      <w:proofErr w:type="spellEnd"/>
      <w:r w:rsidRPr="00AB6D0D">
        <w:rPr>
          <w:rFonts w:eastAsia="Calibri"/>
        </w:rPr>
        <w:t xml:space="preserve"> Nr.496 “</w:t>
      </w:r>
      <w:proofErr w:type="spellStart"/>
      <w:r w:rsidRPr="00AB6D0D">
        <w:rPr>
          <w:rFonts w:eastAsia="Calibri"/>
        </w:rPr>
        <w:t>Nekustamā</w:t>
      </w:r>
      <w:proofErr w:type="spellEnd"/>
      <w:r w:rsidRPr="00AB6D0D">
        <w:rPr>
          <w:rFonts w:eastAsia="Calibri"/>
        </w:rPr>
        <w:t xml:space="preserve"> </w:t>
      </w:r>
      <w:proofErr w:type="spellStart"/>
      <w:r w:rsidRPr="00AB6D0D">
        <w:rPr>
          <w:rFonts w:eastAsia="Calibri"/>
        </w:rPr>
        <w:t>īpašuma</w:t>
      </w:r>
      <w:proofErr w:type="spellEnd"/>
      <w:r w:rsidRPr="00AB6D0D">
        <w:rPr>
          <w:rFonts w:eastAsia="Calibri"/>
        </w:rPr>
        <w:t xml:space="preserve"> </w:t>
      </w:r>
      <w:proofErr w:type="spellStart"/>
      <w:r w:rsidRPr="00AB6D0D">
        <w:rPr>
          <w:rFonts w:eastAsia="Calibri"/>
        </w:rPr>
        <w:t>lietošanas</w:t>
      </w:r>
      <w:proofErr w:type="spellEnd"/>
      <w:r w:rsidRPr="00AB6D0D">
        <w:rPr>
          <w:rFonts w:eastAsia="Calibri"/>
        </w:rPr>
        <w:t xml:space="preserve"> </w:t>
      </w:r>
      <w:proofErr w:type="spellStart"/>
      <w:r w:rsidRPr="00AB6D0D">
        <w:rPr>
          <w:rFonts w:eastAsia="Calibri"/>
        </w:rPr>
        <w:t>mērķu</w:t>
      </w:r>
      <w:proofErr w:type="spellEnd"/>
      <w:r w:rsidRPr="00AB6D0D">
        <w:rPr>
          <w:rFonts w:eastAsia="Calibri"/>
        </w:rPr>
        <w:t xml:space="preserve"> </w:t>
      </w:r>
      <w:proofErr w:type="spellStart"/>
      <w:r w:rsidRPr="00AB6D0D">
        <w:rPr>
          <w:rFonts w:eastAsia="Calibri"/>
        </w:rPr>
        <w:t>klasifikācija</w:t>
      </w:r>
      <w:proofErr w:type="spellEnd"/>
      <w:r w:rsidRPr="00AB6D0D">
        <w:rPr>
          <w:rFonts w:eastAsia="Calibri"/>
        </w:rPr>
        <w:t xml:space="preserve"> un </w:t>
      </w:r>
      <w:proofErr w:type="spellStart"/>
      <w:r w:rsidRPr="00AB6D0D">
        <w:rPr>
          <w:rFonts w:eastAsia="Calibri"/>
        </w:rPr>
        <w:t>nekustamā</w:t>
      </w:r>
      <w:proofErr w:type="spellEnd"/>
      <w:r w:rsidRPr="00AB6D0D">
        <w:rPr>
          <w:rFonts w:eastAsia="Calibri"/>
        </w:rPr>
        <w:t xml:space="preserve"> </w:t>
      </w:r>
      <w:proofErr w:type="spellStart"/>
      <w:r w:rsidRPr="00AB6D0D">
        <w:rPr>
          <w:rFonts w:eastAsia="Calibri"/>
        </w:rPr>
        <w:t>īpašuma</w:t>
      </w:r>
      <w:proofErr w:type="spellEnd"/>
      <w:r w:rsidRPr="00AB6D0D">
        <w:rPr>
          <w:rFonts w:eastAsia="Calibri"/>
        </w:rPr>
        <w:t xml:space="preserve"> </w:t>
      </w:r>
      <w:proofErr w:type="spellStart"/>
      <w:r w:rsidRPr="00AB6D0D">
        <w:rPr>
          <w:rFonts w:eastAsia="Calibri"/>
        </w:rPr>
        <w:t>lietošanas</w:t>
      </w:r>
      <w:proofErr w:type="spellEnd"/>
      <w:r w:rsidRPr="00AB6D0D">
        <w:rPr>
          <w:rFonts w:eastAsia="Calibri"/>
        </w:rPr>
        <w:t xml:space="preserve"> </w:t>
      </w:r>
      <w:proofErr w:type="spellStart"/>
      <w:r w:rsidRPr="00AB6D0D">
        <w:rPr>
          <w:rFonts w:eastAsia="Calibri"/>
        </w:rPr>
        <w:t>mērķu</w:t>
      </w:r>
      <w:proofErr w:type="spellEnd"/>
      <w:r w:rsidRPr="00AB6D0D">
        <w:rPr>
          <w:rFonts w:eastAsia="Calibri"/>
        </w:rPr>
        <w:t xml:space="preserve"> </w:t>
      </w:r>
      <w:proofErr w:type="spellStart"/>
      <w:r w:rsidRPr="00AB6D0D">
        <w:rPr>
          <w:rFonts w:eastAsia="Calibri"/>
        </w:rPr>
        <w:t>noteikšanas</w:t>
      </w:r>
      <w:proofErr w:type="spellEnd"/>
      <w:r w:rsidRPr="00AB6D0D">
        <w:rPr>
          <w:rFonts w:eastAsia="Calibri"/>
        </w:rPr>
        <w:t xml:space="preserve"> un </w:t>
      </w:r>
      <w:proofErr w:type="spellStart"/>
      <w:r w:rsidRPr="00AB6D0D">
        <w:rPr>
          <w:rFonts w:eastAsia="Calibri"/>
        </w:rPr>
        <w:t>maiņas</w:t>
      </w:r>
      <w:proofErr w:type="spellEnd"/>
      <w:r w:rsidRPr="00AB6D0D">
        <w:rPr>
          <w:rFonts w:eastAsia="Calibri"/>
        </w:rPr>
        <w:t xml:space="preserve"> </w:t>
      </w:r>
      <w:proofErr w:type="spellStart"/>
      <w:r w:rsidRPr="00AB6D0D">
        <w:rPr>
          <w:rFonts w:eastAsia="Calibri"/>
        </w:rPr>
        <w:t>kārtība</w:t>
      </w:r>
      <w:proofErr w:type="spellEnd"/>
      <w:r w:rsidRPr="00AB6D0D">
        <w:rPr>
          <w:rFonts w:eastAsia="Calibri"/>
          <w:i/>
          <w:iCs/>
        </w:rPr>
        <w:t>”.</w:t>
      </w:r>
    </w:p>
    <w:p w14:paraId="68C8C935" w14:textId="77777777" w:rsidR="003803FF" w:rsidRPr="00AB6D0D" w:rsidRDefault="003803FF" w:rsidP="003803FF">
      <w:pPr>
        <w:ind w:right="-766"/>
        <w:jc w:val="both"/>
      </w:pPr>
    </w:p>
    <w:p w14:paraId="79DBE49F" w14:textId="77777777" w:rsidR="003803FF" w:rsidRPr="00AB6D0D" w:rsidRDefault="003803FF" w:rsidP="003803FF">
      <w:pPr>
        <w:ind w:right="-766" w:firstLine="720"/>
        <w:jc w:val="both"/>
        <w:rPr>
          <w:rFonts w:eastAsia="Calibri"/>
        </w:rPr>
      </w:pPr>
      <w:r w:rsidRPr="00AB6D0D">
        <w:t>Ievērojot iepriekš minēto, Attīstības un komunālo jautājumu komitejas 2024.gada 16.janvāra sēdes protokolu Nr.1 un</w:t>
      </w:r>
      <w:r>
        <w:t>,</w:t>
      </w:r>
      <w:r w:rsidRPr="00AB6D0D">
        <w:t xml:space="preserve"> pamatojoties uz Pašvaldību likuma 10.panta pirmās daļas 16. un 21.punktu</w:t>
      </w:r>
      <w:r>
        <w:t>,</w:t>
      </w:r>
      <w:r w:rsidRPr="00AB6D0D">
        <w:t xml:space="preserve"> Nekustamā īpašuma valsts kadastra likuma 9.panta pirmo daļu un trešo daļu, Administratīvā procesa likuma 55.panta 2.punktu, 57.</w:t>
      </w:r>
      <w:r>
        <w:t>pantu,</w:t>
      </w:r>
      <w:r w:rsidRPr="00AB6D0D">
        <w:t xml:space="preserve"> 66.panta pirmās daļas 1.punktu un 70.panta pirmo daļu, Ministru kabineta 2006.gada 20.jūnija noteikumu Nr. 496 „</w:t>
      </w:r>
      <w:r w:rsidRPr="00AB6D0D">
        <w:rPr>
          <w:rStyle w:val="apple-style-span"/>
        </w:rPr>
        <w:t>Nekustamā īpašuma lietošanas mērķu klasifikācija un nekustamā īpašuma lietošanas mērķu noteikšanas un maiņas kārtība” 2., 3., 5., 6., 8., 12., 13., 17., un 18.punktu</w:t>
      </w:r>
      <w:r w:rsidRPr="00AB6D0D">
        <w:t>,</w:t>
      </w:r>
      <w:r w:rsidRPr="00AB6D0D">
        <w:rPr>
          <w:rStyle w:val="apple-style-span"/>
        </w:rPr>
        <w:t xml:space="preserve"> </w:t>
      </w:r>
      <w:r>
        <w:rPr>
          <w:rStyle w:val="apple-style-span"/>
        </w:rPr>
        <w:t xml:space="preserve">Ministru kabineta </w:t>
      </w:r>
      <w:r w:rsidRPr="00AB6D0D">
        <w:rPr>
          <w:shd w:val="clear" w:color="auto" w:fill="FFFFFF"/>
        </w:rPr>
        <w:t>2007.gada 21.augusta noteikum</w:t>
      </w:r>
      <w:r>
        <w:rPr>
          <w:shd w:val="clear" w:color="auto" w:fill="FFFFFF"/>
        </w:rPr>
        <w:t>iem</w:t>
      </w:r>
      <w:r w:rsidRPr="00AB6D0D">
        <w:rPr>
          <w:shd w:val="clear" w:color="auto" w:fill="FFFFFF"/>
        </w:rPr>
        <w:t xml:space="preserve"> </w:t>
      </w:r>
      <w:r w:rsidRPr="00AB6D0D">
        <w:rPr>
          <w:rFonts w:eastAsia="Calibri"/>
        </w:rPr>
        <w:t xml:space="preserve">Nr.562 “Noteikumi par zemes lietošanas veidu klasifikācijas kārtību un to noteikšanas kritērijiem”, </w:t>
      </w:r>
      <w:r w:rsidRPr="00AB6D0D">
        <w:rPr>
          <w:b/>
          <w:bCs/>
          <w:lang w:val="pt-BR"/>
        </w:rPr>
        <w:t xml:space="preserve">dome nolemj: </w:t>
      </w:r>
    </w:p>
    <w:p w14:paraId="03DE96F6" w14:textId="77777777" w:rsidR="003803FF" w:rsidRPr="00AB6D0D" w:rsidRDefault="003803FF" w:rsidP="003803FF">
      <w:pPr>
        <w:ind w:right="-766"/>
        <w:jc w:val="both"/>
      </w:pPr>
    </w:p>
    <w:p w14:paraId="0D51FDC3" w14:textId="77777777" w:rsidR="003803FF" w:rsidRPr="00AB6D0D" w:rsidRDefault="003803FF" w:rsidP="003803FF">
      <w:pPr>
        <w:numPr>
          <w:ilvl w:val="0"/>
          <w:numId w:val="36"/>
        </w:numPr>
        <w:ind w:left="993" w:right="-766" w:hanging="633"/>
        <w:jc w:val="both"/>
        <w:rPr>
          <w:shd w:val="clear" w:color="auto" w:fill="FFFFFF"/>
        </w:rPr>
      </w:pPr>
      <w:bookmarkStart w:id="29" w:name="_Hlk144201582"/>
      <w:r w:rsidRPr="00AB6D0D">
        <w:t xml:space="preserve">Mainīt zemes vienībai ar kadastra apzīmējumu 8080 009 0008 nekustamā īpašuma lietošanas mērķi no (NĪLM) </w:t>
      </w:r>
      <w:r w:rsidRPr="00AB6D0D">
        <w:rPr>
          <w:shd w:val="clear" w:color="auto" w:fill="FFFFFF"/>
        </w:rPr>
        <w:t>kods 0101 - “Zeme, uz kuras galvenā saimnieciskā darbība ir lauksaimniecība</w:t>
      </w:r>
      <w:r w:rsidRPr="00AB6D0D">
        <w:rPr>
          <w:bCs/>
        </w:rPr>
        <w:t xml:space="preserve">” </w:t>
      </w:r>
      <w:r w:rsidRPr="00AB6D0D">
        <w:rPr>
          <w:shd w:val="clear" w:color="auto" w:fill="FFFFFF"/>
        </w:rPr>
        <w:t>uz</w:t>
      </w:r>
      <w:r w:rsidRPr="00AB6D0D">
        <w:t xml:space="preserve"> (NĪLM) </w:t>
      </w:r>
      <w:r w:rsidRPr="00AB6D0D">
        <w:rPr>
          <w:shd w:val="clear" w:color="auto" w:fill="FFFFFF"/>
        </w:rPr>
        <w:t>kods:</w:t>
      </w:r>
    </w:p>
    <w:p w14:paraId="1D80E3A1" w14:textId="77777777" w:rsidR="003803FF" w:rsidRDefault="003803FF" w:rsidP="003803FF">
      <w:pPr>
        <w:pStyle w:val="ListParagraph"/>
        <w:numPr>
          <w:ilvl w:val="1"/>
          <w:numId w:val="36"/>
        </w:numPr>
        <w:ind w:left="993" w:right="-766" w:hanging="633"/>
        <w:contextualSpacing/>
        <w:jc w:val="both"/>
        <w:rPr>
          <w:shd w:val="clear" w:color="auto" w:fill="FFFFFF"/>
        </w:rPr>
      </w:pPr>
      <w:r w:rsidRPr="00AB6D0D">
        <w:rPr>
          <w:shd w:val="clear" w:color="auto" w:fill="FFFFFF"/>
        </w:rPr>
        <w:t xml:space="preserve">0401 </w:t>
      </w:r>
      <w:proofErr w:type="gramStart"/>
      <w:r w:rsidRPr="00AB6D0D">
        <w:rPr>
          <w:shd w:val="clear" w:color="auto" w:fill="FFFFFF"/>
        </w:rPr>
        <w:t>–  “</w:t>
      </w:r>
      <w:proofErr w:type="spellStart"/>
      <w:proofErr w:type="gramEnd"/>
      <w:r w:rsidRPr="00AB6D0D">
        <w:rPr>
          <w:shd w:val="clear" w:color="auto" w:fill="FFFFFF"/>
        </w:rPr>
        <w:t>Derīgo</w:t>
      </w:r>
      <w:proofErr w:type="spellEnd"/>
      <w:r w:rsidRPr="00AB6D0D">
        <w:rPr>
          <w:shd w:val="clear" w:color="auto" w:fill="FFFFFF"/>
        </w:rPr>
        <w:t xml:space="preserve"> </w:t>
      </w:r>
      <w:proofErr w:type="spellStart"/>
      <w:r w:rsidRPr="00AB6D0D">
        <w:rPr>
          <w:shd w:val="clear" w:color="auto" w:fill="FFFFFF"/>
        </w:rPr>
        <w:t>izrakteņu</w:t>
      </w:r>
      <w:proofErr w:type="spellEnd"/>
      <w:r w:rsidRPr="00AB6D0D">
        <w:rPr>
          <w:shd w:val="clear" w:color="auto" w:fill="FFFFFF"/>
        </w:rPr>
        <w:t xml:space="preserve"> </w:t>
      </w:r>
      <w:proofErr w:type="spellStart"/>
      <w:r w:rsidRPr="00AB6D0D">
        <w:rPr>
          <w:shd w:val="clear" w:color="auto" w:fill="FFFFFF"/>
        </w:rPr>
        <w:t>ieguves</w:t>
      </w:r>
      <w:proofErr w:type="spellEnd"/>
      <w:r w:rsidRPr="00AB6D0D">
        <w:rPr>
          <w:shd w:val="clear" w:color="auto" w:fill="FFFFFF"/>
        </w:rPr>
        <w:t xml:space="preserve"> </w:t>
      </w:r>
      <w:proofErr w:type="spellStart"/>
      <w:r w:rsidRPr="00AB6D0D">
        <w:rPr>
          <w:shd w:val="clear" w:color="auto" w:fill="FFFFFF"/>
        </w:rPr>
        <w:t>teritorijas</w:t>
      </w:r>
      <w:proofErr w:type="spellEnd"/>
      <w:r w:rsidRPr="00AB6D0D">
        <w:rPr>
          <w:shd w:val="clear" w:color="auto" w:fill="FFFFFF"/>
        </w:rPr>
        <w:t xml:space="preserve">”, </w:t>
      </w:r>
      <w:r w:rsidRPr="00AB6D0D">
        <w:t xml:space="preserve">7.9750 </w:t>
      </w:r>
      <w:r w:rsidRPr="00AB6D0D">
        <w:rPr>
          <w:shd w:val="clear" w:color="auto" w:fill="FFFFFF"/>
        </w:rPr>
        <w:t xml:space="preserve">ha </w:t>
      </w:r>
      <w:proofErr w:type="spellStart"/>
      <w:r w:rsidRPr="00AB6D0D">
        <w:rPr>
          <w:shd w:val="clear" w:color="auto" w:fill="FFFFFF"/>
        </w:rPr>
        <w:t>platībā</w:t>
      </w:r>
      <w:proofErr w:type="spellEnd"/>
      <w:r w:rsidRPr="00AB6D0D">
        <w:rPr>
          <w:shd w:val="clear" w:color="auto" w:fill="FFFFFF"/>
        </w:rPr>
        <w:t>.</w:t>
      </w:r>
    </w:p>
    <w:p w14:paraId="74A95D65" w14:textId="77777777" w:rsidR="003803FF" w:rsidRPr="00B23C77" w:rsidRDefault="003803FF" w:rsidP="003803FF">
      <w:pPr>
        <w:pStyle w:val="ListParagraph"/>
        <w:numPr>
          <w:ilvl w:val="1"/>
          <w:numId w:val="36"/>
        </w:numPr>
        <w:ind w:left="993" w:right="-766" w:hanging="633"/>
        <w:contextualSpacing/>
        <w:jc w:val="both"/>
        <w:rPr>
          <w:shd w:val="clear" w:color="auto" w:fill="FFFFFF"/>
        </w:rPr>
      </w:pPr>
      <w:r w:rsidRPr="00B23C77">
        <w:rPr>
          <w:shd w:val="clear" w:color="auto" w:fill="FFFFFF"/>
        </w:rPr>
        <w:t xml:space="preserve">1101 – “Zeme </w:t>
      </w:r>
      <w:proofErr w:type="spellStart"/>
      <w:r w:rsidRPr="00B23C77">
        <w:rPr>
          <w:shd w:val="clear" w:color="auto" w:fill="FFFFFF"/>
        </w:rPr>
        <w:t>dzelzceļa</w:t>
      </w:r>
      <w:proofErr w:type="spellEnd"/>
      <w:r w:rsidRPr="00B23C77">
        <w:rPr>
          <w:shd w:val="clear" w:color="auto" w:fill="FFFFFF"/>
        </w:rPr>
        <w:t xml:space="preserve"> </w:t>
      </w:r>
      <w:proofErr w:type="spellStart"/>
      <w:r w:rsidRPr="00B23C77">
        <w:rPr>
          <w:shd w:val="clear" w:color="auto" w:fill="FFFFFF"/>
        </w:rPr>
        <w:t>infrastruktūras</w:t>
      </w:r>
      <w:proofErr w:type="spellEnd"/>
      <w:r w:rsidRPr="00B23C77">
        <w:rPr>
          <w:shd w:val="clear" w:color="auto" w:fill="FFFFFF"/>
        </w:rPr>
        <w:t xml:space="preserve"> </w:t>
      </w:r>
      <w:proofErr w:type="spellStart"/>
      <w:r w:rsidRPr="00B23C77">
        <w:rPr>
          <w:shd w:val="clear" w:color="auto" w:fill="FFFFFF"/>
        </w:rPr>
        <w:t>zemes</w:t>
      </w:r>
      <w:proofErr w:type="spellEnd"/>
      <w:r w:rsidRPr="00B23C77">
        <w:rPr>
          <w:shd w:val="clear" w:color="auto" w:fill="FFFFFF"/>
        </w:rPr>
        <w:t xml:space="preserve"> </w:t>
      </w:r>
      <w:proofErr w:type="spellStart"/>
      <w:r w:rsidRPr="00B23C77">
        <w:rPr>
          <w:shd w:val="clear" w:color="auto" w:fill="FFFFFF"/>
        </w:rPr>
        <w:t>nodalījuma</w:t>
      </w:r>
      <w:proofErr w:type="spellEnd"/>
      <w:r w:rsidRPr="00B23C77">
        <w:rPr>
          <w:shd w:val="clear" w:color="auto" w:fill="FFFFFF"/>
        </w:rPr>
        <w:t xml:space="preserve"> </w:t>
      </w:r>
      <w:proofErr w:type="spellStart"/>
      <w:r w:rsidRPr="00B23C77">
        <w:rPr>
          <w:shd w:val="clear" w:color="auto" w:fill="FFFFFF"/>
        </w:rPr>
        <w:t>joslā</w:t>
      </w:r>
      <w:proofErr w:type="spellEnd"/>
      <w:r w:rsidRPr="00B23C77">
        <w:rPr>
          <w:shd w:val="clear" w:color="auto" w:fill="FFFFFF"/>
        </w:rPr>
        <w:t xml:space="preserve"> un </w:t>
      </w:r>
      <w:proofErr w:type="spellStart"/>
      <w:r w:rsidRPr="00B23C77">
        <w:rPr>
          <w:shd w:val="clear" w:color="auto" w:fill="FFFFFF"/>
        </w:rPr>
        <w:t>ceļu</w:t>
      </w:r>
      <w:proofErr w:type="spellEnd"/>
      <w:r w:rsidRPr="00B23C77">
        <w:rPr>
          <w:shd w:val="clear" w:color="auto" w:fill="FFFFFF"/>
        </w:rPr>
        <w:t xml:space="preserve"> </w:t>
      </w:r>
      <w:proofErr w:type="spellStart"/>
      <w:r w:rsidRPr="00B23C77">
        <w:rPr>
          <w:shd w:val="clear" w:color="auto" w:fill="FFFFFF"/>
        </w:rPr>
        <w:t>zemes</w:t>
      </w:r>
      <w:proofErr w:type="spellEnd"/>
      <w:r w:rsidRPr="00B23C77">
        <w:rPr>
          <w:shd w:val="clear" w:color="auto" w:fill="FFFFFF"/>
        </w:rPr>
        <w:t xml:space="preserve"> </w:t>
      </w:r>
      <w:proofErr w:type="spellStart"/>
      <w:r w:rsidRPr="00B23C77">
        <w:rPr>
          <w:shd w:val="clear" w:color="auto" w:fill="FFFFFF"/>
        </w:rPr>
        <w:t>nodalījuma</w:t>
      </w:r>
      <w:proofErr w:type="spellEnd"/>
      <w:r w:rsidRPr="00B23C77">
        <w:rPr>
          <w:shd w:val="clear" w:color="auto" w:fill="FFFFFF"/>
        </w:rPr>
        <w:t xml:space="preserve"> </w:t>
      </w:r>
      <w:proofErr w:type="spellStart"/>
      <w:r w:rsidRPr="00B23C77">
        <w:rPr>
          <w:shd w:val="clear" w:color="auto" w:fill="FFFFFF"/>
        </w:rPr>
        <w:t>joslā</w:t>
      </w:r>
      <w:proofErr w:type="spellEnd"/>
      <w:r w:rsidRPr="00B23C77">
        <w:rPr>
          <w:shd w:val="clear" w:color="auto" w:fill="FFFFFF"/>
        </w:rPr>
        <w:t xml:space="preserve">”, 0.9182 ha </w:t>
      </w:r>
      <w:proofErr w:type="spellStart"/>
      <w:r w:rsidRPr="00B23C77">
        <w:rPr>
          <w:shd w:val="clear" w:color="auto" w:fill="FFFFFF"/>
        </w:rPr>
        <w:t>platībā</w:t>
      </w:r>
      <w:proofErr w:type="spellEnd"/>
      <w:r w:rsidRPr="00B23C77">
        <w:rPr>
          <w:shd w:val="clear" w:color="auto" w:fill="FFFFFF"/>
        </w:rPr>
        <w:t>.</w:t>
      </w:r>
    </w:p>
    <w:bookmarkEnd w:id="29"/>
    <w:p w14:paraId="2070D797" w14:textId="4E8A8642" w:rsidR="003803FF" w:rsidRPr="00AB6D0D" w:rsidRDefault="003803FF" w:rsidP="003803FF">
      <w:pPr>
        <w:numPr>
          <w:ilvl w:val="0"/>
          <w:numId w:val="36"/>
        </w:numPr>
        <w:ind w:left="993" w:right="-766" w:hanging="633"/>
        <w:jc w:val="both"/>
        <w:rPr>
          <w:shd w:val="clear" w:color="auto" w:fill="FFFFFF"/>
        </w:rPr>
      </w:pPr>
      <w:r w:rsidRPr="00AB6D0D">
        <w:t xml:space="preserve">Lēmumu var pārsūdzēt </w:t>
      </w:r>
      <w:hyperlink r:id="rId22" w:history="1">
        <w:r w:rsidRPr="00AB6D0D">
          <w:rPr>
            <w:rStyle w:val="Hyperlink"/>
            <w:bCs/>
            <w:bdr w:val="none" w:sz="0" w:space="0" w:color="auto" w:frame="1"/>
            <w:shd w:val="clear" w:color="auto" w:fill="FFFFFF"/>
          </w:rPr>
          <w:t>Administratīvajā rajona tiesā</w:t>
        </w:r>
      </w:hyperlink>
      <w:r w:rsidRPr="00AB6D0D">
        <w:t xml:space="preserve"> (</w:t>
      </w:r>
      <w:r w:rsidRPr="00AB6D0D">
        <w:rPr>
          <w:shd w:val="clear" w:color="auto" w:fill="FFFFFF"/>
        </w:rPr>
        <w:t xml:space="preserve">Baldones iela 1A, Rīga, </w:t>
      </w:r>
      <w:r w:rsidR="00FF02D7">
        <w:rPr>
          <w:shd w:val="clear" w:color="auto" w:fill="FFFFFF"/>
        </w:rPr>
        <w:t xml:space="preserve">               </w:t>
      </w:r>
      <w:r w:rsidRPr="00AB6D0D">
        <w:rPr>
          <w:shd w:val="clear" w:color="auto" w:fill="FFFFFF"/>
        </w:rPr>
        <w:t>LV-1007</w:t>
      </w:r>
      <w:r w:rsidRPr="00AB6D0D">
        <w:t>) viena  mēneša laikā no lēmuma spēkā stāšanās dienas.</w:t>
      </w:r>
    </w:p>
    <w:p w14:paraId="240B84EA" w14:textId="77777777" w:rsidR="003803FF" w:rsidRPr="00D76B3E" w:rsidRDefault="003803FF" w:rsidP="003803FF">
      <w:pPr>
        <w:pStyle w:val="ListParagraph"/>
        <w:ind w:right="-766"/>
        <w:jc w:val="both"/>
        <w:rPr>
          <w:sz w:val="22"/>
          <w:szCs w:val="22"/>
        </w:rPr>
      </w:pPr>
    </w:p>
    <w:p w14:paraId="68F6BC4D" w14:textId="77777777" w:rsidR="003803FF" w:rsidRPr="00812DFE" w:rsidRDefault="003803FF" w:rsidP="003803FF">
      <w:pPr>
        <w:tabs>
          <w:tab w:val="left" w:pos="709"/>
          <w:tab w:val="left" w:pos="851"/>
        </w:tabs>
        <w:ind w:left="709" w:right="-766" w:hanging="283"/>
        <w:jc w:val="both"/>
        <w:rPr>
          <w:sz w:val="22"/>
          <w:szCs w:val="22"/>
        </w:rPr>
      </w:pPr>
    </w:p>
    <w:p w14:paraId="5CA2D81F" w14:textId="77777777" w:rsidR="003803FF" w:rsidRPr="00812DFE" w:rsidRDefault="003803FF" w:rsidP="003803FF">
      <w:pPr>
        <w:ind w:right="-766"/>
        <w:rPr>
          <w:sz w:val="22"/>
          <w:szCs w:val="22"/>
        </w:rPr>
      </w:pPr>
    </w:p>
    <w:p w14:paraId="6E4A0AA8" w14:textId="77777777" w:rsidR="003803FF" w:rsidRPr="00AB6D0D" w:rsidRDefault="003803FF" w:rsidP="003803FF">
      <w:pPr>
        <w:ind w:right="-766"/>
        <w:jc w:val="both"/>
      </w:pPr>
      <w:r w:rsidRPr="00AB6D0D">
        <w:t xml:space="preserve">Priekšsēdētājs </w:t>
      </w:r>
      <w:r w:rsidRPr="00AB6D0D">
        <w:tab/>
      </w:r>
      <w:r w:rsidRPr="00AB6D0D">
        <w:tab/>
      </w:r>
      <w:r w:rsidRPr="00AB6D0D">
        <w:tab/>
      </w:r>
      <w:r w:rsidRPr="00AB6D0D">
        <w:tab/>
      </w:r>
      <w:r w:rsidRPr="00AB6D0D">
        <w:tab/>
      </w:r>
      <w:r w:rsidRPr="00AB6D0D">
        <w:tab/>
      </w:r>
      <w:r w:rsidRPr="00AB6D0D">
        <w:tab/>
      </w:r>
      <w:r w:rsidRPr="00AB6D0D">
        <w:tab/>
      </w:r>
      <w:r w:rsidRPr="00AB6D0D">
        <w:tab/>
        <w:t xml:space="preserve">              A. Bergs</w:t>
      </w:r>
    </w:p>
    <w:p w14:paraId="2987B05D" w14:textId="77777777" w:rsidR="003803FF" w:rsidRPr="00AB6D0D" w:rsidRDefault="003803FF" w:rsidP="003803FF">
      <w:pPr>
        <w:ind w:right="-766"/>
        <w:jc w:val="both"/>
      </w:pPr>
    </w:p>
    <w:p w14:paraId="5585B7D3" w14:textId="77777777" w:rsidR="003803FF" w:rsidRPr="00AB6D0D" w:rsidRDefault="003803FF" w:rsidP="003803FF">
      <w:pPr>
        <w:ind w:right="-766"/>
        <w:jc w:val="both"/>
      </w:pPr>
      <w:r w:rsidRPr="00AB6D0D">
        <w:t>Iesniedz: Attīstības un komunālo jautājumu komiteja</w:t>
      </w:r>
    </w:p>
    <w:p w14:paraId="05EA03E8" w14:textId="3AB85369" w:rsidR="003803FF" w:rsidRPr="00AB6D0D" w:rsidRDefault="003803FF" w:rsidP="003803FF">
      <w:pPr>
        <w:ind w:right="-766"/>
        <w:jc w:val="both"/>
      </w:pPr>
      <w:r w:rsidRPr="00AB6D0D">
        <w:t>Sagatavoja</w:t>
      </w:r>
      <w:r>
        <w:t xml:space="preserve">: </w:t>
      </w:r>
      <w:r w:rsidR="00FF02D7">
        <w:t>ī</w:t>
      </w:r>
      <w:r w:rsidRPr="00AB6D0D">
        <w:t>pašuma un juridiskās nodaļas speciālist</w:t>
      </w:r>
      <w:r>
        <w:t>e</w:t>
      </w:r>
      <w:r w:rsidRPr="00AB6D0D">
        <w:t xml:space="preserve"> A. </w:t>
      </w:r>
      <w:proofErr w:type="spellStart"/>
      <w:r w:rsidRPr="00AB6D0D">
        <w:t>Lagutinska</w:t>
      </w:r>
      <w:proofErr w:type="spellEnd"/>
      <w:r w:rsidRPr="00AB6D0D">
        <w:t xml:space="preserve"> </w:t>
      </w:r>
    </w:p>
    <w:p w14:paraId="7DA47E1F" w14:textId="77777777" w:rsidR="003803FF" w:rsidRPr="00AB6D0D" w:rsidRDefault="003803FF" w:rsidP="003803FF">
      <w:pPr>
        <w:ind w:right="-766"/>
      </w:pPr>
    </w:p>
    <w:p w14:paraId="2A8756DC" w14:textId="77777777" w:rsidR="003803FF" w:rsidRPr="00AB6D0D" w:rsidRDefault="003803FF" w:rsidP="003803FF">
      <w:pPr>
        <w:ind w:right="-766"/>
      </w:pPr>
    </w:p>
    <w:p w14:paraId="251C0978" w14:textId="77777777" w:rsidR="003803FF" w:rsidRPr="00AB6D0D" w:rsidRDefault="003803FF" w:rsidP="003803FF">
      <w:pPr>
        <w:ind w:right="-766"/>
      </w:pPr>
      <w:r w:rsidRPr="00AB6D0D">
        <w:t>Lēmumu izsniegt:</w:t>
      </w:r>
    </w:p>
    <w:p w14:paraId="3FA40860" w14:textId="77777777" w:rsidR="003803FF" w:rsidRPr="00AB6D0D" w:rsidRDefault="003803FF" w:rsidP="003803FF">
      <w:pPr>
        <w:ind w:right="-766"/>
      </w:pPr>
      <w:r w:rsidRPr="00AB6D0D">
        <w:t xml:space="preserve">Īpašuma un juridiskajai nodaļai </w:t>
      </w:r>
    </w:p>
    <w:p w14:paraId="12E2252B" w14:textId="754403D3" w:rsidR="003803FF" w:rsidRDefault="003803FF" w:rsidP="003803FF">
      <w:pPr>
        <w:ind w:right="-766"/>
      </w:pPr>
      <w:r w:rsidRPr="00AB6D0D">
        <w:t>SIA “RELS”</w:t>
      </w:r>
    </w:p>
    <w:p w14:paraId="1C7206F8" w14:textId="77777777" w:rsidR="003803FF" w:rsidRDefault="003803FF" w:rsidP="003803FF">
      <w:pPr>
        <w:ind w:right="-766"/>
      </w:pPr>
    </w:p>
    <w:p w14:paraId="10D4D1DF" w14:textId="77777777" w:rsidR="003803FF" w:rsidRPr="00475016" w:rsidRDefault="003803FF" w:rsidP="003803FF">
      <w:pPr>
        <w:pStyle w:val="BodyTextIndent2"/>
        <w:spacing w:after="0" w:line="240" w:lineRule="auto"/>
        <w:ind w:right="-765"/>
        <w:jc w:val="center"/>
        <w:rPr>
          <w:bCs/>
        </w:rPr>
      </w:pPr>
      <w:r w:rsidRPr="00475016">
        <w:rPr>
          <w:bCs/>
        </w:rPr>
        <w:lastRenderedPageBreak/>
        <w:t>Lēmuma projekts</w:t>
      </w:r>
    </w:p>
    <w:p w14:paraId="18CA9FCC" w14:textId="65634DDF" w:rsidR="003803FF" w:rsidRPr="00475016" w:rsidRDefault="003803FF" w:rsidP="003803FF">
      <w:pPr>
        <w:pStyle w:val="BodyTextIndent2"/>
        <w:spacing w:after="0" w:line="240" w:lineRule="auto"/>
        <w:ind w:right="-765"/>
        <w:jc w:val="center"/>
      </w:pPr>
      <w:r w:rsidRPr="00475016">
        <w:t>Olainē</w:t>
      </w:r>
    </w:p>
    <w:p w14:paraId="306126A2" w14:textId="56DC883C" w:rsidR="003803FF" w:rsidRPr="00475016" w:rsidRDefault="003803FF" w:rsidP="003803FF">
      <w:pPr>
        <w:pStyle w:val="BodyTextIndent2"/>
        <w:spacing w:after="0" w:line="240" w:lineRule="auto"/>
        <w:ind w:right="-765"/>
      </w:pPr>
      <w:r w:rsidRPr="00475016">
        <w:t>2024.gada 31.janvārī</w:t>
      </w:r>
      <w:r w:rsidRPr="00475016">
        <w:tab/>
      </w:r>
      <w:r w:rsidRPr="00475016">
        <w:tab/>
      </w:r>
      <w:r w:rsidRPr="00475016">
        <w:tab/>
      </w:r>
      <w:r w:rsidRPr="00475016">
        <w:tab/>
      </w:r>
      <w:r w:rsidRPr="00475016">
        <w:tab/>
        <w:t xml:space="preserve">                       </w:t>
      </w:r>
      <w:r w:rsidRPr="00475016">
        <w:tab/>
      </w:r>
      <w:r w:rsidRPr="00475016">
        <w:tab/>
        <w:t xml:space="preserve">Nr.1 </w:t>
      </w:r>
    </w:p>
    <w:p w14:paraId="1A13E04F" w14:textId="77777777" w:rsidR="003803FF" w:rsidRPr="00475016" w:rsidRDefault="003803FF" w:rsidP="003803FF">
      <w:pPr>
        <w:pStyle w:val="BodyTextIndent2"/>
        <w:spacing w:after="0" w:line="240" w:lineRule="auto"/>
        <w:ind w:right="-765"/>
      </w:pPr>
    </w:p>
    <w:p w14:paraId="0790E6CF" w14:textId="4E0DF471" w:rsidR="003803FF" w:rsidRPr="00475016" w:rsidRDefault="003803FF" w:rsidP="003803FF">
      <w:pPr>
        <w:pStyle w:val="BodyTextIndent2"/>
        <w:spacing w:after="0" w:line="240" w:lineRule="auto"/>
        <w:ind w:right="-765"/>
        <w:jc w:val="both"/>
        <w:rPr>
          <w:b/>
        </w:rPr>
      </w:pPr>
      <w:r w:rsidRPr="00475016">
        <w:rPr>
          <w:b/>
        </w:rPr>
        <w:t xml:space="preserve">Par </w:t>
      </w:r>
      <w:r>
        <w:rPr>
          <w:b/>
        </w:rPr>
        <w:t>I Z</w:t>
      </w:r>
      <w:r w:rsidRPr="00475016">
        <w:rPr>
          <w:b/>
        </w:rPr>
        <w:t xml:space="preserve"> uzņemšanu Olaines novada pašvaldības aģentūras </w:t>
      </w:r>
      <w:r>
        <w:rPr>
          <w:b/>
        </w:rPr>
        <w:t>“</w:t>
      </w:r>
      <w:r w:rsidRPr="00475016">
        <w:rPr>
          <w:b/>
        </w:rPr>
        <w:t xml:space="preserve">Olaines sociālais dienests’’ </w:t>
      </w:r>
      <w:r>
        <w:rPr>
          <w:b/>
        </w:rPr>
        <w:t>S</w:t>
      </w:r>
      <w:r w:rsidRPr="00475016">
        <w:rPr>
          <w:b/>
        </w:rPr>
        <w:t>ociālās aprūpes centrā</w:t>
      </w:r>
    </w:p>
    <w:p w14:paraId="5CF337D6" w14:textId="77777777" w:rsidR="003803FF" w:rsidRPr="00475016" w:rsidRDefault="003803FF" w:rsidP="003803FF">
      <w:pPr>
        <w:ind w:right="-765"/>
        <w:jc w:val="both"/>
      </w:pPr>
      <w:r w:rsidRPr="00475016">
        <w:tab/>
      </w:r>
    </w:p>
    <w:p w14:paraId="79B2061F" w14:textId="0D6D3813" w:rsidR="003803FF" w:rsidRPr="00475016" w:rsidRDefault="003803FF" w:rsidP="003803FF">
      <w:pPr>
        <w:ind w:right="-765" w:firstLine="567"/>
        <w:jc w:val="both"/>
      </w:pPr>
      <w:r w:rsidRPr="00475016">
        <w:t>Izskatot Olaines novada pašvaldības aģentūras “Olaines sociālais dienests’’ 2024.gada 3.janvāra uzziņu Nr.</w:t>
      </w:r>
      <w:r w:rsidRPr="00475016">
        <w:rPr>
          <w:shd w:val="clear" w:color="auto" w:fill="FFFFFF"/>
        </w:rPr>
        <w:t xml:space="preserve"> </w:t>
      </w:r>
      <w:r w:rsidRPr="008F6592">
        <w:rPr>
          <w:shd w:val="clear" w:color="auto" w:fill="FFFFFF"/>
        </w:rPr>
        <w:t>OSD/1-07/24/9-ND</w:t>
      </w:r>
      <w:r w:rsidRPr="00475016">
        <w:t xml:space="preserve"> “Par </w:t>
      </w:r>
      <w:r>
        <w:rPr>
          <w:bCs/>
        </w:rPr>
        <w:t>I Z</w:t>
      </w:r>
      <w:r w:rsidRPr="00475016">
        <w:rPr>
          <w:bCs/>
        </w:rPr>
        <w:t>”, konstatēts</w:t>
      </w:r>
      <w:r w:rsidRPr="00475016">
        <w:t>:</w:t>
      </w:r>
    </w:p>
    <w:p w14:paraId="3DA1DD5B" w14:textId="77777777" w:rsidR="003803FF" w:rsidRPr="00475016" w:rsidRDefault="003803FF" w:rsidP="003803FF">
      <w:pPr>
        <w:ind w:right="-765"/>
        <w:jc w:val="both"/>
        <w:rPr>
          <w:bCs/>
        </w:rPr>
      </w:pPr>
    </w:p>
    <w:p w14:paraId="05B5BCE9" w14:textId="4C5647A8" w:rsidR="003803FF" w:rsidRPr="00475016" w:rsidRDefault="003803FF" w:rsidP="003803FF">
      <w:pPr>
        <w:ind w:right="-765" w:firstLine="720"/>
        <w:jc w:val="both"/>
        <w:rPr>
          <w:bCs/>
        </w:rPr>
      </w:pPr>
      <w:r w:rsidRPr="00475016">
        <w:t>2023.gada 18.jūlijā saskaņā ar Olaines novada pašvaldības aģentūras “Olaines sociālais dienests” 2023.gada 30.jūnija noteikumiem “Par kārtību, kādā persona tiek uzņemta rindā Olaines novada pašvaldības aģentūras “Olaines sociālais dienests” sociālās aprūpes centrā” Olaines novada pašvaldības aģentūra “Olaines sociālais dienests” pieņēma lēmumu Nr.4346 par</w:t>
      </w:r>
      <w:r>
        <w:rPr>
          <w:bCs/>
        </w:rPr>
        <w:t xml:space="preserve"> I Z</w:t>
      </w:r>
      <w:r w:rsidRPr="00475016">
        <w:rPr>
          <w:bCs/>
        </w:rPr>
        <w:t>,</w:t>
      </w:r>
      <w:r w:rsidRPr="00475016">
        <w:t xml:space="preserve"> personas kods</w:t>
      </w:r>
      <w:r>
        <w:t>_</w:t>
      </w:r>
      <w:r w:rsidRPr="00475016">
        <w:t>, deklarētā adrese</w:t>
      </w:r>
      <w:r>
        <w:t>_</w:t>
      </w:r>
      <w:r w:rsidRPr="00475016">
        <w:t xml:space="preserve">, uzņemšanu rindā ilgstošas sociālās aprūpes un sociālās rehabilitācijas pakalpojuma saņemšanai Olaines novada pašvaldības aģentūras “Olaines sociālais dienests” </w:t>
      </w:r>
      <w:r>
        <w:t>S</w:t>
      </w:r>
      <w:r w:rsidRPr="00475016">
        <w:t xml:space="preserve">ociālās aprūpes centrā (rindas reģistra Nr. 2023-21/V). 2024.gada 2.janvārī </w:t>
      </w:r>
      <w:r>
        <w:t xml:space="preserve">I Z </w:t>
      </w:r>
      <w:r w:rsidRPr="00475016">
        <w:t xml:space="preserve">un viņa likumiskā apgādniece laulātā </w:t>
      </w:r>
      <w:r>
        <w:t>I Z</w:t>
      </w:r>
      <w:r w:rsidRPr="00475016">
        <w:t>, personas kods</w:t>
      </w:r>
      <w:r>
        <w:t>_</w:t>
      </w:r>
      <w:r w:rsidRPr="00475016">
        <w:t>, deklarētā adrese</w:t>
      </w:r>
      <w:r>
        <w:t>_</w:t>
      </w:r>
      <w:r w:rsidRPr="00475016">
        <w:t xml:space="preserve">, tika informēti, ka </w:t>
      </w:r>
      <w:r w:rsidR="00FF02D7">
        <w:t>I Z</w:t>
      </w:r>
      <w:r w:rsidRPr="00475016">
        <w:t xml:space="preserve"> ir pienākusi ilgstošas sociālās aprūpes un sociālās rehabilitācijas pakalpojuma saņemšanas rinda. </w:t>
      </w:r>
    </w:p>
    <w:p w14:paraId="281CE9BF" w14:textId="3E7C33AB" w:rsidR="003803FF" w:rsidRPr="00475016" w:rsidRDefault="003803FF" w:rsidP="003803FF">
      <w:pPr>
        <w:ind w:right="-766" w:firstLine="720"/>
        <w:jc w:val="both"/>
      </w:pPr>
      <w:r w:rsidRPr="00475016">
        <w:t>Olaines novada pašvaldības aģentūrā “Olaines sociālais dienests”</w:t>
      </w:r>
      <w:r w:rsidRPr="00475016">
        <w:rPr>
          <w:bCs/>
        </w:rPr>
        <w:t xml:space="preserve"> iesniegti </w:t>
      </w:r>
      <w:r>
        <w:rPr>
          <w:bCs/>
        </w:rPr>
        <w:t>šādi</w:t>
      </w:r>
      <w:r w:rsidRPr="00475016">
        <w:rPr>
          <w:bCs/>
        </w:rPr>
        <w:t xml:space="preserve"> dokumenti: </w:t>
      </w:r>
      <w:r>
        <w:rPr>
          <w:bCs/>
        </w:rPr>
        <w:t>I Z</w:t>
      </w:r>
      <w:r w:rsidRPr="00475016">
        <w:rPr>
          <w:bCs/>
        </w:rPr>
        <w:t xml:space="preserve"> iesniegums par </w:t>
      </w:r>
      <w:r>
        <w:rPr>
          <w:bCs/>
        </w:rPr>
        <w:t>I Z</w:t>
      </w:r>
      <w:r w:rsidRPr="00475016">
        <w:rPr>
          <w:bCs/>
        </w:rPr>
        <w:t xml:space="preserve"> uzņemšanu rindā</w:t>
      </w:r>
      <w:r w:rsidRPr="00475016">
        <w:t xml:space="preserve"> ilgstošas sociālās aprūpes un sociālās rehabilitācijas pakalpojuma saņemšanai Olaines novada pašvaldības aģentūras “Olaines sociālais dienests” </w:t>
      </w:r>
      <w:r>
        <w:t>S</w:t>
      </w:r>
      <w:r w:rsidRPr="00475016">
        <w:t>ociālās aprūpes centrā</w:t>
      </w:r>
      <w:r w:rsidRPr="00475016">
        <w:rPr>
          <w:bCs/>
        </w:rPr>
        <w:t xml:space="preserve">, zvērinātas notāres Agitas Macijevskas 2022.gada 19.aprīļa universālpilnvaras (Reģistra Nr. 563) kopija, izraksts no ambulatorā pacienta medicīniskās kartes par  </w:t>
      </w:r>
      <w:r>
        <w:rPr>
          <w:bCs/>
        </w:rPr>
        <w:t>I Z</w:t>
      </w:r>
      <w:r w:rsidRPr="00475016">
        <w:rPr>
          <w:bCs/>
        </w:rPr>
        <w:t xml:space="preserve"> veselības stāvokli un kontrindikāciju neesamību ilgstošas sociālās aprūpes un sociālās rehabilitācijas pakalpojuma saņemšanai. </w:t>
      </w:r>
    </w:p>
    <w:p w14:paraId="78401994" w14:textId="77777777" w:rsidR="003803FF" w:rsidRPr="00475016" w:rsidRDefault="003803FF" w:rsidP="003803FF">
      <w:pPr>
        <w:ind w:right="-766" w:firstLine="720"/>
        <w:jc w:val="both"/>
        <w:rPr>
          <w:bCs/>
        </w:rPr>
      </w:pPr>
      <w:r w:rsidRPr="00475016">
        <w:rPr>
          <w:bCs/>
        </w:rPr>
        <w:t>Saņemto dokumentu izvērtēšanas rezultātā konstatēts, ka tie atbilst Ministru kabineta 2019.gada 2.aprīļa noteikumu Nr.</w:t>
      </w:r>
      <w:r w:rsidRPr="00475016">
        <w:t xml:space="preserve"> 138 “Noteikumi par sociālo pakalpojumu saņemšanu” 10.punktā noteiktajām prasībām.</w:t>
      </w:r>
    </w:p>
    <w:p w14:paraId="4E2230C3" w14:textId="19FA0D26" w:rsidR="003803FF" w:rsidRPr="00475016" w:rsidRDefault="003803FF" w:rsidP="003803FF">
      <w:pPr>
        <w:ind w:right="-766" w:firstLine="720"/>
        <w:jc w:val="both"/>
      </w:pPr>
      <w:r w:rsidRPr="00475016">
        <w:t xml:space="preserve">Pamatojoties uz </w:t>
      </w:r>
      <w:r w:rsidRPr="00475016">
        <w:rPr>
          <w:bCs/>
        </w:rPr>
        <w:t>Ministru kabineta 2019.gada 2.aprīļa noteikumu Nr.</w:t>
      </w:r>
      <w:r w:rsidRPr="00475016">
        <w:t xml:space="preserve"> 138 “Noteikumi par sociālo pakalpojumu</w:t>
      </w:r>
      <w:r>
        <w:t xml:space="preserve"> </w:t>
      </w:r>
      <w:r w:rsidRPr="00475016">
        <w:t xml:space="preserve">saņemšanu” 11.punktu, izvērtējot </w:t>
      </w:r>
      <w:r>
        <w:t>I Z</w:t>
      </w:r>
      <w:r w:rsidRPr="00475016">
        <w:t xml:space="preserve"> sociālo un materiālo situāciju, konstatēts, ka persona ir nestrādājošs pensionārs, persona ar I grupas invaliditāti ar apgādniekiem (laulātā </w:t>
      </w:r>
      <w:r>
        <w:t>I Z</w:t>
      </w:r>
      <w:r w:rsidRPr="00475016">
        <w:t xml:space="preserve">; meita </w:t>
      </w:r>
      <w:r>
        <w:t>L F</w:t>
      </w:r>
      <w:r w:rsidRPr="00475016">
        <w:t>, personas kods</w:t>
      </w:r>
      <w:r>
        <w:t>_</w:t>
      </w:r>
      <w:r w:rsidRPr="00475016">
        <w:t>, deklarētā adrese</w:t>
      </w:r>
      <w:r>
        <w:t>_</w:t>
      </w:r>
      <w:r w:rsidRPr="00475016">
        <w:t xml:space="preserve">; dēls </w:t>
      </w:r>
      <w:r>
        <w:t>A Z</w:t>
      </w:r>
      <w:r w:rsidRPr="00475016">
        <w:t>, personas kods</w:t>
      </w:r>
      <w:r>
        <w:t>_</w:t>
      </w:r>
      <w:r w:rsidRPr="00475016">
        <w:t>, deklarētā adrese</w:t>
      </w:r>
      <w:r>
        <w:t>_</w:t>
      </w:r>
      <w:r w:rsidRPr="00475016">
        <w:t xml:space="preserve">), saņem vecuma pensiju un piemaksu pie pensijas 694,75euro mēnesī, invalīda kopšanas pabalstu 213,43 </w:t>
      </w:r>
      <w:proofErr w:type="spellStart"/>
      <w:r w:rsidRPr="00475016">
        <w:t>euro</w:t>
      </w:r>
      <w:proofErr w:type="spellEnd"/>
      <w:r w:rsidRPr="00475016">
        <w:t xml:space="preserve"> mēnesī un pabalstu transporta izdevumu kompensēšanai 105,00 </w:t>
      </w:r>
      <w:proofErr w:type="spellStart"/>
      <w:r w:rsidRPr="00475016">
        <w:t>euro</w:t>
      </w:r>
      <w:proofErr w:type="spellEnd"/>
      <w:r w:rsidRPr="00475016">
        <w:t xml:space="preserve"> vienu reizi pusgadā, ir aktuāls naudas uzkrājumu konts kredītiestādē. </w:t>
      </w:r>
    </w:p>
    <w:p w14:paraId="10B57532" w14:textId="255907B0" w:rsidR="003803FF" w:rsidRPr="00475016" w:rsidRDefault="003803FF" w:rsidP="003803FF">
      <w:pPr>
        <w:ind w:right="-766" w:firstLine="720"/>
        <w:jc w:val="both"/>
      </w:pPr>
      <w:r w:rsidRPr="00475016">
        <w:t xml:space="preserve">Saskaņā ar Sociālo pakalpojumu un sociālās palīdzības likuma 20.panta otro, trešo un ceturto daļu, izvērtējot personas vajadzības un nosakot aprūpes līmeni, </w:t>
      </w:r>
      <w:r w:rsidRPr="00475016">
        <w:rPr>
          <w:bCs/>
        </w:rPr>
        <w:t xml:space="preserve">aizpildīts Ministru kabineta 2019.gada 2.aprīļa noteikumu </w:t>
      </w:r>
      <w:r w:rsidRPr="00475016">
        <w:t xml:space="preserve">Nr.138 “Noteikumi par sociālo pakalpojumu saņemšanu” 2.pielikums “Novērtēšanas karte (protokols) un fizisko un garīgo spēju izvērtēšanas un aprūpes līmeņa noteikšanas kritēriji klientam ar funkcionāliem traucējumiem”, </w:t>
      </w:r>
      <w:r>
        <w:t>I Z</w:t>
      </w:r>
      <w:r w:rsidRPr="00475016">
        <w:t xml:space="preserve"> noteikts 3. aprūpes līmenis – personas fiziskās spējas ir smagi ierobežotas. Personas spēja veikt noteiktas pašaprūpes darbības ir traucēta; nepieciešams regulārs personāla atbalsts ikdienā. Ģimenes ārsta izrakstā no ambulatorā pacienta medicīniskās kartes </w:t>
      </w:r>
      <w:r>
        <w:t xml:space="preserve">I Z </w:t>
      </w:r>
      <w:r w:rsidRPr="00475016">
        <w:t>indicēta ilgstoša sociālā aprūpe un sociālā rehabilitācija vispārēja tipa institūcijā.</w:t>
      </w:r>
    </w:p>
    <w:p w14:paraId="1C5DB62A" w14:textId="1980AFA7" w:rsidR="003803FF" w:rsidRPr="00475016" w:rsidRDefault="003803FF" w:rsidP="003803FF">
      <w:pPr>
        <w:ind w:right="-766" w:firstLine="720"/>
        <w:jc w:val="both"/>
      </w:pPr>
      <w:r w:rsidRPr="00475016">
        <w:t>2024.gada janvārī Olaines novada pašvaldības aģentūras “Olaines sociālais dienests”</w:t>
      </w:r>
      <w:r>
        <w:t xml:space="preserve"> </w:t>
      </w:r>
      <w:r w:rsidRPr="00475016">
        <w:t xml:space="preserve">darbinieki atkārtoti izvērtēja </w:t>
      </w:r>
      <w:r>
        <w:rPr>
          <w:bCs/>
        </w:rPr>
        <w:t>I Z</w:t>
      </w:r>
      <w:r w:rsidRPr="00475016">
        <w:rPr>
          <w:b/>
        </w:rPr>
        <w:t xml:space="preserve"> </w:t>
      </w:r>
      <w:r w:rsidRPr="00475016">
        <w:t xml:space="preserve">atbilstību ilgstošas sociālās aprūpes un sociālās rehabilitācijas pakalpojuma saņemšanai, kā arī personas un apgādnieku materiālo situāciju. Saskaņā ar Olaines </w:t>
      </w:r>
      <w:r w:rsidRPr="00475016">
        <w:lastRenderedPageBreak/>
        <w:t xml:space="preserve">novada pašvaldības domes 2023.gada 23.augusta saistošo noteikumu Nr.SN16/2023 „Par sociālajiem pakalpojumiem Olaines novadā’’ 5., 7., 9. un 40. punktu, </w:t>
      </w:r>
      <w:r>
        <w:rPr>
          <w:bCs/>
        </w:rPr>
        <w:t>I Z</w:t>
      </w:r>
      <w:r w:rsidRPr="00475016">
        <w:rPr>
          <w:bCs/>
        </w:rPr>
        <w:t xml:space="preserve"> </w:t>
      </w:r>
      <w:r w:rsidRPr="00475016">
        <w:t xml:space="preserve">ir tiesības saņemt ilgstošas sociālās aprūpes un sociālās rehabilitācijas pakalpojumu Olaines novada pašvaldības aģentūras “Olaines sociālais dienests” </w:t>
      </w:r>
      <w:r>
        <w:t>S</w:t>
      </w:r>
      <w:r w:rsidRPr="00475016">
        <w:t xml:space="preserve">ociālās aprūpes centrā. </w:t>
      </w:r>
    </w:p>
    <w:p w14:paraId="5222292C" w14:textId="77777777" w:rsidR="003803FF" w:rsidRPr="00475016" w:rsidRDefault="003803FF" w:rsidP="003803FF">
      <w:pPr>
        <w:ind w:right="-766" w:firstLine="720"/>
        <w:jc w:val="both"/>
      </w:pPr>
      <w:r w:rsidRPr="00475016">
        <w:t>Saskaņā ar:</w:t>
      </w:r>
    </w:p>
    <w:p w14:paraId="03925481" w14:textId="77777777" w:rsidR="003803FF" w:rsidRPr="00475016" w:rsidRDefault="003803FF" w:rsidP="003803FF">
      <w:pPr>
        <w:ind w:right="-766" w:firstLine="720"/>
        <w:jc w:val="both"/>
        <w:rPr>
          <w:bCs/>
        </w:rPr>
      </w:pPr>
      <w:r w:rsidRPr="00475016">
        <w:t>Pašvaldību likuma:</w:t>
      </w:r>
    </w:p>
    <w:p w14:paraId="1FC09256" w14:textId="77777777" w:rsidR="003803FF" w:rsidRPr="00475016" w:rsidRDefault="003803FF" w:rsidP="003803FF">
      <w:pPr>
        <w:pStyle w:val="tv213tvp"/>
        <w:spacing w:before="0" w:beforeAutospacing="0" w:after="0" w:afterAutospacing="0"/>
        <w:ind w:right="-766" w:firstLine="567"/>
        <w:jc w:val="both"/>
      </w:pPr>
      <w:r w:rsidRPr="00475016">
        <w:rPr>
          <w:bCs/>
        </w:rPr>
        <w:t xml:space="preserve">4. panta pirmās daļas 9. punktu, </w:t>
      </w:r>
      <w:r w:rsidRPr="00475016">
        <w:t>pašvaldībai ir pienākums nodrošināt iedzīvotājiem atbalstu sociālo problēmu risināšanā kā arī iespēju saņemt sociālo palīdzību un sociālos pakalpojumus;</w:t>
      </w:r>
    </w:p>
    <w:p w14:paraId="39BAACEF" w14:textId="77777777" w:rsidR="003803FF" w:rsidRPr="00475016" w:rsidRDefault="003803FF" w:rsidP="003803FF">
      <w:pPr>
        <w:pStyle w:val="tv213tvp"/>
        <w:spacing w:before="0" w:beforeAutospacing="0" w:after="0" w:afterAutospacing="0"/>
        <w:ind w:right="-766" w:firstLine="567"/>
        <w:jc w:val="both"/>
      </w:pPr>
      <w:r w:rsidRPr="00475016">
        <w:rPr>
          <w:bCs/>
        </w:rPr>
        <w:t>10. panta</w:t>
      </w:r>
      <w:r w:rsidRPr="00475016">
        <w:rPr>
          <w:b/>
          <w:bCs/>
        </w:rPr>
        <w:t xml:space="preserve"> </w:t>
      </w:r>
      <w:r w:rsidRPr="00475016">
        <w:rPr>
          <w:bCs/>
        </w:rPr>
        <w:t>pirmās daļas</w:t>
      </w:r>
      <w:r w:rsidRPr="00475016">
        <w:rPr>
          <w:b/>
          <w:bCs/>
        </w:rPr>
        <w:t xml:space="preserve"> </w:t>
      </w:r>
      <w:r w:rsidRPr="00475016">
        <w:t>21. punktu, Dome ir tiesīga izlemt ikvienu pašvaldības kompetences jautājumu. Tikai domes kompetencē ir pieņemt lēmumus citos ārējos normatīvajos aktos  paredzētajos gadījumos.</w:t>
      </w:r>
    </w:p>
    <w:p w14:paraId="49890F6F" w14:textId="77777777" w:rsidR="003803FF" w:rsidRPr="00475016" w:rsidRDefault="003803FF" w:rsidP="003803FF">
      <w:pPr>
        <w:pStyle w:val="tv213tvp"/>
        <w:spacing w:before="0" w:beforeAutospacing="0" w:after="0" w:afterAutospacing="0"/>
        <w:ind w:right="-766" w:firstLine="567"/>
        <w:jc w:val="both"/>
      </w:pPr>
      <w:r w:rsidRPr="00475016">
        <w:t>Sociālo pakalpojumu un sociālās palīdzības likuma:</w:t>
      </w:r>
    </w:p>
    <w:p w14:paraId="2A220186" w14:textId="77777777" w:rsidR="003803FF" w:rsidRPr="00475016" w:rsidRDefault="003803FF" w:rsidP="003803FF">
      <w:pPr>
        <w:pStyle w:val="tv213tvp"/>
        <w:spacing w:before="0" w:beforeAutospacing="0" w:after="0" w:afterAutospacing="0"/>
        <w:ind w:right="-766" w:firstLine="567"/>
        <w:jc w:val="both"/>
      </w:pPr>
      <w:r w:rsidRPr="00475016">
        <w:t>3. panta:</w:t>
      </w:r>
    </w:p>
    <w:p w14:paraId="75A1303E" w14:textId="77777777" w:rsidR="003803FF" w:rsidRPr="00475016" w:rsidRDefault="003803FF" w:rsidP="003803FF">
      <w:pPr>
        <w:pStyle w:val="tv2132"/>
        <w:spacing w:line="240" w:lineRule="auto"/>
        <w:ind w:right="-766" w:firstLine="567"/>
        <w:jc w:val="both"/>
        <w:rPr>
          <w:color w:val="auto"/>
          <w:sz w:val="24"/>
          <w:szCs w:val="24"/>
        </w:rPr>
      </w:pPr>
      <w:r w:rsidRPr="00475016">
        <w:rPr>
          <w:color w:val="auto"/>
          <w:sz w:val="24"/>
          <w:szCs w:val="24"/>
        </w:rPr>
        <w:t xml:space="preserve">pirmo daļu, tiesības uz šajā likumā noteikto sociālo aprūpi un sociālajiem pakalpojumiem ir Latvijas pilsoņiem un </w:t>
      </w:r>
      <w:proofErr w:type="spellStart"/>
      <w:r w:rsidRPr="00475016">
        <w:rPr>
          <w:color w:val="auto"/>
          <w:sz w:val="24"/>
          <w:szCs w:val="24"/>
        </w:rPr>
        <w:t>nepilsoņiem</w:t>
      </w:r>
      <w:proofErr w:type="spellEnd"/>
      <w:r w:rsidRPr="00475016">
        <w:rPr>
          <w:color w:val="auto"/>
          <w:sz w:val="24"/>
          <w:szCs w:val="24"/>
        </w:rPr>
        <w:t>;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43C4AE10" w14:textId="77777777" w:rsidR="003803FF" w:rsidRPr="00475016" w:rsidRDefault="003803FF" w:rsidP="003803FF">
      <w:pPr>
        <w:pStyle w:val="tv2132"/>
        <w:spacing w:line="240" w:lineRule="auto"/>
        <w:ind w:right="-766" w:firstLine="567"/>
        <w:jc w:val="both"/>
        <w:rPr>
          <w:color w:val="auto"/>
          <w:sz w:val="24"/>
          <w:szCs w:val="24"/>
        </w:rPr>
      </w:pPr>
      <w:r w:rsidRPr="00475016">
        <w:rPr>
          <w:color w:val="auto"/>
          <w:sz w:val="24"/>
          <w:szCs w:val="24"/>
        </w:rPr>
        <w:t>otro daļu, sociālo pakalpojumu un sociālās palīdzības saņemšanas kārtību nosaka ministru kabinets un pašvaldības domes;</w:t>
      </w:r>
    </w:p>
    <w:p w14:paraId="6B56793F" w14:textId="77777777" w:rsidR="003803FF" w:rsidRPr="00475016" w:rsidRDefault="003803FF" w:rsidP="003803FF">
      <w:pPr>
        <w:pStyle w:val="tv2132"/>
        <w:spacing w:line="240" w:lineRule="auto"/>
        <w:ind w:right="-766" w:firstLine="567"/>
        <w:jc w:val="both"/>
        <w:rPr>
          <w:rFonts w:ascii="Arial" w:hAnsi="Arial" w:cs="Arial"/>
          <w:color w:val="auto"/>
          <w:sz w:val="24"/>
          <w:szCs w:val="24"/>
        </w:rPr>
      </w:pPr>
      <w:r w:rsidRPr="00475016">
        <w:rPr>
          <w:color w:val="auto"/>
          <w:sz w:val="24"/>
          <w:szCs w:val="24"/>
        </w:rPr>
        <w:t>trešo daļu, kārtību, kādā saņemami pašvaldību sniegtie sociālie pakalpojumi, nosaka pašvaldību saistošajos noteikumos;</w:t>
      </w:r>
    </w:p>
    <w:p w14:paraId="6F765321" w14:textId="77777777" w:rsidR="003803FF" w:rsidRPr="00B979F7" w:rsidRDefault="003803FF" w:rsidP="003803FF">
      <w:pPr>
        <w:ind w:right="-766" w:firstLine="567"/>
        <w:jc w:val="both"/>
        <w:rPr>
          <w:bCs/>
        </w:rPr>
      </w:pPr>
      <w:r w:rsidRPr="00475016">
        <w:rPr>
          <w:bCs/>
        </w:rPr>
        <w:t>8. panta</w:t>
      </w:r>
      <w:r>
        <w:rPr>
          <w:bCs/>
        </w:rPr>
        <w:t xml:space="preserve"> </w:t>
      </w:r>
      <w:r w:rsidRPr="00475016">
        <w:rPr>
          <w:bCs/>
        </w:rPr>
        <w:t>pirmo daļu, k</w:t>
      </w:r>
      <w:r w:rsidRPr="00475016">
        <w:t xml:space="preserve">lienta vai viņa apgādnieka pienākums ir samaksāt par saņemtajiem sociālās aprūpes un sociālās rehabilitācijas pakalpojumiem, ja šajā likumā nav noteikts citādi; </w:t>
      </w:r>
    </w:p>
    <w:p w14:paraId="296012E6" w14:textId="77777777" w:rsidR="003803FF" w:rsidRPr="00475016" w:rsidRDefault="003803FF" w:rsidP="003803FF">
      <w:pPr>
        <w:ind w:right="-766" w:firstLine="567"/>
        <w:jc w:val="both"/>
      </w:pPr>
      <w:r w:rsidRPr="00475016">
        <w:t>18. pantu</w:t>
      </w:r>
      <w:r>
        <w:t xml:space="preserve">, </w:t>
      </w:r>
      <w:r w:rsidRPr="00475016">
        <w:t>sociālās aprūpes pakalpojumu sniegšanas mērķis ir nodrošināt dzīves kvalitātes nepazemināšanos personai, kura vecuma vai funkcionālo traucējumu dēļ to nevar nodrošināt pati saviem spēkiem;</w:t>
      </w:r>
    </w:p>
    <w:p w14:paraId="65C1C969" w14:textId="77777777" w:rsidR="003803FF" w:rsidRPr="00475016" w:rsidRDefault="003803FF" w:rsidP="003803FF">
      <w:pPr>
        <w:ind w:right="-766" w:firstLine="567"/>
        <w:jc w:val="both"/>
        <w:rPr>
          <w:bCs/>
        </w:rPr>
      </w:pPr>
      <w:r w:rsidRPr="00475016">
        <w:rPr>
          <w:bCs/>
        </w:rPr>
        <w:t>20. panta</w:t>
      </w:r>
      <w:r>
        <w:rPr>
          <w:bCs/>
        </w:rPr>
        <w:t xml:space="preserve"> </w:t>
      </w:r>
      <w:r w:rsidRPr="00475016">
        <w:rPr>
          <w:bCs/>
        </w:rPr>
        <w:t xml:space="preserve">otro daļu, </w:t>
      </w:r>
      <w:r w:rsidRPr="00475016">
        <w:t>personām, kurām funkcionālo traucējumu dēļ ir objektīvas grūtības sevi aprūpēt, ir tiesības uz nepieciešamās aprūpes līmenim atbilstošu sociālās aprūpes pakalpojumu.</w:t>
      </w:r>
    </w:p>
    <w:p w14:paraId="5658A267" w14:textId="2507CB94" w:rsidR="003803FF" w:rsidRPr="00475016" w:rsidRDefault="003803FF" w:rsidP="003803FF">
      <w:pPr>
        <w:ind w:right="-766" w:firstLine="567"/>
        <w:jc w:val="both"/>
      </w:pPr>
      <w:bookmarkStart w:id="30" w:name="_Hlk147131520"/>
      <w:r w:rsidRPr="00475016">
        <w:t>Olaines novada pašvaldības domes 2023.gada 23.augusta saistošo noteikumu Nr. SN16/2023 „Par sociālajiem pakalpojumiem Olaines novadā’’</w:t>
      </w:r>
      <w:bookmarkEnd w:id="30"/>
      <w:r w:rsidRPr="00475016">
        <w:t xml:space="preserve">: </w:t>
      </w:r>
    </w:p>
    <w:p w14:paraId="215B1A6B" w14:textId="77777777" w:rsidR="003803FF" w:rsidRPr="00475016" w:rsidRDefault="003803FF" w:rsidP="003803FF">
      <w:pPr>
        <w:pStyle w:val="ListParagraph"/>
        <w:tabs>
          <w:tab w:val="left" w:pos="0"/>
        </w:tabs>
        <w:ind w:left="0" w:right="-766" w:firstLine="567"/>
        <w:jc w:val="both"/>
      </w:pPr>
      <w:r w:rsidRPr="00475016">
        <w:t xml:space="preserve">5.1. </w:t>
      </w:r>
      <w:proofErr w:type="spellStart"/>
      <w:r w:rsidRPr="00475016">
        <w:t>punktu</w:t>
      </w:r>
      <w:proofErr w:type="spellEnd"/>
      <w:r w:rsidRPr="00475016">
        <w:t xml:space="preserve">, </w:t>
      </w:r>
      <w:proofErr w:type="spellStart"/>
      <w:r w:rsidRPr="00475016">
        <w:t>tiesības</w:t>
      </w:r>
      <w:proofErr w:type="spellEnd"/>
      <w:r w:rsidRPr="00475016">
        <w:t xml:space="preserve"> </w:t>
      </w:r>
      <w:proofErr w:type="spellStart"/>
      <w:r w:rsidRPr="00475016">
        <w:t>saņemt</w:t>
      </w:r>
      <w:proofErr w:type="spellEnd"/>
      <w:r w:rsidRPr="00475016">
        <w:t xml:space="preserve"> </w:t>
      </w:r>
      <w:proofErr w:type="spellStart"/>
      <w:r w:rsidRPr="00475016">
        <w:t>pakalpojumus</w:t>
      </w:r>
      <w:proofErr w:type="spellEnd"/>
      <w:r w:rsidRPr="00475016">
        <w:t xml:space="preserve"> </w:t>
      </w:r>
      <w:proofErr w:type="spellStart"/>
      <w:r w:rsidRPr="00475016">
        <w:t>ir</w:t>
      </w:r>
      <w:proofErr w:type="spellEnd"/>
      <w:r w:rsidRPr="00475016">
        <w:t xml:space="preserve"> </w:t>
      </w:r>
      <w:proofErr w:type="spellStart"/>
      <w:r w:rsidRPr="00475016">
        <w:t>personai</w:t>
      </w:r>
      <w:proofErr w:type="spellEnd"/>
      <w:r w:rsidRPr="00475016">
        <w:t xml:space="preserve">, </w:t>
      </w:r>
      <w:proofErr w:type="spellStart"/>
      <w:r w:rsidRPr="00475016">
        <w:t>kura</w:t>
      </w:r>
      <w:proofErr w:type="spellEnd"/>
      <w:r w:rsidRPr="00475016">
        <w:t xml:space="preserve"> </w:t>
      </w:r>
      <w:proofErr w:type="spellStart"/>
      <w:r w:rsidRPr="00475016">
        <w:t>deklarējusi</w:t>
      </w:r>
      <w:proofErr w:type="spellEnd"/>
      <w:r w:rsidRPr="00475016">
        <w:t xml:space="preserve"> </w:t>
      </w:r>
      <w:proofErr w:type="spellStart"/>
      <w:r w:rsidRPr="00475016">
        <w:t>savu</w:t>
      </w:r>
      <w:proofErr w:type="spellEnd"/>
      <w:r w:rsidRPr="00475016">
        <w:t xml:space="preserve"> </w:t>
      </w:r>
      <w:proofErr w:type="spellStart"/>
      <w:r w:rsidRPr="00475016">
        <w:t>pamata</w:t>
      </w:r>
      <w:proofErr w:type="spellEnd"/>
      <w:r w:rsidRPr="00475016">
        <w:t xml:space="preserve"> </w:t>
      </w:r>
      <w:proofErr w:type="spellStart"/>
      <w:r w:rsidRPr="00475016">
        <w:t>dzīvesvietu</w:t>
      </w:r>
      <w:proofErr w:type="spellEnd"/>
      <w:r w:rsidRPr="00475016">
        <w:t xml:space="preserve"> </w:t>
      </w:r>
      <w:proofErr w:type="spellStart"/>
      <w:r w:rsidRPr="00475016">
        <w:t>pašvaldības</w:t>
      </w:r>
      <w:proofErr w:type="spellEnd"/>
      <w:r w:rsidRPr="00475016">
        <w:t xml:space="preserve"> </w:t>
      </w:r>
      <w:proofErr w:type="spellStart"/>
      <w:r w:rsidRPr="00475016">
        <w:t>administratīvajā</w:t>
      </w:r>
      <w:proofErr w:type="spellEnd"/>
      <w:r w:rsidRPr="00475016">
        <w:t xml:space="preserve"> </w:t>
      </w:r>
      <w:proofErr w:type="spellStart"/>
      <w:r w:rsidRPr="00475016">
        <w:t>teritorijā</w:t>
      </w:r>
      <w:proofErr w:type="spellEnd"/>
      <w:r w:rsidRPr="00475016">
        <w:t xml:space="preserve">, </w:t>
      </w:r>
      <w:proofErr w:type="spellStart"/>
      <w:r w:rsidRPr="00475016">
        <w:t>kā</w:t>
      </w:r>
      <w:proofErr w:type="spellEnd"/>
      <w:r w:rsidRPr="00475016">
        <w:t xml:space="preserve"> </w:t>
      </w:r>
      <w:proofErr w:type="spellStart"/>
      <w:r w:rsidRPr="00475016">
        <w:t>arī</w:t>
      </w:r>
      <w:proofErr w:type="spellEnd"/>
      <w:r w:rsidRPr="00475016">
        <w:t xml:space="preserve"> </w:t>
      </w:r>
      <w:proofErr w:type="spellStart"/>
      <w:r w:rsidRPr="00475016">
        <w:t>ir</w:t>
      </w:r>
      <w:proofErr w:type="spellEnd"/>
      <w:r w:rsidRPr="00475016">
        <w:t xml:space="preserve"> </w:t>
      </w:r>
      <w:proofErr w:type="spellStart"/>
      <w:r w:rsidRPr="00475016">
        <w:t>iesniegusi</w:t>
      </w:r>
      <w:proofErr w:type="spellEnd"/>
      <w:r w:rsidRPr="00475016">
        <w:t xml:space="preserve"> </w:t>
      </w:r>
      <w:proofErr w:type="spellStart"/>
      <w:r w:rsidRPr="00475016">
        <w:t>visus</w:t>
      </w:r>
      <w:proofErr w:type="spellEnd"/>
      <w:r w:rsidRPr="00475016">
        <w:t xml:space="preserve"> 7. </w:t>
      </w:r>
      <w:proofErr w:type="spellStart"/>
      <w:r w:rsidRPr="00475016">
        <w:t>punktā</w:t>
      </w:r>
      <w:proofErr w:type="spellEnd"/>
      <w:r w:rsidRPr="00475016">
        <w:t xml:space="preserve"> </w:t>
      </w:r>
      <w:proofErr w:type="spellStart"/>
      <w:r w:rsidRPr="00475016">
        <w:t>noteiktos</w:t>
      </w:r>
      <w:proofErr w:type="spellEnd"/>
      <w:r w:rsidRPr="00475016">
        <w:t xml:space="preserve"> </w:t>
      </w:r>
      <w:proofErr w:type="spellStart"/>
      <w:r w:rsidRPr="00475016">
        <w:t>dokumentus</w:t>
      </w:r>
      <w:proofErr w:type="spellEnd"/>
      <w:r w:rsidRPr="00475016">
        <w:t>;</w:t>
      </w:r>
    </w:p>
    <w:p w14:paraId="3F113BE9" w14:textId="77777777" w:rsidR="003803FF" w:rsidRPr="00475016" w:rsidRDefault="003803FF" w:rsidP="003803FF">
      <w:pPr>
        <w:pStyle w:val="ListParagraph"/>
        <w:tabs>
          <w:tab w:val="left" w:pos="0"/>
        </w:tabs>
        <w:ind w:left="0" w:right="-766" w:firstLine="567"/>
        <w:jc w:val="both"/>
      </w:pPr>
      <w:r w:rsidRPr="00475016">
        <w:t xml:space="preserve">5.2. </w:t>
      </w:r>
      <w:proofErr w:type="spellStart"/>
      <w:r w:rsidRPr="00475016">
        <w:t>punktu</w:t>
      </w:r>
      <w:proofErr w:type="spellEnd"/>
      <w:r w:rsidRPr="00475016">
        <w:t xml:space="preserve">, </w:t>
      </w:r>
      <w:proofErr w:type="spellStart"/>
      <w:r w:rsidRPr="00475016">
        <w:t>tiesības</w:t>
      </w:r>
      <w:proofErr w:type="spellEnd"/>
      <w:r w:rsidRPr="00475016">
        <w:t xml:space="preserve"> </w:t>
      </w:r>
      <w:proofErr w:type="spellStart"/>
      <w:r w:rsidRPr="00475016">
        <w:t>saņemt</w:t>
      </w:r>
      <w:proofErr w:type="spellEnd"/>
      <w:r w:rsidRPr="00475016">
        <w:t xml:space="preserve"> </w:t>
      </w:r>
      <w:proofErr w:type="spellStart"/>
      <w:r w:rsidRPr="00475016">
        <w:t>pakalpojumu</w:t>
      </w:r>
      <w:proofErr w:type="spellEnd"/>
      <w:r w:rsidRPr="00475016">
        <w:t xml:space="preserve"> </w:t>
      </w:r>
      <w:proofErr w:type="spellStart"/>
      <w:r w:rsidRPr="00475016">
        <w:t>ir</w:t>
      </w:r>
      <w:proofErr w:type="spellEnd"/>
      <w:r w:rsidRPr="00475016">
        <w:t xml:space="preserve"> </w:t>
      </w:r>
      <w:proofErr w:type="spellStart"/>
      <w:r w:rsidRPr="00475016">
        <w:t>personai</w:t>
      </w:r>
      <w:proofErr w:type="spellEnd"/>
      <w:r w:rsidRPr="00475016">
        <w:t xml:space="preserve">, </w:t>
      </w:r>
      <w:proofErr w:type="spellStart"/>
      <w:r w:rsidRPr="00475016">
        <w:t>kurai</w:t>
      </w:r>
      <w:proofErr w:type="spellEnd"/>
      <w:r w:rsidRPr="00475016">
        <w:t xml:space="preserve"> </w:t>
      </w:r>
      <w:proofErr w:type="spellStart"/>
      <w:r w:rsidRPr="00475016">
        <w:t>saskaņā</w:t>
      </w:r>
      <w:proofErr w:type="spellEnd"/>
      <w:r w:rsidRPr="00475016">
        <w:t xml:space="preserve"> </w:t>
      </w:r>
      <w:proofErr w:type="spellStart"/>
      <w:r w:rsidRPr="00475016">
        <w:t>ar</w:t>
      </w:r>
      <w:proofErr w:type="spellEnd"/>
      <w:r w:rsidRPr="00475016">
        <w:t xml:space="preserve"> </w:t>
      </w:r>
      <w:proofErr w:type="spellStart"/>
      <w:r w:rsidRPr="00475016">
        <w:t>sociālā</w:t>
      </w:r>
      <w:proofErr w:type="spellEnd"/>
      <w:r w:rsidRPr="00475016">
        <w:t xml:space="preserve"> </w:t>
      </w:r>
      <w:proofErr w:type="spellStart"/>
      <w:r w:rsidRPr="00475016">
        <w:t>darba</w:t>
      </w:r>
      <w:proofErr w:type="spellEnd"/>
      <w:r w:rsidRPr="00475016">
        <w:t xml:space="preserve"> </w:t>
      </w:r>
      <w:proofErr w:type="spellStart"/>
      <w:r w:rsidRPr="00475016">
        <w:t>speciālista</w:t>
      </w:r>
      <w:proofErr w:type="spellEnd"/>
      <w:r w:rsidRPr="00475016">
        <w:t xml:space="preserve"> </w:t>
      </w:r>
      <w:proofErr w:type="spellStart"/>
      <w:r w:rsidRPr="00475016">
        <w:t>veiktu</w:t>
      </w:r>
      <w:proofErr w:type="spellEnd"/>
      <w:r w:rsidRPr="00475016">
        <w:t xml:space="preserve"> personas </w:t>
      </w:r>
      <w:proofErr w:type="spellStart"/>
      <w:r w:rsidRPr="00475016">
        <w:t>individuālo</w:t>
      </w:r>
      <w:proofErr w:type="spellEnd"/>
      <w:r w:rsidRPr="00475016">
        <w:t xml:space="preserve"> </w:t>
      </w:r>
      <w:proofErr w:type="spellStart"/>
      <w:r w:rsidRPr="00475016">
        <w:t>vajadzību</w:t>
      </w:r>
      <w:proofErr w:type="spellEnd"/>
      <w:r w:rsidRPr="00475016">
        <w:t xml:space="preserve"> un </w:t>
      </w:r>
      <w:proofErr w:type="spellStart"/>
      <w:r w:rsidRPr="00475016">
        <w:t>resursu</w:t>
      </w:r>
      <w:proofErr w:type="spellEnd"/>
      <w:r w:rsidRPr="00475016">
        <w:t xml:space="preserve"> </w:t>
      </w:r>
      <w:proofErr w:type="spellStart"/>
      <w:r w:rsidRPr="00475016">
        <w:t>izvērtējumu</w:t>
      </w:r>
      <w:proofErr w:type="spellEnd"/>
      <w:r w:rsidRPr="00475016">
        <w:t xml:space="preserve"> </w:t>
      </w:r>
      <w:proofErr w:type="spellStart"/>
      <w:r w:rsidRPr="00475016">
        <w:t>nepieciešams</w:t>
      </w:r>
      <w:proofErr w:type="spellEnd"/>
      <w:r w:rsidRPr="00475016">
        <w:t xml:space="preserve"> </w:t>
      </w:r>
      <w:proofErr w:type="spellStart"/>
      <w:r w:rsidRPr="00475016">
        <w:t>pakalpojums</w:t>
      </w:r>
      <w:proofErr w:type="spellEnd"/>
      <w:r w:rsidRPr="00475016">
        <w:t>;</w:t>
      </w:r>
    </w:p>
    <w:p w14:paraId="13342699" w14:textId="77777777" w:rsidR="003803FF" w:rsidRPr="00475016" w:rsidRDefault="003803FF" w:rsidP="003803FF">
      <w:pPr>
        <w:pStyle w:val="ListParagraph"/>
        <w:tabs>
          <w:tab w:val="left" w:pos="0"/>
        </w:tabs>
        <w:ind w:left="0" w:right="-766" w:firstLine="567"/>
        <w:jc w:val="both"/>
      </w:pPr>
      <w:r w:rsidRPr="00475016">
        <w:t xml:space="preserve">9. </w:t>
      </w:r>
      <w:proofErr w:type="spellStart"/>
      <w:r w:rsidRPr="00475016">
        <w:t>punktu</w:t>
      </w:r>
      <w:proofErr w:type="spellEnd"/>
      <w:r w:rsidRPr="00475016">
        <w:t xml:space="preserve">, ja persona </w:t>
      </w:r>
      <w:proofErr w:type="spellStart"/>
      <w:r w:rsidRPr="00475016">
        <w:t>pieprasa</w:t>
      </w:r>
      <w:proofErr w:type="spellEnd"/>
      <w:r w:rsidRPr="00475016">
        <w:t xml:space="preserve"> </w:t>
      </w:r>
      <w:proofErr w:type="spellStart"/>
      <w:r w:rsidRPr="00475016">
        <w:t>īslaicīgas</w:t>
      </w:r>
      <w:proofErr w:type="spellEnd"/>
      <w:r w:rsidRPr="00475016">
        <w:t xml:space="preserve"> un </w:t>
      </w:r>
      <w:proofErr w:type="spellStart"/>
      <w:r w:rsidRPr="00475016">
        <w:t>ilgstošas</w:t>
      </w:r>
      <w:proofErr w:type="spellEnd"/>
      <w:r w:rsidRPr="00475016">
        <w:t xml:space="preserve"> </w:t>
      </w:r>
      <w:proofErr w:type="spellStart"/>
      <w:r w:rsidRPr="00475016">
        <w:t>sociālās</w:t>
      </w:r>
      <w:proofErr w:type="spellEnd"/>
      <w:r w:rsidRPr="00475016">
        <w:t xml:space="preserve"> </w:t>
      </w:r>
      <w:proofErr w:type="spellStart"/>
      <w:r w:rsidRPr="00475016">
        <w:t>aprūpes</w:t>
      </w:r>
      <w:proofErr w:type="spellEnd"/>
      <w:r w:rsidRPr="00475016">
        <w:t xml:space="preserve"> un </w:t>
      </w:r>
      <w:proofErr w:type="spellStart"/>
      <w:r w:rsidRPr="00475016">
        <w:t>sociālās</w:t>
      </w:r>
      <w:proofErr w:type="spellEnd"/>
      <w:r w:rsidRPr="00475016">
        <w:t xml:space="preserve"> </w:t>
      </w:r>
      <w:proofErr w:type="spellStart"/>
      <w:r w:rsidRPr="00475016">
        <w:t>rehabilitācijas</w:t>
      </w:r>
      <w:proofErr w:type="spellEnd"/>
      <w:r w:rsidRPr="00475016">
        <w:t xml:space="preserve"> </w:t>
      </w:r>
      <w:proofErr w:type="spellStart"/>
      <w:r w:rsidRPr="00475016">
        <w:t>pakalpojumu</w:t>
      </w:r>
      <w:proofErr w:type="spellEnd"/>
      <w:r w:rsidRPr="00475016">
        <w:t xml:space="preserve"> </w:t>
      </w:r>
      <w:proofErr w:type="spellStart"/>
      <w:r w:rsidRPr="00475016">
        <w:t>pilngadīgām</w:t>
      </w:r>
      <w:proofErr w:type="spellEnd"/>
      <w:r w:rsidRPr="00475016">
        <w:t xml:space="preserve"> </w:t>
      </w:r>
      <w:proofErr w:type="spellStart"/>
      <w:r w:rsidRPr="00475016">
        <w:t>personām</w:t>
      </w:r>
      <w:proofErr w:type="spellEnd"/>
      <w:r w:rsidRPr="00475016">
        <w:t xml:space="preserve">, </w:t>
      </w:r>
      <w:proofErr w:type="spellStart"/>
      <w:r w:rsidRPr="00475016">
        <w:t>Olaines</w:t>
      </w:r>
      <w:proofErr w:type="spellEnd"/>
      <w:r w:rsidRPr="00475016">
        <w:t xml:space="preserve"> </w:t>
      </w:r>
      <w:proofErr w:type="spellStart"/>
      <w:r w:rsidRPr="00475016">
        <w:t>novada</w:t>
      </w:r>
      <w:proofErr w:type="spellEnd"/>
      <w:r w:rsidRPr="00475016">
        <w:t xml:space="preserve"> </w:t>
      </w:r>
      <w:proofErr w:type="spellStart"/>
      <w:r w:rsidRPr="00475016">
        <w:t>pašvaldības</w:t>
      </w:r>
      <w:proofErr w:type="spellEnd"/>
      <w:r w:rsidRPr="00475016">
        <w:t xml:space="preserve"> dome </w:t>
      </w:r>
      <w:proofErr w:type="spellStart"/>
      <w:r w:rsidRPr="00475016">
        <w:t>pieņem</w:t>
      </w:r>
      <w:proofErr w:type="spellEnd"/>
      <w:r w:rsidRPr="00475016">
        <w:t xml:space="preserve"> </w:t>
      </w:r>
      <w:proofErr w:type="spellStart"/>
      <w:smartTag w:uri="schemas-tilde-lv/tildestengine" w:element="veidnes">
        <w:smartTagPr>
          <w:attr w:name="text" w:val="lēmumu"/>
          <w:attr w:name="id" w:val="-1"/>
          <w:attr w:name="baseform" w:val="lēmum|s"/>
        </w:smartTagPr>
        <w:r w:rsidRPr="00475016">
          <w:t>lēmumu</w:t>
        </w:r>
      </w:smartTag>
      <w:proofErr w:type="spellEnd"/>
      <w:r w:rsidRPr="00475016">
        <w:t xml:space="preserve"> par </w:t>
      </w:r>
      <w:proofErr w:type="spellStart"/>
      <w:r w:rsidRPr="00475016">
        <w:t>pakalpojuma</w:t>
      </w:r>
      <w:proofErr w:type="spellEnd"/>
      <w:r w:rsidRPr="00475016">
        <w:t xml:space="preserve"> </w:t>
      </w:r>
      <w:proofErr w:type="spellStart"/>
      <w:r w:rsidRPr="00475016">
        <w:t>piešķiršanu</w:t>
      </w:r>
      <w:proofErr w:type="spellEnd"/>
      <w:r w:rsidRPr="00475016">
        <w:t xml:space="preserve"> </w:t>
      </w:r>
      <w:proofErr w:type="spellStart"/>
      <w:r w:rsidRPr="00475016">
        <w:t>vai</w:t>
      </w:r>
      <w:proofErr w:type="spellEnd"/>
      <w:r w:rsidRPr="00475016">
        <w:t xml:space="preserve"> </w:t>
      </w:r>
      <w:proofErr w:type="spellStart"/>
      <w:r w:rsidRPr="00475016">
        <w:t>atteikumu</w:t>
      </w:r>
      <w:proofErr w:type="spellEnd"/>
      <w:r w:rsidRPr="00475016">
        <w:t xml:space="preserve"> </w:t>
      </w:r>
      <w:proofErr w:type="spellStart"/>
      <w:r w:rsidRPr="00475016">
        <w:t>piešķirt</w:t>
      </w:r>
      <w:proofErr w:type="spellEnd"/>
      <w:r w:rsidRPr="00475016">
        <w:t xml:space="preserve"> </w:t>
      </w:r>
      <w:proofErr w:type="spellStart"/>
      <w:r w:rsidRPr="00475016">
        <w:t>pakalpojumus</w:t>
      </w:r>
      <w:proofErr w:type="spellEnd"/>
      <w:r w:rsidRPr="00475016">
        <w:t xml:space="preserve">, </w:t>
      </w:r>
      <w:proofErr w:type="spellStart"/>
      <w:r w:rsidRPr="00475016">
        <w:t>pamatojoties</w:t>
      </w:r>
      <w:proofErr w:type="spellEnd"/>
      <w:r w:rsidRPr="00475016">
        <w:t xml:space="preserve"> </w:t>
      </w:r>
      <w:proofErr w:type="spellStart"/>
      <w:r w:rsidRPr="00475016">
        <w:t>uz</w:t>
      </w:r>
      <w:proofErr w:type="spellEnd"/>
      <w:r w:rsidRPr="00475016">
        <w:t xml:space="preserve"> </w:t>
      </w:r>
      <w:proofErr w:type="spellStart"/>
      <w:r w:rsidRPr="00475016">
        <w:t>Dienesta</w:t>
      </w:r>
      <w:proofErr w:type="spellEnd"/>
      <w:r w:rsidRPr="00475016">
        <w:t xml:space="preserve"> </w:t>
      </w:r>
      <w:proofErr w:type="spellStart"/>
      <w:r w:rsidRPr="00475016">
        <w:t>iesniegtu</w:t>
      </w:r>
      <w:proofErr w:type="spellEnd"/>
      <w:r w:rsidRPr="00475016">
        <w:t xml:space="preserve"> </w:t>
      </w:r>
      <w:proofErr w:type="spellStart"/>
      <w:r w:rsidRPr="00475016">
        <w:t>uzziņu</w:t>
      </w:r>
      <w:proofErr w:type="spellEnd"/>
      <w:r w:rsidRPr="00475016">
        <w:t xml:space="preserve">, </w:t>
      </w:r>
      <w:proofErr w:type="spellStart"/>
      <w:r w:rsidRPr="00475016">
        <w:t>kurā</w:t>
      </w:r>
      <w:proofErr w:type="spellEnd"/>
      <w:r w:rsidRPr="00475016">
        <w:t xml:space="preserve"> </w:t>
      </w:r>
      <w:proofErr w:type="spellStart"/>
      <w:r w:rsidRPr="00475016">
        <w:t>iekļauta</w:t>
      </w:r>
      <w:proofErr w:type="spellEnd"/>
      <w:r w:rsidRPr="00475016">
        <w:t xml:space="preserve"> </w:t>
      </w:r>
      <w:proofErr w:type="spellStart"/>
      <w:r w:rsidRPr="00475016">
        <w:t>informācija</w:t>
      </w:r>
      <w:proofErr w:type="spellEnd"/>
      <w:r w:rsidRPr="00475016">
        <w:t xml:space="preserve"> par </w:t>
      </w:r>
      <w:proofErr w:type="spellStart"/>
      <w:r w:rsidRPr="00475016">
        <w:t>pakalpojuma</w:t>
      </w:r>
      <w:proofErr w:type="spellEnd"/>
      <w:r w:rsidRPr="00475016">
        <w:t xml:space="preserve"> </w:t>
      </w:r>
      <w:proofErr w:type="spellStart"/>
      <w:r w:rsidRPr="00475016">
        <w:t>nepieciešamību</w:t>
      </w:r>
      <w:proofErr w:type="spellEnd"/>
      <w:r w:rsidRPr="00475016">
        <w:t xml:space="preserve">, personas un </w:t>
      </w:r>
      <w:proofErr w:type="spellStart"/>
      <w:r w:rsidRPr="00475016">
        <w:t>apgādnieka</w:t>
      </w:r>
      <w:proofErr w:type="spellEnd"/>
      <w:r w:rsidRPr="00475016">
        <w:t xml:space="preserve"> </w:t>
      </w:r>
      <w:proofErr w:type="spellStart"/>
      <w:r w:rsidRPr="00475016">
        <w:t>materiālo</w:t>
      </w:r>
      <w:proofErr w:type="spellEnd"/>
      <w:r w:rsidRPr="00475016">
        <w:t xml:space="preserve"> </w:t>
      </w:r>
      <w:proofErr w:type="spellStart"/>
      <w:r w:rsidRPr="00475016">
        <w:t>stāvokli</w:t>
      </w:r>
      <w:proofErr w:type="spellEnd"/>
      <w:r w:rsidRPr="00475016">
        <w:t xml:space="preserve">, </w:t>
      </w:r>
      <w:proofErr w:type="spellStart"/>
      <w:r w:rsidRPr="00475016">
        <w:t>sociālo</w:t>
      </w:r>
      <w:proofErr w:type="spellEnd"/>
      <w:r w:rsidRPr="00475016">
        <w:t xml:space="preserve"> </w:t>
      </w:r>
      <w:proofErr w:type="spellStart"/>
      <w:r w:rsidRPr="00475016">
        <w:t>situāciju</w:t>
      </w:r>
      <w:proofErr w:type="spellEnd"/>
      <w:r w:rsidRPr="00475016">
        <w:t xml:space="preserve"> un </w:t>
      </w:r>
      <w:proofErr w:type="spellStart"/>
      <w:r w:rsidRPr="00475016">
        <w:t>līdzdalības</w:t>
      </w:r>
      <w:proofErr w:type="spellEnd"/>
      <w:r w:rsidRPr="00475016">
        <w:t xml:space="preserve"> </w:t>
      </w:r>
      <w:proofErr w:type="spellStart"/>
      <w:r w:rsidRPr="00475016">
        <w:t>iespējām</w:t>
      </w:r>
      <w:proofErr w:type="spellEnd"/>
      <w:r w:rsidRPr="00475016">
        <w:t xml:space="preserve"> </w:t>
      </w:r>
      <w:proofErr w:type="spellStart"/>
      <w:r w:rsidRPr="00475016">
        <w:t>pakalpojuma</w:t>
      </w:r>
      <w:proofErr w:type="spellEnd"/>
      <w:r w:rsidRPr="00475016">
        <w:t xml:space="preserve"> </w:t>
      </w:r>
      <w:proofErr w:type="spellStart"/>
      <w:r w:rsidRPr="00475016">
        <w:t>apmaksā</w:t>
      </w:r>
      <w:proofErr w:type="spellEnd"/>
      <w:r w:rsidRPr="00475016">
        <w:t xml:space="preserve">. </w:t>
      </w:r>
      <w:proofErr w:type="spellStart"/>
      <w:r w:rsidRPr="00475016">
        <w:t>Olaines</w:t>
      </w:r>
      <w:proofErr w:type="spellEnd"/>
      <w:r w:rsidRPr="00475016">
        <w:t xml:space="preserve"> </w:t>
      </w:r>
      <w:proofErr w:type="spellStart"/>
      <w:r w:rsidRPr="00475016">
        <w:t>novada</w:t>
      </w:r>
      <w:proofErr w:type="spellEnd"/>
      <w:r w:rsidRPr="00475016">
        <w:t xml:space="preserve"> </w:t>
      </w:r>
      <w:proofErr w:type="spellStart"/>
      <w:r w:rsidRPr="00475016">
        <w:t>pašvaldības</w:t>
      </w:r>
      <w:proofErr w:type="spellEnd"/>
      <w:r w:rsidRPr="00475016">
        <w:t xml:space="preserve"> dome </w:t>
      </w:r>
      <w:proofErr w:type="spellStart"/>
      <w:r w:rsidRPr="00475016">
        <w:t>rakstiski</w:t>
      </w:r>
      <w:proofErr w:type="spellEnd"/>
      <w:r w:rsidRPr="00475016">
        <w:t xml:space="preserve"> </w:t>
      </w:r>
      <w:proofErr w:type="spellStart"/>
      <w:r w:rsidRPr="00475016">
        <w:t>informē</w:t>
      </w:r>
      <w:proofErr w:type="spellEnd"/>
      <w:r w:rsidRPr="00475016">
        <w:t xml:space="preserve"> </w:t>
      </w:r>
      <w:proofErr w:type="spellStart"/>
      <w:r w:rsidRPr="00475016">
        <w:t>personu</w:t>
      </w:r>
      <w:proofErr w:type="spellEnd"/>
      <w:r w:rsidRPr="00475016">
        <w:t xml:space="preserve"> par </w:t>
      </w:r>
      <w:proofErr w:type="spellStart"/>
      <w:r w:rsidRPr="00475016">
        <w:t>pieņemto</w:t>
      </w:r>
      <w:proofErr w:type="spellEnd"/>
      <w:r w:rsidRPr="00475016">
        <w:t xml:space="preserve"> </w:t>
      </w:r>
      <w:proofErr w:type="spellStart"/>
      <w:r w:rsidRPr="00475016">
        <w:t>lēmumu</w:t>
      </w:r>
      <w:proofErr w:type="spellEnd"/>
      <w:r w:rsidRPr="00475016">
        <w:t>;</w:t>
      </w:r>
    </w:p>
    <w:p w14:paraId="52B983F6" w14:textId="77777777" w:rsidR="003803FF" w:rsidRPr="00475016" w:rsidRDefault="003803FF" w:rsidP="003803FF">
      <w:pPr>
        <w:ind w:right="-766" w:firstLine="567"/>
        <w:jc w:val="both"/>
      </w:pPr>
      <w:r w:rsidRPr="00475016">
        <w:lastRenderedPageBreak/>
        <w:t>40. punktu, tiesības saņemt īslaicīgas un ilgstošas sociālās aprūpes un sociālās rehabilitācijas pakalpojumu ir pensijas vecuma personām un pilngadīgām personām ar funkcionāliem traucējumiem, kurām noteikts  trešais vai ceturtais aprūpes līmenis (izņemot pilngadīgas personas ar smagiem un ļoti smagiem garīga rakstura traucējumiem, kurām ir nepieciešama atrašanās specializētā ārstniecības iestādē un kuru stāvoklis apdraud apkārtējos), kuras vecuma vai funkcionālo traucējumu dēļ nespēj sevi aprūpēt un kurām nepieciešamais pakalpojuma apjoms pārsniedz aprūpi mājās un dienas aprūpes un sociālās rehabilitācijas institūcijā noteikto apjomu, un kurām nav likumīgo apgādnieku vai tie objektīvu apstākļu dēļ nespēj sniegt nepieciešamo aprūpi.</w:t>
      </w:r>
    </w:p>
    <w:p w14:paraId="3208600A" w14:textId="77777777" w:rsidR="003803FF" w:rsidRDefault="003803FF" w:rsidP="003803FF">
      <w:pPr>
        <w:ind w:right="-766" w:firstLine="567"/>
        <w:jc w:val="both"/>
        <w:rPr>
          <w:bCs/>
        </w:rPr>
      </w:pPr>
      <w:r w:rsidRPr="00475016">
        <w:t>Ņemot vērā iepriekš</w:t>
      </w:r>
      <w:r w:rsidRPr="00475016">
        <w:rPr>
          <w:i/>
        </w:rPr>
        <w:t xml:space="preserve"> </w:t>
      </w:r>
      <w:r w:rsidRPr="00475016">
        <w:t xml:space="preserve">minēto, Sociālo, izglītības un kultūras jautājumu komitejas </w:t>
      </w:r>
      <w:r>
        <w:t xml:space="preserve">2024.gada 10.janvāra </w:t>
      </w:r>
      <w:r w:rsidRPr="00475016">
        <w:t xml:space="preserve">sēdes </w:t>
      </w:r>
      <w:smartTag w:uri="schemas-tilde-lv/tildestengine" w:element="veidnes">
        <w:smartTagPr>
          <w:attr w:name="text" w:val="protokolu"/>
          <w:attr w:name="id" w:val="-1"/>
          <w:attr w:name="baseform" w:val="protokol|s"/>
        </w:smartTagPr>
        <w:r w:rsidRPr="00475016">
          <w:t>protokolu</w:t>
        </w:r>
      </w:smartTag>
      <w:r w:rsidRPr="00475016">
        <w:t xml:space="preserve"> </w:t>
      </w:r>
      <w:r>
        <w:t>Nr.1</w:t>
      </w:r>
      <w:r w:rsidRPr="00475016">
        <w:t xml:space="preserve"> un</w:t>
      </w:r>
      <w:r>
        <w:t>,</w:t>
      </w:r>
      <w:r w:rsidRPr="00475016">
        <w:t xml:space="preserve"> pamatojoties uz Pašvaldību likuma 4. panta pirmās daļas 9. punktu un 10. panta pirmās daļas 21. punktu, Sociālo pakalpojumu un sociālās palīdzības likuma 3. panta pirmo, otro un trešo daļu, 8. panta pirmo daļu, 18. pantu, 20. panta otro daļu, Olaines novada pašvaldības domes 2023.gada 23.augusta saistošo noteikumu Nr.SN16/2023</w:t>
      </w:r>
      <w:r>
        <w:t xml:space="preserve"> “</w:t>
      </w:r>
      <w:r w:rsidRPr="00475016">
        <w:t xml:space="preserve">Par sociālajiem pakalpojumiem Olaines novadā’’ 5., 7., 9. un 40. punktu, </w:t>
      </w:r>
      <w:r w:rsidRPr="00475016">
        <w:rPr>
          <w:b/>
          <w:bCs/>
        </w:rPr>
        <w:t>dome nolemj</w:t>
      </w:r>
      <w:r w:rsidRPr="00475016">
        <w:rPr>
          <w:bCs/>
        </w:rPr>
        <w:t>:</w:t>
      </w:r>
    </w:p>
    <w:p w14:paraId="06593A26" w14:textId="77777777" w:rsidR="003803FF" w:rsidRPr="00475016" w:rsidRDefault="003803FF" w:rsidP="003803FF">
      <w:pPr>
        <w:ind w:right="-766" w:firstLine="567"/>
        <w:jc w:val="both"/>
        <w:rPr>
          <w:bCs/>
        </w:rPr>
      </w:pPr>
    </w:p>
    <w:p w14:paraId="28188777" w14:textId="2DB863B0" w:rsidR="003803FF" w:rsidRPr="00475016" w:rsidRDefault="003803FF" w:rsidP="003803FF">
      <w:pPr>
        <w:numPr>
          <w:ilvl w:val="0"/>
          <w:numId w:val="40"/>
        </w:numPr>
        <w:ind w:left="851" w:right="-766" w:hanging="284"/>
        <w:jc w:val="both"/>
      </w:pPr>
      <w:r w:rsidRPr="00475016">
        <w:t xml:space="preserve">Uzņemt </w:t>
      </w:r>
      <w:r>
        <w:rPr>
          <w:bCs/>
        </w:rPr>
        <w:t>I Z</w:t>
      </w:r>
      <w:r w:rsidRPr="00475016">
        <w:rPr>
          <w:bCs/>
        </w:rPr>
        <w:t>,</w:t>
      </w:r>
      <w:r w:rsidRPr="00475016">
        <w:t xml:space="preserve"> personas kods</w:t>
      </w:r>
      <w:r>
        <w:t>_</w:t>
      </w:r>
      <w:r w:rsidRPr="00475016">
        <w:t>, ilgstošas sociālās aprūpes un sociālās rehabilitācijas pakalpojuma saņemšanai Olaines novada pašvaldības aģentūras “Olaines sociālais dienests</w:t>
      </w:r>
      <w:r>
        <w:t>”</w:t>
      </w:r>
      <w:r w:rsidRPr="00475016">
        <w:t xml:space="preserve"> </w:t>
      </w:r>
      <w:r>
        <w:t>S</w:t>
      </w:r>
      <w:r w:rsidRPr="00475016">
        <w:t>ociālās aprūpes centrā uz pastāvīgu laiku.</w:t>
      </w:r>
    </w:p>
    <w:p w14:paraId="5011BAE5" w14:textId="2B90CF1D" w:rsidR="003803FF" w:rsidRPr="00475016" w:rsidRDefault="003803FF" w:rsidP="003803FF">
      <w:pPr>
        <w:numPr>
          <w:ilvl w:val="0"/>
          <w:numId w:val="40"/>
        </w:numPr>
        <w:ind w:left="851" w:right="-766" w:hanging="284"/>
        <w:jc w:val="both"/>
      </w:pPr>
      <w:r w:rsidRPr="00475016">
        <w:t>Uzdot Olaines novada pašvaldības aģentūras “Olaines sociālais dienests” direktorei nodrošināt atbilstoša trīspusēja līguma noslēgšanu ar</w:t>
      </w:r>
      <w:r>
        <w:t xml:space="preserve"> </w:t>
      </w:r>
      <w:r>
        <w:rPr>
          <w:bCs/>
        </w:rPr>
        <w:t>I Z</w:t>
      </w:r>
      <w:r w:rsidRPr="00475016">
        <w:rPr>
          <w:bCs/>
        </w:rPr>
        <w:t>,</w:t>
      </w:r>
      <w:r w:rsidRPr="00475016">
        <w:t xml:space="preserve"> personas kods</w:t>
      </w:r>
      <w:r>
        <w:t>_</w:t>
      </w:r>
      <w:r w:rsidRPr="00475016">
        <w:t xml:space="preserve">, un </w:t>
      </w:r>
      <w:r>
        <w:t>I Z</w:t>
      </w:r>
      <w:r w:rsidRPr="00475016">
        <w:t>, personas kods</w:t>
      </w:r>
      <w:r>
        <w:t xml:space="preserve">_, </w:t>
      </w:r>
      <w:r w:rsidRPr="00475016">
        <w:t>par lēmuma 1.punktā noteiktā pakalpojuma saņemšanu.</w:t>
      </w:r>
    </w:p>
    <w:p w14:paraId="533BB4CA" w14:textId="32C48620" w:rsidR="003803FF" w:rsidRPr="00475016" w:rsidRDefault="003803FF" w:rsidP="003803FF">
      <w:pPr>
        <w:numPr>
          <w:ilvl w:val="0"/>
          <w:numId w:val="40"/>
        </w:numPr>
        <w:ind w:left="851" w:right="-766" w:hanging="284"/>
        <w:jc w:val="both"/>
      </w:pPr>
      <w:r w:rsidRPr="00475016">
        <w:t>Lēmumu var pārsūdzēt Administratīvajā rajona tiesā Rīgas tiesu namā Baldones</w:t>
      </w:r>
      <w:r w:rsidR="00FF02D7">
        <w:t xml:space="preserve">             </w:t>
      </w:r>
      <w:r w:rsidRPr="00475016">
        <w:t xml:space="preserve"> ielā 1A, Rīgā, LV-1007, viena mēneša laikā no šī lēmuma spēkā stāšanās dienas.</w:t>
      </w:r>
    </w:p>
    <w:p w14:paraId="34937BCE" w14:textId="77777777" w:rsidR="003803FF" w:rsidRPr="005A433F" w:rsidRDefault="003803FF" w:rsidP="003803FF">
      <w:pPr>
        <w:ind w:right="-766" w:firstLine="720"/>
        <w:jc w:val="both"/>
        <w:rPr>
          <w:sz w:val="16"/>
          <w:szCs w:val="16"/>
        </w:rPr>
      </w:pPr>
    </w:p>
    <w:p w14:paraId="1901602F" w14:textId="77777777" w:rsidR="003803FF" w:rsidRPr="00475016" w:rsidRDefault="003803FF" w:rsidP="003803FF">
      <w:pPr>
        <w:ind w:right="-766"/>
        <w:jc w:val="both"/>
        <w:rPr>
          <w:sz w:val="20"/>
          <w:szCs w:val="20"/>
        </w:rPr>
      </w:pPr>
      <w:r w:rsidRPr="00475016">
        <w:rPr>
          <w:sz w:val="20"/>
          <w:szCs w:val="20"/>
        </w:rPr>
        <w:t>Lēmuma</w:t>
      </w:r>
      <w:r>
        <w:rPr>
          <w:sz w:val="20"/>
          <w:szCs w:val="20"/>
        </w:rPr>
        <w:t xml:space="preserve"> pilns</w:t>
      </w:r>
      <w:r w:rsidRPr="00475016">
        <w:rPr>
          <w:sz w:val="20"/>
          <w:szCs w:val="20"/>
        </w:rPr>
        <w:t xml:space="preserve">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64D3B673" w14:textId="77777777" w:rsidR="003803FF" w:rsidRPr="00475016" w:rsidRDefault="003803FF" w:rsidP="003803FF">
      <w:pPr>
        <w:pStyle w:val="tv213"/>
        <w:spacing w:before="0" w:beforeAutospacing="0" w:after="0" w:afterAutospacing="0"/>
        <w:ind w:right="-766"/>
        <w:jc w:val="both"/>
        <w:rPr>
          <w:sz w:val="20"/>
          <w:szCs w:val="20"/>
        </w:rPr>
      </w:pPr>
      <w:r w:rsidRPr="00475016">
        <w:rPr>
          <w:sz w:val="20"/>
          <w:szCs w:val="20"/>
        </w:rPr>
        <w:t>Saskaņā ar Informācijas atklātības likuma 5.panta otrās daļas 4.punktu, lēmumā norādītie personas dati uzskatāmi par ierobežotas pieejamības informāciju.</w:t>
      </w:r>
    </w:p>
    <w:p w14:paraId="290B4FA4" w14:textId="77777777" w:rsidR="003803FF" w:rsidRDefault="003803FF" w:rsidP="003803FF">
      <w:pPr>
        <w:ind w:right="-766"/>
        <w:jc w:val="both"/>
      </w:pPr>
    </w:p>
    <w:p w14:paraId="31FB15B4" w14:textId="77777777" w:rsidR="003803FF" w:rsidRDefault="003803FF" w:rsidP="003803FF">
      <w:pPr>
        <w:ind w:right="-766"/>
        <w:jc w:val="both"/>
      </w:pPr>
    </w:p>
    <w:p w14:paraId="087C6D0A" w14:textId="77777777" w:rsidR="003803FF" w:rsidRPr="00475016" w:rsidRDefault="003803FF" w:rsidP="003803FF">
      <w:pPr>
        <w:ind w:right="-766"/>
        <w:jc w:val="both"/>
      </w:pPr>
      <w:r w:rsidRPr="00475016">
        <w:t>Priekšsēdētājs</w:t>
      </w:r>
      <w:r w:rsidRPr="00475016">
        <w:tab/>
      </w:r>
      <w:r w:rsidRPr="00475016">
        <w:tab/>
      </w:r>
      <w:r w:rsidRPr="00475016">
        <w:tab/>
      </w:r>
      <w:r w:rsidRPr="00475016">
        <w:tab/>
      </w:r>
      <w:r w:rsidRPr="00475016">
        <w:tab/>
      </w:r>
      <w:r w:rsidRPr="00475016">
        <w:tab/>
      </w:r>
      <w:r w:rsidRPr="00475016">
        <w:tab/>
      </w:r>
      <w:r w:rsidRPr="00475016">
        <w:tab/>
      </w:r>
      <w:r w:rsidRPr="00475016">
        <w:tab/>
      </w:r>
      <w:r w:rsidRPr="00475016">
        <w:tab/>
        <w:t>A. Bergs</w:t>
      </w:r>
    </w:p>
    <w:p w14:paraId="286FD986" w14:textId="77777777" w:rsidR="003803FF" w:rsidRPr="005A433F" w:rsidRDefault="003803FF" w:rsidP="003803FF">
      <w:pPr>
        <w:ind w:right="-766"/>
        <w:jc w:val="both"/>
        <w:rPr>
          <w:sz w:val="22"/>
          <w:szCs w:val="22"/>
        </w:rPr>
      </w:pPr>
    </w:p>
    <w:p w14:paraId="65F8A8B1" w14:textId="77777777" w:rsidR="003803FF" w:rsidRPr="00475016" w:rsidRDefault="003803FF" w:rsidP="003803FF">
      <w:pPr>
        <w:ind w:right="-766"/>
        <w:jc w:val="both"/>
      </w:pPr>
      <w:r w:rsidRPr="00475016">
        <w:t>Iesniedz Sociālo, izglītības un kultūras jautājumu komiteja</w:t>
      </w:r>
    </w:p>
    <w:p w14:paraId="0F6C854A" w14:textId="77777777" w:rsidR="003803FF" w:rsidRPr="00475016" w:rsidRDefault="003803FF" w:rsidP="003803FF">
      <w:pPr>
        <w:pStyle w:val="ListParagraph"/>
        <w:ind w:left="0" w:right="-766"/>
        <w:jc w:val="both"/>
      </w:pPr>
      <w:proofErr w:type="spellStart"/>
      <w:r w:rsidRPr="00475016">
        <w:t>Sagatavoja</w:t>
      </w:r>
      <w:proofErr w:type="spellEnd"/>
      <w:r w:rsidRPr="00475016">
        <w:t>: p/a “</w:t>
      </w:r>
      <w:proofErr w:type="spellStart"/>
      <w:r w:rsidRPr="00475016">
        <w:t>Olaines</w:t>
      </w:r>
      <w:proofErr w:type="spellEnd"/>
      <w:r w:rsidRPr="00475016">
        <w:t xml:space="preserve"> </w:t>
      </w:r>
      <w:proofErr w:type="spellStart"/>
      <w:r w:rsidRPr="00475016">
        <w:t>sociālais</w:t>
      </w:r>
      <w:proofErr w:type="spellEnd"/>
      <w:r w:rsidRPr="00475016">
        <w:t xml:space="preserve"> </w:t>
      </w:r>
      <w:proofErr w:type="spellStart"/>
      <w:r w:rsidRPr="00475016">
        <w:t>dienests</w:t>
      </w:r>
      <w:proofErr w:type="spellEnd"/>
      <w:r w:rsidRPr="00475016">
        <w:t>”</w:t>
      </w:r>
      <w:r>
        <w:t xml:space="preserve"> </w:t>
      </w:r>
      <w:proofErr w:type="spellStart"/>
      <w:r>
        <w:t>d</w:t>
      </w:r>
      <w:r w:rsidRPr="00475016">
        <w:t>irektore</w:t>
      </w:r>
      <w:proofErr w:type="spellEnd"/>
      <w:r>
        <w:t xml:space="preserve"> </w:t>
      </w:r>
      <w:r w:rsidRPr="00475016">
        <w:t>A. Liepiņa</w:t>
      </w:r>
    </w:p>
    <w:p w14:paraId="51422C71" w14:textId="77777777" w:rsidR="003803FF" w:rsidRPr="00475016" w:rsidRDefault="003803FF" w:rsidP="003803FF">
      <w:pPr>
        <w:ind w:right="-766"/>
        <w:jc w:val="both"/>
      </w:pPr>
    </w:p>
    <w:p w14:paraId="72AFCC9B" w14:textId="77777777" w:rsidR="003803FF" w:rsidRPr="00475016" w:rsidRDefault="003803FF" w:rsidP="003803FF">
      <w:pPr>
        <w:ind w:right="-766"/>
        <w:jc w:val="both"/>
      </w:pPr>
      <w:r>
        <w:t>Lēmumu</w:t>
      </w:r>
      <w:r w:rsidRPr="00475016">
        <w:t xml:space="preserve"> izsniegt:</w:t>
      </w:r>
    </w:p>
    <w:p w14:paraId="5D49432E" w14:textId="77777777" w:rsidR="003803FF" w:rsidRPr="00475016" w:rsidRDefault="003803FF" w:rsidP="003803FF">
      <w:pPr>
        <w:ind w:right="-766"/>
        <w:jc w:val="both"/>
      </w:pPr>
      <w:r w:rsidRPr="00475016">
        <w:t>p/a “Olaines sociālais dienests’’</w:t>
      </w:r>
    </w:p>
    <w:p w14:paraId="0188D9BD" w14:textId="76D3DDC4" w:rsidR="003803FF" w:rsidRDefault="003803FF" w:rsidP="003803FF">
      <w:pPr>
        <w:ind w:right="-766"/>
        <w:jc w:val="both"/>
      </w:pPr>
      <w:r>
        <w:t>I Z</w:t>
      </w:r>
    </w:p>
    <w:p w14:paraId="59DDB4FA" w14:textId="14C4225F" w:rsidR="003803FF" w:rsidRDefault="003803FF" w:rsidP="003803FF">
      <w:pPr>
        <w:ind w:right="-766"/>
        <w:jc w:val="both"/>
      </w:pPr>
      <w:r>
        <w:t>I Z</w:t>
      </w:r>
    </w:p>
    <w:p w14:paraId="70769393" w14:textId="77777777" w:rsidR="003803FF" w:rsidRDefault="003803FF" w:rsidP="003803FF">
      <w:pPr>
        <w:ind w:right="-766"/>
        <w:jc w:val="both"/>
      </w:pPr>
    </w:p>
    <w:p w14:paraId="2C435C2E" w14:textId="77777777" w:rsidR="003803FF" w:rsidRDefault="003803FF" w:rsidP="003803FF">
      <w:pPr>
        <w:ind w:right="-766"/>
        <w:jc w:val="both"/>
      </w:pPr>
    </w:p>
    <w:p w14:paraId="7E909D8E" w14:textId="77777777" w:rsidR="003803FF" w:rsidRDefault="003803FF" w:rsidP="003803FF">
      <w:pPr>
        <w:ind w:right="-766"/>
        <w:jc w:val="both"/>
      </w:pPr>
    </w:p>
    <w:p w14:paraId="54AE3AEB" w14:textId="77777777" w:rsidR="003803FF" w:rsidRDefault="003803FF" w:rsidP="003803FF">
      <w:pPr>
        <w:ind w:right="-766"/>
        <w:jc w:val="both"/>
      </w:pPr>
    </w:p>
    <w:p w14:paraId="02863698" w14:textId="77777777" w:rsidR="003803FF" w:rsidRDefault="003803FF" w:rsidP="003803FF">
      <w:pPr>
        <w:ind w:right="-766"/>
        <w:jc w:val="both"/>
      </w:pPr>
    </w:p>
    <w:p w14:paraId="16009ADE" w14:textId="77777777" w:rsidR="003803FF" w:rsidRDefault="003803FF" w:rsidP="003803FF">
      <w:pPr>
        <w:ind w:right="-766"/>
        <w:jc w:val="both"/>
      </w:pPr>
    </w:p>
    <w:p w14:paraId="6DBF4846" w14:textId="77777777" w:rsidR="003803FF" w:rsidRPr="003672ED" w:rsidRDefault="003803FF" w:rsidP="003803FF">
      <w:pPr>
        <w:ind w:right="-766"/>
        <w:jc w:val="both"/>
        <w:rPr>
          <w:bCs/>
          <w:sz w:val="22"/>
          <w:szCs w:val="22"/>
        </w:rPr>
      </w:pPr>
    </w:p>
    <w:p w14:paraId="7A15E7A5" w14:textId="77777777" w:rsidR="003803FF" w:rsidRPr="009937FE" w:rsidRDefault="003803FF" w:rsidP="003803FF">
      <w:pPr>
        <w:ind w:right="-766"/>
        <w:jc w:val="both"/>
        <w:rPr>
          <w:bCs/>
          <w:color w:val="FF0000"/>
          <w:sz w:val="22"/>
          <w:szCs w:val="22"/>
        </w:rPr>
      </w:pPr>
    </w:p>
    <w:p w14:paraId="60C6546D" w14:textId="77777777" w:rsidR="003803FF" w:rsidRPr="00AB6D0D" w:rsidRDefault="003803FF" w:rsidP="003803FF">
      <w:pPr>
        <w:ind w:right="-766"/>
      </w:pPr>
    </w:p>
    <w:p w14:paraId="5E8F1E14" w14:textId="77777777" w:rsidR="003803FF" w:rsidRPr="00FE47B6" w:rsidRDefault="003803FF" w:rsidP="003803FF">
      <w:pPr>
        <w:pStyle w:val="BodyTextIndent2"/>
        <w:spacing w:after="0" w:line="240" w:lineRule="auto"/>
        <w:ind w:right="-765"/>
        <w:jc w:val="center"/>
        <w:rPr>
          <w:bCs/>
        </w:rPr>
      </w:pPr>
      <w:r w:rsidRPr="00FE47B6">
        <w:rPr>
          <w:bCs/>
        </w:rPr>
        <w:lastRenderedPageBreak/>
        <w:t>Lēmuma projekts</w:t>
      </w:r>
    </w:p>
    <w:p w14:paraId="3381DBCE" w14:textId="77777777" w:rsidR="003803FF" w:rsidRPr="00FE47B6" w:rsidRDefault="003803FF" w:rsidP="003803FF">
      <w:pPr>
        <w:pStyle w:val="BodyTextIndent2"/>
        <w:spacing w:after="0" w:line="240" w:lineRule="auto"/>
        <w:ind w:right="-765"/>
        <w:jc w:val="center"/>
      </w:pPr>
      <w:r w:rsidRPr="00FE47B6">
        <w:t>Olainē</w:t>
      </w:r>
    </w:p>
    <w:p w14:paraId="17DA2EF4" w14:textId="77777777" w:rsidR="003803FF" w:rsidRPr="00FE47B6" w:rsidRDefault="003803FF" w:rsidP="003803FF">
      <w:pPr>
        <w:pStyle w:val="BodyTextIndent2"/>
        <w:spacing w:after="0" w:line="240" w:lineRule="auto"/>
        <w:ind w:right="-765"/>
        <w:jc w:val="center"/>
      </w:pPr>
    </w:p>
    <w:p w14:paraId="2847F433" w14:textId="61B5E897" w:rsidR="003803FF" w:rsidRPr="00FE47B6" w:rsidRDefault="003803FF" w:rsidP="003803FF">
      <w:pPr>
        <w:pStyle w:val="BodyTextIndent2"/>
        <w:spacing w:after="0" w:line="240" w:lineRule="auto"/>
        <w:ind w:right="-765"/>
      </w:pPr>
      <w:r w:rsidRPr="00FE47B6">
        <w:t>2024.gada 31.janvārī</w:t>
      </w:r>
      <w:r w:rsidRPr="00FE47B6">
        <w:tab/>
      </w:r>
      <w:r w:rsidRPr="00FE47B6">
        <w:tab/>
      </w:r>
      <w:r w:rsidRPr="00FE47B6">
        <w:tab/>
      </w:r>
      <w:r w:rsidRPr="00FE47B6">
        <w:tab/>
        <w:t xml:space="preserve">                       </w:t>
      </w:r>
      <w:r w:rsidRPr="00FE47B6">
        <w:tab/>
      </w:r>
      <w:r w:rsidRPr="00FE47B6">
        <w:tab/>
      </w:r>
      <w:r w:rsidRPr="00FE47B6">
        <w:tab/>
        <w:t xml:space="preserve">Nr.1 </w:t>
      </w:r>
    </w:p>
    <w:p w14:paraId="6B700CC9" w14:textId="77777777" w:rsidR="003803FF" w:rsidRPr="008555D5" w:rsidRDefault="003803FF" w:rsidP="003803FF">
      <w:pPr>
        <w:pStyle w:val="BodyTextIndent2"/>
        <w:spacing w:after="0" w:line="240" w:lineRule="auto"/>
        <w:ind w:right="-765"/>
      </w:pPr>
    </w:p>
    <w:p w14:paraId="44A76711" w14:textId="67D941BA" w:rsidR="003803FF" w:rsidRPr="008555D5" w:rsidRDefault="003803FF" w:rsidP="003803FF">
      <w:pPr>
        <w:pStyle w:val="BodyTextIndent2"/>
        <w:spacing w:after="0" w:line="240" w:lineRule="auto"/>
        <w:ind w:right="-765"/>
        <w:rPr>
          <w:b/>
        </w:rPr>
      </w:pPr>
      <w:r w:rsidRPr="008555D5">
        <w:rPr>
          <w:b/>
        </w:rPr>
        <w:t xml:space="preserve">Par </w:t>
      </w:r>
      <w:r>
        <w:rPr>
          <w:b/>
        </w:rPr>
        <w:t xml:space="preserve">Ļ B </w:t>
      </w:r>
      <w:r w:rsidRPr="008555D5">
        <w:rPr>
          <w:b/>
        </w:rPr>
        <w:t xml:space="preserve">uzņemšanu Olaines novada pašvaldības aģentūras </w:t>
      </w:r>
      <w:r>
        <w:rPr>
          <w:b/>
        </w:rPr>
        <w:t>“</w:t>
      </w:r>
      <w:r w:rsidRPr="008555D5">
        <w:rPr>
          <w:b/>
        </w:rPr>
        <w:t>Olaines sociālais dienests</w:t>
      </w:r>
      <w:r>
        <w:rPr>
          <w:b/>
        </w:rPr>
        <w:t>”</w:t>
      </w:r>
      <w:r w:rsidRPr="008555D5">
        <w:rPr>
          <w:b/>
        </w:rPr>
        <w:t xml:space="preserve"> </w:t>
      </w:r>
      <w:r>
        <w:rPr>
          <w:b/>
        </w:rPr>
        <w:t>S</w:t>
      </w:r>
      <w:r w:rsidRPr="008555D5">
        <w:rPr>
          <w:b/>
        </w:rPr>
        <w:t>ociālās aprūpes centrā</w:t>
      </w:r>
    </w:p>
    <w:p w14:paraId="6529CE51" w14:textId="77777777" w:rsidR="003803FF" w:rsidRPr="008555D5" w:rsidRDefault="003803FF" w:rsidP="003803FF">
      <w:pPr>
        <w:ind w:right="-765"/>
        <w:jc w:val="both"/>
      </w:pPr>
      <w:r w:rsidRPr="008555D5">
        <w:tab/>
      </w:r>
    </w:p>
    <w:p w14:paraId="270EB8F4" w14:textId="385A5736" w:rsidR="003803FF" w:rsidRPr="00FF02D7" w:rsidRDefault="003803FF" w:rsidP="00FF02D7">
      <w:pPr>
        <w:ind w:right="-765" w:firstLine="567"/>
        <w:jc w:val="both"/>
      </w:pPr>
      <w:r w:rsidRPr="008555D5">
        <w:t xml:space="preserve">Izskatot Olaines novada pašvaldības aģentūras ’’Olaines sociālais dienests’’ 2024.gada </w:t>
      </w:r>
      <w:r>
        <w:t>3.janvāra</w:t>
      </w:r>
      <w:r w:rsidRPr="008555D5">
        <w:t xml:space="preserve"> uzziņu </w:t>
      </w:r>
      <w:proofErr w:type="spellStart"/>
      <w:r w:rsidRPr="008555D5">
        <w:t>Nr.</w:t>
      </w:r>
      <w:r w:rsidRPr="00632DA4">
        <w:t>OSD</w:t>
      </w:r>
      <w:proofErr w:type="spellEnd"/>
      <w:r w:rsidRPr="00632DA4">
        <w:t>/1-07/24/10-ND</w:t>
      </w:r>
      <w:r w:rsidRPr="008555D5">
        <w:t xml:space="preserve"> </w:t>
      </w:r>
      <w:r>
        <w:t>“P</w:t>
      </w:r>
      <w:r w:rsidRPr="008555D5">
        <w:t>ar</w:t>
      </w:r>
      <w:r>
        <w:t xml:space="preserve"> </w:t>
      </w:r>
      <w:r>
        <w:rPr>
          <w:bCs/>
        </w:rPr>
        <w:t>Ļ B”</w:t>
      </w:r>
      <w:r w:rsidRPr="008555D5">
        <w:rPr>
          <w:bCs/>
        </w:rPr>
        <w:t>, konstatēts</w:t>
      </w:r>
      <w:r w:rsidRPr="008555D5">
        <w:t>:</w:t>
      </w:r>
    </w:p>
    <w:p w14:paraId="7ADA2960" w14:textId="50505EA9" w:rsidR="003803FF" w:rsidRPr="008555D5" w:rsidRDefault="003803FF" w:rsidP="003803FF">
      <w:pPr>
        <w:ind w:right="-766"/>
        <w:jc w:val="both"/>
        <w:rPr>
          <w:bCs/>
        </w:rPr>
      </w:pPr>
      <w:r w:rsidRPr="008555D5">
        <w:t xml:space="preserve">2023.gada 22.augustā saskaņā ar </w:t>
      </w:r>
      <w:bookmarkStart w:id="31" w:name="_Hlk155213987"/>
      <w:r w:rsidRPr="008555D5">
        <w:t>Olaines novada pašvaldības aģentūras “Olaines sociālais dienests”</w:t>
      </w:r>
      <w:bookmarkEnd w:id="31"/>
      <w:r w:rsidRPr="008555D5">
        <w:t xml:space="preserve"> 2023. gada 30. jūnija noteikumiem “Par kārtību, kādā persona tiek uzņemta rindā Olaines novada pašvaldības aģentūras “Olaines sociālais dienests” sociālās aprūpes centrā” Olaines novada pašvaldības aģentūra “Olaines sociālais dienests” pieņēma lēmumu Nr.4787 par </w:t>
      </w:r>
      <w:r>
        <w:t>Ļ B</w:t>
      </w:r>
      <w:r w:rsidRPr="008555D5">
        <w:rPr>
          <w:bCs/>
        </w:rPr>
        <w:t>,</w:t>
      </w:r>
      <w:r w:rsidRPr="008555D5">
        <w:t xml:space="preserve"> personas kods</w:t>
      </w:r>
      <w:r>
        <w:t>_</w:t>
      </w:r>
      <w:r w:rsidRPr="008555D5">
        <w:t>, deklarētā adrese</w:t>
      </w:r>
      <w:r>
        <w:t>_</w:t>
      </w:r>
      <w:r w:rsidRPr="008555D5">
        <w:t xml:space="preserve">, uzņemšanu rindā ilgstošas sociālās aprūpes un sociālās rehabilitācijas pakalpojuma saņemšanai Olaines novada pašvaldības aģentūras “Olaines sociālais dienests” </w:t>
      </w:r>
      <w:r>
        <w:t>S</w:t>
      </w:r>
      <w:r w:rsidRPr="008555D5">
        <w:t xml:space="preserve">ociālās aprūpes centrā (rindas reģistra Nr. 2023-23/S). 2024.gada 2.janvārī </w:t>
      </w:r>
      <w:r>
        <w:t>Ļ B</w:t>
      </w:r>
      <w:r w:rsidRPr="008555D5">
        <w:t xml:space="preserve"> un viņas likumiskā apgādniece meita </w:t>
      </w:r>
      <w:r>
        <w:t>N K</w:t>
      </w:r>
      <w:r w:rsidRPr="008555D5">
        <w:t>, personas kods</w:t>
      </w:r>
      <w:r>
        <w:t>_</w:t>
      </w:r>
      <w:r w:rsidRPr="008555D5">
        <w:t>, deklarētā adrese</w:t>
      </w:r>
      <w:r>
        <w:t>_</w:t>
      </w:r>
      <w:r w:rsidRPr="008555D5">
        <w:t xml:space="preserve">, tika informētas, ka </w:t>
      </w:r>
      <w:r>
        <w:t>Ļ B</w:t>
      </w:r>
      <w:r w:rsidRPr="008555D5">
        <w:t xml:space="preserve"> ir pienākusi ilgstošas sociālās aprūpes un sociālās rehabilitācijas pakalpojuma saņemšanas rinda. </w:t>
      </w:r>
    </w:p>
    <w:p w14:paraId="1E7245AF" w14:textId="117B13A8" w:rsidR="003803FF" w:rsidRPr="003803FF" w:rsidRDefault="003803FF" w:rsidP="003803FF">
      <w:pPr>
        <w:ind w:right="-766"/>
        <w:jc w:val="both"/>
        <w:rPr>
          <w:bCs/>
        </w:rPr>
      </w:pPr>
      <w:r w:rsidRPr="008555D5">
        <w:t>Olaines novada pašvaldības aģentūrā “Olaines sociālais dienests”</w:t>
      </w:r>
      <w:r w:rsidRPr="008555D5">
        <w:rPr>
          <w:bCs/>
        </w:rPr>
        <w:t xml:space="preserve"> iesniegti </w:t>
      </w:r>
      <w:r>
        <w:rPr>
          <w:bCs/>
        </w:rPr>
        <w:t>šādi</w:t>
      </w:r>
      <w:r w:rsidRPr="008555D5">
        <w:rPr>
          <w:bCs/>
        </w:rPr>
        <w:t xml:space="preserve"> dokumenti:</w:t>
      </w:r>
      <w:r>
        <w:rPr>
          <w:bCs/>
        </w:rPr>
        <w:t xml:space="preserve">        </w:t>
      </w:r>
      <w:r w:rsidRPr="008555D5">
        <w:rPr>
          <w:bCs/>
        </w:rPr>
        <w:t xml:space="preserve"> </w:t>
      </w:r>
      <w:r>
        <w:t>Ļ B</w:t>
      </w:r>
      <w:r w:rsidRPr="008555D5">
        <w:rPr>
          <w:bCs/>
        </w:rPr>
        <w:t xml:space="preserve"> iesniegums,  </w:t>
      </w:r>
      <w:r>
        <w:t>N K</w:t>
      </w:r>
      <w:r>
        <w:rPr>
          <w:bCs/>
        </w:rPr>
        <w:t xml:space="preserve"> </w:t>
      </w:r>
      <w:r w:rsidRPr="008555D5">
        <w:rPr>
          <w:bCs/>
        </w:rPr>
        <w:t xml:space="preserve">iesniegums, izraksts no ambulatorā pacienta medicīniskās kartes par  </w:t>
      </w:r>
      <w:r>
        <w:rPr>
          <w:bCs/>
        </w:rPr>
        <w:t xml:space="preserve">         </w:t>
      </w:r>
      <w:r>
        <w:t>Ļ B</w:t>
      </w:r>
      <w:r w:rsidRPr="008555D5">
        <w:rPr>
          <w:bCs/>
        </w:rPr>
        <w:t xml:space="preserve"> veselības stāvokli un kontrindikāciju neesamību ilgstošas sociālās aprūpes un sociālās rehabilitācijas pakalpojuma saņemšanai, izraksts no ambulatorā pacienta medicīniskās kartes par </w:t>
      </w:r>
      <w:r>
        <w:t>Ļ B</w:t>
      </w:r>
      <w:r w:rsidRPr="008555D5">
        <w:rPr>
          <w:bCs/>
        </w:rPr>
        <w:t xml:space="preserve"> psihiskās veselības stāvokli un atbilstošu sociālo pakalpojumu.</w:t>
      </w:r>
    </w:p>
    <w:p w14:paraId="20E7FD27" w14:textId="77777777" w:rsidR="003803FF" w:rsidRPr="008555D5" w:rsidRDefault="003803FF" w:rsidP="003803FF">
      <w:pPr>
        <w:ind w:right="-766" w:firstLine="720"/>
        <w:jc w:val="both"/>
        <w:rPr>
          <w:bCs/>
        </w:rPr>
      </w:pPr>
      <w:r w:rsidRPr="008555D5">
        <w:rPr>
          <w:bCs/>
        </w:rPr>
        <w:t>Saņemto dokumentu izvērtēšanas rezultātā konstatēts, ka tie atbilst Ministru kabineta</w:t>
      </w:r>
      <w:r>
        <w:rPr>
          <w:bCs/>
        </w:rPr>
        <w:t xml:space="preserve"> </w:t>
      </w:r>
      <w:r w:rsidRPr="008555D5">
        <w:rPr>
          <w:bCs/>
        </w:rPr>
        <w:t>2019.gada 2.aprīļa noteikumu Nr.</w:t>
      </w:r>
      <w:r w:rsidRPr="008555D5">
        <w:t xml:space="preserve"> 138 “Noteikumi par sociālo pakalpojumu saņemšanu” 10.punktā noteiktajām prasībām.</w:t>
      </w:r>
    </w:p>
    <w:p w14:paraId="7EE78BF1" w14:textId="652B4B88" w:rsidR="003803FF" w:rsidRPr="003803FF" w:rsidRDefault="003803FF" w:rsidP="003803FF">
      <w:pPr>
        <w:ind w:right="-766"/>
        <w:jc w:val="both"/>
        <w:rPr>
          <w:bCs/>
        </w:rPr>
      </w:pPr>
      <w:r w:rsidRPr="008555D5">
        <w:t xml:space="preserve">Pamatojoties uz </w:t>
      </w:r>
      <w:r w:rsidRPr="008555D5">
        <w:rPr>
          <w:bCs/>
        </w:rPr>
        <w:t>Ministru kabineta 2019.gada 2.aprīļa noteikumu Nr.</w:t>
      </w:r>
      <w:r w:rsidRPr="008555D5">
        <w:t xml:space="preserve">138 “Noteikumi par sociālo pakalpojumu  saņemšanu” 11.punktu, izvērtējot </w:t>
      </w:r>
      <w:r>
        <w:t>Ļ B</w:t>
      </w:r>
      <w:r w:rsidRPr="008555D5">
        <w:t xml:space="preserve"> sociālo un materiālo situāciju, konstatēts, ka persona ir nestrādājoša pensionāre, persona ar I grupas invaliditāti ar apgādniekiem (meita </w:t>
      </w:r>
      <w:r>
        <w:t>N K</w:t>
      </w:r>
      <w:r w:rsidRPr="008555D5">
        <w:t xml:space="preserve">; dēls </w:t>
      </w:r>
      <w:r>
        <w:t>V B</w:t>
      </w:r>
      <w:r w:rsidRPr="008555D5">
        <w:t>, personas kods</w:t>
      </w:r>
      <w:r>
        <w:t>_</w:t>
      </w:r>
      <w:r w:rsidRPr="008555D5">
        <w:t>, deklarētā adrese</w:t>
      </w:r>
      <w:r>
        <w:t>_</w:t>
      </w:r>
      <w:r w:rsidRPr="008555D5">
        <w:t xml:space="preserve">), saņem vecuma pensiju un piemaksu pie pensijas 464,09 </w:t>
      </w:r>
      <w:proofErr w:type="spellStart"/>
      <w:r w:rsidRPr="008555D5">
        <w:t>euro</w:t>
      </w:r>
      <w:proofErr w:type="spellEnd"/>
      <w:r w:rsidRPr="008555D5">
        <w:t xml:space="preserve"> mēnesī, invalīda kopšanas pabalstu 213,43 </w:t>
      </w:r>
      <w:proofErr w:type="spellStart"/>
      <w:r w:rsidRPr="008555D5">
        <w:t>euro</w:t>
      </w:r>
      <w:proofErr w:type="spellEnd"/>
      <w:r w:rsidRPr="008555D5">
        <w:t xml:space="preserve"> mēnesī un pabalstu transporta izdevumu kompensēšanai 105,00 </w:t>
      </w:r>
      <w:proofErr w:type="spellStart"/>
      <w:r w:rsidRPr="008555D5">
        <w:t>euro</w:t>
      </w:r>
      <w:proofErr w:type="spellEnd"/>
      <w:r w:rsidRPr="008555D5">
        <w:t xml:space="preserve"> vienu reizi pusgadā, ir aktuāls naudas uzkrājumu konts kredītiestādē. </w:t>
      </w:r>
    </w:p>
    <w:p w14:paraId="13F0A765" w14:textId="135A9A78" w:rsidR="003803FF" w:rsidRPr="008555D5" w:rsidRDefault="003803FF" w:rsidP="003803FF">
      <w:pPr>
        <w:ind w:right="-766" w:firstLine="720"/>
        <w:jc w:val="both"/>
      </w:pPr>
      <w:r w:rsidRPr="008555D5">
        <w:t xml:space="preserve">Saskaņā ar Sociālo pakalpojumu un sociālās palīdzības likuma 20.panta otro, trešo un ceturto daļu, izvērtējot personas vajadzības un nosakot aprūpes līmeni, </w:t>
      </w:r>
      <w:r w:rsidRPr="008555D5">
        <w:rPr>
          <w:bCs/>
        </w:rPr>
        <w:t xml:space="preserve">aizpildīts Ministru kabineta 2019.gada 2.aprīļa noteikumu </w:t>
      </w:r>
      <w:r w:rsidRPr="008555D5">
        <w:t xml:space="preserve">Nr.138 “Noteikumi par sociālo pakalpojumu saņemšanu” 2.pielikums “Novērtēšanas karte (protokols) un fizisko un garīgo spēju izvērtēšanas un aprūpes līmeņa noteikšanas kritēriji klientam ar funkcionāliem traucējumiem”, </w:t>
      </w:r>
      <w:r>
        <w:t>Ļ B</w:t>
      </w:r>
      <w:r w:rsidRPr="008555D5">
        <w:t xml:space="preserve"> noteikts 3. aprūpes līmenis – personas fiziskās spējas ir smagi ierobežotas. Personas spēja veikt noteiktas pašaprūpes darbības ir traucēta; nepieciešams regulārs personāla atbalsts ikdienā. Ģimenes ārsta izrakstā no ambulatorā pacienta medicīniskās kartes </w:t>
      </w:r>
      <w:r>
        <w:t>Ļ B</w:t>
      </w:r>
      <w:r w:rsidRPr="008555D5">
        <w:t xml:space="preserve"> indicēta ilgstoša sociālā aprūpe un sociālā rehabilitācija vispārēja tipa institūcijā.</w:t>
      </w:r>
    </w:p>
    <w:p w14:paraId="12529780" w14:textId="6D55C959" w:rsidR="003803FF" w:rsidRPr="008555D5" w:rsidRDefault="003803FF" w:rsidP="003803FF">
      <w:pPr>
        <w:ind w:right="-766" w:firstLine="720"/>
        <w:jc w:val="both"/>
      </w:pPr>
      <w:r w:rsidRPr="008555D5">
        <w:t>2024. gada janvārī Olaines novada pašvaldības aģentūras “Olaines sociālais dienests”</w:t>
      </w:r>
      <w:r>
        <w:t xml:space="preserve"> </w:t>
      </w:r>
      <w:r w:rsidRPr="008555D5">
        <w:t xml:space="preserve">darbinieki atkārtoti izvērtēja </w:t>
      </w:r>
      <w:r>
        <w:t>Ļ B</w:t>
      </w:r>
      <w:r w:rsidRPr="008555D5">
        <w:t xml:space="preserve"> atbilstību ilgstošas sociālās aprūpes un sociālās rehabilitācijas pakalpojuma saņemšanai, kā arī personas un apgādnieku materiālo situāciju. Saskaņā ar Olaines novada pašvaldības domes 2023. gada 23. augusta saistošo noteikumu Nr. SN16/2023 „Par sociālajiem pakalpojumiem Olaines novadā’’ 5., 7., 9. un 40. punktu, </w:t>
      </w:r>
      <w:r>
        <w:t>Ļ B</w:t>
      </w:r>
      <w:r w:rsidRPr="008555D5">
        <w:t xml:space="preserve"> ir tiesības saņemt </w:t>
      </w:r>
      <w:r w:rsidRPr="008555D5">
        <w:lastRenderedPageBreak/>
        <w:t xml:space="preserve">ilgstošas sociālās aprūpes un sociālās rehabilitācijas pakalpojumu Olaines novada pašvaldības aģentūras “Olaines sociālais dienests” </w:t>
      </w:r>
      <w:r>
        <w:t>S</w:t>
      </w:r>
      <w:r w:rsidRPr="008555D5">
        <w:t xml:space="preserve">ociālās aprūpes centrā. </w:t>
      </w:r>
    </w:p>
    <w:p w14:paraId="058AB9C2" w14:textId="77777777" w:rsidR="003803FF" w:rsidRPr="008555D5" w:rsidRDefault="003803FF" w:rsidP="003803FF">
      <w:pPr>
        <w:ind w:right="-766" w:firstLine="720"/>
        <w:jc w:val="both"/>
      </w:pPr>
      <w:r w:rsidRPr="008555D5">
        <w:t>Saskaņā ar:</w:t>
      </w:r>
    </w:p>
    <w:p w14:paraId="3604FA0E" w14:textId="77777777" w:rsidR="003803FF" w:rsidRPr="008555D5" w:rsidRDefault="003803FF" w:rsidP="003803FF">
      <w:pPr>
        <w:ind w:right="-766" w:firstLine="720"/>
        <w:jc w:val="both"/>
        <w:rPr>
          <w:bCs/>
        </w:rPr>
      </w:pPr>
      <w:r w:rsidRPr="008555D5">
        <w:t>Pašvaldību likuma:</w:t>
      </w:r>
    </w:p>
    <w:p w14:paraId="77F9B5DC" w14:textId="77777777" w:rsidR="003803FF" w:rsidRPr="008555D5" w:rsidRDefault="003803FF" w:rsidP="003803FF">
      <w:pPr>
        <w:pStyle w:val="tv213tvp"/>
        <w:spacing w:before="0" w:beforeAutospacing="0" w:after="0" w:afterAutospacing="0"/>
        <w:ind w:right="-766" w:firstLine="567"/>
        <w:jc w:val="both"/>
      </w:pPr>
      <w:r w:rsidRPr="008555D5">
        <w:rPr>
          <w:bCs/>
        </w:rPr>
        <w:t xml:space="preserve">4. panta pirmās daļas 9. punktu, </w:t>
      </w:r>
      <w:r w:rsidRPr="008555D5">
        <w:t>pašvaldībai ir pienākums nodrošināt iedzīvotājiem atbalstu sociālo problēmu risināšanā kā arī iespēju saņemt sociālo palīdzību un sociālos pakalpojumus;</w:t>
      </w:r>
    </w:p>
    <w:p w14:paraId="41C2C3C4" w14:textId="77777777" w:rsidR="003803FF" w:rsidRPr="008555D5" w:rsidRDefault="003803FF" w:rsidP="003803FF">
      <w:pPr>
        <w:pStyle w:val="tv213tvp"/>
        <w:spacing w:before="0" w:beforeAutospacing="0" w:after="0" w:afterAutospacing="0"/>
        <w:ind w:right="-766" w:firstLine="567"/>
        <w:jc w:val="both"/>
      </w:pPr>
      <w:r w:rsidRPr="008555D5">
        <w:rPr>
          <w:bCs/>
        </w:rPr>
        <w:t>10. panta</w:t>
      </w:r>
      <w:r w:rsidRPr="008555D5">
        <w:rPr>
          <w:b/>
          <w:bCs/>
        </w:rPr>
        <w:t xml:space="preserve"> </w:t>
      </w:r>
      <w:r w:rsidRPr="008555D5">
        <w:rPr>
          <w:bCs/>
        </w:rPr>
        <w:t>pirmās daļas</w:t>
      </w:r>
      <w:r w:rsidRPr="008555D5">
        <w:rPr>
          <w:b/>
          <w:bCs/>
        </w:rPr>
        <w:t xml:space="preserve"> </w:t>
      </w:r>
      <w:r w:rsidRPr="008555D5">
        <w:t>21. punktu, Dome ir tiesīga izlemt ikvienu pašvaldības kompetences jautājumu. Tikai domes kompetencē ir pieņemt lēmumus citos ārējos normatīvajos aktos  paredzētajos gadījumos.</w:t>
      </w:r>
    </w:p>
    <w:p w14:paraId="67DD0001" w14:textId="77777777" w:rsidR="003803FF" w:rsidRPr="008555D5" w:rsidRDefault="003803FF" w:rsidP="003803FF">
      <w:pPr>
        <w:pStyle w:val="tv213tvp"/>
        <w:spacing w:before="0" w:beforeAutospacing="0" w:after="0" w:afterAutospacing="0"/>
        <w:ind w:right="-766" w:firstLine="567"/>
        <w:jc w:val="both"/>
      </w:pPr>
      <w:r w:rsidRPr="008555D5">
        <w:t>Sociālo pakalpojumu un sociālās palīdzības likuma:</w:t>
      </w:r>
    </w:p>
    <w:p w14:paraId="24562358" w14:textId="77777777" w:rsidR="003803FF" w:rsidRPr="008555D5" w:rsidRDefault="003803FF" w:rsidP="003803FF">
      <w:pPr>
        <w:pStyle w:val="tv213tvp"/>
        <w:spacing w:before="0" w:beforeAutospacing="0" w:after="0" w:afterAutospacing="0"/>
        <w:ind w:right="-766" w:firstLine="567"/>
        <w:jc w:val="both"/>
      </w:pPr>
      <w:r w:rsidRPr="008555D5">
        <w:t>3. panta:</w:t>
      </w:r>
    </w:p>
    <w:p w14:paraId="1796BFE9" w14:textId="77777777" w:rsidR="003803FF" w:rsidRPr="008555D5" w:rsidRDefault="003803FF" w:rsidP="003803FF">
      <w:pPr>
        <w:pStyle w:val="tv2132"/>
        <w:spacing w:line="240" w:lineRule="auto"/>
        <w:ind w:right="-766" w:firstLine="567"/>
        <w:jc w:val="both"/>
        <w:rPr>
          <w:color w:val="auto"/>
          <w:sz w:val="24"/>
          <w:szCs w:val="24"/>
        </w:rPr>
      </w:pPr>
      <w:r w:rsidRPr="008555D5">
        <w:rPr>
          <w:color w:val="auto"/>
          <w:sz w:val="24"/>
          <w:szCs w:val="24"/>
        </w:rPr>
        <w:t xml:space="preserve">pirmo daļu, tiesības uz šajā likumā noteikto sociālo aprūpi un sociālajiem pakalpojumiem ir Latvijas pilsoņiem un </w:t>
      </w:r>
      <w:proofErr w:type="spellStart"/>
      <w:r w:rsidRPr="008555D5">
        <w:rPr>
          <w:color w:val="auto"/>
          <w:sz w:val="24"/>
          <w:szCs w:val="24"/>
        </w:rPr>
        <w:t>nepilsoņiem</w:t>
      </w:r>
      <w:proofErr w:type="spellEnd"/>
      <w:r w:rsidRPr="008555D5">
        <w:rPr>
          <w:color w:val="auto"/>
          <w:sz w:val="24"/>
          <w:szCs w:val="24"/>
        </w:rPr>
        <w:t>;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0D4D186D" w14:textId="77777777" w:rsidR="003803FF" w:rsidRPr="008555D5" w:rsidRDefault="003803FF" w:rsidP="003803FF">
      <w:pPr>
        <w:pStyle w:val="tv2132"/>
        <w:spacing w:line="240" w:lineRule="auto"/>
        <w:ind w:right="-766" w:firstLine="567"/>
        <w:jc w:val="both"/>
        <w:rPr>
          <w:color w:val="auto"/>
          <w:sz w:val="24"/>
          <w:szCs w:val="24"/>
        </w:rPr>
      </w:pPr>
      <w:r w:rsidRPr="008555D5">
        <w:rPr>
          <w:color w:val="auto"/>
          <w:sz w:val="24"/>
          <w:szCs w:val="24"/>
        </w:rPr>
        <w:t>otro daļu, sociālo pakalpojumu un sociālās palīdzības saņemšanas kārtību nosaka ministru kabinets un pašvaldības domes;</w:t>
      </w:r>
    </w:p>
    <w:p w14:paraId="61AECBB6" w14:textId="77777777" w:rsidR="003803FF" w:rsidRPr="008555D5" w:rsidRDefault="003803FF" w:rsidP="003803FF">
      <w:pPr>
        <w:pStyle w:val="tv2132"/>
        <w:spacing w:line="240" w:lineRule="auto"/>
        <w:ind w:right="-766" w:firstLine="567"/>
        <w:jc w:val="both"/>
        <w:rPr>
          <w:rFonts w:ascii="Arial" w:hAnsi="Arial" w:cs="Arial"/>
          <w:color w:val="auto"/>
          <w:sz w:val="24"/>
          <w:szCs w:val="24"/>
        </w:rPr>
      </w:pPr>
      <w:r w:rsidRPr="008555D5">
        <w:rPr>
          <w:color w:val="auto"/>
          <w:sz w:val="24"/>
          <w:szCs w:val="24"/>
        </w:rPr>
        <w:t>trešo daļu, kārtību, kādā saņemami pašvaldību sniegtie sociālie pakalpojumi, nosaka pašvaldību saistošajos noteikumos;</w:t>
      </w:r>
    </w:p>
    <w:p w14:paraId="09C9F537" w14:textId="77777777" w:rsidR="003803FF" w:rsidRPr="00225151" w:rsidRDefault="003803FF" w:rsidP="003803FF">
      <w:pPr>
        <w:ind w:right="-766" w:firstLine="567"/>
        <w:jc w:val="both"/>
        <w:rPr>
          <w:bCs/>
        </w:rPr>
      </w:pPr>
      <w:r w:rsidRPr="008555D5">
        <w:rPr>
          <w:bCs/>
        </w:rPr>
        <w:t>8. panta</w:t>
      </w:r>
      <w:r>
        <w:rPr>
          <w:bCs/>
        </w:rPr>
        <w:t xml:space="preserve"> </w:t>
      </w:r>
      <w:r w:rsidRPr="008555D5">
        <w:rPr>
          <w:bCs/>
        </w:rPr>
        <w:t>pirmo daļu, k</w:t>
      </w:r>
      <w:r w:rsidRPr="008555D5">
        <w:t xml:space="preserve">lienta vai viņa apgādnieka pienākums ir samaksāt par saņemtajiem sociālās aprūpes un sociālās rehabilitācijas pakalpojumiem, ja šajā likumā nav noteikts citādi; </w:t>
      </w:r>
    </w:p>
    <w:p w14:paraId="23D0E845" w14:textId="77777777" w:rsidR="003803FF" w:rsidRPr="008555D5" w:rsidRDefault="003803FF" w:rsidP="003803FF">
      <w:pPr>
        <w:ind w:right="-766" w:firstLine="567"/>
        <w:jc w:val="both"/>
      </w:pPr>
      <w:r w:rsidRPr="008555D5">
        <w:t>18. pantu</w:t>
      </w:r>
      <w:r>
        <w:t xml:space="preserve">, </w:t>
      </w:r>
      <w:r w:rsidRPr="008555D5">
        <w:t>sociālās aprūpes pakalpojumu sniegšanas mērķis ir nodrošināt dzīves kvalitātes nepazemināšanos personai, kura vecuma vai funkcionālo traucējumu dēļ to nevar nodrošināt pati saviem spēkiem;</w:t>
      </w:r>
    </w:p>
    <w:p w14:paraId="206B55C4" w14:textId="77777777" w:rsidR="003803FF" w:rsidRPr="008555D5" w:rsidRDefault="003803FF" w:rsidP="003803FF">
      <w:pPr>
        <w:ind w:right="-766" w:firstLine="567"/>
        <w:jc w:val="both"/>
        <w:rPr>
          <w:bCs/>
        </w:rPr>
      </w:pPr>
      <w:r w:rsidRPr="008555D5">
        <w:rPr>
          <w:bCs/>
        </w:rPr>
        <w:t>20. panta</w:t>
      </w:r>
      <w:r>
        <w:rPr>
          <w:bCs/>
        </w:rPr>
        <w:t xml:space="preserve"> </w:t>
      </w:r>
      <w:r w:rsidRPr="008555D5">
        <w:rPr>
          <w:bCs/>
        </w:rPr>
        <w:t xml:space="preserve">otro daļu, </w:t>
      </w:r>
      <w:r w:rsidRPr="008555D5">
        <w:t>personām, kurām funkcionālo traucējumu dēļ ir objektīvas grūtības sevi aprūpēt, ir tiesības uz nepieciešamās aprūpes līmenim atbilstošu sociālās aprūpes pakalpojumu.</w:t>
      </w:r>
    </w:p>
    <w:p w14:paraId="50C60A9B" w14:textId="77777777" w:rsidR="003803FF" w:rsidRPr="008555D5" w:rsidRDefault="003803FF" w:rsidP="003803FF">
      <w:pPr>
        <w:ind w:right="-766" w:firstLine="567"/>
        <w:jc w:val="both"/>
      </w:pPr>
      <w:r w:rsidRPr="008555D5">
        <w:t xml:space="preserve">Olaines novada pašvaldības domes 2023.gada 23.augusta saistošo noteikumu Nr.SN16/2023 „Par sociālajiem pakalpojumiem Olaines novadā’’: </w:t>
      </w:r>
    </w:p>
    <w:p w14:paraId="5891C44F" w14:textId="77777777" w:rsidR="003803FF" w:rsidRPr="008555D5" w:rsidRDefault="003803FF" w:rsidP="003803FF">
      <w:pPr>
        <w:pStyle w:val="ListParagraph"/>
        <w:tabs>
          <w:tab w:val="left" w:pos="0"/>
        </w:tabs>
        <w:ind w:left="0" w:right="-766" w:firstLine="567"/>
        <w:jc w:val="both"/>
      </w:pPr>
      <w:r w:rsidRPr="008555D5">
        <w:t xml:space="preserve">5.1. </w:t>
      </w:r>
      <w:proofErr w:type="spellStart"/>
      <w:r w:rsidRPr="008555D5">
        <w:t>punktu</w:t>
      </w:r>
      <w:proofErr w:type="spellEnd"/>
      <w:r w:rsidRPr="008555D5">
        <w:t xml:space="preserve">, </w:t>
      </w:r>
      <w:proofErr w:type="spellStart"/>
      <w:r w:rsidRPr="008555D5">
        <w:t>tiesības</w:t>
      </w:r>
      <w:proofErr w:type="spellEnd"/>
      <w:r w:rsidRPr="008555D5">
        <w:t xml:space="preserve"> </w:t>
      </w:r>
      <w:proofErr w:type="spellStart"/>
      <w:r w:rsidRPr="008555D5">
        <w:t>saņemt</w:t>
      </w:r>
      <w:proofErr w:type="spellEnd"/>
      <w:r w:rsidRPr="008555D5">
        <w:t xml:space="preserve"> </w:t>
      </w:r>
      <w:proofErr w:type="spellStart"/>
      <w:r w:rsidRPr="008555D5">
        <w:t>pakalpojumus</w:t>
      </w:r>
      <w:proofErr w:type="spellEnd"/>
      <w:r w:rsidRPr="008555D5">
        <w:t xml:space="preserve"> </w:t>
      </w:r>
      <w:proofErr w:type="spellStart"/>
      <w:r w:rsidRPr="008555D5">
        <w:t>ir</w:t>
      </w:r>
      <w:proofErr w:type="spellEnd"/>
      <w:r w:rsidRPr="008555D5">
        <w:t xml:space="preserve"> </w:t>
      </w:r>
      <w:proofErr w:type="spellStart"/>
      <w:r w:rsidRPr="008555D5">
        <w:t>personai</w:t>
      </w:r>
      <w:proofErr w:type="spellEnd"/>
      <w:r w:rsidRPr="008555D5">
        <w:t xml:space="preserve">, </w:t>
      </w:r>
      <w:proofErr w:type="spellStart"/>
      <w:r w:rsidRPr="008555D5">
        <w:t>kura</w:t>
      </w:r>
      <w:proofErr w:type="spellEnd"/>
      <w:r w:rsidRPr="008555D5">
        <w:t xml:space="preserve"> </w:t>
      </w:r>
      <w:proofErr w:type="spellStart"/>
      <w:r w:rsidRPr="008555D5">
        <w:t>deklarējusi</w:t>
      </w:r>
      <w:proofErr w:type="spellEnd"/>
      <w:r w:rsidRPr="008555D5">
        <w:t xml:space="preserve"> </w:t>
      </w:r>
      <w:proofErr w:type="spellStart"/>
      <w:r w:rsidRPr="008555D5">
        <w:t>savu</w:t>
      </w:r>
      <w:proofErr w:type="spellEnd"/>
      <w:r w:rsidRPr="008555D5">
        <w:t xml:space="preserve"> </w:t>
      </w:r>
      <w:proofErr w:type="spellStart"/>
      <w:r w:rsidRPr="008555D5">
        <w:t>pamata</w:t>
      </w:r>
      <w:proofErr w:type="spellEnd"/>
      <w:r w:rsidRPr="008555D5">
        <w:t xml:space="preserve"> </w:t>
      </w:r>
      <w:proofErr w:type="spellStart"/>
      <w:r w:rsidRPr="008555D5">
        <w:t>dzīvesvietu</w:t>
      </w:r>
      <w:proofErr w:type="spellEnd"/>
      <w:r w:rsidRPr="008555D5">
        <w:t xml:space="preserve"> </w:t>
      </w:r>
      <w:proofErr w:type="spellStart"/>
      <w:r w:rsidRPr="008555D5">
        <w:t>pašvaldības</w:t>
      </w:r>
      <w:proofErr w:type="spellEnd"/>
      <w:r w:rsidRPr="008555D5">
        <w:t xml:space="preserve"> </w:t>
      </w:r>
      <w:proofErr w:type="spellStart"/>
      <w:r w:rsidRPr="008555D5">
        <w:t>administratīvajā</w:t>
      </w:r>
      <w:proofErr w:type="spellEnd"/>
      <w:r w:rsidRPr="008555D5">
        <w:t xml:space="preserve"> </w:t>
      </w:r>
      <w:proofErr w:type="spellStart"/>
      <w:r w:rsidRPr="008555D5">
        <w:t>teritorijā</w:t>
      </w:r>
      <w:proofErr w:type="spellEnd"/>
      <w:r w:rsidRPr="008555D5">
        <w:t xml:space="preserve">, </w:t>
      </w:r>
      <w:proofErr w:type="spellStart"/>
      <w:r w:rsidRPr="008555D5">
        <w:t>kā</w:t>
      </w:r>
      <w:proofErr w:type="spellEnd"/>
      <w:r w:rsidRPr="008555D5">
        <w:t xml:space="preserve"> </w:t>
      </w:r>
      <w:proofErr w:type="spellStart"/>
      <w:r w:rsidRPr="008555D5">
        <w:t>arī</w:t>
      </w:r>
      <w:proofErr w:type="spellEnd"/>
      <w:r w:rsidRPr="008555D5">
        <w:t xml:space="preserve"> </w:t>
      </w:r>
      <w:proofErr w:type="spellStart"/>
      <w:r w:rsidRPr="008555D5">
        <w:t>ir</w:t>
      </w:r>
      <w:proofErr w:type="spellEnd"/>
      <w:r w:rsidRPr="008555D5">
        <w:t xml:space="preserve"> </w:t>
      </w:r>
      <w:proofErr w:type="spellStart"/>
      <w:r w:rsidRPr="008555D5">
        <w:t>iesniegusi</w:t>
      </w:r>
      <w:proofErr w:type="spellEnd"/>
      <w:r w:rsidRPr="008555D5">
        <w:t xml:space="preserve"> </w:t>
      </w:r>
      <w:proofErr w:type="spellStart"/>
      <w:r w:rsidRPr="008555D5">
        <w:t>visus</w:t>
      </w:r>
      <w:proofErr w:type="spellEnd"/>
      <w:r w:rsidRPr="008555D5">
        <w:t xml:space="preserve"> 7. </w:t>
      </w:r>
      <w:proofErr w:type="spellStart"/>
      <w:r w:rsidRPr="008555D5">
        <w:t>punktā</w:t>
      </w:r>
      <w:proofErr w:type="spellEnd"/>
      <w:r w:rsidRPr="008555D5">
        <w:t xml:space="preserve"> </w:t>
      </w:r>
      <w:proofErr w:type="spellStart"/>
      <w:r w:rsidRPr="008555D5">
        <w:t>noteiktos</w:t>
      </w:r>
      <w:proofErr w:type="spellEnd"/>
      <w:r w:rsidRPr="008555D5">
        <w:t xml:space="preserve"> </w:t>
      </w:r>
      <w:proofErr w:type="spellStart"/>
      <w:r w:rsidRPr="008555D5">
        <w:t>dokumentus</w:t>
      </w:r>
      <w:proofErr w:type="spellEnd"/>
      <w:r w:rsidRPr="008555D5">
        <w:t>;</w:t>
      </w:r>
    </w:p>
    <w:p w14:paraId="6B24E908" w14:textId="77777777" w:rsidR="003803FF" w:rsidRPr="008555D5" w:rsidRDefault="003803FF" w:rsidP="003803FF">
      <w:pPr>
        <w:pStyle w:val="ListParagraph"/>
        <w:tabs>
          <w:tab w:val="left" w:pos="0"/>
        </w:tabs>
        <w:ind w:left="0" w:right="-766" w:firstLine="567"/>
        <w:jc w:val="both"/>
      </w:pPr>
      <w:r w:rsidRPr="008555D5">
        <w:t xml:space="preserve">5.2. </w:t>
      </w:r>
      <w:proofErr w:type="spellStart"/>
      <w:r w:rsidRPr="008555D5">
        <w:t>punktu</w:t>
      </w:r>
      <w:proofErr w:type="spellEnd"/>
      <w:r w:rsidRPr="008555D5">
        <w:t xml:space="preserve">, </w:t>
      </w:r>
      <w:proofErr w:type="spellStart"/>
      <w:r w:rsidRPr="008555D5">
        <w:t>tiesības</w:t>
      </w:r>
      <w:proofErr w:type="spellEnd"/>
      <w:r w:rsidRPr="008555D5">
        <w:t xml:space="preserve"> </w:t>
      </w:r>
      <w:proofErr w:type="spellStart"/>
      <w:r w:rsidRPr="008555D5">
        <w:t>saņemt</w:t>
      </w:r>
      <w:proofErr w:type="spellEnd"/>
      <w:r w:rsidRPr="008555D5">
        <w:t xml:space="preserve"> </w:t>
      </w:r>
      <w:proofErr w:type="spellStart"/>
      <w:r w:rsidRPr="008555D5">
        <w:t>pakalpojumu</w:t>
      </w:r>
      <w:proofErr w:type="spellEnd"/>
      <w:r w:rsidRPr="008555D5">
        <w:t xml:space="preserve"> </w:t>
      </w:r>
      <w:proofErr w:type="spellStart"/>
      <w:r w:rsidRPr="008555D5">
        <w:t>ir</w:t>
      </w:r>
      <w:proofErr w:type="spellEnd"/>
      <w:r w:rsidRPr="008555D5">
        <w:t xml:space="preserve"> </w:t>
      </w:r>
      <w:proofErr w:type="spellStart"/>
      <w:r w:rsidRPr="008555D5">
        <w:t>personai</w:t>
      </w:r>
      <w:proofErr w:type="spellEnd"/>
      <w:r w:rsidRPr="008555D5">
        <w:t xml:space="preserve">, </w:t>
      </w:r>
      <w:proofErr w:type="spellStart"/>
      <w:r w:rsidRPr="008555D5">
        <w:t>kurai</w:t>
      </w:r>
      <w:proofErr w:type="spellEnd"/>
      <w:r w:rsidRPr="008555D5">
        <w:t xml:space="preserve"> </w:t>
      </w:r>
      <w:proofErr w:type="spellStart"/>
      <w:r w:rsidRPr="008555D5">
        <w:t>saskaņā</w:t>
      </w:r>
      <w:proofErr w:type="spellEnd"/>
      <w:r w:rsidRPr="008555D5">
        <w:t xml:space="preserve"> </w:t>
      </w:r>
      <w:proofErr w:type="spellStart"/>
      <w:r w:rsidRPr="008555D5">
        <w:t>ar</w:t>
      </w:r>
      <w:proofErr w:type="spellEnd"/>
      <w:r w:rsidRPr="008555D5">
        <w:t xml:space="preserve"> </w:t>
      </w:r>
      <w:proofErr w:type="spellStart"/>
      <w:r w:rsidRPr="008555D5">
        <w:t>sociālā</w:t>
      </w:r>
      <w:proofErr w:type="spellEnd"/>
      <w:r w:rsidRPr="008555D5">
        <w:t xml:space="preserve"> </w:t>
      </w:r>
      <w:proofErr w:type="spellStart"/>
      <w:r w:rsidRPr="008555D5">
        <w:t>darba</w:t>
      </w:r>
      <w:proofErr w:type="spellEnd"/>
      <w:r w:rsidRPr="008555D5">
        <w:t xml:space="preserve"> </w:t>
      </w:r>
      <w:proofErr w:type="spellStart"/>
      <w:r w:rsidRPr="008555D5">
        <w:t>speciālista</w:t>
      </w:r>
      <w:proofErr w:type="spellEnd"/>
      <w:r w:rsidRPr="008555D5">
        <w:t xml:space="preserve"> </w:t>
      </w:r>
      <w:proofErr w:type="spellStart"/>
      <w:r w:rsidRPr="008555D5">
        <w:t>veiktu</w:t>
      </w:r>
      <w:proofErr w:type="spellEnd"/>
      <w:r w:rsidRPr="008555D5">
        <w:t xml:space="preserve"> personas </w:t>
      </w:r>
      <w:proofErr w:type="spellStart"/>
      <w:r w:rsidRPr="008555D5">
        <w:t>individuālo</w:t>
      </w:r>
      <w:proofErr w:type="spellEnd"/>
      <w:r w:rsidRPr="008555D5">
        <w:t xml:space="preserve"> </w:t>
      </w:r>
      <w:proofErr w:type="spellStart"/>
      <w:r w:rsidRPr="008555D5">
        <w:t>vajadzību</w:t>
      </w:r>
      <w:proofErr w:type="spellEnd"/>
      <w:r w:rsidRPr="008555D5">
        <w:t xml:space="preserve"> un </w:t>
      </w:r>
      <w:proofErr w:type="spellStart"/>
      <w:r w:rsidRPr="008555D5">
        <w:t>resursu</w:t>
      </w:r>
      <w:proofErr w:type="spellEnd"/>
      <w:r w:rsidRPr="008555D5">
        <w:t xml:space="preserve"> </w:t>
      </w:r>
      <w:proofErr w:type="spellStart"/>
      <w:r w:rsidRPr="008555D5">
        <w:t>izvērtējumu</w:t>
      </w:r>
      <w:proofErr w:type="spellEnd"/>
      <w:r w:rsidRPr="008555D5">
        <w:t xml:space="preserve"> </w:t>
      </w:r>
      <w:proofErr w:type="spellStart"/>
      <w:r w:rsidRPr="008555D5">
        <w:t>nepieciešams</w:t>
      </w:r>
      <w:proofErr w:type="spellEnd"/>
      <w:r w:rsidRPr="008555D5">
        <w:t xml:space="preserve"> </w:t>
      </w:r>
      <w:proofErr w:type="spellStart"/>
      <w:r w:rsidRPr="008555D5">
        <w:t>pakalpojums</w:t>
      </w:r>
      <w:proofErr w:type="spellEnd"/>
      <w:r w:rsidRPr="008555D5">
        <w:t>;</w:t>
      </w:r>
    </w:p>
    <w:p w14:paraId="020CCC0D" w14:textId="77777777" w:rsidR="003803FF" w:rsidRPr="008555D5" w:rsidRDefault="003803FF" w:rsidP="003803FF">
      <w:pPr>
        <w:pStyle w:val="ListParagraph"/>
        <w:tabs>
          <w:tab w:val="left" w:pos="0"/>
        </w:tabs>
        <w:ind w:left="0" w:right="-766" w:firstLine="567"/>
        <w:jc w:val="both"/>
      </w:pPr>
      <w:r w:rsidRPr="008555D5">
        <w:t xml:space="preserve">9. </w:t>
      </w:r>
      <w:proofErr w:type="spellStart"/>
      <w:r w:rsidRPr="008555D5">
        <w:t>punktu</w:t>
      </w:r>
      <w:proofErr w:type="spellEnd"/>
      <w:r w:rsidRPr="008555D5">
        <w:t xml:space="preserve">, ja persona </w:t>
      </w:r>
      <w:proofErr w:type="spellStart"/>
      <w:r w:rsidRPr="008555D5">
        <w:t>pieprasa</w:t>
      </w:r>
      <w:proofErr w:type="spellEnd"/>
      <w:r w:rsidRPr="008555D5">
        <w:t xml:space="preserve"> </w:t>
      </w:r>
      <w:proofErr w:type="spellStart"/>
      <w:r w:rsidRPr="008555D5">
        <w:t>īslaicīgas</w:t>
      </w:r>
      <w:proofErr w:type="spellEnd"/>
      <w:r w:rsidRPr="008555D5">
        <w:t xml:space="preserve"> un </w:t>
      </w:r>
      <w:proofErr w:type="spellStart"/>
      <w:r w:rsidRPr="008555D5">
        <w:t>ilgstošas</w:t>
      </w:r>
      <w:proofErr w:type="spellEnd"/>
      <w:r w:rsidRPr="008555D5">
        <w:t xml:space="preserve"> </w:t>
      </w:r>
      <w:proofErr w:type="spellStart"/>
      <w:r w:rsidRPr="008555D5">
        <w:t>sociālās</w:t>
      </w:r>
      <w:proofErr w:type="spellEnd"/>
      <w:r w:rsidRPr="008555D5">
        <w:t xml:space="preserve"> </w:t>
      </w:r>
      <w:proofErr w:type="spellStart"/>
      <w:r w:rsidRPr="008555D5">
        <w:t>aprūpes</w:t>
      </w:r>
      <w:proofErr w:type="spellEnd"/>
      <w:r w:rsidRPr="008555D5">
        <w:t xml:space="preserve"> un </w:t>
      </w:r>
      <w:proofErr w:type="spellStart"/>
      <w:r w:rsidRPr="008555D5">
        <w:t>sociālās</w:t>
      </w:r>
      <w:proofErr w:type="spellEnd"/>
      <w:r w:rsidRPr="008555D5">
        <w:t xml:space="preserve"> </w:t>
      </w:r>
      <w:proofErr w:type="spellStart"/>
      <w:r w:rsidRPr="008555D5">
        <w:t>rehabilitācijas</w:t>
      </w:r>
      <w:proofErr w:type="spellEnd"/>
      <w:r w:rsidRPr="008555D5">
        <w:t xml:space="preserve"> </w:t>
      </w:r>
      <w:proofErr w:type="spellStart"/>
      <w:r w:rsidRPr="008555D5">
        <w:t>pakalpojumu</w:t>
      </w:r>
      <w:proofErr w:type="spellEnd"/>
      <w:r w:rsidRPr="008555D5">
        <w:t xml:space="preserve"> </w:t>
      </w:r>
      <w:proofErr w:type="spellStart"/>
      <w:r w:rsidRPr="008555D5">
        <w:t>pilngadīgām</w:t>
      </w:r>
      <w:proofErr w:type="spellEnd"/>
      <w:r w:rsidRPr="008555D5">
        <w:t xml:space="preserve"> </w:t>
      </w:r>
      <w:proofErr w:type="spellStart"/>
      <w:r w:rsidRPr="008555D5">
        <w:t>personām</w:t>
      </w:r>
      <w:proofErr w:type="spellEnd"/>
      <w:r w:rsidRPr="008555D5">
        <w:t xml:space="preserve">, </w:t>
      </w:r>
      <w:proofErr w:type="spellStart"/>
      <w:r w:rsidRPr="008555D5">
        <w:t>Olaines</w:t>
      </w:r>
      <w:proofErr w:type="spellEnd"/>
      <w:r w:rsidRPr="008555D5">
        <w:t xml:space="preserve"> </w:t>
      </w:r>
      <w:proofErr w:type="spellStart"/>
      <w:r w:rsidRPr="008555D5">
        <w:t>novada</w:t>
      </w:r>
      <w:proofErr w:type="spellEnd"/>
      <w:r w:rsidRPr="008555D5">
        <w:t xml:space="preserve"> </w:t>
      </w:r>
      <w:proofErr w:type="spellStart"/>
      <w:r w:rsidRPr="008555D5">
        <w:t>pašvaldības</w:t>
      </w:r>
      <w:proofErr w:type="spellEnd"/>
      <w:r w:rsidRPr="008555D5">
        <w:t xml:space="preserve"> dome </w:t>
      </w:r>
      <w:proofErr w:type="spellStart"/>
      <w:r w:rsidRPr="008555D5">
        <w:t>pieņem</w:t>
      </w:r>
      <w:proofErr w:type="spellEnd"/>
      <w:r w:rsidRPr="008555D5">
        <w:t xml:space="preserve"> </w:t>
      </w:r>
      <w:proofErr w:type="spellStart"/>
      <w:smartTag w:uri="schemas-tilde-lv/tildestengine" w:element="veidnes">
        <w:smartTagPr>
          <w:attr w:name="text" w:val="lēmumu"/>
          <w:attr w:name="id" w:val="-1"/>
          <w:attr w:name="baseform" w:val="lēmum|s"/>
        </w:smartTagPr>
        <w:r w:rsidRPr="008555D5">
          <w:t>lēmumu</w:t>
        </w:r>
      </w:smartTag>
      <w:proofErr w:type="spellEnd"/>
      <w:r w:rsidRPr="008555D5">
        <w:t xml:space="preserve"> par </w:t>
      </w:r>
      <w:proofErr w:type="spellStart"/>
      <w:r w:rsidRPr="008555D5">
        <w:t>pakalpojuma</w:t>
      </w:r>
      <w:proofErr w:type="spellEnd"/>
      <w:r w:rsidRPr="008555D5">
        <w:t xml:space="preserve"> </w:t>
      </w:r>
      <w:proofErr w:type="spellStart"/>
      <w:r w:rsidRPr="008555D5">
        <w:t>piešķiršanu</w:t>
      </w:r>
      <w:proofErr w:type="spellEnd"/>
      <w:r w:rsidRPr="008555D5">
        <w:t xml:space="preserve"> </w:t>
      </w:r>
      <w:proofErr w:type="spellStart"/>
      <w:r w:rsidRPr="008555D5">
        <w:t>vai</w:t>
      </w:r>
      <w:proofErr w:type="spellEnd"/>
      <w:r w:rsidRPr="008555D5">
        <w:t xml:space="preserve"> </w:t>
      </w:r>
      <w:proofErr w:type="spellStart"/>
      <w:r w:rsidRPr="008555D5">
        <w:t>atteikumu</w:t>
      </w:r>
      <w:proofErr w:type="spellEnd"/>
      <w:r w:rsidRPr="008555D5">
        <w:t xml:space="preserve"> </w:t>
      </w:r>
      <w:proofErr w:type="spellStart"/>
      <w:r w:rsidRPr="008555D5">
        <w:t>piešķirt</w:t>
      </w:r>
      <w:proofErr w:type="spellEnd"/>
      <w:r w:rsidRPr="008555D5">
        <w:t xml:space="preserve"> </w:t>
      </w:r>
      <w:proofErr w:type="spellStart"/>
      <w:r w:rsidRPr="008555D5">
        <w:t>pakalpojumus</w:t>
      </w:r>
      <w:proofErr w:type="spellEnd"/>
      <w:r w:rsidRPr="008555D5">
        <w:t xml:space="preserve">, </w:t>
      </w:r>
      <w:proofErr w:type="spellStart"/>
      <w:r w:rsidRPr="008555D5">
        <w:t>pamatojoties</w:t>
      </w:r>
      <w:proofErr w:type="spellEnd"/>
      <w:r w:rsidRPr="008555D5">
        <w:t xml:space="preserve"> </w:t>
      </w:r>
      <w:proofErr w:type="spellStart"/>
      <w:r w:rsidRPr="008555D5">
        <w:t>uz</w:t>
      </w:r>
      <w:proofErr w:type="spellEnd"/>
      <w:r w:rsidRPr="008555D5">
        <w:t xml:space="preserve"> </w:t>
      </w:r>
      <w:proofErr w:type="spellStart"/>
      <w:r w:rsidRPr="008555D5">
        <w:t>Dienesta</w:t>
      </w:r>
      <w:proofErr w:type="spellEnd"/>
      <w:r w:rsidRPr="008555D5">
        <w:t xml:space="preserve"> </w:t>
      </w:r>
      <w:proofErr w:type="spellStart"/>
      <w:r w:rsidRPr="008555D5">
        <w:t>iesniegtu</w:t>
      </w:r>
      <w:proofErr w:type="spellEnd"/>
      <w:r w:rsidRPr="008555D5">
        <w:t xml:space="preserve"> </w:t>
      </w:r>
      <w:proofErr w:type="spellStart"/>
      <w:r w:rsidRPr="008555D5">
        <w:t>uzziņu</w:t>
      </w:r>
      <w:proofErr w:type="spellEnd"/>
      <w:r w:rsidRPr="008555D5">
        <w:t xml:space="preserve">, </w:t>
      </w:r>
      <w:proofErr w:type="spellStart"/>
      <w:r w:rsidRPr="008555D5">
        <w:t>kurā</w:t>
      </w:r>
      <w:proofErr w:type="spellEnd"/>
      <w:r w:rsidRPr="008555D5">
        <w:t xml:space="preserve"> </w:t>
      </w:r>
      <w:proofErr w:type="spellStart"/>
      <w:r w:rsidRPr="008555D5">
        <w:t>iekļauta</w:t>
      </w:r>
      <w:proofErr w:type="spellEnd"/>
      <w:r w:rsidRPr="008555D5">
        <w:t xml:space="preserve"> </w:t>
      </w:r>
      <w:proofErr w:type="spellStart"/>
      <w:r w:rsidRPr="008555D5">
        <w:t>informācija</w:t>
      </w:r>
      <w:proofErr w:type="spellEnd"/>
      <w:r w:rsidRPr="008555D5">
        <w:t xml:space="preserve"> par </w:t>
      </w:r>
      <w:proofErr w:type="spellStart"/>
      <w:r w:rsidRPr="008555D5">
        <w:t>pakalpojuma</w:t>
      </w:r>
      <w:proofErr w:type="spellEnd"/>
      <w:r w:rsidRPr="008555D5">
        <w:t xml:space="preserve"> </w:t>
      </w:r>
      <w:proofErr w:type="spellStart"/>
      <w:r w:rsidRPr="008555D5">
        <w:t>nepieciešamību</w:t>
      </w:r>
      <w:proofErr w:type="spellEnd"/>
      <w:r w:rsidRPr="008555D5">
        <w:t xml:space="preserve">, personas un </w:t>
      </w:r>
      <w:proofErr w:type="spellStart"/>
      <w:r w:rsidRPr="008555D5">
        <w:t>apgādnieka</w:t>
      </w:r>
      <w:proofErr w:type="spellEnd"/>
      <w:r w:rsidRPr="008555D5">
        <w:t xml:space="preserve"> </w:t>
      </w:r>
      <w:proofErr w:type="spellStart"/>
      <w:r w:rsidRPr="008555D5">
        <w:t>materiālo</w:t>
      </w:r>
      <w:proofErr w:type="spellEnd"/>
      <w:r w:rsidRPr="008555D5">
        <w:t xml:space="preserve"> </w:t>
      </w:r>
      <w:proofErr w:type="spellStart"/>
      <w:r w:rsidRPr="008555D5">
        <w:t>stāvokli</w:t>
      </w:r>
      <w:proofErr w:type="spellEnd"/>
      <w:r w:rsidRPr="008555D5">
        <w:t xml:space="preserve">, </w:t>
      </w:r>
      <w:proofErr w:type="spellStart"/>
      <w:r w:rsidRPr="008555D5">
        <w:t>sociālo</w:t>
      </w:r>
      <w:proofErr w:type="spellEnd"/>
      <w:r w:rsidRPr="008555D5">
        <w:t xml:space="preserve"> </w:t>
      </w:r>
      <w:proofErr w:type="spellStart"/>
      <w:r w:rsidRPr="008555D5">
        <w:t>situāciju</w:t>
      </w:r>
      <w:proofErr w:type="spellEnd"/>
      <w:r w:rsidRPr="008555D5">
        <w:t xml:space="preserve"> un </w:t>
      </w:r>
      <w:proofErr w:type="spellStart"/>
      <w:r w:rsidRPr="008555D5">
        <w:t>līdzdalības</w:t>
      </w:r>
      <w:proofErr w:type="spellEnd"/>
      <w:r w:rsidRPr="008555D5">
        <w:t xml:space="preserve"> </w:t>
      </w:r>
      <w:proofErr w:type="spellStart"/>
      <w:r w:rsidRPr="008555D5">
        <w:t>iespējām</w:t>
      </w:r>
      <w:proofErr w:type="spellEnd"/>
      <w:r w:rsidRPr="008555D5">
        <w:t xml:space="preserve"> </w:t>
      </w:r>
      <w:proofErr w:type="spellStart"/>
      <w:r w:rsidRPr="008555D5">
        <w:t>pakalpojuma</w:t>
      </w:r>
      <w:proofErr w:type="spellEnd"/>
      <w:r w:rsidRPr="008555D5">
        <w:t xml:space="preserve"> </w:t>
      </w:r>
      <w:proofErr w:type="spellStart"/>
      <w:r w:rsidRPr="008555D5">
        <w:t>apmaksā</w:t>
      </w:r>
      <w:proofErr w:type="spellEnd"/>
      <w:r w:rsidRPr="008555D5">
        <w:t xml:space="preserve">. </w:t>
      </w:r>
      <w:proofErr w:type="spellStart"/>
      <w:r w:rsidRPr="008555D5">
        <w:t>Olaines</w:t>
      </w:r>
      <w:proofErr w:type="spellEnd"/>
      <w:r w:rsidRPr="008555D5">
        <w:t xml:space="preserve"> </w:t>
      </w:r>
      <w:proofErr w:type="spellStart"/>
      <w:r w:rsidRPr="008555D5">
        <w:t>novada</w:t>
      </w:r>
      <w:proofErr w:type="spellEnd"/>
      <w:r w:rsidRPr="008555D5">
        <w:t xml:space="preserve"> </w:t>
      </w:r>
      <w:proofErr w:type="spellStart"/>
      <w:r w:rsidRPr="008555D5">
        <w:t>pašvaldības</w:t>
      </w:r>
      <w:proofErr w:type="spellEnd"/>
      <w:r w:rsidRPr="008555D5">
        <w:t xml:space="preserve"> dome </w:t>
      </w:r>
      <w:proofErr w:type="spellStart"/>
      <w:r w:rsidRPr="008555D5">
        <w:t>rakstiski</w:t>
      </w:r>
      <w:proofErr w:type="spellEnd"/>
      <w:r w:rsidRPr="008555D5">
        <w:t xml:space="preserve"> </w:t>
      </w:r>
      <w:proofErr w:type="spellStart"/>
      <w:r w:rsidRPr="008555D5">
        <w:t>informē</w:t>
      </w:r>
      <w:proofErr w:type="spellEnd"/>
      <w:r w:rsidRPr="008555D5">
        <w:t xml:space="preserve"> </w:t>
      </w:r>
      <w:proofErr w:type="spellStart"/>
      <w:r w:rsidRPr="008555D5">
        <w:t>personu</w:t>
      </w:r>
      <w:proofErr w:type="spellEnd"/>
      <w:r w:rsidRPr="008555D5">
        <w:t xml:space="preserve"> par </w:t>
      </w:r>
      <w:proofErr w:type="spellStart"/>
      <w:r w:rsidRPr="008555D5">
        <w:t>pieņemto</w:t>
      </w:r>
      <w:proofErr w:type="spellEnd"/>
      <w:r w:rsidRPr="008555D5">
        <w:t xml:space="preserve"> </w:t>
      </w:r>
      <w:proofErr w:type="spellStart"/>
      <w:r w:rsidRPr="008555D5">
        <w:t>lēmumu</w:t>
      </w:r>
      <w:proofErr w:type="spellEnd"/>
      <w:r w:rsidRPr="008555D5">
        <w:t>;</w:t>
      </w:r>
    </w:p>
    <w:p w14:paraId="3FFCB0D1" w14:textId="77777777" w:rsidR="003803FF" w:rsidRPr="008555D5" w:rsidRDefault="003803FF" w:rsidP="003803FF">
      <w:pPr>
        <w:ind w:right="-766" w:firstLine="567"/>
        <w:jc w:val="both"/>
      </w:pPr>
      <w:r w:rsidRPr="008555D5">
        <w:t xml:space="preserve">40. punktu, tiesības saņemt īslaicīgas un ilgstošas sociālās aprūpes un sociālās rehabilitācijas pakalpojumu ir pensijas vecuma personām un pilngadīgām personām ar funkcionāliem traucējumiem, kurām noteikts  trešais vai ceturtais aprūpes līmenis (izņemot </w:t>
      </w:r>
      <w:r w:rsidRPr="008555D5">
        <w:lastRenderedPageBreak/>
        <w:t>pilngadīgas personas ar smagiem un ļoti smagiem garīga rakstura traucējumiem, kurām ir nepieciešama atrašanās specializētā ārstniecības iestādē un kuru stāvoklis apdraud apkārtējos), kuras vecuma vai funkcionālo traucējumu dēļ nespēj sevi aprūpēt un kurām nepieciešamais pakalpojuma apjoms pārsniedz aprūpi mājās un dienas aprūpes un sociālās rehabilitācijas institūcijā noteikto apjomu, un kurām nav likumīgo apgādnieku vai tie objektīvu apstākļu dēļ nespēj sniegt nepieciešamo aprūpi.</w:t>
      </w:r>
    </w:p>
    <w:p w14:paraId="5C180E34" w14:textId="77777777" w:rsidR="003803FF" w:rsidRDefault="003803FF" w:rsidP="003803FF">
      <w:pPr>
        <w:ind w:right="-766" w:firstLine="567"/>
        <w:jc w:val="both"/>
        <w:rPr>
          <w:bCs/>
        </w:rPr>
      </w:pPr>
      <w:r w:rsidRPr="008555D5">
        <w:t>Ņemot vērā iepriekš</w:t>
      </w:r>
      <w:r w:rsidRPr="008555D5">
        <w:rPr>
          <w:i/>
        </w:rPr>
        <w:t xml:space="preserve"> </w:t>
      </w:r>
      <w:r w:rsidRPr="008555D5">
        <w:t xml:space="preserve">minēto, Sociālo, izglītības un kultūras jautājumu komitejas </w:t>
      </w:r>
      <w:r>
        <w:t xml:space="preserve">2024.gada 10.janvāra </w:t>
      </w:r>
      <w:r w:rsidRPr="00475016">
        <w:t xml:space="preserve">sēdes </w:t>
      </w:r>
      <w:smartTag w:uri="schemas-tilde-lv/tildestengine" w:element="veidnes">
        <w:smartTagPr>
          <w:attr w:name="text" w:val="protokolu"/>
          <w:attr w:name="id" w:val="-1"/>
          <w:attr w:name="baseform" w:val="protokol|s"/>
        </w:smartTagPr>
        <w:r w:rsidRPr="00475016">
          <w:t>protokolu</w:t>
        </w:r>
      </w:smartTag>
      <w:r w:rsidRPr="00475016">
        <w:t xml:space="preserve"> </w:t>
      </w:r>
      <w:r>
        <w:t xml:space="preserve">Nr.1 </w:t>
      </w:r>
      <w:r w:rsidRPr="008555D5">
        <w:t>un</w:t>
      </w:r>
      <w:r>
        <w:t>,</w:t>
      </w:r>
      <w:r w:rsidRPr="008555D5">
        <w:t xml:space="preserve"> pamatojoties uz Pašvaldību likuma 4. panta pirmās daļas 9. punktu un 10. panta pirmās daļas 21. punktu, Sociālo pakalpojumu un sociālās palīdzības likuma 3. panta pirmo, otro un trešo daļu, 8. panta pirmo daļu, 18. pantu, 20. panta otro daļu, Olaines novada pašvaldības domes 2023.gada 23.augusta saistošo noteikumu Nr.SN16/2023 </w:t>
      </w:r>
      <w:r>
        <w:t>“</w:t>
      </w:r>
      <w:r w:rsidRPr="008555D5">
        <w:t>Par sociālajiem pakalpojumiem Olaines novadā</w:t>
      </w:r>
      <w:r>
        <w:t>”</w:t>
      </w:r>
      <w:r w:rsidRPr="008555D5">
        <w:t xml:space="preserve"> 5., 7., 9. un 40. punktu, </w:t>
      </w:r>
      <w:r w:rsidRPr="008555D5">
        <w:rPr>
          <w:b/>
          <w:bCs/>
        </w:rPr>
        <w:t>dome nolemj</w:t>
      </w:r>
      <w:r w:rsidRPr="008555D5">
        <w:rPr>
          <w:bCs/>
        </w:rPr>
        <w:t>:</w:t>
      </w:r>
    </w:p>
    <w:p w14:paraId="21E5CE4A" w14:textId="77777777" w:rsidR="003803FF" w:rsidRPr="008555D5" w:rsidRDefault="003803FF" w:rsidP="003803FF">
      <w:pPr>
        <w:ind w:right="-766" w:firstLine="567"/>
        <w:jc w:val="both"/>
        <w:rPr>
          <w:bCs/>
        </w:rPr>
      </w:pPr>
    </w:p>
    <w:p w14:paraId="0827A7DB" w14:textId="181BE9B8" w:rsidR="003803FF" w:rsidRPr="008555D5" w:rsidRDefault="003803FF" w:rsidP="003803FF">
      <w:pPr>
        <w:pStyle w:val="ListParagraph"/>
        <w:numPr>
          <w:ilvl w:val="0"/>
          <w:numId w:val="41"/>
        </w:numPr>
        <w:ind w:right="-766"/>
        <w:jc w:val="both"/>
      </w:pPr>
      <w:proofErr w:type="spellStart"/>
      <w:r w:rsidRPr="008555D5">
        <w:t>Uzņemt</w:t>
      </w:r>
      <w:proofErr w:type="spellEnd"/>
      <w:r w:rsidRPr="008555D5">
        <w:t xml:space="preserve"> </w:t>
      </w:r>
      <w:r>
        <w:t>Ļ B</w:t>
      </w:r>
      <w:r w:rsidRPr="003803FF">
        <w:rPr>
          <w:bCs/>
        </w:rPr>
        <w:t>,</w:t>
      </w:r>
      <w:r w:rsidRPr="008555D5">
        <w:t xml:space="preserve"> personas kods</w:t>
      </w:r>
      <w:r>
        <w:t>_</w:t>
      </w:r>
      <w:r w:rsidRPr="008555D5">
        <w:t xml:space="preserve">, ilgstošas sociālās aprūpes un sociālās rehabilitācijas pakalpojuma saņemšanai Olaines novada pašvaldības aģentūras “Olaines sociālais dienests’’ </w:t>
      </w:r>
      <w:r>
        <w:t>S</w:t>
      </w:r>
      <w:r w:rsidRPr="008555D5">
        <w:t>ociālās aprūpes centrā uz pastāvīgu laiku.</w:t>
      </w:r>
    </w:p>
    <w:p w14:paraId="745F2E29" w14:textId="36E78DA9" w:rsidR="003803FF" w:rsidRPr="003803FF" w:rsidRDefault="003803FF" w:rsidP="003803FF">
      <w:pPr>
        <w:pStyle w:val="ListParagraph"/>
        <w:numPr>
          <w:ilvl w:val="0"/>
          <w:numId w:val="41"/>
        </w:numPr>
        <w:ind w:right="-766"/>
        <w:jc w:val="both"/>
        <w:rPr>
          <w:bCs/>
        </w:rPr>
      </w:pPr>
      <w:proofErr w:type="spellStart"/>
      <w:r w:rsidRPr="008555D5">
        <w:t>Uzdot</w:t>
      </w:r>
      <w:proofErr w:type="spellEnd"/>
      <w:r w:rsidRPr="008555D5">
        <w:t xml:space="preserve"> </w:t>
      </w:r>
      <w:proofErr w:type="spellStart"/>
      <w:r w:rsidRPr="008555D5">
        <w:t>Olaines</w:t>
      </w:r>
      <w:proofErr w:type="spellEnd"/>
      <w:r w:rsidRPr="008555D5">
        <w:t xml:space="preserve"> </w:t>
      </w:r>
      <w:proofErr w:type="spellStart"/>
      <w:r w:rsidRPr="008555D5">
        <w:t>novada</w:t>
      </w:r>
      <w:proofErr w:type="spellEnd"/>
      <w:r w:rsidRPr="008555D5">
        <w:t xml:space="preserve"> </w:t>
      </w:r>
      <w:proofErr w:type="spellStart"/>
      <w:r w:rsidRPr="008555D5">
        <w:t>pašvaldības</w:t>
      </w:r>
      <w:proofErr w:type="spellEnd"/>
      <w:r w:rsidRPr="008555D5">
        <w:t xml:space="preserve"> aģentūras “Olaines sociālais dienests” direktorei nodrošināt atbilstoša trīspusēja līguma noslēgšanu ar </w:t>
      </w:r>
      <w:r>
        <w:t>Ļ B</w:t>
      </w:r>
      <w:r w:rsidRPr="003803FF">
        <w:rPr>
          <w:bCs/>
        </w:rPr>
        <w:t>,</w:t>
      </w:r>
      <w:r w:rsidRPr="008555D5">
        <w:t xml:space="preserve"> personas kods</w:t>
      </w:r>
      <w:r>
        <w:t>_</w:t>
      </w:r>
      <w:r w:rsidRPr="008555D5">
        <w:t xml:space="preserve">, </w:t>
      </w:r>
      <w:proofErr w:type="gramStart"/>
      <w:r w:rsidRPr="008555D5">
        <w:t xml:space="preserve">un </w:t>
      </w:r>
      <w:r>
        <w:t>N</w:t>
      </w:r>
      <w:proofErr w:type="gramEnd"/>
      <w:r>
        <w:t xml:space="preserve"> K</w:t>
      </w:r>
      <w:r w:rsidRPr="008555D5">
        <w:t xml:space="preserve">, personas </w:t>
      </w:r>
      <w:proofErr w:type="spellStart"/>
      <w:r w:rsidRPr="008555D5">
        <w:t>kods</w:t>
      </w:r>
      <w:proofErr w:type="spellEnd"/>
      <w:r>
        <w:t xml:space="preserve">_, </w:t>
      </w:r>
      <w:r w:rsidRPr="008555D5">
        <w:t xml:space="preserve">par </w:t>
      </w:r>
      <w:proofErr w:type="spellStart"/>
      <w:r w:rsidRPr="008555D5">
        <w:t>lēmuma</w:t>
      </w:r>
      <w:proofErr w:type="spellEnd"/>
      <w:r w:rsidRPr="008555D5">
        <w:t xml:space="preserve"> 1. punktā noteiktā pakalpojuma saņemšanu.</w:t>
      </w:r>
    </w:p>
    <w:p w14:paraId="027ABE2E" w14:textId="189293B0" w:rsidR="003803FF" w:rsidRPr="008555D5" w:rsidRDefault="003803FF" w:rsidP="003803FF">
      <w:pPr>
        <w:numPr>
          <w:ilvl w:val="0"/>
          <w:numId w:val="41"/>
        </w:numPr>
        <w:ind w:left="851" w:right="-766" w:hanging="284"/>
        <w:jc w:val="both"/>
      </w:pPr>
      <w:r w:rsidRPr="008555D5">
        <w:t>Lēmumu var pārsūdzēt Administratīvajā rajona tiesā Rīgas tiesu namā Baldones</w:t>
      </w:r>
      <w:r w:rsidR="00FF02D7">
        <w:t xml:space="preserve">             </w:t>
      </w:r>
      <w:r w:rsidRPr="008555D5">
        <w:t xml:space="preserve"> ielā 1A, Rīgā, LV-1007, viena mēneša laikā no šī lēmuma spēkā stāšanās dienas.</w:t>
      </w:r>
    </w:p>
    <w:p w14:paraId="39DE91C0" w14:textId="77777777" w:rsidR="003803FF" w:rsidRPr="005A433F" w:rsidRDefault="003803FF" w:rsidP="003803FF">
      <w:pPr>
        <w:ind w:right="-766" w:firstLine="720"/>
        <w:jc w:val="both"/>
        <w:rPr>
          <w:sz w:val="16"/>
          <w:szCs w:val="16"/>
        </w:rPr>
      </w:pPr>
    </w:p>
    <w:p w14:paraId="2A8A3E95" w14:textId="77777777" w:rsidR="003803FF" w:rsidRPr="00475016" w:rsidRDefault="003803FF" w:rsidP="003803FF">
      <w:pPr>
        <w:ind w:right="-766"/>
        <w:jc w:val="both"/>
        <w:rPr>
          <w:sz w:val="20"/>
          <w:szCs w:val="20"/>
        </w:rPr>
      </w:pPr>
      <w:r w:rsidRPr="00475016">
        <w:rPr>
          <w:sz w:val="20"/>
          <w:szCs w:val="20"/>
        </w:rPr>
        <w:t>Lēmuma</w:t>
      </w:r>
      <w:r>
        <w:rPr>
          <w:sz w:val="20"/>
          <w:szCs w:val="20"/>
        </w:rPr>
        <w:t xml:space="preserve"> pilns</w:t>
      </w:r>
      <w:r w:rsidRPr="00475016">
        <w:rPr>
          <w:sz w:val="20"/>
          <w:szCs w:val="20"/>
        </w:rPr>
        <w:t xml:space="preserve">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148F9DB8" w14:textId="77777777" w:rsidR="003803FF" w:rsidRPr="00475016" w:rsidRDefault="003803FF" w:rsidP="003803FF">
      <w:pPr>
        <w:pStyle w:val="tv213"/>
        <w:spacing w:before="0" w:beforeAutospacing="0" w:after="0" w:afterAutospacing="0"/>
        <w:ind w:right="-766"/>
        <w:jc w:val="both"/>
        <w:rPr>
          <w:sz w:val="20"/>
          <w:szCs w:val="20"/>
        </w:rPr>
      </w:pPr>
      <w:r w:rsidRPr="00475016">
        <w:rPr>
          <w:sz w:val="20"/>
          <w:szCs w:val="20"/>
        </w:rPr>
        <w:t>Saskaņā ar Informācijas atklātības likuma 5.panta otrās daļas 4.punktu, lēmumā norādītie personas dati uzskatāmi par ierobežotas pieejamības informāciju.</w:t>
      </w:r>
    </w:p>
    <w:p w14:paraId="64A2492C" w14:textId="77777777" w:rsidR="003803FF" w:rsidRDefault="003803FF" w:rsidP="003803FF">
      <w:pPr>
        <w:ind w:right="-766"/>
        <w:jc w:val="both"/>
      </w:pPr>
    </w:p>
    <w:p w14:paraId="40DE1911" w14:textId="77777777" w:rsidR="003803FF" w:rsidRDefault="003803FF" w:rsidP="003803FF">
      <w:pPr>
        <w:ind w:right="-766"/>
        <w:jc w:val="both"/>
      </w:pPr>
    </w:p>
    <w:p w14:paraId="23747339" w14:textId="77777777" w:rsidR="003803FF" w:rsidRPr="00475016" w:rsidRDefault="003803FF" w:rsidP="003803FF">
      <w:pPr>
        <w:ind w:right="-766"/>
        <w:jc w:val="both"/>
      </w:pPr>
      <w:r w:rsidRPr="00475016">
        <w:t>Priekšsēdētājs</w:t>
      </w:r>
      <w:r w:rsidRPr="00475016">
        <w:tab/>
      </w:r>
      <w:r w:rsidRPr="00475016">
        <w:tab/>
      </w:r>
      <w:r w:rsidRPr="00475016">
        <w:tab/>
      </w:r>
      <w:r w:rsidRPr="00475016">
        <w:tab/>
      </w:r>
      <w:r w:rsidRPr="00475016">
        <w:tab/>
      </w:r>
      <w:r w:rsidRPr="00475016">
        <w:tab/>
      </w:r>
      <w:r w:rsidRPr="00475016">
        <w:tab/>
      </w:r>
      <w:r w:rsidRPr="00475016">
        <w:tab/>
      </w:r>
      <w:r w:rsidRPr="00475016">
        <w:tab/>
      </w:r>
      <w:r w:rsidRPr="00475016">
        <w:tab/>
        <w:t>A. Bergs</w:t>
      </w:r>
    </w:p>
    <w:p w14:paraId="45752793" w14:textId="77777777" w:rsidR="003803FF" w:rsidRPr="005A433F" w:rsidRDefault="003803FF" w:rsidP="003803FF">
      <w:pPr>
        <w:ind w:right="-766"/>
        <w:jc w:val="both"/>
        <w:rPr>
          <w:sz w:val="22"/>
          <w:szCs w:val="22"/>
        </w:rPr>
      </w:pPr>
    </w:p>
    <w:p w14:paraId="3A7C1263" w14:textId="77777777" w:rsidR="003803FF" w:rsidRPr="00475016" w:rsidRDefault="003803FF" w:rsidP="003803FF">
      <w:pPr>
        <w:ind w:right="-766"/>
        <w:jc w:val="both"/>
      </w:pPr>
      <w:r w:rsidRPr="00475016">
        <w:t>Iesniedz Sociālo, izglītības un kultūras jautājumu komiteja</w:t>
      </w:r>
    </w:p>
    <w:p w14:paraId="44DA2D97" w14:textId="77777777" w:rsidR="003803FF" w:rsidRPr="00475016" w:rsidRDefault="003803FF" w:rsidP="003803FF">
      <w:pPr>
        <w:pStyle w:val="ListParagraph"/>
        <w:ind w:left="0" w:right="-766"/>
        <w:jc w:val="both"/>
      </w:pPr>
      <w:proofErr w:type="spellStart"/>
      <w:r w:rsidRPr="00475016">
        <w:t>Sagatavoja</w:t>
      </w:r>
      <w:proofErr w:type="spellEnd"/>
      <w:r w:rsidRPr="00475016">
        <w:t>: p/a “</w:t>
      </w:r>
      <w:proofErr w:type="spellStart"/>
      <w:r w:rsidRPr="00475016">
        <w:t>Olaines</w:t>
      </w:r>
      <w:proofErr w:type="spellEnd"/>
      <w:r w:rsidRPr="00475016">
        <w:t xml:space="preserve"> </w:t>
      </w:r>
      <w:proofErr w:type="spellStart"/>
      <w:r w:rsidRPr="00475016">
        <w:t>sociālais</w:t>
      </w:r>
      <w:proofErr w:type="spellEnd"/>
      <w:r w:rsidRPr="00475016">
        <w:t xml:space="preserve"> </w:t>
      </w:r>
      <w:proofErr w:type="spellStart"/>
      <w:r w:rsidRPr="00475016">
        <w:t>dienests</w:t>
      </w:r>
      <w:proofErr w:type="spellEnd"/>
      <w:r w:rsidRPr="00475016">
        <w:t>”</w:t>
      </w:r>
      <w:r>
        <w:t xml:space="preserve"> </w:t>
      </w:r>
      <w:proofErr w:type="spellStart"/>
      <w:r>
        <w:t>d</w:t>
      </w:r>
      <w:r w:rsidRPr="00475016">
        <w:t>irektore</w:t>
      </w:r>
      <w:proofErr w:type="spellEnd"/>
      <w:r>
        <w:t xml:space="preserve"> </w:t>
      </w:r>
      <w:r w:rsidRPr="00475016">
        <w:t>A. Liepiņa</w:t>
      </w:r>
    </w:p>
    <w:p w14:paraId="0113DA98" w14:textId="77777777" w:rsidR="003803FF" w:rsidRPr="00475016" w:rsidRDefault="003803FF" w:rsidP="003803FF">
      <w:pPr>
        <w:ind w:right="-766"/>
        <w:jc w:val="both"/>
      </w:pPr>
    </w:p>
    <w:p w14:paraId="71B5996F" w14:textId="77777777" w:rsidR="003803FF" w:rsidRPr="0008783F" w:rsidRDefault="003803FF" w:rsidP="003803FF">
      <w:pPr>
        <w:pStyle w:val="ListParagraph"/>
        <w:ind w:left="0" w:right="-766"/>
        <w:jc w:val="both"/>
        <w:rPr>
          <w:sz w:val="22"/>
          <w:szCs w:val="22"/>
        </w:rPr>
      </w:pPr>
      <w:r w:rsidRPr="0008783F">
        <w:rPr>
          <w:sz w:val="22"/>
          <w:szCs w:val="22"/>
        </w:rPr>
        <w:tab/>
      </w:r>
      <w:r w:rsidRPr="0008783F">
        <w:rPr>
          <w:sz w:val="22"/>
          <w:szCs w:val="22"/>
        </w:rPr>
        <w:tab/>
      </w:r>
      <w:r w:rsidRPr="0008783F">
        <w:rPr>
          <w:sz w:val="22"/>
          <w:szCs w:val="22"/>
        </w:rPr>
        <w:tab/>
      </w:r>
      <w:r w:rsidRPr="0008783F">
        <w:rPr>
          <w:sz w:val="22"/>
          <w:szCs w:val="22"/>
        </w:rPr>
        <w:tab/>
      </w:r>
      <w:r w:rsidRPr="0008783F">
        <w:rPr>
          <w:sz w:val="22"/>
          <w:szCs w:val="22"/>
        </w:rPr>
        <w:tab/>
      </w:r>
      <w:r w:rsidRPr="0008783F">
        <w:rPr>
          <w:sz w:val="22"/>
          <w:szCs w:val="22"/>
        </w:rPr>
        <w:tab/>
      </w:r>
      <w:r w:rsidRPr="0008783F">
        <w:rPr>
          <w:sz w:val="22"/>
          <w:szCs w:val="22"/>
        </w:rPr>
        <w:tab/>
      </w:r>
      <w:r w:rsidRPr="0008783F">
        <w:rPr>
          <w:sz w:val="22"/>
          <w:szCs w:val="22"/>
        </w:rPr>
        <w:tab/>
      </w:r>
      <w:r w:rsidRPr="0008783F">
        <w:rPr>
          <w:sz w:val="22"/>
          <w:szCs w:val="22"/>
        </w:rPr>
        <w:tab/>
      </w:r>
    </w:p>
    <w:p w14:paraId="5ECC3B93" w14:textId="77777777" w:rsidR="003803FF" w:rsidRPr="005A433F" w:rsidRDefault="003803FF" w:rsidP="003803FF">
      <w:pPr>
        <w:ind w:right="-766"/>
        <w:jc w:val="both"/>
        <w:rPr>
          <w:sz w:val="22"/>
          <w:szCs w:val="22"/>
        </w:rPr>
      </w:pPr>
    </w:p>
    <w:p w14:paraId="5C164C58" w14:textId="77777777" w:rsidR="003803FF" w:rsidRPr="008555D5" w:rsidRDefault="003803FF" w:rsidP="003803FF">
      <w:pPr>
        <w:ind w:right="-766"/>
        <w:jc w:val="both"/>
      </w:pPr>
      <w:r w:rsidRPr="008555D5">
        <w:t>Lēmumu izsniegt:</w:t>
      </w:r>
    </w:p>
    <w:p w14:paraId="5E7BB2EB" w14:textId="77777777" w:rsidR="003803FF" w:rsidRPr="008555D5" w:rsidRDefault="003803FF" w:rsidP="003803FF">
      <w:pPr>
        <w:ind w:right="-766"/>
        <w:jc w:val="both"/>
      </w:pPr>
      <w:r w:rsidRPr="008555D5">
        <w:t>p/a “Olaines sociālais dienests’’</w:t>
      </w:r>
    </w:p>
    <w:p w14:paraId="43D85D8D" w14:textId="77777777" w:rsidR="003803FF" w:rsidRDefault="003803FF" w:rsidP="003803FF">
      <w:pPr>
        <w:ind w:right="-766"/>
        <w:jc w:val="both"/>
      </w:pPr>
      <w:r>
        <w:t>Ļ B</w:t>
      </w:r>
      <w:r w:rsidRPr="008555D5">
        <w:t xml:space="preserve"> </w:t>
      </w:r>
    </w:p>
    <w:p w14:paraId="66E90420" w14:textId="35F1E4AA" w:rsidR="003803FF" w:rsidRPr="008555D5" w:rsidRDefault="003803FF" w:rsidP="003803FF">
      <w:pPr>
        <w:ind w:right="-766"/>
        <w:jc w:val="both"/>
        <w:rPr>
          <w:bCs/>
        </w:rPr>
      </w:pPr>
      <w:r>
        <w:t>N K</w:t>
      </w:r>
    </w:p>
    <w:p w14:paraId="14502F59" w14:textId="77777777" w:rsidR="003803FF" w:rsidRPr="009937FE" w:rsidRDefault="003803FF" w:rsidP="003803FF">
      <w:pPr>
        <w:ind w:right="-766"/>
        <w:jc w:val="both"/>
        <w:rPr>
          <w:bCs/>
          <w:color w:val="FF0000"/>
          <w:sz w:val="22"/>
          <w:szCs w:val="22"/>
        </w:rPr>
      </w:pPr>
    </w:p>
    <w:p w14:paraId="16E7EF6E" w14:textId="77777777" w:rsidR="002D5DA5" w:rsidRDefault="002D5DA5" w:rsidP="002D5DA5">
      <w:pPr>
        <w:ind w:right="-766"/>
      </w:pPr>
    </w:p>
    <w:p w14:paraId="576D753C" w14:textId="77777777" w:rsidR="00453CAD" w:rsidRDefault="00453CAD" w:rsidP="002D5DA5">
      <w:pPr>
        <w:ind w:right="-766"/>
      </w:pPr>
    </w:p>
    <w:p w14:paraId="6EE8BB8A" w14:textId="77777777" w:rsidR="00453CAD" w:rsidRDefault="00453CAD" w:rsidP="002D5DA5">
      <w:pPr>
        <w:ind w:right="-766"/>
      </w:pPr>
    </w:p>
    <w:p w14:paraId="611F078F" w14:textId="77777777" w:rsidR="00453CAD" w:rsidRDefault="00453CAD" w:rsidP="002D5DA5">
      <w:pPr>
        <w:ind w:right="-766"/>
      </w:pPr>
    </w:p>
    <w:p w14:paraId="70629909" w14:textId="77777777" w:rsidR="00453CAD" w:rsidRDefault="00453CAD" w:rsidP="002D5DA5">
      <w:pPr>
        <w:ind w:right="-766"/>
      </w:pPr>
    </w:p>
    <w:p w14:paraId="3C0D9631" w14:textId="77777777" w:rsidR="00453CAD" w:rsidRDefault="00453CAD" w:rsidP="002D5DA5">
      <w:pPr>
        <w:ind w:right="-766"/>
      </w:pPr>
    </w:p>
    <w:p w14:paraId="09DF101B" w14:textId="77777777" w:rsidR="00453CAD" w:rsidRDefault="00453CAD" w:rsidP="002D5DA5">
      <w:pPr>
        <w:ind w:right="-766"/>
      </w:pPr>
    </w:p>
    <w:p w14:paraId="4CC26673" w14:textId="77777777" w:rsidR="00453CAD" w:rsidRDefault="00453CAD" w:rsidP="002D5DA5">
      <w:pPr>
        <w:ind w:right="-766"/>
      </w:pPr>
    </w:p>
    <w:p w14:paraId="0E5A9284" w14:textId="77777777" w:rsidR="00453CAD" w:rsidRPr="005A433F" w:rsidRDefault="00453CAD" w:rsidP="00453CAD">
      <w:pPr>
        <w:pStyle w:val="BodyTextIndent2"/>
        <w:ind w:left="0" w:right="-766"/>
        <w:rPr>
          <w:b/>
          <w:sz w:val="22"/>
          <w:szCs w:val="22"/>
        </w:rPr>
      </w:pPr>
    </w:p>
    <w:p w14:paraId="43B37A0A" w14:textId="77777777" w:rsidR="00453CAD" w:rsidRPr="00FE47B6" w:rsidRDefault="00453CAD" w:rsidP="00453CAD">
      <w:pPr>
        <w:pStyle w:val="BodyTextIndent2"/>
        <w:spacing w:after="0" w:line="240" w:lineRule="auto"/>
        <w:ind w:right="-765"/>
        <w:jc w:val="center"/>
        <w:rPr>
          <w:bCs/>
        </w:rPr>
      </w:pPr>
      <w:r w:rsidRPr="00FE47B6">
        <w:rPr>
          <w:bCs/>
        </w:rPr>
        <w:lastRenderedPageBreak/>
        <w:t>Lēmuma projekts</w:t>
      </w:r>
    </w:p>
    <w:p w14:paraId="575DB24A" w14:textId="77777777" w:rsidR="00453CAD" w:rsidRPr="00FE47B6" w:rsidRDefault="00453CAD" w:rsidP="00453CAD">
      <w:pPr>
        <w:pStyle w:val="BodyTextIndent2"/>
        <w:spacing w:after="0" w:line="240" w:lineRule="auto"/>
        <w:ind w:right="-765"/>
        <w:jc w:val="center"/>
      </w:pPr>
      <w:r w:rsidRPr="00FE47B6">
        <w:t>Olainē</w:t>
      </w:r>
    </w:p>
    <w:p w14:paraId="408DA6DC" w14:textId="77777777" w:rsidR="00453CAD" w:rsidRPr="00FE47B6" w:rsidRDefault="00453CAD" w:rsidP="00453CAD">
      <w:pPr>
        <w:pStyle w:val="BodyTextIndent2"/>
        <w:spacing w:after="0" w:line="240" w:lineRule="auto"/>
        <w:ind w:right="-765"/>
        <w:jc w:val="center"/>
      </w:pPr>
    </w:p>
    <w:p w14:paraId="154727EE" w14:textId="006B70CB" w:rsidR="00453CAD" w:rsidRPr="00FE47B6" w:rsidRDefault="00453CAD" w:rsidP="00453CAD">
      <w:pPr>
        <w:pStyle w:val="BodyTextIndent2"/>
        <w:spacing w:after="0" w:line="240" w:lineRule="auto"/>
        <w:ind w:right="-765"/>
      </w:pPr>
      <w:r w:rsidRPr="00FE47B6">
        <w:t>2024.gada 31.janvārī</w:t>
      </w:r>
      <w:r w:rsidRPr="00FE47B6">
        <w:tab/>
      </w:r>
      <w:r w:rsidRPr="00FE47B6">
        <w:tab/>
      </w:r>
      <w:r w:rsidRPr="00FE47B6">
        <w:tab/>
      </w:r>
      <w:r w:rsidRPr="00FE47B6">
        <w:tab/>
        <w:t xml:space="preserve">                       </w:t>
      </w:r>
      <w:r w:rsidRPr="00FE47B6">
        <w:tab/>
      </w:r>
      <w:r w:rsidRPr="00FE47B6">
        <w:tab/>
      </w:r>
      <w:r w:rsidRPr="00FE47B6">
        <w:tab/>
        <w:t xml:space="preserve">Nr.1 </w:t>
      </w:r>
    </w:p>
    <w:p w14:paraId="65D39F6A" w14:textId="77777777" w:rsidR="00453CAD" w:rsidRPr="00FE47B6" w:rsidRDefault="00453CAD" w:rsidP="00453CAD">
      <w:pPr>
        <w:pStyle w:val="BodyTextIndent2"/>
        <w:spacing w:after="0" w:line="240" w:lineRule="auto"/>
        <w:ind w:right="-765"/>
      </w:pPr>
    </w:p>
    <w:p w14:paraId="02978A11" w14:textId="05CC4B18" w:rsidR="00453CAD" w:rsidRPr="00FE47B6" w:rsidRDefault="00453CAD" w:rsidP="00453CAD">
      <w:pPr>
        <w:pStyle w:val="BodyTextIndent2"/>
        <w:spacing w:after="0" w:line="240" w:lineRule="auto"/>
        <w:ind w:right="-765"/>
        <w:rPr>
          <w:b/>
        </w:rPr>
      </w:pPr>
      <w:r w:rsidRPr="00FE47B6">
        <w:rPr>
          <w:b/>
        </w:rPr>
        <w:t xml:space="preserve">Par </w:t>
      </w:r>
      <w:r>
        <w:rPr>
          <w:b/>
        </w:rPr>
        <w:t>O M</w:t>
      </w:r>
      <w:r w:rsidRPr="00FE47B6">
        <w:rPr>
          <w:b/>
        </w:rPr>
        <w:t xml:space="preserve"> uzņemšanu Olaines novada pašvaldības aģentūras </w:t>
      </w:r>
      <w:r>
        <w:rPr>
          <w:b/>
        </w:rPr>
        <w:t>“</w:t>
      </w:r>
      <w:r w:rsidRPr="00FE47B6">
        <w:rPr>
          <w:b/>
        </w:rPr>
        <w:t>Olaines sociālais dienests</w:t>
      </w:r>
      <w:r>
        <w:rPr>
          <w:b/>
        </w:rPr>
        <w:t>”</w:t>
      </w:r>
      <w:r w:rsidRPr="00FE47B6">
        <w:rPr>
          <w:b/>
        </w:rPr>
        <w:t xml:space="preserve"> </w:t>
      </w:r>
      <w:r>
        <w:rPr>
          <w:b/>
        </w:rPr>
        <w:t>S</w:t>
      </w:r>
      <w:r w:rsidRPr="00FE47B6">
        <w:rPr>
          <w:b/>
        </w:rPr>
        <w:t>ociālās aprūpes centrā</w:t>
      </w:r>
    </w:p>
    <w:p w14:paraId="0A985884" w14:textId="77777777" w:rsidR="00453CAD" w:rsidRPr="00FE47B6" w:rsidRDefault="00453CAD" w:rsidP="00453CAD">
      <w:pPr>
        <w:ind w:right="-765"/>
        <w:jc w:val="both"/>
      </w:pPr>
      <w:r w:rsidRPr="00FE47B6">
        <w:tab/>
      </w:r>
    </w:p>
    <w:p w14:paraId="389C2454" w14:textId="4A387DC9" w:rsidR="00453CAD" w:rsidRPr="00FE47B6" w:rsidRDefault="00453CAD" w:rsidP="00FF02D7">
      <w:pPr>
        <w:ind w:right="-765" w:firstLine="567"/>
        <w:jc w:val="both"/>
      </w:pPr>
      <w:r w:rsidRPr="00FE47B6">
        <w:t xml:space="preserve">Izskatot Olaines novada pašvaldības aģentūras ’’Olaines sociālais dienests’’ 2024.gada </w:t>
      </w:r>
      <w:r>
        <w:t>3.janvāra</w:t>
      </w:r>
      <w:r w:rsidRPr="00FE47B6">
        <w:t xml:space="preserve"> uzziņu </w:t>
      </w:r>
      <w:proofErr w:type="spellStart"/>
      <w:r w:rsidRPr="00FE47B6">
        <w:t>Nr.</w:t>
      </w:r>
      <w:r w:rsidRPr="00FF542E">
        <w:t>OSD</w:t>
      </w:r>
      <w:proofErr w:type="spellEnd"/>
      <w:r w:rsidRPr="00FF542E">
        <w:t>/1-07/24/11-ND</w:t>
      </w:r>
      <w:r w:rsidRPr="00FE47B6">
        <w:t xml:space="preserve"> </w:t>
      </w:r>
      <w:r>
        <w:t>“P</w:t>
      </w:r>
      <w:r w:rsidRPr="00FE47B6">
        <w:t xml:space="preserve">ar </w:t>
      </w:r>
      <w:r>
        <w:rPr>
          <w:bCs/>
        </w:rPr>
        <w:t xml:space="preserve"> O M”</w:t>
      </w:r>
      <w:r w:rsidRPr="00FE47B6">
        <w:rPr>
          <w:bCs/>
        </w:rPr>
        <w:t>, konstatēts</w:t>
      </w:r>
      <w:r w:rsidRPr="00FE47B6">
        <w:t>:</w:t>
      </w:r>
    </w:p>
    <w:p w14:paraId="592A7F72" w14:textId="6C9BED4F" w:rsidR="00453CAD" w:rsidRPr="00FE47B6" w:rsidRDefault="00453CAD" w:rsidP="00453CAD">
      <w:pPr>
        <w:ind w:right="-765" w:firstLine="720"/>
        <w:jc w:val="both"/>
        <w:rPr>
          <w:bCs/>
        </w:rPr>
      </w:pPr>
      <w:r w:rsidRPr="00FE47B6">
        <w:t xml:space="preserve">2023.gada 22.septembrī saskaņā ar Olaines novada pašvaldības aģentūras “Olaines sociālais dienests” 2023.gada 30.jūnija noteikumiem “Par kārtību, kādā persona tiek uzņemta rindā Olaines novada pašvaldības aģentūras “Olaines sociālais dienests” sociālās aprūpes centrā” Olaines novada pašvaldības aģentūra “Olaines sociālais dienests” pieņēma lēmumu Nr.5742 par </w:t>
      </w:r>
      <w:r>
        <w:rPr>
          <w:bCs/>
        </w:rPr>
        <w:t>O M</w:t>
      </w:r>
      <w:r w:rsidRPr="00FE47B6">
        <w:rPr>
          <w:bCs/>
        </w:rPr>
        <w:t>,</w:t>
      </w:r>
      <w:r w:rsidRPr="00FE47B6">
        <w:t xml:space="preserve"> personas kods</w:t>
      </w:r>
      <w:r>
        <w:t>_</w:t>
      </w:r>
      <w:r w:rsidRPr="00FE47B6">
        <w:t>, deklarētā adrese</w:t>
      </w:r>
      <w:r>
        <w:t>_</w:t>
      </w:r>
      <w:r w:rsidRPr="00FE47B6">
        <w:t xml:space="preserve">, uzņemšanu rindā ilgstošas sociālās aprūpes un sociālās rehabilitācijas pakalpojuma saņemšanai Olaines novada pašvaldības aģentūras “Olaines sociālais dienests” </w:t>
      </w:r>
      <w:r>
        <w:t>S</w:t>
      </w:r>
      <w:r w:rsidRPr="00FE47B6">
        <w:t xml:space="preserve">ociālās aprūpes centrā (rindas reģistra Nr. 2023-24/S). 2024.gada 2.janvārī </w:t>
      </w:r>
      <w:r>
        <w:t>O M</w:t>
      </w:r>
      <w:r w:rsidRPr="00FE47B6">
        <w:t xml:space="preserve"> un viņas likumiskā apgādniece meita A J L, personas kods</w:t>
      </w:r>
      <w:r>
        <w:t>_</w:t>
      </w:r>
      <w:r w:rsidRPr="00FE47B6">
        <w:t>, deklarētā adrese</w:t>
      </w:r>
      <w:r>
        <w:t>_</w:t>
      </w:r>
      <w:r w:rsidRPr="00FE47B6">
        <w:t xml:space="preserve">, tika informētas, ka </w:t>
      </w:r>
      <w:r>
        <w:t>O M</w:t>
      </w:r>
      <w:r w:rsidRPr="00FE47B6">
        <w:t xml:space="preserve"> ir pienākusi ilgstošas sociālās aprūpes un sociālās rehabilitācijas pakalpojuma saņemšanas rinda. </w:t>
      </w:r>
    </w:p>
    <w:p w14:paraId="4E68212A" w14:textId="7A0577E4" w:rsidR="00453CAD" w:rsidRPr="00FE47B6" w:rsidRDefault="00453CAD" w:rsidP="00453CAD">
      <w:pPr>
        <w:ind w:right="-766" w:firstLine="720"/>
        <w:jc w:val="both"/>
      </w:pPr>
      <w:r w:rsidRPr="00FE47B6">
        <w:t>Olaines novada pašvaldības aģentūrā “Olaines sociālais dienests”</w:t>
      </w:r>
      <w:r w:rsidRPr="00FE47B6">
        <w:rPr>
          <w:bCs/>
        </w:rPr>
        <w:t xml:space="preserve"> iesniegti </w:t>
      </w:r>
      <w:r>
        <w:rPr>
          <w:bCs/>
        </w:rPr>
        <w:t>šād</w:t>
      </w:r>
      <w:r w:rsidRPr="00FE47B6">
        <w:rPr>
          <w:bCs/>
        </w:rPr>
        <w:t xml:space="preserve">i dokumenti: </w:t>
      </w:r>
      <w:r>
        <w:rPr>
          <w:bCs/>
        </w:rPr>
        <w:t>O M</w:t>
      </w:r>
      <w:r w:rsidRPr="00FE47B6">
        <w:rPr>
          <w:bCs/>
        </w:rPr>
        <w:t xml:space="preserve"> iesniegums, A J L iesniegums, izraksts no ambulatorā pacienta medicīniskās kartes par </w:t>
      </w:r>
      <w:r>
        <w:rPr>
          <w:bCs/>
        </w:rPr>
        <w:t>O M</w:t>
      </w:r>
      <w:r w:rsidRPr="00FE47B6">
        <w:rPr>
          <w:bCs/>
        </w:rPr>
        <w:t xml:space="preserve"> veselības stāvokli un kontrindikāciju neesamību ilgstošas sociālās aprūpes un sociālās rehabilitācijas pakalpojuma saņemšanai, izraksts no ambulatorā pacienta medicīniskās kartes par </w:t>
      </w:r>
      <w:r>
        <w:rPr>
          <w:bCs/>
        </w:rPr>
        <w:t>O M</w:t>
      </w:r>
      <w:r w:rsidRPr="00FE47B6">
        <w:rPr>
          <w:bCs/>
        </w:rPr>
        <w:t xml:space="preserve"> psihiskās veselības stāvokli un atbilstošu sociālo pakalpojumu.</w:t>
      </w:r>
    </w:p>
    <w:p w14:paraId="0BCD1F8E" w14:textId="77777777" w:rsidR="00453CAD" w:rsidRPr="00FE47B6" w:rsidRDefault="00453CAD" w:rsidP="00453CAD">
      <w:pPr>
        <w:ind w:right="-766" w:firstLine="720"/>
        <w:jc w:val="both"/>
        <w:rPr>
          <w:bCs/>
        </w:rPr>
      </w:pPr>
      <w:r w:rsidRPr="00FE47B6">
        <w:rPr>
          <w:bCs/>
        </w:rPr>
        <w:t>Saņemto dokumentu izvērtēšanas rezultātā konstatēts, ka tie atbilst Ministru kabineta 2019.gada 2.aprīļa noteikumu Nr.</w:t>
      </w:r>
      <w:r w:rsidRPr="00FE47B6">
        <w:t>138 “Noteikumi par sociālo pakalpojumu saņemšanu” 10.punktā noteiktajām prasībām.</w:t>
      </w:r>
    </w:p>
    <w:p w14:paraId="57402F26" w14:textId="4319D936" w:rsidR="00453CAD" w:rsidRPr="00FE47B6" w:rsidRDefault="00453CAD" w:rsidP="00453CAD">
      <w:pPr>
        <w:ind w:right="-766" w:firstLine="720"/>
        <w:jc w:val="both"/>
      </w:pPr>
      <w:r w:rsidRPr="00FE47B6">
        <w:t xml:space="preserve">Pamatojoties uz </w:t>
      </w:r>
      <w:r w:rsidRPr="00FE47B6">
        <w:rPr>
          <w:bCs/>
        </w:rPr>
        <w:t>Ministru kabineta 2019.gada 2.aprīļa noteikumu Nr.</w:t>
      </w:r>
      <w:r w:rsidRPr="00FE47B6">
        <w:t xml:space="preserve">138 “Noteikumi par sociālo pakalpojumu  saņemšanu” 11.punktu, izvērtējot </w:t>
      </w:r>
      <w:r>
        <w:t>O M</w:t>
      </w:r>
      <w:r w:rsidRPr="00FE47B6">
        <w:t xml:space="preserve"> sociālo un materiālo situāciju, konstatēts, ka persona ir nestrādājoša persona ar I grupas invaliditāti ar apgādniekiem (meita </w:t>
      </w:r>
      <w:r>
        <w:t xml:space="preserve">         </w:t>
      </w:r>
      <w:r w:rsidRPr="00FE47B6">
        <w:t>A J L; laulātais S L, personas kods</w:t>
      </w:r>
      <w:r>
        <w:t>_</w:t>
      </w:r>
      <w:r w:rsidRPr="00FE47B6">
        <w:t>, deklarētā adrese</w:t>
      </w:r>
      <w:r>
        <w:t>_</w:t>
      </w:r>
      <w:r w:rsidRPr="00FE47B6">
        <w:t xml:space="preserve">),  saņem invaliditātes pensiju 317.85 </w:t>
      </w:r>
      <w:proofErr w:type="spellStart"/>
      <w:r w:rsidRPr="00FE47B6">
        <w:t>euro</w:t>
      </w:r>
      <w:proofErr w:type="spellEnd"/>
      <w:r w:rsidRPr="00FE47B6">
        <w:t xml:space="preserve"> mēnesī, invalīda kopšanas pabalstu 213,43 </w:t>
      </w:r>
      <w:proofErr w:type="spellStart"/>
      <w:r w:rsidRPr="00FE47B6">
        <w:t>euro</w:t>
      </w:r>
      <w:proofErr w:type="spellEnd"/>
      <w:r w:rsidRPr="00FE47B6">
        <w:t xml:space="preserve"> mēnesī un pabalstu transporta izdevumu kompensēšanai 105,00 </w:t>
      </w:r>
      <w:proofErr w:type="spellStart"/>
      <w:r w:rsidRPr="00FE47B6">
        <w:t>euro</w:t>
      </w:r>
      <w:proofErr w:type="spellEnd"/>
      <w:r w:rsidRPr="00FE47B6">
        <w:t xml:space="preserve"> vienu reizi pusgadā, ir aktuāls naudas uzkrājumu konts kredītiestādē, pieder nekustamais īpašums dzīvoklis Nr.</w:t>
      </w:r>
      <w:r>
        <w:t>_</w:t>
      </w:r>
      <w:r w:rsidRPr="00FE47B6">
        <w:t xml:space="preserve">, Jelgavas ielā </w:t>
      </w:r>
      <w:r>
        <w:t>_</w:t>
      </w:r>
      <w:r w:rsidRPr="00FE47B6">
        <w:t>, Olainē, Olaines novadā (Rīgas rajona tiesa, Olaines pilsētas Zemesgrāmatas nodalījums Nr. 118 46, kadastra numurs 8009 900 0556).</w:t>
      </w:r>
    </w:p>
    <w:p w14:paraId="545DB738" w14:textId="68EA99D9" w:rsidR="00453CAD" w:rsidRPr="00FE47B6" w:rsidRDefault="00453CAD" w:rsidP="00453CAD">
      <w:pPr>
        <w:ind w:right="-766" w:firstLine="720"/>
        <w:jc w:val="both"/>
      </w:pPr>
      <w:r w:rsidRPr="00FE47B6">
        <w:t xml:space="preserve">Saskaņā ar Sociālo pakalpojumu un sociālās palīdzības likuma 20.panta otro, trešo un ceturto daļu, izvērtējot personas vajadzības un nosakot aprūpes līmeni, </w:t>
      </w:r>
      <w:r w:rsidRPr="00FE47B6">
        <w:rPr>
          <w:bCs/>
        </w:rPr>
        <w:t xml:space="preserve">aizpildīts Ministru kabineta 2019.gada 2.aprīļa noteikumu </w:t>
      </w:r>
      <w:r w:rsidRPr="00FE47B6">
        <w:t xml:space="preserve">Nr.138 “Noteikumi par sociālo pakalpojumu saņemšanu” 2.pielikums “Novērtēšanas karte (protokols) un fizisko un garīgo spēju izvērtēšanas un aprūpes līmeņa noteikšanas kritēriji klientam ar funkcionāliem traucējumiem”, </w:t>
      </w:r>
      <w:r>
        <w:t>O M</w:t>
      </w:r>
      <w:r w:rsidRPr="00FE47B6">
        <w:t xml:space="preserve"> noteikts 3. aprūpes līmenis – personas fiziskās spējas ir smagi ierobežotas. Personas spēja veikt noteiktas pašaprūpes darbības ir traucēta; nepieciešams regulārs personāla atbalsts ikdienā. Ģimenes ārsta izrakstā no ambulatorā pacienta medicīniskās kartes </w:t>
      </w:r>
      <w:r>
        <w:t>O M</w:t>
      </w:r>
      <w:r w:rsidRPr="00FE47B6">
        <w:t xml:space="preserve"> indicēta ilgstoša sociālā aprūpe un sociālā rehabilitācija vispārēja tipa institūcijā.</w:t>
      </w:r>
    </w:p>
    <w:p w14:paraId="2A4AC732" w14:textId="3587DEC3" w:rsidR="00453CAD" w:rsidRPr="00FE47B6" w:rsidRDefault="00453CAD" w:rsidP="00453CAD">
      <w:pPr>
        <w:ind w:right="-766" w:firstLine="720"/>
        <w:jc w:val="both"/>
      </w:pPr>
      <w:r w:rsidRPr="00FE47B6">
        <w:t xml:space="preserve">2024.gada janvārī </w:t>
      </w:r>
      <w:r w:rsidRPr="008555D5">
        <w:t>Olaines novada pašvaldības aģentūras “Olaines sociālais dienests”</w:t>
      </w:r>
      <w:r>
        <w:t xml:space="preserve"> </w:t>
      </w:r>
      <w:r w:rsidRPr="00FE47B6">
        <w:t xml:space="preserve">darbinieki atkārtoti izvērtēja </w:t>
      </w:r>
      <w:r>
        <w:rPr>
          <w:bCs/>
        </w:rPr>
        <w:t>O M</w:t>
      </w:r>
      <w:r w:rsidRPr="00FE47B6">
        <w:rPr>
          <w:b/>
        </w:rPr>
        <w:t xml:space="preserve"> </w:t>
      </w:r>
      <w:r w:rsidRPr="00FE47B6">
        <w:t xml:space="preserve">atbilstību ilgstošas sociālās aprūpes un sociālās rehabilitācijas pakalpojuma saņemšanai, kā arī personas un apgādnieku materiālo situāciju. Saskaņā ar Olaines novada pašvaldības domes 2023.gada 23.augusta saistošo noteikumu Nr.SN16/2023 „Par </w:t>
      </w:r>
      <w:r w:rsidRPr="00FE47B6">
        <w:lastRenderedPageBreak/>
        <w:t>sociālajiem pakalpojumiem Olaines novadā</w:t>
      </w:r>
      <w:r>
        <w:t>”</w:t>
      </w:r>
      <w:r w:rsidRPr="00FE47B6">
        <w:t xml:space="preserve"> 5., 7., 9. un 40. punktu, </w:t>
      </w:r>
      <w:r>
        <w:rPr>
          <w:bCs/>
        </w:rPr>
        <w:t>O M</w:t>
      </w:r>
      <w:r w:rsidRPr="00FE47B6">
        <w:rPr>
          <w:bCs/>
        </w:rPr>
        <w:t xml:space="preserve"> </w:t>
      </w:r>
      <w:r w:rsidRPr="00FE47B6">
        <w:t xml:space="preserve">ir tiesības saņemt ilgstošas sociālās aprūpes un sociālās rehabilitācijas pakalpojumu Olaines novada pašvaldības aģentūras “Olaines sociālais dienests” </w:t>
      </w:r>
      <w:r>
        <w:t>S</w:t>
      </w:r>
      <w:r w:rsidRPr="00FE47B6">
        <w:t xml:space="preserve">ociālās aprūpes centrā. </w:t>
      </w:r>
    </w:p>
    <w:p w14:paraId="11C89991" w14:textId="77777777" w:rsidR="00453CAD" w:rsidRPr="00FE47B6" w:rsidRDefault="00453CAD" w:rsidP="00453CAD">
      <w:pPr>
        <w:ind w:right="-766" w:firstLine="567"/>
        <w:jc w:val="both"/>
      </w:pPr>
      <w:r w:rsidRPr="00FE47B6">
        <w:t>Saskaņā ar:</w:t>
      </w:r>
    </w:p>
    <w:p w14:paraId="57B7FF54" w14:textId="77777777" w:rsidR="00453CAD" w:rsidRPr="00FE47B6" w:rsidRDefault="00453CAD" w:rsidP="00453CAD">
      <w:pPr>
        <w:ind w:right="-766" w:firstLine="567"/>
        <w:jc w:val="both"/>
        <w:rPr>
          <w:bCs/>
        </w:rPr>
      </w:pPr>
      <w:r w:rsidRPr="00FE47B6">
        <w:t>Pašvaldību likuma:</w:t>
      </w:r>
    </w:p>
    <w:p w14:paraId="48CB276F" w14:textId="77777777" w:rsidR="00453CAD" w:rsidRPr="00FE47B6" w:rsidRDefault="00453CAD" w:rsidP="00453CAD">
      <w:pPr>
        <w:pStyle w:val="tv213tvp"/>
        <w:spacing w:before="0" w:beforeAutospacing="0" w:after="0" w:afterAutospacing="0"/>
        <w:ind w:right="-766" w:firstLine="567"/>
        <w:jc w:val="both"/>
      </w:pPr>
      <w:r w:rsidRPr="00FE47B6">
        <w:rPr>
          <w:bCs/>
        </w:rPr>
        <w:t xml:space="preserve">4. panta pirmās daļas 9. punktu, </w:t>
      </w:r>
      <w:r w:rsidRPr="00FE47B6">
        <w:t>pašvaldībai ir pienākums nodrošināt iedzīvotājiem atbalstu sociālo problēmu risināšanā kā arī iespēju saņemt sociālo palīdzību un sociālos pakalpojumus;</w:t>
      </w:r>
    </w:p>
    <w:p w14:paraId="34B4B912" w14:textId="77777777" w:rsidR="00453CAD" w:rsidRPr="00FE47B6" w:rsidRDefault="00453CAD" w:rsidP="00453CAD">
      <w:pPr>
        <w:pStyle w:val="tv213tvp"/>
        <w:spacing w:before="0" w:beforeAutospacing="0" w:after="0" w:afterAutospacing="0"/>
        <w:ind w:right="-766" w:firstLine="567"/>
        <w:jc w:val="both"/>
      </w:pPr>
      <w:r w:rsidRPr="00FE47B6">
        <w:rPr>
          <w:bCs/>
        </w:rPr>
        <w:t>10. panta</w:t>
      </w:r>
      <w:r w:rsidRPr="00FE47B6">
        <w:rPr>
          <w:b/>
          <w:bCs/>
        </w:rPr>
        <w:t xml:space="preserve"> </w:t>
      </w:r>
      <w:r w:rsidRPr="00FE47B6">
        <w:rPr>
          <w:bCs/>
        </w:rPr>
        <w:t>pirmās daļas</w:t>
      </w:r>
      <w:r w:rsidRPr="00FE47B6">
        <w:rPr>
          <w:b/>
          <w:bCs/>
        </w:rPr>
        <w:t xml:space="preserve"> </w:t>
      </w:r>
      <w:r w:rsidRPr="00FE47B6">
        <w:t>21. punktu, Dome ir tiesīga izlemt ikvienu pašvaldības kompetences jautājumu. Tikai domes kompetencē ir pieņemt lēmumus citos ārējos normatīvajos aktos  paredzētajos gadījumos.</w:t>
      </w:r>
    </w:p>
    <w:p w14:paraId="142CC906" w14:textId="77777777" w:rsidR="00453CAD" w:rsidRPr="00FE47B6" w:rsidRDefault="00453CAD" w:rsidP="00453CAD">
      <w:pPr>
        <w:pStyle w:val="tv213tvp"/>
        <w:spacing w:before="0" w:beforeAutospacing="0" w:after="0" w:afterAutospacing="0"/>
        <w:ind w:right="-766" w:firstLine="567"/>
        <w:jc w:val="both"/>
      </w:pPr>
      <w:r w:rsidRPr="00FE47B6">
        <w:t>Sociālo pakalpojumu un sociālās palīdzības likuma:</w:t>
      </w:r>
    </w:p>
    <w:p w14:paraId="1528AAB9" w14:textId="77777777" w:rsidR="00453CAD" w:rsidRPr="00FE47B6" w:rsidRDefault="00453CAD" w:rsidP="00453CAD">
      <w:pPr>
        <w:pStyle w:val="tv213tvp"/>
        <w:spacing w:before="0" w:beforeAutospacing="0" w:after="0" w:afterAutospacing="0"/>
        <w:ind w:right="-766" w:firstLine="567"/>
        <w:jc w:val="both"/>
      </w:pPr>
      <w:r w:rsidRPr="00FE47B6">
        <w:t>3. panta:</w:t>
      </w:r>
    </w:p>
    <w:p w14:paraId="542A2FE1" w14:textId="77777777" w:rsidR="00453CAD" w:rsidRPr="00FE47B6" w:rsidRDefault="00453CAD" w:rsidP="00453CAD">
      <w:pPr>
        <w:pStyle w:val="tv2132"/>
        <w:spacing w:line="240" w:lineRule="auto"/>
        <w:ind w:right="-766" w:firstLine="567"/>
        <w:jc w:val="both"/>
        <w:rPr>
          <w:color w:val="auto"/>
          <w:sz w:val="24"/>
          <w:szCs w:val="24"/>
        </w:rPr>
      </w:pPr>
      <w:r w:rsidRPr="00FE47B6">
        <w:rPr>
          <w:color w:val="auto"/>
          <w:sz w:val="24"/>
          <w:szCs w:val="24"/>
        </w:rPr>
        <w:t xml:space="preserve">pirmo daļu, tiesības uz šajā likumā noteikto sociālo aprūpi un sociālajiem pakalpojumiem ir Latvijas pilsoņiem un </w:t>
      </w:r>
      <w:proofErr w:type="spellStart"/>
      <w:r w:rsidRPr="00FE47B6">
        <w:rPr>
          <w:color w:val="auto"/>
          <w:sz w:val="24"/>
          <w:szCs w:val="24"/>
        </w:rPr>
        <w:t>nepilsoņiem</w:t>
      </w:r>
      <w:proofErr w:type="spellEnd"/>
      <w:r w:rsidRPr="00FE47B6">
        <w:rPr>
          <w:color w:val="auto"/>
          <w:sz w:val="24"/>
          <w:szCs w:val="24"/>
        </w:rPr>
        <w:t>;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717BBF2D" w14:textId="77777777" w:rsidR="00453CAD" w:rsidRPr="00FE47B6" w:rsidRDefault="00453CAD" w:rsidP="00453CAD">
      <w:pPr>
        <w:pStyle w:val="tv2132"/>
        <w:spacing w:line="240" w:lineRule="auto"/>
        <w:ind w:right="-766" w:firstLine="567"/>
        <w:jc w:val="both"/>
        <w:rPr>
          <w:color w:val="auto"/>
          <w:sz w:val="24"/>
          <w:szCs w:val="24"/>
        </w:rPr>
      </w:pPr>
      <w:r w:rsidRPr="00FE47B6">
        <w:rPr>
          <w:color w:val="auto"/>
          <w:sz w:val="24"/>
          <w:szCs w:val="24"/>
        </w:rPr>
        <w:t>otro daļu, sociālo pakalpojumu un sociālās palīdzības saņemšanas kārtību nosaka ministru kabinets un pašvaldības domes;</w:t>
      </w:r>
    </w:p>
    <w:p w14:paraId="33620587" w14:textId="77777777" w:rsidR="00453CAD" w:rsidRPr="00FE47B6" w:rsidRDefault="00453CAD" w:rsidP="00453CAD">
      <w:pPr>
        <w:pStyle w:val="tv2132"/>
        <w:spacing w:line="240" w:lineRule="auto"/>
        <w:ind w:right="-766" w:firstLine="567"/>
        <w:jc w:val="both"/>
        <w:rPr>
          <w:rFonts w:ascii="Arial" w:hAnsi="Arial" w:cs="Arial"/>
          <w:color w:val="auto"/>
          <w:sz w:val="24"/>
          <w:szCs w:val="24"/>
        </w:rPr>
      </w:pPr>
      <w:r w:rsidRPr="00FE47B6">
        <w:rPr>
          <w:color w:val="auto"/>
          <w:sz w:val="24"/>
          <w:szCs w:val="24"/>
        </w:rPr>
        <w:t>trešo daļu, kārtību, kādā saņemami pašvaldību sniegtie sociālie pakalpojumi, nosaka pašvaldību saistošajos noteikumos;</w:t>
      </w:r>
    </w:p>
    <w:p w14:paraId="527AE056" w14:textId="77777777" w:rsidR="00453CAD" w:rsidRPr="00FF542E" w:rsidRDefault="00453CAD" w:rsidP="00453CAD">
      <w:pPr>
        <w:ind w:right="-766" w:firstLine="567"/>
        <w:jc w:val="both"/>
        <w:rPr>
          <w:bCs/>
        </w:rPr>
      </w:pPr>
      <w:r w:rsidRPr="00FE47B6">
        <w:rPr>
          <w:bCs/>
        </w:rPr>
        <w:t>8. panta</w:t>
      </w:r>
      <w:r>
        <w:rPr>
          <w:bCs/>
        </w:rPr>
        <w:t xml:space="preserve"> </w:t>
      </w:r>
      <w:r w:rsidRPr="00FE47B6">
        <w:rPr>
          <w:bCs/>
        </w:rPr>
        <w:t>pirmo daļu, k</w:t>
      </w:r>
      <w:r w:rsidRPr="00FE47B6">
        <w:t xml:space="preserve">lienta vai viņa apgādnieka pienākums ir samaksāt par saņemtajiem sociālās aprūpes un sociālās rehabilitācijas pakalpojumiem, ja šajā likumā nav noteikts citādi; </w:t>
      </w:r>
    </w:p>
    <w:p w14:paraId="4EFD2A58" w14:textId="77777777" w:rsidR="00453CAD" w:rsidRPr="00FE47B6" w:rsidRDefault="00453CAD" w:rsidP="00453CAD">
      <w:pPr>
        <w:ind w:right="-766" w:firstLine="567"/>
        <w:jc w:val="both"/>
      </w:pPr>
      <w:r w:rsidRPr="00FE47B6">
        <w:t>18. pantu</w:t>
      </w:r>
      <w:r>
        <w:t xml:space="preserve">, </w:t>
      </w:r>
      <w:r w:rsidRPr="00FE47B6">
        <w:t>sociālās aprūpes pakalpojumu sniegšanas mērķis ir nodrošināt dzīves kvalitātes nepazemināšanos personai, kura vecuma vai funkcionālo traucējumu dēļ to nevar nodrošināt pati saviem spēkiem;</w:t>
      </w:r>
    </w:p>
    <w:p w14:paraId="614E4969" w14:textId="77777777" w:rsidR="00453CAD" w:rsidRPr="00FE47B6" w:rsidRDefault="00453CAD" w:rsidP="00453CAD">
      <w:pPr>
        <w:ind w:right="-766" w:firstLine="567"/>
        <w:jc w:val="both"/>
        <w:rPr>
          <w:bCs/>
        </w:rPr>
      </w:pPr>
      <w:r w:rsidRPr="00FE47B6">
        <w:rPr>
          <w:bCs/>
        </w:rPr>
        <w:t>20. panta</w:t>
      </w:r>
      <w:r>
        <w:rPr>
          <w:bCs/>
        </w:rPr>
        <w:t xml:space="preserve"> </w:t>
      </w:r>
      <w:r w:rsidRPr="00FE47B6">
        <w:rPr>
          <w:bCs/>
        </w:rPr>
        <w:t xml:space="preserve">otro daļu, </w:t>
      </w:r>
      <w:r w:rsidRPr="00FE47B6">
        <w:t>personām, kurām funkcionālo traucējumu dēļ ir objektīvas grūtības sevi aprūpēt, ir tiesības uz nepieciešamās aprūpes līmenim atbilstošu sociālās aprūpes pakalpojumu.</w:t>
      </w:r>
    </w:p>
    <w:p w14:paraId="13631A03" w14:textId="00D41BCF" w:rsidR="00453CAD" w:rsidRPr="00FE47B6" w:rsidRDefault="00453CAD" w:rsidP="00453CAD">
      <w:pPr>
        <w:ind w:right="-766" w:firstLine="567"/>
        <w:jc w:val="both"/>
      </w:pPr>
      <w:r w:rsidRPr="00FE47B6">
        <w:t>Olaines novada pašvaldības domes 2023.gada 23.augusta saistošo noteikumu Nr. SN16/2023 „Par sociālajiem pakalpojumiem Olaines novadā</w:t>
      </w:r>
      <w:r>
        <w:t>”</w:t>
      </w:r>
      <w:r w:rsidRPr="00FE47B6">
        <w:t xml:space="preserve">: </w:t>
      </w:r>
    </w:p>
    <w:p w14:paraId="5BE9A8E6" w14:textId="77777777" w:rsidR="00453CAD" w:rsidRPr="00FE47B6" w:rsidRDefault="00453CAD" w:rsidP="00453CAD">
      <w:pPr>
        <w:pStyle w:val="ListParagraph"/>
        <w:tabs>
          <w:tab w:val="left" w:pos="0"/>
        </w:tabs>
        <w:ind w:left="0" w:right="-766" w:firstLine="567"/>
        <w:jc w:val="both"/>
      </w:pPr>
      <w:r w:rsidRPr="00FE47B6">
        <w:t xml:space="preserve">5.1. </w:t>
      </w:r>
      <w:proofErr w:type="spellStart"/>
      <w:r w:rsidRPr="00FE47B6">
        <w:t>punktu</w:t>
      </w:r>
      <w:proofErr w:type="spellEnd"/>
      <w:r w:rsidRPr="00FE47B6">
        <w:t xml:space="preserve">, </w:t>
      </w:r>
      <w:proofErr w:type="spellStart"/>
      <w:r w:rsidRPr="00FE47B6">
        <w:t>tiesības</w:t>
      </w:r>
      <w:proofErr w:type="spellEnd"/>
      <w:r w:rsidRPr="00FE47B6">
        <w:t xml:space="preserve"> </w:t>
      </w:r>
      <w:proofErr w:type="spellStart"/>
      <w:r w:rsidRPr="00FE47B6">
        <w:t>saņemt</w:t>
      </w:r>
      <w:proofErr w:type="spellEnd"/>
      <w:r w:rsidRPr="00FE47B6">
        <w:t xml:space="preserve"> </w:t>
      </w:r>
      <w:proofErr w:type="spellStart"/>
      <w:r w:rsidRPr="00FE47B6">
        <w:t>pakalpojumus</w:t>
      </w:r>
      <w:proofErr w:type="spellEnd"/>
      <w:r w:rsidRPr="00FE47B6">
        <w:t xml:space="preserve"> </w:t>
      </w:r>
      <w:proofErr w:type="spellStart"/>
      <w:r w:rsidRPr="00FE47B6">
        <w:t>ir</w:t>
      </w:r>
      <w:proofErr w:type="spellEnd"/>
      <w:r w:rsidRPr="00FE47B6">
        <w:t xml:space="preserve"> </w:t>
      </w:r>
      <w:proofErr w:type="spellStart"/>
      <w:r w:rsidRPr="00FE47B6">
        <w:t>personai</w:t>
      </w:r>
      <w:proofErr w:type="spellEnd"/>
      <w:r w:rsidRPr="00FE47B6">
        <w:t xml:space="preserve">, </w:t>
      </w:r>
      <w:proofErr w:type="spellStart"/>
      <w:r w:rsidRPr="00FE47B6">
        <w:t>kura</w:t>
      </w:r>
      <w:proofErr w:type="spellEnd"/>
      <w:r w:rsidRPr="00FE47B6">
        <w:t xml:space="preserve"> </w:t>
      </w:r>
      <w:proofErr w:type="spellStart"/>
      <w:r w:rsidRPr="00FE47B6">
        <w:t>deklarējusi</w:t>
      </w:r>
      <w:proofErr w:type="spellEnd"/>
      <w:r w:rsidRPr="00FE47B6">
        <w:t xml:space="preserve"> </w:t>
      </w:r>
      <w:proofErr w:type="spellStart"/>
      <w:r w:rsidRPr="00FE47B6">
        <w:t>savu</w:t>
      </w:r>
      <w:proofErr w:type="spellEnd"/>
      <w:r w:rsidRPr="00FE47B6">
        <w:t xml:space="preserve"> </w:t>
      </w:r>
      <w:proofErr w:type="spellStart"/>
      <w:r w:rsidRPr="00FE47B6">
        <w:t>pamata</w:t>
      </w:r>
      <w:proofErr w:type="spellEnd"/>
      <w:r w:rsidRPr="00FE47B6">
        <w:t xml:space="preserve"> </w:t>
      </w:r>
      <w:proofErr w:type="spellStart"/>
      <w:r w:rsidRPr="00FE47B6">
        <w:t>dzīvesvietu</w:t>
      </w:r>
      <w:proofErr w:type="spellEnd"/>
      <w:r w:rsidRPr="00FE47B6">
        <w:t xml:space="preserve"> </w:t>
      </w:r>
      <w:proofErr w:type="spellStart"/>
      <w:r w:rsidRPr="00FE47B6">
        <w:t>pašvaldības</w:t>
      </w:r>
      <w:proofErr w:type="spellEnd"/>
      <w:r w:rsidRPr="00FE47B6">
        <w:t xml:space="preserve"> </w:t>
      </w:r>
      <w:proofErr w:type="spellStart"/>
      <w:r w:rsidRPr="00FE47B6">
        <w:t>administratīvajā</w:t>
      </w:r>
      <w:proofErr w:type="spellEnd"/>
      <w:r w:rsidRPr="00FE47B6">
        <w:t xml:space="preserve"> </w:t>
      </w:r>
      <w:proofErr w:type="spellStart"/>
      <w:r w:rsidRPr="00FE47B6">
        <w:t>teritorijā</w:t>
      </w:r>
      <w:proofErr w:type="spellEnd"/>
      <w:r w:rsidRPr="00FE47B6">
        <w:t xml:space="preserve">, </w:t>
      </w:r>
      <w:proofErr w:type="spellStart"/>
      <w:r w:rsidRPr="00FE47B6">
        <w:t>kā</w:t>
      </w:r>
      <w:proofErr w:type="spellEnd"/>
      <w:r w:rsidRPr="00FE47B6">
        <w:t xml:space="preserve"> </w:t>
      </w:r>
      <w:proofErr w:type="spellStart"/>
      <w:r w:rsidRPr="00FE47B6">
        <w:t>arī</w:t>
      </w:r>
      <w:proofErr w:type="spellEnd"/>
      <w:r w:rsidRPr="00FE47B6">
        <w:t xml:space="preserve"> </w:t>
      </w:r>
      <w:proofErr w:type="spellStart"/>
      <w:r w:rsidRPr="00FE47B6">
        <w:t>ir</w:t>
      </w:r>
      <w:proofErr w:type="spellEnd"/>
      <w:r w:rsidRPr="00FE47B6">
        <w:t xml:space="preserve"> </w:t>
      </w:r>
      <w:proofErr w:type="spellStart"/>
      <w:r w:rsidRPr="00FE47B6">
        <w:t>iesniegusi</w:t>
      </w:r>
      <w:proofErr w:type="spellEnd"/>
      <w:r w:rsidRPr="00FE47B6">
        <w:t xml:space="preserve"> </w:t>
      </w:r>
      <w:proofErr w:type="spellStart"/>
      <w:r w:rsidRPr="00FE47B6">
        <w:t>visus</w:t>
      </w:r>
      <w:proofErr w:type="spellEnd"/>
      <w:r w:rsidRPr="00FE47B6">
        <w:t xml:space="preserve"> 7. </w:t>
      </w:r>
      <w:proofErr w:type="spellStart"/>
      <w:r w:rsidRPr="00FE47B6">
        <w:t>punktā</w:t>
      </w:r>
      <w:proofErr w:type="spellEnd"/>
      <w:r w:rsidRPr="00FE47B6">
        <w:t xml:space="preserve"> </w:t>
      </w:r>
      <w:proofErr w:type="spellStart"/>
      <w:r w:rsidRPr="00FE47B6">
        <w:t>noteiktos</w:t>
      </w:r>
      <w:proofErr w:type="spellEnd"/>
      <w:r w:rsidRPr="00FE47B6">
        <w:t xml:space="preserve"> </w:t>
      </w:r>
      <w:proofErr w:type="spellStart"/>
      <w:r w:rsidRPr="00FE47B6">
        <w:t>dokumentus</w:t>
      </w:r>
      <w:proofErr w:type="spellEnd"/>
      <w:r w:rsidRPr="00FE47B6">
        <w:t>;</w:t>
      </w:r>
    </w:p>
    <w:p w14:paraId="2E016828" w14:textId="77777777" w:rsidR="00453CAD" w:rsidRPr="00FE47B6" w:rsidRDefault="00453CAD" w:rsidP="00453CAD">
      <w:pPr>
        <w:pStyle w:val="ListParagraph"/>
        <w:tabs>
          <w:tab w:val="left" w:pos="0"/>
        </w:tabs>
        <w:ind w:left="0" w:right="-766" w:firstLine="567"/>
        <w:jc w:val="both"/>
      </w:pPr>
      <w:r w:rsidRPr="00FE47B6">
        <w:t xml:space="preserve">5.2. </w:t>
      </w:r>
      <w:proofErr w:type="spellStart"/>
      <w:r w:rsidRPr="00FE47B6">
        <w:t>punktu</w:t>
      </w:r>
      <w:proofErr w:type="spellEnd"/>
      <w:r w:rsidRPr="00FE47B6">
        <w:t xml:space="preserve">, </w:t>
      </w:r>
      <w:proofErr w:type="spellStart"/>
      <w:r w:rsidRPr="00FE47B6">
        <w:t>tiesības</w:t>
      </w:r>
      <w:proofErr w:type="spellEnd"/>
      <w:r w:rsidRPr="00FE47B6">
        <w:t xml:space="preserve"> </w:t>
      </w:r>
      <w:proofErr w:type="spellStart"/>
      <w:r w:rsidRPr="00FE47B6">
        <w:t>saņemt</w:t>
      </w:r>
      <w:proofErr w:type="spellEnd"/>
      <w:r w:rsidRPr="00FE47B6">
        <w:t xml:space="preserve"> </w:t>
      </w:r>
      <w:proofErr w:type="spellStart"/>
      <w:r w:rsidRPr="00FE47B6">
        <w:t>pakalpojumu</w:t>
      </w:r>
      <w:proofErr w:type="spellEnd"/>
      <w:r w:rsidRPr="00FE47B6">
        <w:t xml:space="preserve"> </w:t>
      </w:r>
      <w:proofErr w:type="spellStart"/>
      <w:r w:rsidRPr="00FE47B6">
        <w:t>ir</w:t>
      </w:r>
      <w:proofErr w:type="spellEnd"/>
      <w:r w:rsidRPr="00FE47B6">
        <w:t xml:space="preserve"> </w:t>
      </w:r>
      <w:proofErr w:type="spellStart"/>
      <w:r w:rsidRPr="00FE47B6">
        <w:t>personai</w:t>
      </w:r>
      <w:proofErr w:type="spellEnd"/>
      <w:r w:rsidRPr="00FE47B6">
        <w:t xml:space="preserve">, </w:t>
      </w:r>
      <w:proofErr w:type="spellStart"/>
      <w:r w:rsidRPr="00FE47B6">
        <w:t>kurai</w:t>
      </w:r>
      <w:proofErr w:type="spellEnd"/>
      <w:r w:rsidRPr="00FE47B6">
        <w:t xml:space="preserve"> </w:t>
      </w:r>
      <w:proofErr w:type="spellStart"/>
      <w:r w:rsidRPr="00FE47B6">
        <w:t>saskaņā</w:t>
      </w:r>
      <w:proofErr w:type="spellEnd"/>
      <w:r w:rsidRPr="00FE47B6">
        <w:t xml:space="preserve"> </w:t>
      </w:r>
      <w:proofErr w:type="spellStart"/>
      <w:r w:rsidRPr="00FE47B6">
        <w:t>ar</w:t>
      </w:r>
      <w:proofErr w:type="spellEnd"/>
      <w:r w:rsidRPr="00FE47B6">
        <w:t xml:space="preserve"> </w:t>
      </w:r>
      <w:proofErr w:type="spellStart"/>
      <w:r w:rsidRPr="00FE47B6">
        <w:t>sociālā</w:t>
      </w:r>
      <w:proofErr w:type="spellEnd"/>
      <w:r w:rsidRPr="00FE47B6">
        <w:t xml:space="preserve"> </w:t>
      </w:r>
      <w:proofErr w:type="spellStart"/>
      <w:r w:rsidRPr="00FE47B6">
        <w:t>darba</w:t>
      </w:r>
      <w:proofErr w:type="spellEnd"/>
      <w:r w:rsidRPr="00FE47B6">
        <w:t xml:space="preserve"> </w:t>
      </w:r>
      <w:proofErr w:type="spellStart"/>
      <w:r w:rsidRPr="00FE47B6">
        <w:t>speciālista</w:t>
      </w:r>
      <w:proofErr w:type="spellEnd"/>
      <w:r w:rsidRPr="00FE47B6">
        <w:t xml:space="preserve"> </w:t>
      </w:r>
      <w:proofErr w:type="spellStart"/>
      <w:r w:rsidRPr="00FE47B6">
        <w:t>veiktu</w:t>
      </w:r>
      <w:proofErr w:type="spellEnd"/>
      <w:r w:rsidRPr="00FE47B6">
        <w:t xml:space="preserve"> personas </w:t>
      </w:r>
      <w:proofErr w:type="spellStart"/>
      <w:r w:rsidRPr="00FE47B6">
        <w:t>individuālo</w:t>
      </w:r>
      <w:proofErr w:type="spellEnd"/>
      <w:r w:rsidRPr="00FE47B6">
        <w:t xml:space="preserve"> </w:t>
      </w:r>
      <w:proofErr w:type="spellStart"/>
      <w:r w:rsidRPr="00FE47B6">
        <w:t>vajadzību</w:t>
      </w:r>
      <w:proofErr w:type="spellEnd"/>
      <w:r w:rsidRPr="00FE47B6">
        <w:t xml:space="preserve"> un </w:t>
      </w:r>
      <w:proofErr w:type="spellStart"/>
      <w:r w:rsidRPr="00FE47B6">
        <w:t>resursu</w:t>
      </w:r>
      <w:proofErr w:type="spellEnd"/>
      <w:r w:rsidRPr="00FE47B6">
        <w:t xml:space="preserve"> </w:t>
      </w:r>
      <w:proofErr w:type="spellStart"/>
      <w:r w:rsidRPr="00FE47B6">
        <w:t>izvērtējumu</w:t>
      </w:r>
      <w:proofErr w:type="spellEnd"/>
      <w:r w:rsidRPr="00FE47B6">
        <w:t xml:space="preserve"> </w:t>
      </w:r>
      <w:proofErr w:type="spellStart"/>
      <w:r w:rsidRPr="00FE47B6">
        <w:t>nepieciešams</w:t>
      </w:r>
      <w:proofErr w:type="spellEnd"/>
      <w:r w:rsidRPr="00FE47B6">
        <w:t xml:space="preserve"> </w:t>
      </w:r>
      <w:proofErr w:type="spellStart"/>
      <w:r w:rsidRPr="00FE47B6">
        <w:t>pakalpojums</w:t>
      </w:r>
      <w:proofErr w:type="spellEnd"/>
      <w:r w:rsidRPr="00FE47B6">
        <w:t>;</w:t>
      </w:r>
    </w:p>
    <w:p w14:paraId="07058FE4" w14:textId="77777777" w:rsidR="00453CAD" w:rsidRPr="00FE47B6" w:rsidRDefault="00453CAD" w:rsidP="00453CAD">
      <w:pPr>
        <w:pStyle w:val="ListParagraph"/>
        <w:tabs>
          <w:tab w:val="left" w:pos="0"/>
        </w:tabs>
        <w:ind w:left="0" w:right="-766" w:firstLine="567"/>
        <w:jc w:val="both"/>
      </w:pPr>
      <w:r w:rsidRPr="00FE47B6">
        <w:t xml:space="preserve">9. </w:t>
      </w:r>
      <w:proofErr w:type="spellStart"/>
      <w:r w:rsidRPr="00FE47B6">
        <w:t>punktu</w:t>
      </w:r>
      <w:proofErr w:type="spellEnd"/>
      <w:r w:rsidRPr="00FE47B6">
        <w:t xml:space="preserve">, ja persona </w:t>
      </w:r>
      <w:proofErr w:type="spellStart"/>
      <w:r w:rsidRPr="00FE47B6">
        <w:t>pieprasa</w:t>
      </w:r>
      <w:proofErr w:type="spellEnd"/>
      <w:r w:rsidRPr="00FE47B6">
        <w:t xml:space="preserve"> </w:t>
      </w:r>
      <w:proofErr w:type="spellStart"/>
      <w:r w:rsidRPr="00FE47B6">
        <w:t>īslaicīgas</w:t>
      </w:r>
      <w:proofErr w:type="spellEnd"/>
      <w:r w:rsidRPr="00FE47B6">
        <w:t xml:space="preserve"> un </w:t>
      </w:r>
      <w:proofErr w:type="spellStart"/>
      <w:r w:rsidRPr="00FE47B6">
        <w:t>ilgstošas</w:t>
      </w:r>
      <w:proofErr w:type="spellEnd"/>
      <w:r w:rsidRPr="00FE47B6">
        <w:t xml:space="preserve"> </w:t>
      </w:r>
      <w:proofErr w:type="spellStart"/>
      <w:r w:rsidRPr="00FE47B6">
        <w:t>sociālās</w:t>
      </w:r>
      <w:proofErr w:type="spellEnd"/>
      <w:r w:rsidRPr="00FE47B6">
        <w:t xml:space="preserve"> </w:t>
      </w:r>
      <w:proofErr w:type="spellStart"/>
      <w:r w:rsidRPr="00FE47B6">
        <w:t>aprūpes</w:t>
      </w:r>
      <w:proofErr w:type="spellEnd"/>
      <w:r w:rsidRPr="00FE47B6">
        <w:t xml:space="preserve"> un </w:t>
      </w:r>
      <w:proofErr w:type="spellStart"/>
      <w:r w:rsidRPr="00FE47B6">
        <w:t>sociālās</w:t>
      </w:r>
      <w:proofErr w:type="spellEnd"/>
      <w:r w:rsidRPr="00FE47B6">
        <w:t xml:space="preserve"> </w:t>
      </w:r>
      <w:proofErr w:type="spellStart"/>
      <w:r w:rsidRPr="00FE47B6">
        <w:t>rehabilitācijas</w:t>
      </w:r>
      <w:proofErr w:type="spellEnd"/>
      <w:r w:rsidRPr="00FE47B6">
        <w:t xml:space="preserve"> </w:t>
      </w:r>
      <w:proofErr w:type="spellStart"/>
      <w:r w:rsidRPr="00FE47B6">
        <w:t>pakalpojumu</w:t>
      </w:r>
      <w:proofErr w:type="spellEnd"/>
      <w:r w:rsidRPr="00FE47B6">
        <w:t xml:space="preserve"> </w:t>
      </w:r>
      <w:proofErr w:type="spellStart"/>
      <w:r w:rsidRPr="00FE47B6">
        <w:t>pilngadīgām</w:t>
      </w:r>
      <w:proofErr w:type="spellEnd"/>
      <w:r w:rsidRPr="00FE47B6">
        <w:t xml:space="preserve"> </w:t>
      </w:r>
      <w:proofErr w:type="spellStart"/>
      <w:r w:rsidRPr="00FE47B6">
        <w:t>personām</w:t>
      </w:r>
      <w:proofErr w:type="spellEnd"/>
      <w:r w:rsidRPr="00FE47B6">
        <w:t xml:space="preserve">, </w:t>
      </w:r>
      <w:proofErr w:type="spellStart"/>
      <w:r w:rsidRPr="00FE47B6">
        <w:t>Olaines</w:t>
      </w:r>
      <w:proofErr w:type="spellEnd"/>
      <w:r w:rsidRPr="00FE47B6">
        <w:t xml:space="preserve"> </w:t>
      </w:r>
      <w:proofErr w:type="spellStart"/>
      <w:r w:rsidRPr="00FE47B6">
        <w:t>novada</w:t>
      </w:r>
      <w:proofErr w:type="spellEnd"/>
      <w:r w:rsidRPr="00FE47B6">
        <w:t xml:space="preserve"> </w:t>
      </w:r>
      <w:proofErr w:type="spellStart"/>
      <w:r w:rsidRPr="00FE47B6">
        <w:t>pašvaldības</w:t>
      </w:r>
      <w:proofErr w:type="spellEnd"/>
      <w:r w:rsidRPr="00FE47B6">
        <w:t xml:space="preserve"> dome </w:t>
      </w:r>
      <w:proofErr w:type="spellStart"/>
      <w:r w:rsidRPr="00FE47B6">
        <w:t>pieņem</w:t>
      </w:r>
      <w:proofErr w:type="spellEnd"/>
      <w:r w:rsidRPr="00FE47B6">
        <w:t xml:space="preserve"> </w:t>
      </w:r>
      <w:proofErr w:type="spellStart"/>
      <w:smartTag w:uri="schemas-tilde-lv/tildestengine" w:element="veidnes">
        <w:smartTagPr>
          <w:attr w:name="text" w:val="lēmumu"/>
          <w:attr w:name="id" w:val="-1"/>
          <w:attr w:name="baseform" w:val="lēmum|s"/>
        </w:smartTagPr>
        <w:r w:rsidRPr="00FE47B6">
          <w:t>lēmumu</w:t>
        </w:r>
      </w:smartTag>
      <w:proofErr w:type="spellEnd"/>
      <w:r w:rsidRPr="00FE47B6">
        <w:t xml:space="preserve"> par </w:t>
      </w:r>
      <w:proofErr w:type="spellStart"/>
      <w:r w:rsidRPr="00FE47B6">
        <w:t>pakalpojuma</w:t>
      </w:r>
      <w:proofErr w:type="spellEnd"/>
      <w:r w:rsidRPr="00FE47B6">
        <w:t xml:space="preserve"> </w:t>
      </w:r>
      <w:proofErr w:type="spellStart"/>
      <w:r w:rsidRPr="00FE47B6">
        <w:t>piešķiršanu</w:t>
      </w:r>
      <w:proofErr w:type="spellEnd"/>
      <w:r w:rsidRPr="00FE47B6">
        <w:t xml:space="preserve"> </w:t>
      </w:r>
      <w:proofErr w:type="spellStart"/>
      <w:r w:rsidRPr="00FE47B6">
        <w:t>vai</w:t>
      </w:r>
      <w:proofErr w:type="spellEnd"/>
      <w:r w:rsidRPr="00FE47B6">
        <w:t xml:space="preserve"> </w:t>
      </w:r>
      <w:proofErr w:type="spellStart"/>
      <w:r w:rsidRPr="00FE47B6">
        <w:t>atteikumu</w:t>
      </w:r>
      <w:proofErr w:type="spellEnd"/>
      <w:r w:rsidRPr="00FE47B6">
        <w:t xml:space="preserve"> </w:t>
      </w:r>
      <w:proofErr w:type="spellStart"/>
      <w:r w:rsidRPr="00FE47B6">
        <w:t>piešķirt</w:t>
      </w:r>
      <w:proofErr w:type="spellEnd"/>
      <w:r w:rsidRPr="00FE47B6">
        <w:t xml:space="preserve"> </w:t>
      </w:r>
      <w:proofErr w:type="spellStart"/>
      <w:r w:rsidRPr="00FE47B6">
        <w:t>pakalpojumus</w:t>
      </w:r>
      <w:proofErr w:type="spellEnd"/>
      <w:r w:rsidRPr="00FE47B6">
        <w:t xml:space="preserve">, </w:t>
      </w:r>
      <w:proofErr w:type="spellStart"/>
      <w:r w:rsidRPr="00FE47B6">
        <w:t>pamatojoties</w:t>
      </w:r>
      <w:proofErr w:type="spellEnd"/>
      <w:r w:rsidRPr="00FE47B6">
        <w:t xml:space="preserve"> </w:t>
      </w:r>
      <w:proofErr w:type="spellStart"/>
      <w:r w:rsidRPr="00FE47B6">
        <w:t>uz</w:t>
      </w:r>
      <w:proofErr w:type="spellEnd"/>
      <w:r w:rsidRPr="00FE47B6">
        <w:t xml:space="preserve"> </w:t>
      </w:r>
      <w:proofErr w:type="spellStart"/>
      <w:r w:rsidRPr="00FE47B6">
        <w:t>Dienesta</w:t>
      </w:r>
      <w:proofErr w:type="spellEnd"/>
      <w:r w:rsidRPr="00FE47B6">
        <w:t xml:space="preserve"> </w:t>
      </w:r>
      <w:proofErr w:type="spellStart"/>
      <w:r w:rsidRPr="00FE47B6">
        <w:t>iesniegtu</w:t>
      </w:r>
      <w:proofErr w:type="spellEnd"/>
      <w:r w:rsidRPr="00FE47B6">
        <w:t xml:space="preserve"> </w:t>
      </w:r>
      <w:proofErr w:type="spellStart"/>
      <w:r w:rsidRPr="00FE47B6">
        <w:t>uzziņu</w:t>
      </w:r>
      <w:proofErr w:type="spellEnd"/>
      <w:r w:rsidRPr="00FE47B6">
        <w:t xml:space="preserve">, </w:t>
      </w:r>
      <w:proofErr w:type="spellStart"/>
      <w:r w:rsidRPr="00FE47B6">
        <w:t>kurā</w:t>
      </w:r>
      <w:proofErr w:type="spellEnd"/>
      <w:r w:rsidRPr="00FE47B6">
        <w:t xml:space="preserve"> </w:t>
      </w:r>
      <w:proofErr w:type="spellStart"/>
      <w:r w:rsidRPr="00FE47B6">
        <w:t>iekļauta</w:t>
      </w:r>
      <w:proofErr w:type="spellEnd"/>
      <w:r w:rsidRPr="00FE47B6">
        <w:t xml:space="preserve"> </w:t>
      </w:r>
      <w:proofErr w:type="spellStart"/>
      <w:r w:rsidRPr="00FE47B6">
        <w:t>informācija</w:t>
      </w:r>
      <w:proofErr w:type="spellEnd"/>
      <w:r w:rsidRPr="00FE47B6">
        <w:t xml:space="preserve"> par </w:t>
      </w:r>
      <w:proofErr w:type="spellStart"/>
      <w:r w:rsidRPr="00FE47B6">
        <w:t>pakalpojuma</w:t>
      </w:r>
      <w:proofErr w:type="spellEnd"/>
      <w:r w:rsidRPr="00FE47B6">
        <w:t xml:space="preserve"> </w:t>
      </w:r>
      <w:proofErr w:type="spellStart"/>
      <w:r w:rsidRPr="00FE47B6">
        <w:t>nepieciešamību</w:t>
      </w:r>
      <w:proofErr w:type="spellEnd"/>
      <w:r w:rsidRPr="00FE47B6">
        <w:t xml:space="preserve">, personas un </w:t>
      </w:r>
      <w:proofErr w:type="spellStart"/>
      <w:r w:rsidRPr="00FE47B6">
        <w:t>apgādnieka</w:t>
      </w:r>
      <w:proofErr w:type="spellEnd"/>
      <w:r w:rsidRPr="00FE47B6">
        <w:t xml:space="preserve"> </w:t>
      </w:r>
      <w:proofErr w:type="spellStart"/>
      <w:r w:rsidRPr="00FE47B6">
        <w:t>materiālo</w:t>
      </w:r>
      <w:proofErr w:type="spellEnd"/>
      <w:r w:rsidRPr="00FE47B6">
        <w:t xml:space="preserve"> </w:t>
      </w:r>
      <w:proofErr w:type="spellStart"/>
      <w:r w:rsidRPr="00FE47B6">
        <w:t>stāvokli</w:t>
      </w:r>
      <w:proofErr w:type="spellEnd"/>
      <w:r w:rsidRPr="00FE47B6">
        <w:t xml:space="preserve">, </w:t>
      </w:r>
      <w:proofErr w:type="spellStart"/>
      <w:r w:rsidRPr="00FE47B6">
        <w:t>sociālo</w:t>
      </w:r>
      <w:proofErr w:type="spellEnd"/>
      <w:r w:rsidRPr="00FE47B6">
        <w:t xml:space="preserve"> </w:t>
      </w:r>
      <w:proofErr w:type="spellStart"/>
      <w:r w:rsidRPr="00FE47B6">
        <w:t>situāciju</w:t>
      </w:r>
      <w:proofErr w:type="spellEnd"/>
      <w:r w:rsidRPr="00FE47B6">
        <w:t xml:space="preserve"> un </w:t>
      </w:r>
      <w:proofErr w:type="spellStart"/>
      <w:r w:rsidRPr="00FE47B6">
        <w:t>līdzdalības</w:t>
      </w:r>
      <w:proofErr w:type="spellEnd"/>
      <w:r w:rsidRPr="00FE47B6">
        <w:t xml:space="preserve"> </w:t>
      </w:r>
      <w:proofErr w:type="spellStart"/>
      <w:r w:rsidRPr="00FE47B6">
        <w:t>iespējām</w:t>
      </w:r>
      <w:proofErr w:type="spellEnd"/>
      <w:r w:rsidRPr="00FE47B6">
        <w:t xml:space="preserve"> </w:t>
      </w:r>
      <w:proofErr w:type="spellStart"/>
      <w:r w:rsidRPr="00FE47B6">
        <w:t>pakalpojuma</w:t>
      </w:r>
      <w:proofErr w:type="spellEnd"/>
      <w:r w:rsidRPr="00FE47B6">
        <w:t xml:space="preserve"> </w:t>
      </w:r>
      <w:proofErr w:type="spellStart"/>
      <w:r w:rsidRPr="00FE47B6">
        <w:t>apmaksā</w:t>
      </w:r>
      <w:proofErr w:type="spellEnd"/>
      <w:r w:rsidRPr="00FE47B6">
        <w:t xml:space="preserve">. </w:t>
      </w:r>
      <w:proofErr w:type="spellStart"/>
      <w:r w:rsidRPr="00FE47B6">
        <w:t>Olaines</w:t>
      </w:r>
      <w:proofErr w:type="spellEnd"/>
      <w:r w:rsidRPr="00FE47B6">
        <w:t xml:space="preserve"> </w:t>
      </w:r>
      <w:proofErr w:type="spellStart"/>
      <w:r w:rsidRPr="00FE47B6">
        <w:t>novada</w:t>
      </w:r>
      <w:proofErr w:type="spellEnd"/>
      <w:r w:rsidRPr="00FE47B6">
        <w:t xml:space="preserve"> </w:t>
      </w:r>
      <w:proofErr w:type="spellStart"/>
      <w:r w:rsidRPr="00FE47B6">
        <w:t>pašvaldības</w:t>
      </w:r>
      <w:proofErr w:type="spellEnd"/>
      <w:r w:rsidRPr="00FE47B6">
        <w:t xml:space="preserve"> dome </w:t>
      </w:r>
      <w:proofErr w:type="spellStart"/>
      <w:r w:rsidRPr="00FE47B6">
        <w:t>rakstiski</w:t>
      </w:r>
      <w:proofErr w:type="spellEnd"/>
      <w:r w:rsidRPr="00FE47B6">
        <w:t xml:space="preserve"> </w:t>
      </w:r>
      <w:proofErr w:type="spellStart"/>
      <w:r w:rsidRPr="00FE47B6">
        <w:t>informē</w:t>
      </w:r>
      <w:proofErr w:type="spellEnd"/>
      <w:r w:rsidRPr="00FE47B6">
        <w:t xml:space="preserve"> </w:t>
      </w:r>
      <w:proofErr w:type="spellStart"/>
      <w:r w:rsidRPr="00FE47B6">
        <w:t>personu</w:t>
      </w:r>
      <w:proofErr w:type="spellEnd"/>
      <w:r w:rsidRPr="00FE47B6">
        <w:t xml:space="preserve"> par </w:t>
      </w:r>
      <w:proofErr w:type="spellStart"/>
      <w:r w:rsidRPr="00FE47B6">
        <w:t>pieņemto</w:t>
      </w:r>
      <w:proofErr w:type="spellEnd"/>
      <w:r w:rsidRPr="00FE47B6">
        <w:t xml:space="preserve"> </w:t>
      </w:r>
      <w:proofErr w:type="spellStart"/>
      <w:r w:rsidRPr="00FE47B6">
        <w:t>lēmumu</w:t>
      </w:r>
      <w:proofErr w:type="spellEnd"/>
      <w:r w:rsidRPr="00FE47B6">
        <w:t>;</w:t>
      </w:r>
    </w:p>
    <w:p w14:paraId="7B6DCAA2" w14:textId="77777777" w:rsidR="00453CAD" w:rsidRPr="00FE47B6" w:rsidRDefault="00453CAD" w:rsidP="00453CAD">
      <w:pPr>
        <w:ind w:right="-766" w:firstLine="567"/>
        <w:jc w:val="both"/>
      </w:pPr>
      <w:r w:rsidRPr="00FE47B6">
        <w:t xml:space="preserve">40. punktu, tiesības saņemt īslaicīgas un ilgstošas sociālās aprūpes un sociālās rehabilitācijas pakalpojumu ir pensijas vecuma personām un pilngadīgām personām ar </w:t>
      </w:r>
      <w:r w:rsidRPr="00FE47B6">
        <w:lastRenderedPageBreak/>
        <w:t>funkcionāliem traucējumiem, kurām noteikts  trešais vai ceturtais aprūpes līmenis (izņemot pilngadīgas personas ar smagiem un ļoti smagiem garīga rakstura traucējumiem, kurām ir nepieciešama atrašanās specializētā ārstniecības iestādē un kuru stāvoklis apdraud apkārtējos), kuras vecuma vai funkcionālo traucējumu dēļ nespēj sevi aprūpēt un kurām nepieciešamais pakalpojuma apjoms pārsniedz aprūpi mājās un dienas aprūpes un sociālās rehabilitācijas institūcijā noteikto apjomu, un kurām nav likumīgo apgādnieku vai tie objektīvu apstākļu dēļ nespēj sniegt nepieciešamo aprūpi.</w:t>
      </w:r>
    </w:p>
    <w:p w14:paraId="3E039A85" w14:textId="77777777" w:rsidR="00453CAD" w:rsidRDefault="00453CAD" w:rsidP="00453CAD">
      <w:pPr>
        <w:ind w:right="-766" w:firstLine="567"/>
        <w:jc w:val="both"/>
        <w:rPr>
          <w:bCs/>
        </w:rPr>
      </w:pPr>
      <w:r w:rsidRPr="00FE47B6">
        <w:t>Ņemot vērā iepriekš</w:t>
      </w:r>
      <w:r w:rsidRPr="00FE47B6">
        <w:rPr>
          <w:i/>
        </w:rPr>
        <w:t xml:space="preserve"> </w:t>
      </w:r>
      <w:r w:rsidRPr="00FE47B6">
        <w:t xml:space="preserve">minēto, Sociālo, izglītības un kultūras jautājumu komitejas </w:t>
      </w:r>
      <w:r>
        <w:t xml:space="preserve">2024.gada 10.janvāra </w:t>
      </w:r>
      <w:r w:rsidRPr="00475016">
        <w:t xml:space="preserve">sēdes </w:t>
      </w:r>
      <w:smartTag w:uri="schemas-tilde-lv/tildestengine" w:element="veidnes">
        <w:smartTagPr>
          <w:attr w:name="text" w:val="protokolu"/>
          <w:attr w:name="id" w:val="-1"/>
          <w:attr w:name="baseform" w:val="protokol|s"/>
        </w:smartTagPr>
        <w:r w:rsidRPr="00475016">
          <w:t>protokolu</w:t>
        </w:r>
      </w:smartTag>
      <w:r w:rsidRPr="00475016">
        <w:t xml:space="preserve"> </w:t>
      </w:r>
      <w:r>
        <w:t>Nr.1</w:t>
      </w:r>
      <w:r w:rsidRPr="00FE47B6">
        <w:t xml:space="preserve"> un</w:t>
      </w:r>
      <w:r>
        <w:t>,</w:t>
      </w:r>
      <w:r w:rsidRPr="00FE47B6">
        <w:t xml:space="preserve"> pamatojoties uz Pašvaldību likuma 4. panta pirmās daļas 9.punktu un 10.panta pirmās daļas 21.punktu, Sociālo pakalpojumu un sociālās palīdzības likuma 3.panta pirmo, otro un trešo daļu, 8.panta pirmo daļu, 18.pantu, 20.panta otro daļu, Olaines novada pašvaldības domes 2023.gada 23.augusta saistošo noteikumu Nr.SN16/2023 </w:t>
      </w:r>
      <w:r>
        <w:t>“</w:t>
      </w:r>
      <w:r w:rsidRPr="00FE47B6">
        <w:t>Par sociālajiem pakalpojumiem Olaines novadā</w:t>
      </w:r>
      <w:r>
        <w:t>”</w:t>
      </w:r>
      <w:r w:rsidRPr="00FE47B6">
        <w:t xml:space="preserve"> 5., 7., 9. un 40. punktu, </w:t>
      </w:r>
      <w:r w:rsidRPr="00FE47B6">
        <w:rPr>
          <w:b/>
          <w:bCs/>
        </w:rPr>
        <w:t>dome nolemj</w:t>
      </w:r>
      <w:r w:rsidRPr="00FE47B6">
        <w:rPr>
          <w:bCs/>
        </w:rPr>
        <w:t>:</w:t>
      </w:r>
    </w:p>
    <w:p w14:paraId="2B4BA8EC" w14:textId="77777777" w:rsidR="00453CAD" w:rsidRPr="00FE47B6" w:rsidRDefault="00453CAD" w:rsidP="00453CAD">
      <w:pPr>
        <w:ind w:right="-766" w:firstLine="567"/>
        <w:jc w:val="both"/>
        <w:rPr>
          <w:bCs/>
        </w:rPr>
      </w:pPr>
    </w:p>
    <w:p w14:paraId="379EAAFE" w14:textId="77777777" w:rsidR="001D4C5B" w:rsidRDefault="00453CAD" w:rsidP="001D4C5B">
      <w:pPr>
        <w:pStyle w:val="ListParagraph"/>
        <w:numPr>
          <w:ilvl w:val="0"/>
          <w:numId w:val="42"/>
        </w:numPr>
        <w:ind w:right="-766"/>
        <w:jc w:val="both"/>
      </w:pPr>
      <w:proofErr w:type="spellStart"/>
      <w:r w:rsidRPr="00FE47B6">
        <w:t>Uzņemt</w:t>
      </w:r>
      <w:proofErr w:type="spellEnd"/>
      <w:r w:rsidRPr="00FE47B6">
        <w:t xml:space="preserve"> </w:t>
      </w:r>
      <w:bookmarkStart w:id="32" w:name="_Hlk155168303"/>
      <w:r>
        <w:rPr>
          <w:bCs/>
        </w:rPr>
        <w:t>O M</w:t>
      </w:r>
      <w:r w:rsidRPr="00453CAD">
        <w:rPr>
          <w:bCs/>
        </w:rPr>
        <w:t>,</w:t>
      </w:r>
      <w:r w:rsidRPr="00FE47B6">
        <w:t xml:space="preserve"> personas </w:t>
      </w:r>
      <w:proofErr w:type="spellStart"/>
      <w:r w:rsidRPr="00FE47B6">
        <w:t>kods</w:t>
      </w:r>
      <w:bookmarkEnd w:id="32"/>
      <w:proofErr w:type="spellEnd"/>
      <w:r>
        <w:t>_</w:t>
      </w:r>
      <w:r w:rsidRPr="00FE47B6">
        <w:t xml:space="preserve">, </w:t>
      </w:r>
      <w:proofErr w:type="spellStart"/>
      <w:r w:rsidRPr="00FE47B6">
        <w:t>ilgstošas</w:t>
      </w:r>
      <w:proofErr w:type="spellEnd"/>
      <w:r w:rsidRPr="00FE47B6">
        <w:t xml:space="preserve"> </w:t>
      </w:r>
      <w:proofErr w:type="spellStart"/>
      <w:r w:rsidRPr="00FE47B6">
        <w:t>sociālās</w:t>
      </w:r>
      <w:proofErr w:type="spellEnd"/>
      <w:r w:rsidRPr="00FE47B6">
        <w:t xml:space="preserve"> </w:t>
      </w:r>
      <w:proofErr w:type="spellStart"/>
      <w:r w:rsidRPr="00FE47B6">
        <w:t>aprūpes</w:t>
      </w:r>
      <w:proofErr w:type="spellEnd"/>
      <w:r w:rsidRPr="00FE47B6">
        <w:t xml:space="preserve"> un sociālās rehabilitācijas pakalpojuma saņemšanai Olaines novada pašvaldības aģentūras “Olaines sociālais dienests’’ </w:t>
      </w:r>
      <w:r>
        <w:t>S</w:t>
      </w:r>
      <w:r w:rsidRPr="00FE47B6">
        <w:t xml:space="preserve">ociālās aprūpes </w:t>
      </w:r>
      <w:proofErr w:type="spellStart"/>
      <w:r w:rsidRPr="00FE47B6">
        <w:t>centrā</w:t>
      </w:r>
      <w:proofErr w:type="spellEnd"/>
      <w:r w:rsidRPr="00FE47B6">
        <w:t xml:space="preserve"> </w:t>
      </w:r>
      <w:proofErr w:type="spellStart"/>
      <w:r w:rsidRPr="00FE47B6">
        <w:t>uz</w:t>
      </w:r>
      <w:proofErr w:type="spellEnd"/>
      <w:r w:rsidRPr="00FE47B6">
        <w:t xml:space="preserve"> </w:t>
      </w:r>
      <w:proofErr w:type="spellStart"/>
      <w:r w:rsidRPr="00FE47B6">
        <w:t>pastāvīgu</w:t>
      </w:r>
      <w:proofErr w:type="spellEnd"/>
      <w:r w:rsidRPr="00FE47B6">
        <w:t xml:space="preserve"> </w:t>
      </w:r>
      <w:proofErr w:type="spellStart"/>
      <w:r w:rsidRPr="00FE47B6">
        <w:t>laiku</w:t>
      </w:r>
      <w:proofErr w:type="spellEnd"/>
      <w:r w:rsidRPr="00FE47B6">
        <w:t>.</w:t>
      </w:r>
    </w:p>
    <w:p w14:paraId="7A9F543D" w14:textId="77777777" w:rsidR="001D4C5B" w:rsidRDefault="00453CAD" w:rsidP="001D4C5B">
      <w:pPr>
        <w:pStyle w:val="ListParagraph"/>
        <w:numPr>
          <w:ilvl w:val="0"/>
          <w:numId w:val="42"/>
        </w:numPr>
        <w:ind w:right="-766"/>
        <w:jc w:val="both"/>
      </w:pPr>
      <w:proofErr w:type="spellStart"/>
      <w:r w:rsidRPr="00FE47B6">
        <w:t>Uzdot</w:t>
      </w:r>
      <w:proofErr w:type="spellEnd"/>
      <w:r w:rsidRPr="00FE47B6">
        <w:t xml:space="preserve"> </w:t>
      </w:r>
      <w:proofErr w:type="spellStart"/>
      <w:r w:rsidRPr="00FE47B6">
        <w:t>Olaines</w:t>
      </w:r>
      <w:proofErr w:type="spellEnd"/>
      <w:r w:rsidRPr="00FE47B6">
        <w:t xml:space="preserve"> </w:t>
      </w:r>
      <w:proofErr w:type="spellStart"/>
      <w:r w:rsidRPr="00FE47B6">
        <w:t>novada</w:t>
      </w:r>
      <w:proofErr w:type="spellEnd"/>
      <w:r w:rsidRPr="00FE47B6">
        <w:t xml:space="preserve"> </w:t>
      </w:r>
      <w:proofErr w:type="spellStart"/>
      <w:r w:rsidRPr="00FE47B6">
        <w:t>pašvaldības</w:t>
      </w:r>
      <w:proofErr w:type="spellEnd"/>
      <w:r w:rsidRPr="00FE47B6">
        <w:t xml:space="preserve"> aģentūras “Olaines sociālais dienests” direktorei nodrošināt atbilstoša trīspusēja līguma noslēgšanu ar </w:t>
      </w:r>
      <w:r w:rsidRPr="001D4C5B">
        <w:rPr>
          <w:bCs/>
        </w:rPr>
        <w:t>O M,</w:t>
      </w:r>
      <w:r w:rsidRPr="00FE47B6">
        <w:t xml:space="preserve"> personas kods</w:t>
      </w:r>
      <w:r>
        <w:t>_</w:t>
      </w:r>
      <w:r w:rsidRPr="00FE47B6">
        <w:t>, un A J L, personas kods</w:t>
      </w:r>
      <w:r>
        <w:t xml:space="preserve">_, </w:t>
      </w:r>
      <w:r w:rsidRPr="00FE47B6">
        <w:t xml:space="preserve">par lēmuma </w:t>
      </w:r>
      <w:proofErr w:type="gramStart"/>
      <w:r w:rsidRPr="00FE47B6">
        <w:t>1.punktā</w:t>
      </w:r>
      <w:proofErr w:type="gramEnd"/>
      <w:r w:rsidRPr="00FE47B6">
        <w:t xml:space="preserve"> </w:t>
      </w:r>
      <w:proofErr w:type="spellStart"/>
      <w:r w:rsidRPr="00FE47B6">
        <w:t>noteiktā</w:t>
      </w:r>
      <w:proofErr w:type="spellEnd"/>
      <w:r w:rsidRPr="00FE47B6">
        <w:t xml:space="preserve"> </w:t>
      </w:r>
      <w:proofErr w:type="spellStart"/>
      <w:r w:rsidRPr="00FE47B6">
        <w:t>pakalpojuma</w:t>
      </w:r>
      <w:proofErr w:type="spellEnd"/>
      <w:r w:rsidRPr="00FE47B6">
        <w:t xml:space="preserve"> </w:t>
      </w:r>
      <w:proofErr w:type="spellStart"/>
      <w:r w:rsidRPr="00FE47B6">
        <w:t>saņemšanu</w:t>
      </w:r>
      <w:proofErr w:type="spellEnd"/>
      <w:r w:rsidRPr="00FE47B6">
        <w:t>.</w:t>
      </w:r>
    </w:p>
    <w:p w14:paraId="307F0FBF" w14:textId="5E97A4EF" w:rsidR="00453CAD" w:rsidRPr="00FE47B6" w:rsidRDefault="00453CAD" w:rsidP="001D4C5B">
      <w:pPr>
        <w:pStyle w:val="ListParagraph"/>
        <w:numPr>
          <w:ilvl w:val="0"/>
          <w:numId w:val="42"/>
        </w:numPr>
        <w:ind w:right="-766"/>
        <w:jc w:val="both"/>
      </w:pPr>
      <w:proofErr w:type="spellStart"/>
      <w:r w:rsidRPr="00FE47B6">
        <w:t>Lēmumu</w:t>
      </w:r>
      <w:proofErr w:type="spellEnd"/>
      <w:r w:rsidRPr="00FE47B6">
        <w:t xml:space="preserve"> var </w:t>
      </w:r>
      <w:proofErr w:type="spellStart"/>
      <w:r w:rsidRPr="00FE47B6">
        <w:t>pārsūdzēt</w:t>
      </w:r>
      <w:proofErr w:type="spellEnd"/>
      <w:r w:rsidRPr="00FE47B6">
        <w:t xml:space="preserve"> </w:t>
      </w:r>
      <w:proofErr w:type="spellStart"/>
      <w:r w:rsidRPr="00FE47B6">
        <w:t>Administratīvajā</w:t>
      </w:r>
      <w:proofErr w:type="spellEnd"/>
      <w:r w:rsidRPr="00FE47B6">
        <w:t xml:space="preserve"> </w:t>
      </w:r>
      <w:proofErr w:type="spellStart"/>
      <w:r w:rsidRPr="00FE47B6">
        <w:t>rajona</w:t>
      </w:r>
      <w:proofErr w:type="spellEnd"/>
      <w:r w:rsidRPr="00FE47B6">
        <w:t xml:space="preserve"> tiesā Rīgas tiesu namā Baldones ielā 1A, Rīgā, LV-1007, viena mēneša laikā no šī lēmuma spēkā stāšanās dienas.</w:t>
      </w:r>
    </w:p>
    <w:p w14:paraId="158BE27D" w14:textId="77777777" w:rsidR="00453CAD" w:rsidRPr="005A433F" w:rsidRDefault="00453CAD" w:rsidP="00453CAD">
      <w:pPr>
        <w:ind w:right="-766" w:firstLine="720"/>
        <w:jc w:val="both"/>
        <w:rPr>
          <w:sz w:val="16"/>
          <w:szCs w:val="16"/>
        </w:rPr>
      </w:pPr>
    </w:p>
    <w:p w14:paraId="327C8F8E" w14:textId="77777777" w:rsidR="00453CAD" w:rsidRPr="00475016" w:rsidRDefault="00453CAD" w:rsidP="00453CAD">
      <w:pPr>
        <w:ind w:right="-766"/>
        <w:jc w:val="both"/>
        <w:rPr>
          <w:sz w:val="20"/>
          <w:szCs w:val="20"/>
        </w:rPr>
      </w:pPr>
      <w:r w:rsidRPr="00475016">
        <w:rPr>
          <w:sz w:val="20"/>
          <w:szCs w:val="20"/>
        </w:rPr>
        <w:t>Lēmuma</w:t>
      </w:r>
      <w:r>
        <w:rPr>
          <w:sz w:val="20"/>
          <w:szCs w:val="20"/>
        </w:rPr>
        <w:t xml:space="preserve"> pilns</w:t>
      </w:r>
      <w:r w:rsidRPr="00475016">
        <w:rPr>
          <w:sz w:val="20"/>
          <w:szCs w:val="20"/>
        </w:rPr>
        <w:t xml:space="preserve">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6F9C12A0" w14:textId="77777777" w:rsidR="00453CAD" w:rsidRPr="00475016" w:rsidRDefault="00453CAD" w:rsidP="00453CAD">
      <w:pPr>
        <w:pStyle w:val="tv213"/>
        <w:spacing w:before="0" w:beforeAutospacing="0" w:after="0" w:afterAutospacing="0"/>
        <w:ind w:right="-766"/>
        <w:jc w:val="both"/>
        <w:rPr>
          <w:sz w:val="20"/>
          <w:szCs w:val="20"/>
        </w:rPr>
      </w:pPr>
      <w:r w:rsidRPr="00475016">
        <w:rPr>
          <w:sz w:val="20"/>
          <w:szCs w:val="20"/>
        </w:rPr>
        <w:t>Saskaņā ar Informācijas atklātības likuma 5.panta otrās daļas 4.punktu, lēmumā norādītie personas dati uzskatāmi par ierobežotas pieejamības informāciju.</w:t>
      </w:r>
    </w:p>
    <w:p w14:paraId="51836E5F" w14:textId="77777777" w:rsidR="00453CAD" w:rsidRDefault="00453CAD" w:rsidP="00453CAD">
      <w:pPr>
        <w:ind w:right="-766"/>
        <w:jc w:val="both"/>
      </w:pPr>
    </w:p>
    <w:p w14:paraId="3A2E223B" w14:textId="77777777" w:rsidR="00453CAD" w:rsidRDefault="00453CAD" w:rsidP="00453CAD">
      <w:pPr>
        <w:ind w:right="-766"/>
        <w:jc w:val="both"/>
      </w:pPr>
    </w:p>
    <w:p w14:paraId="16E4049B" w14:textId="77777777" w:rsidR="00453CAD" w:rsidRPr="00475016" w:rsidRDefault="00453CAD" w:rsidP="00453CAD">
      <w:pPr>
        <w:ind w:right="-766"/>
        <w:jc w:val="both"/>
      </w:pPr>
      <w:r w:rsidRPr="00475016">
        <w:t>Priekšsēdētājs</w:t>
      </w:r>
      <w:r w:rsidRPr="00475016">
        <w:tab/>
      </w:r>
      <w:r w:rsidRPr="00475016">
        <w:tab/>
      </w:r>
      <w:r w:rsidRPr="00475016">
        <w:tab/>
      </w:r>
      <w:r w:rsidRPr="00475016">
        <w:tab/>
      </w:r>
      <w:r w:rsidRPr="00475016">
        <w:tab/>
      </w:r>
      <w:r w:rsidRPr="00475016">
        <w:tab/>
      </w:r>
      <w:r w:rsidRPr="00475016">
        <w:tab/>
      </w:r>
      <w:r w:rsidRPr="00475016">
        <w:tab/>
      </w:r>
      <w:r w:rsidRPr="00475016">
        <w:tab/>
      </w:r>
      <w:r w:rsidRPr="00475016">
        <w:tab/>
        <w:t>A. Bergs</w:t>
      </w:r>
    </w:p>
    <w:p w14:paraId="4491799D" w14:textId="77777777" w:rsidR="00453CAD" w:rsidRPr="005A433F" w:rsidRDefault="00453CAD" w:rsidP="00453CAD">
      <w:pPr>
        <w:ind w:right="-766"/>
        <w:jc w:val="both"/>
        <w:rPr>
          <w:sz w:val="22"/>
          <w:szCs w:val="22"/>
        </w:rPr>
      </w:pPr>
    </w:p>
    <w:p w14:paraId="1BF34491" w14:textId="77777777" w:rsidR="00453CAD" w:rsidRPr="00475016" w:rsidRDefault="00453CAD" w:rsidP="00453CAD">
      <w:pPr>
        <w:ind w:right="-766"/>
        <w:jc w:val="both"/>
      </w:pPr>
      <w:r w:rsidRPr="00475016">
        <w:t>Iesniedz Sociālo, izglītības un kultūras jautājumu komiteja</w:t>
      </w:r>
    </w:p>
    <w:p w14:paraId="5E9A41EB" w14:textId="77777777" w:rsidR="00453CAD" w:rsidRPr="00475016" w:rsidRDefault="00453CAD" w:rsidP="00453CAD">
      <w:pPr>
        <w:pStyle w:val="ListParagraph"/>
        <w:ind w:left="0" w:right="-766"/>
        <w:jc w:val="both"/>
      </w:pPr>
      <w:proofErr w:type="spellStart"/>
      <w:r w:rsidRPr="00475016">
        <w:t>Sagatavoja</w:t>
      </w:r>
      <w:proofErr w:type="spellEnd"/>
      <w:r w:rsidRPr="00475016">
        <w:t>: p/a “</w:t>
      </w:r>
      <w:proofErr w:type="spellStart"/>
      <w:r w:rsidRPr="00475016">
        <w:t>Olaines</w:t>
      </w:r>
      <w:proofErr w:type="spellEnd"/>
      <w:r w:rsidRPr="00475016">
        <w:t xml:space="preserve"> </w:t>
      </w:r>
      <w:proofErr w:type="spellStart"/>
      <w:r w:rsidRPr="00475016">
        <w:t>sociālais</w:t>
      </w:r>
      <w:proofErr w:type="spellEnd"/>
      <w:r w:rsidRPr="00475016">
        <w:t xml:space="preserve"> </w:t>
      </w:r>
      <w:proofErr w:type="spellStart"/>
      <w:r w:rsidRPr="00475016">
        <w:t>dienests</w:t>
      </w:r>
      <w:proofErr w:type="spellEnd"/>
      <w:r w:rsidRPr="00475016">
        <w:t>”</w:t>
      </w:r>
      <w:r>
        <w:t xml:space="preserve"> </w:t>
      </w:r>
      <w:proofErr w:type="spellStart"/>
      <w:r>
        <w:t>d</w:t>
      </w:r>
      <w:r w:rsidRPr="00475016">
        <w:t>irektore</w:t>
      </w:r>
      <w:proofErr w:type="spellEnd"/>
      <w:r>
        <w:t xml:space="preserve"> </w:t>
      </w:r>
      <w:r w:rsidRPr="00475016">
        <w:t>A. Liepiņa</w:t>
      </w:r>
    </w:p>
    <w:p w14:paraId="5EDFCD01" w14:textId="77777777" w:rsidR="00453CAD" w:rsidRPr="00475016" w:rsidRDefault="00453CAD" w:rsidP="00453CAD">
      <w:pPr>
        <w:ind w:right="-766"/>
        <w:jc w:val="both"/>
      </w:pPr>
    </w:p>
    <w:p w14:paraId="4AC88A23" w14:textId="77777777" w:rsidR="00453CAD" w:rsidRPr="005A433F" w:rsidRDefault="00453CAD" w:rsidP="00453CAD">
      <w:pPr>
        <w:ind w:right="-766"/>
        <w:jc w:val="both"/>
        <w:rPr>
          <w:sz w:val="22"/>
          <w:szCs w:val="22"/>
        </w:rPr>
      </w:pPr>
    </w:p>
    <w:p w14:paraId="0A683457" w14:textId="77777777" w:rsidR="00453CAD" w:rsidRPr="00FE47B6" w:rsidRDefault="00453CAD" w:rsidP="00453CAD">
      <w:pPr>
        <w:ind w:right="-766"/>
        <w:jc w:val="both"/>
      </w:pPr>
      <w:r w:rsidRPr="00FE47B6">
        <w:t>Lēmumu izsniegt:</w:t>
      </w:r>
    </w:p>
    <w:p w14:paraId="5AAC95FE" w14:textId="77777777" w:rsidR="00453CAD" w:rsidRPr="00FE47B6" w:rsidRDefault="00453CAD" w:rsidP="00453CAD">
      <w:pPr>
        <w:ind w:right="-766"/>
        <w:jc w:val="both"/>
      </w:pPr>
      <w:r w:rsidRPr="00FE47B6">
        <w:t>p/a “Olaines sociālais dienests’’</w:t>
      </w:r>
    </w:p>
    <w:p w14:paraId="2A030771" w14:textId="258D4600" w:rsidR="00453CAD" w:rsidRPr="00FE47B6" w:rsidRDefault="00453CAD" w:rsidP="00453CAD">
      <w:pPr>
        <w:ind w:right="-766"/>
        <w:jc w:val="both"/>
      </w:pPr>
      <w:bookmarkStart w:id="33" w:name="_Hlk155166711"/>
      <w:r>
        <w:t>O M</w:t>
      </w:r>
    </w:p>
    <w:bookmarkEnd w:id="33"/>
    <w:p w14:paraId="51414F8B" w14:textId="6BDB3E56" w:rsidR="00453CAD" w:rsidRPr="00FE47B6" w:rsidRDefault="00453CAD" w:rsidP="00453CAD">
      <w:pPr>
        <w:ind w:right="-766"/>
        <w:jc w:val="both"/>
      </w:pPr>
      <w:r w:rsidRPr="00FE47B6">
        <w:t>A J L</w:t>
      </w:r>
    </w:p>
    <w:p w14:paraId="51956B00" w14:textId="77777777" w:rsidR="00453CAD" w:rsidRPr="00FE47B6" w:rsidRDefault="00453CAD" w:rsidP="00453CAD">
      <w:pPr>
        <w:ind w:right="-766"/>
        <w:jc w:val="both"/>
        <w:rPr>
          <w:bCs/>
        </w:rPr>
      </w:pPr>
    </w:p>
    <w:p w14:paraId="6C36C13B" w14:textId="77777777" w:rsidR="00453CAD" w:rsidRPr="009937FE" w:rsidRDefault="00453CAD" w:rsidP="00453CAD">
      <w:pPr>
        <w:ind w:right="-766"/>
        <w:jc w:val="both"/>
        <w:rPr>
          <w:bCs/>
          <w:color w:val="FF0000"/>
          <w:sz w:val="22"/>
          <w:szCs w:val="22"/>
        </w:rPr>
      </w:pPr>
    </w:p>
    <w:p w14:paraId="07567156" w14:textId="77777777" w:rsidR="00453CAD" w:rsidRDefault="00453CAD" w:rsidP="002D5DA5">
      <w:pPr>
        <w:ind w:right="-766"/>
      </w:pPr>
    </w:p>
    <w:p w14:paraId="5851C42A" w14:textId="77777777" w:rsidR="00453CAD" w:rsidRDefault="00453CAD" w:rsidP="002D5DA5">
      <w:pPr>
        <w:ind w:right="-766"/>
      </w:pPr>
    </w:p>
    <w:p w14:paraId="3ED952AC" w14:textId="77777777" w:rsidR="00453CAD" w:rsidRDefault="00453CAD" w:rsidP="002D5DA5">
      <w:pPr>
        <w:ind w:right="-766"/>
      </w:pPr>
    </w:p>
    <w:p w14:paraId="2980412F" w14:textId="77777777" w:rsidR="00453CAD" w:rsidRDefault="00453CAD" w:rsidP="002D5DA5">
      <w:pPr>
        <w:ind w:right="-766"/>
      </w:pPr>
    </w:p>
    <w:p w14:paraId="26570932" w14:textId="77777777" w:rsidR="00453CAD" w:rsidRDefault="00453CAD" w:rsidP="002D5DA5">
      <w:pPr>
        <w:ind w:right="-766"/>
      </w:pPr>
    </w:p>
    <w:p w14:paraId="06710416" w14:textId="77777777" w:rsidR="00453CAD" w:rsidRDefault="00453CAD" w:rsidP="002D5DA5">
      <w:pPr>
        <w:ind w:right="-766"/>
      </w:pPr>
    </w:p>
    <w:p w14:paraId="502D6303" w14:textId="77777777" w:rsidR="001D4C5B" w:rsidRDefault="001D4C5B" w:rsidP="002D5DA5">
      <w:pPr>
        <w:ind w:right="-766"/>
      </w:pPr>
    </w:p>
    <w:p w14:paraId="6A84DCF3" w14:textId="77777777" w:rsidR="00453CAD" w:rsidRPr="001D4C5B" w:rsidRDefault="00453CAD" w:rsidP="00453CAD">
      <w:pPr>
        <w:pStyle w:val="BodyTextIndent2"/>
        <w:spacing w:after="0" w:line="240" w:lineRule="auto"/>
        <w:ind w:right="-765"/>
        <w:jc w:val="center"/>
        <w:rPr>
          <w:bCs/>
          <w:sz w:val="22"/>
          <w:szCs w:val="22"/>
        </w:rPr>
      </w:pPr>
      <w:r w:rsidRPr="001D4C5B">
        <w:rPr>
          <w:bCs/>
          <w:sz w:val="22"/>
          <w:szCs w:val="22"/>
        </w:rPr>
        <w:lastRenderedPageBreak/>
        <w:t>Lēmuma projekts</w:t>
      </w:r>
    </w:p>
    <w:p w14:paraId="061D41A7" w14:textId="77777777" w:rsidR="00453CAD" w:rsidRPr="005A433F" w:rsidRDefault="00453CAD" w:rsidP="00453CAD">
      <w:pPr>
        <w:pStyle w:val="BodyTextIndent2"/>
        <w:spacing w:after="0" w:line="240" w:lineRule="auto"/>
        <w:ind w:right="-765"/>
        <w:jc w:val="center"/>
        <w:rPr>
          <w:sz w:val="22"/>
          <w:szCs w:val="22"/>
        </w:rPr>
      </w:pPr>
      <w:r w:rsidRPr="005A433F">
        <w:rPr>
          <w:sz w:val="22"/>
          <w:szCs w:val="22"/>
        </w:rPr>
        <w:t>Olainē</w:t>
      </w:r>
    </w:p>
    <w:p w14:paraId="2B6C624F" w14:textId="77777777" w:rsidR="00453CAD" w:rsidRPr="005A433F" w:rsidRDefault="00453CAD" w:rsidP="00453CAD">
      <w:pPr>
        <w:pStyle w:val="BodyTextIndent2"/>
        <w:spacing w:after="0" w:line="240" w:lineRule="auto"/>
        <w:ind w:right="-765"/>
        <w:jc w:val="center"/>
        <w:rPr>
          <w:sz w:val="22"/>
          <w:szCs w:val="22"/>
        </w:rPr>
      </w:pPr>
    </w:p>
    <w:p w14:paraId="780444D7" w14:textId="77777777" w:rsidR="00453CAD" w:rsidRPr="005A433F" w:rsidRDefault="00453CAD" w:rsidP="00453CAD">
      <w:pPr>
        <w:pStyle w:val="BodyTextIndent2"/>
        <w:spacing w:after="0" w:line="240" w:lineRule="auto"/>
        <w:ind w:right="-765"/>
        <w:rPr>
          <w:sz w:val="22"/>
          <w:szCs w:val="22"/>
        </w:rPr>
      </w:pPr>
      <w:r w:rsidRPr="005A433F">
        <w:rPr>
          <w:sz w:val="22"/>
          <w:szCs w:val="22"/>
        </w:rPr>
        <w:t>202</w:t>
      </w:r>
      <w:r>
        <w:rPr>
          <w:sz w:val="22"/>
          <w:szCs w:val="22"/>
        </w:rPr>
        <w:t>4</w:t>
      </w:r>
      <w:r w:rsidRPr="005A433F">
        <w:rPr>
          <w:sz w:val="22"/>
          <w:szCs w:val="22"/>
        </w:rPr>
        <w:t xml:space="preserve">.gada </w:t>
      </w:r>
      <w:r>
        <w:rPr>
          <w:sz w:val="22"/>
          <w:szCs w:val="22"/>
        </w:rPr>
        <w:t>31.janvārī</w:t>
      </w:r>
      <w:r w:rsidRPr="005A433F">
        <w:rPr>
          <w:sz w:val="22"/>
          <w:szCs w:val="22"/>
        </w:rPr>
        <w:tab/>
      </w:r>
      <w:r w:rsidRPr="005A433F">
        <w:rPr>
          <w:sz w:val="22"/>
          <w:szCs w:val="22"/>
        </w:rPr>
        <w:tab/>
      </w:r>
      <w:r w:rsidRPr="005A433F">
        <w:rPr>
          <w:sz w:val="22"/>
          <w:szCs w:val="22"/>
        </w:rPr>
        <w:tab/>
      </w:r>
      <w:r w:rsidRPr="005A433F">
        <w:rPr>
          <w:sz w:val="22"/>
          <w:szCs w:val="22"/>
        </w:rPr>
        <w:tab/>
      </w:r>
      <w:r w:rsidRPr="005A433F">
        <w:rPr>
          <w:sz w:val="22"/>
          <w:szCs w:val="22"/>
        </w:rPr>
        <w:tab/>
        <w:t xml:space="preserve">                        </w:t>
      </w:r>
      <w:r w:rsidRPr="005A433F">
        <w:rPr>
          <w:sz w:val="22"/>
          <w:szCs w:val="22"/>
        </w:rPr>
        <w:tab/>
      </w:r>
      <w:r w:rsidRPr="005A433F">
        <w:rPr>
          <w:sz w:val="22"/>
          <w:szCs w:val="22"/>
        </w:rPr>
        <w:tab/>
      </w:r>
      <w:r w:rsidRPr="005A433F">
        <w:rPr>
          <w:sz w:val="22"/>
          <w:szCs w:val="22"/>
        </w:rPr>
        <w:tab/>
        <w:t>prot.Nr.</w:t>
      </w:r>
      <w:r>
        <w:rPr>
          <w:sz w:val="22"/>
          <w:szCs w:val="22"/>
        </w:rPr>
        <w:t>1</w:t>
      </w:r>
    </w:p>
    <w:p w14:paraId="56D1EBA2" w14:textId="77777777" w:rsidR="00453CAD" w:rsidRPr="005A433F" w:rsidRDefault="00453CAD" w:rsidP="00453CAD">
      <w:pPr>
        <w:pStyle w:val="BodyTextIndent2"/>
        <w:spacing w:after="0" w:line="240" w:lineRule="auto"/>
        <w:ind w:right="-765"/>
        <w:rPr>
          <w:sz w:val="22"/>
          <w:szCs w:val="22"/>
        </w:rPr>
      </w:pPr>
    </w:p>
    <w:p w14:paraId="4E4985AF" w14:textId="4A77947B" w:rsidR="00453CAD" w:rsidRPr="005A433F" w:rsidRDefault="00453CAD" w:rsidP="00453CAD">
      <w:pPr>
        <w:pStyle w:val="BodyTextIndent2"/>
        <w:spacing w:after="0" w:line="240" w:lineRule="auto"/>
        <w:ind w:right="-765"/>
        <w:rPr>
          <w:b/>
          <w:sz w:val="22"/>
          <w:szCs w:val="22"/>
        </w:rPr>
      </w:pPr>
      <w:r w:rsidRPr="005A433F">
        <w:rPr>
          <w:b/>
          <w:sz w:val="22"/>
          <w:szCs w:val="22"/>
        </w:rPr>
        <w:t xml:space="preserve">Par </w:t>
      </w:r>
      <w:r>
        <w:rPr>
          <w:b/>
          <w:sz w:val="22"/>
          <w:szCs w:val="22"/>
        </w:rPr>
        <w:t>V B</w:t>
      </w:r>
      <w:r w:rsidRPr="005A433F">
        <w:rPr>
          <w:b/>
          <w:sz w:val="22"/>
          <w:szCs w:val="22"/>
        </w:rPr>
        <w:t xml:space="preserve"> uzņemšanu Olaines novada pašvaldības aģentūras </w:t>
      </w:r>
    </w:p>
    <w:p w14:paraId="759A70A0" w14:textId="77777777" w:rsidR="00453CAD" w:rsidRPr="005A433F" w:rsidRDefault="00453CAD" w:rsidP="00453CAD">
      <w:pPr>
        <w:pStyle w:val="BodyTextIndent2"/>
        <w:spacing w:after="0" w:line="240" w:lineRule="auto"/>
        <w:ind w:right="-765"/>
        <w:rPr>
          <w:b/>
          <w:sz w:val="22"/>
          <w:szCs w:val="22"/>
        </w:rPr>
      </w:pPr>
      <w:r w:rsidRPr="005A433F">
        <w:rPr>
          <w:b/>
          <w:sz w:val="22"/>
          <w:szCs w:val="22"/>
        </w:rPr>
        <w:t>„Olaines sociālais dienests’’ sociālās aprūpes centrā</w:t>
      </w:r>
    </w:p>
    <w:p w14:paraId="40DF931A" w14:textId="77777777" w:rsidR="00453CAD" w:rsidRPr="005A433F" w:rsidRDefault="00453CAD" w:rsidP="00453CAD">
      <w:pPr>
        <w:ind w:right="-765"/>
        <w:jc w:val="both"/>
        <w:rPr>
          <w:sz w:val="22"/>
          <w:szCs w:val="22"/>
        </w:rPr>
      </w:pPr>
      <w:r w:rsidRPr="005A433F">
        <w:rPr>
          <w:sz w:val="22"/>
          <w:szCs w:val="22"/>
        </w:rPr>
        <w:tab/>
      </w:r>
    </w:p>
    <w:p w14:paraId="1AB67A47" w14:textId="22782442" w:rsidR="00453CAD" w:rsidRDefault="00453CAD" w:rsidP="00453CAD">
      <w:pPr>
        <w:ind w:right="-765" w:firstLine="567"/>
        <w:jc w:val="both"/>
        <w:rPr>
          <w:sz w:val="22"/>
          <w:szCs w:val="22"/>
        </w:rPr>
      </w:pPr>
      <w:r w:rsidRPr="005A433F">
        <w:rPr>
          <w:sz w:val="22"/>
          <w:szCs w:val="22"/>
        </w:rPr>
        <w:t>Izskatot Olaines novada pašvaldības aģentūras ’’Olaines sociālais dienests</w:t>
      </w:r>
      <w:r>
        <w:rPr>
          <w:sz w:val="22"/>
          <w:szCs w:val="22"/>
        </w:rPr>
        <w:t>”</w:t>
      </w:r>
      <w:r w:rsidRPr="005A433F">
        <w:rPr>
          <w:sz w:val="22"/>
          <w:szCs w:val="22"/>
        </w:rPr>
        <w:t xml:space="preserve"> uzziņu Nr.________ par</w:t>
      </w:r>
      <w:r>
        <w:rPr>
          <w:bCs/>
          <w:sz w:val="22"/>
          <w:szCs w:val="22"/>
        </w:rPr>
        <w:t xml:space="preserve"> V B</w:t>
      </w:r>
      <w:r w:rsidRPr="005A433F">
        <w:rPr>
          <w:bCs/>
          <w:sz w:val="22"/>
          <w:szCs w:val="22"/>
        </w:rPr>
        <w:t>, konstatēts</w:t>
      </w:r>
      <w:r w:rsidRPr="005A433F">
        <w:rPr>
          <w:sz w:val="22"/>
          <w:szCs w:val="22"/>
        </w:rPr>
        <w:t>:</w:t>
      </w:r>
    </w:p>
    <w:p w14:paraId="657DAD17" w14:textId="6D713E1E" w:rsidR="00453CAD" w:rsidRPr="000077DE" w:rsidRDefault="00453CAD" w:rsidP="00453CAD">
      <w:pPr>
        <w:ind w:right="-765" w:firstLine="720"/>
        <w:jc w:val="both"/>
        <w:rPr>
          <w:sz w:val="22"/>
          <w:szCs w:val="22"/>
        </w:rPr>
      </w:pPr>
      <w:r w:rsidRPr="000077DE">
        <w:rPr>
          <w:sz w:val="22"/>
          <w:szCs w:val="22"/>
        </w:rPr>
        <w:t xml:space="preserve">2024. gada </w:t>
      </w:r>
      <w:bookmarkStart w:id="34" w:name="_Hlk88493271"/>
      <w:r w:rsidRPr="000077DE">
        <w:rPr>
          <w:sz w:val="22"/>
          <w:szCs w:val="22"/>
        </w:rPr>
        <w:t xml:space="preserve">9. janvārī </w:t>
      </w:r>
      <w:r w:rsidRPr="000077DE">
        <w:rPr>
          <w:bCs/>
          <w:sz w:val="22"/>
          <w:szCs w:val="22"/>
        </w:rPr>
        <w:t>Olaines novada pašvaldības aģentūrā “Olaines sociālais dienests”</w:t>
      </w:r>
      <w:bookmarkEnd w:id="34"/>
      <w:r w:rsidRPr="000077DE">
        <w:rPr>
          <w:bCs/>
          <w:sz w:val="22"/>
          <w:szCs w:val="22"/>
        </w:rPr>
        <w:t xml:space="preserve"> saņemts</w:t>
      </w:r>
      <w:r>
        <w:rPr>
          <w:bCs/>
          <w:sz w:val="22"/>
          <w:szCs w:val="22"/>
        </w:rPr>
        <w:t xml:space="preserve"> </w:t>
      </w:r>
      <w:r>
        <w:rPr>
          <w:sz w:val="22"/>
          <w:szCs w:val="22"/>
        </w:rPr>
        <w:t>V B</w:t>
      </w:r>
      <w:r w:rsidRPr="000077DE">
        <w:rPr>
          <w:sz w:val="22"/>
          <w:szCs w:val="22"/>
        </w:rPr>
        <w:t>, personas kods</w:t>
      </w:r>
      <w:r>
        <w:rPr>
          <w:sz w:val="22"/>
          <w:szCs w:val="22"/>
        </w:rPr>
        <w:t>_</w:t>
      </w:r>
      <w:r w:rsidRPr="000077DE">
        <w:rPr>
          <w:sz w:val="22"/>
          <w:szCs w:val="22"/>
        </w:rPr>
        <w:t>, deklarētā dzīvesvieta</w:t>
      </w:r>
      <w:r>
        <w:rPr>
          <w:sz w:val="22"/>
          <w:szCs w:val="22"/>
        </w:rPr>
        <w:t>_</w:t>
      </w:r>
      <w:r w:rsidRPr="000077DE">
        <w:rPr>
          <w:sz w:val="22"/>
          <w:szCs w:val="22"/>
        </w:rPr>
        <w:t xml:space="preserve">, iesniegums (reģistrēts ar Nr. 205), kurā lūgts uzņemt </w:t>
      </w:r>
      <w:r>
        <w:rPr>
          <w:sz w:val="22"/>
          <w:szCs w:val="22"/>
        </w:rPr>
        <w:t xml:space="preserve">V B </w:t>
      </w:r>
      <w:r w:rsidRPr="000077DE">
        <w:rPr>
          <w:sz w:val="22"/>
          <w:szCs w:val="22"/>
        </w:rPr>
        <w:t xml:space="preserve">Olaines novada pašvaldības aģentūras “Olaines sociālais dienests’’ </w:t>
      </w:r>
      <w:r w:rsidR="001D4C5B">
        <w:rPr>
          <w:sz w:val="22"/>
          <w:szCs w:val="22"/>
        </w:rPr>
        <w:t>S</w:t>
      </w:r>
      <w:r w:rsidRPr="000077DE">
        <w:rPr>
          <w:sz w:val="22"/>
          <w:szCs w:val="22"/>
        </w:rPr>
        <w:t>ociālās aprūpes centrā ilgstošas sociālās aprūpes un sociālās rehabilitācijas pakalpojuma saņemšanai</w:t>
      </w:r>
      <w:r>
        <w:rPr>
          <w:sz w:val="22"/>
          <w:szCs w:val="22"/>
        </w:rPr>
        <w:t xml:space="preserve">. </w:t>
      </w:r>
    </w:p>
    <w:p w14:paraId="21662725" w14:textId="77777777" w:rsidR="00453CAD" w:rsidRPr="00EF7B41" w:rsidRDefault="00453CAD" w:rsidP="00453CAD">
      <w:pPr>
        <w:spacing w:line="276" w:lineRule="auto"/>
        <w:ind w:right="-766" w:firstLine="720"/>
        <w:jc w:val="both"/>
        <w:rPr>
          <w:noProof/>
          <w:sz w:val="22"/>
          <w:szCs w:val="22"/>
        </w:rPr>
      </w:pPr>
      <w:r w:rsidRPr="00EF7B41">
        <w:rPr>
          <w:bCs/>
          <w:noProof/>
          <w:color w:val="000000"/>
          <w:sz w:val="22"/>
          <w:szCs w:val="22"/>
        </w:rPr>
        <w:t xml:space="preserve">Pamatojoties uz </w:t>
      </w:r>
      <w:r w:rsidRPr="00EF7B41">
        <w:rPr>
          <w:noProof/>
          <w:sz w:val="22"/>
          <w:szCs w:val="22"/>
        </w:rPr>
        <w:t>Olaines novada pašvaldības aģentūras “Olaines sociālais dienests” 2023</w:t>
      </w:r>
      <w:r>
        <w:rPr>
          <w:noProof/>
          <w:sz w:val="22"/>
          <w:szCs w:val="22"/>
        </w:rPr>
        <w:t xml:space="preserve">. </w:t>
      </w:r>
      <w:r w:rsidRPr="00EF7B41">
        <w:rPr>
          <w:noProof/>
          <w:sz w:val="22"/>
          <w:szCs w:val="22"/>
        </w:rPr>
        <w:t>gada</w:t>
      </w:r>
      <w:r>
        <w:rPr>
          <w:noProof/>
          <w:sz w:val="22"/>
          <w:szCs w:val="22"/>
        </w:rPr>
        <w:t xml:space="preserve"> </w:t>
      </w:r>
      <w:r w:rsidRPr="00EF7B41">
        <w:rPr>
          <w:noProof/>
          <w:sz w:val="22"/>
          <w:szCs w:val="22"/>
        </w:rPr>
        <w:t>30.</w:t>
      </w:r>
      <w:r>
        <w:rPr>
          <w:noProof/>
          <w:sz w:val="22"/>
          <w:szCs w:val="22"/>
        </w:rPr>
        <w:t xml:space="preserve"> </w:t>
      </w:r>
      <w:r w:rsidRPr="00EF7B41">
        <w:rPr>
          <w:noProof/>
          <w:sz w:val="22"/>
          <w:szCs w:val="22"/>
        </w:rPr>
        <w:t>jūnija noteikumu “Par kārtību, kādā persona tiek uzņemta rindā Olaines novada pašvaldības aģentūras “Olaines sociālais dienests” sociālās aprūpes centrā” 4. punktu, persona, kurai nav likumīgo apgādnieku, tiek uzņemta</w:t>
      </w:r>
      <w:r w:rsidRPr="00EF7B41">
        <w:rPr>
          <w:sz w:val="22"/>
          <w:szCs w:val="22"/>
        </w:rPr>
        <w:t xml:space="preserve"> </w:t>
      </w:r>
      <w:r w:rsidRPr="00EF7B41">
        <w:rPr>
          <w:bCs/>
          <w:sz w:val="22"/>
          <w:szCs w:val="22"/>
        </w:rPr>
        <w:t>Olaines novada pašvaldības aģentūras “Olaines sociālais dienests”</w:t>
      </w:r>
      <w:r w:rsidRPr="00EF7B41">
        <w:rPr>
          <w:noProof/>
          <w:sz w:val="22"/>
          <w:szCs w:val="22"/>
        </w:rPr>
        <w:t xml:space="preserve"> sociālās aprūpes centrā ārpus rindas, ja personai ir indicēts nekavējoties saņemt ilgstošas </w:t>
      </w:r>
      <w:r w:rsidRPr="00EF7B41">
        <w:rPr>
          <w:sz w:val="22"/>
          <w:szCs w:val="22"/>
        </w:rPr>
        <w:t>sociālās aprūpes un sociālās rehabilitācijas pakalpojumu un ja Olaines sociālās aprūpes centrā ir vieta.</w:t>
      </w:r>
    </w:p>
    <w:p w14:paraId="66F87D79" w14:textId="23357635" w:rsidR="00453CAD" w:rsidRPr="00EF7B41" w:rsidRDefault="00453CAD" w:rsidP="00453CAD">
      <w:pPr>
        <w:spacing w:line="276" w:lineRule="auto"/>
        <w:ind w:right="-766" w:firstLine="720"/>
        <w:jc w:val="both"/>
        <w:rPr>
          <w:rFonts w:eastAsia="Calibri"/>
          <w:sz w:val="22"/>
          <w:szCs w:val="22"/>
        </w:rPr>
      </w:pPr>
      <w:r w:rsidRPr="00EF7B41">
        <w:rPr>
          <w:sz w:val="22"/>
          <w:szCs w:val="22"/>
        </w:rPr>
        <w:t>202</w:t>
      </w:r>
      <w:r>
        <w:rPr>
          <w:sz w:val="22"/>
          <w:szCs w:val="22"/>
        </w:rPr>
        <w:t>4</w:t>
      </w:r>
      <w:r w:rsidRPr="00EF7B41">
        <w:rPr>
          <w:sz w:val="22"/>
          <w:szCs w:val="22"/>
        </w:rPr>
        <w:t xml:space="preserve">.gada </w:t>
      </w:r>
      <w:r>
        <w:rPr>
          <w:sz w:val="22"/>
          <w:szCs w:val="22"/>
        </w:rPr>
        <w:t>09. janvāra</w:t>
      </w:r>
      <w:r w:rsidRPr="00EF7B41">
        <w:rPr>
          <w:sz w:val="22"/>
          <w:szCs w:val="22"/>
        </w:rPr>
        <w:t xml:space="preserve"> iesniegumā Olaines novada pašvaldībai </w:t>
      </w:r>
      <w:r>
        <w:rPr>
          <w:sz w:val="22"/>
          <w:szCs w:val="22"/>
        </w:rPr>
        <w:t xml:space="preserve">V B </w:t>
      </w:r>
      <w:r w:rsidRPr="00EF7B41">
        <w:rPr>
          <w:sz w:val="22"/>
          <w:szCs w:val="22"/>
        </w:rPr>
        <w:t xml:space="preserve">lūdz Olaines novada pašvaldību pieņemt dāvinājumu – viņai piederošo dzīvokļa īpašumu - </w:t>
      </w:r>
      <w:r w:rsidRPr="00EF7B41">
        <w:rPr>
          <w:rFonts w:eastAsia="Calibri"/>
          <w:sz w:val="22"/>
          <w:szCs w:val="22"/>
        </w:rPr>
        <w:t>dzīvokli Nr.</w:t>
      </w:r>
      <w:r w:rsidR="00810147">
        <w:rPr>
          <w:rFonts w:eastAsia="Calibri"/>
          <w:sz w:val="22"/>
          <w:szCs w:val="22"/>
        </w:rPr>
        <w:t>_</w:t>
      </w:r>
      <w:r w:rsidRPr="00EF7B41">
        <w:rPr>
          <w:rFonts w:eastAsia="Calibri"/>
          <w:sz w:val="22"/>
          <w:szCs w:val="22"/>
        </w:rPr>
        <w:t xml:space="preserve">, </w:t>
      </w:r>
      <w:proofErr w:type="spellStart"/>
      <w:r w:rsidRPr="00EF7B41">
        <w:rPr>
          <w:rFonts w:eastAsia="Calibri"/>
          <w:sz w:val="22"/>
          <w:szCs w:val="22"/>
        </w:rPr>
        <w:t>Zeiferta</w:t>
      </w:r>
      <w:proofErr w:type="spellEnd"/>
      <w:r w:rsidRPr="00EF7B41">
        <w:rPr>
          <w:rFonts w:eastAsia="Calibri"/>
          <w:sz w:val="22"/>
          <w:szCs w:val="22"/>
        </w:rPr>
        <w:t xml:space="preserve"> ielā </w:t>
      </w:r>
      <w:r w:rsidR="00810147">
        <w:rPr>
          <w:rFonts w:eastAsia="Calibri"/>
          <w:sz w:val="22"/>
          <w:szCs w:val="22"/>
        </w:rPr>
        <w:t>_</w:t>
      </w:r>
      <w:r w:rsidRPr="00EF7B41">
        <w:rPr>
          <w:rFonts w:eastAsia="Calibri"/>
          <w:sz w:val="22"/>
          <w:szCs w:val="22"/>
        </w:rPr>
        <w:t xml:space="preserve">, Olainē, Olaines novadā (Rīgas rajona tiesas Olaines pilsētas zemesgrāmatas nodalījums Nr. </w:t>
      </w:r>
      <w:r>
        <w:rPr>
          <w:rFonts w:eastAsia="Calibri"/>
          <w:sz w:val="22"/>
          <w:szCs w:val="22"/>
        </w:rPr>
        <w:t>52 15</w:t>
      </w:r>
      <w:r w:rsidRPr="00EF7B41">
        <w:rPr>
          <w:rFonts w:eastAsia="Calibri"/>
          <w:sz w:val="22"/>
          <w:szCs w:val="22"/>
        </w:rPr>
        <w:t xml:space="preserve">. Kadastra numurs: 8009 900 </w:t>
      </w:r>
      <w:r>
        <w:rPr>
          <w:rFonts w:eastAsia="Calibri"/>
          <w:sz w:val="22"/>
          <w:szCs w:val="22"/>
        </w:rPr>
        <w:t>3602</w:t>
      </w:r>
      <w:r w:rsidRPr="00EF7B41">
        <w:rPr>
          <w:rFonts w:eastAsia="Calibri"/>
          <w:sz w:val="22"/>
          <w:szCs w:val="22"/>
        </w:rPr>
        <w:t xml:space="preserve">. Pamats: </w:t>
      </w:r>
      <w:r>
        <w:rPr>
          <w:rFonts w:eastAsia="Calibri"/>
          <w:sz w:val="22"/>
          <w:szCs w:val="22"/>
        </w:rPr>
        <w:t>1997</w:t>
      </w:r>
      <w:r w:rsidRPr="00EF7B41">
        <w:rPr>
          <w:rFonts w:eastAsia="Calibri"/>
          <w:sz w:val="22"/>
          <w:szCs w:val="22"/>
        </w:rPr>
        <w:t xml:space="preserve">.gada </w:t>
      </w:r>
      <w:r>
        <w:rPr>
          <w:rFonts w:eastAsia="Calibri"/>
          <w:sz w:val="22"/>
          <w:szCs w:val="22"/>
        </w:rPr>
        <w:t>21. oktobra</w:t>
      </w:r>
      <w:r w:rsidRPr="00EF7B41">
        <w:rPr>
          <w:rFonts w:eastAsia="Calibri"/>
          <w:sz w:val="22"/>
          <w:szCs w:val="22"/>
        </w:rPr>
        <w:t xml:space="preserve"> </w:t>
      </w:r>
      <w:r>
        <w:rPr>
          <w:rFonts w:eastAsia="Calibri"/>
          <w:sz w:val="22"/>
          <w:szCs w:val="22"/>
        </w:rPr>
        <w:t>pirkuma</w:t>
      </w:r>
      <w:r w:rsidRPr="00EF7B41">
        <w:rPr>
          <w:rFonts w:eastAsia="Calibri"/>
          <w:sz w:val="22"/>
          <w:szCs w:val="22"/>
        </w:rPr>
        <w:t xml:space="preserve"> līgums</w:t>
      </w:r>
      <w:r>
        <w:rPr>
          <w:rFonts w:eastAsia="Calibri"/>
          <w:sz w:val="22"/>
          <w:szCs w:val="22"/>
        </w:rPr>
        <w:t xml:space="preserve"> 237</w:t>
      </w:r>
      <w:r w:rsidRPr="00EF7B41">
        <w:rPr>
          <w:rFonts w:eastAsia="Calibri"/>
          <w:sz w:val="22"/>
          <w:szCs w:val="22"/>
        </w:rPr>
        <w:t xml:space="preserve"> (</w:t>
      </w:r>
      <w:r>
        <w:rPr>
          <w:rFonts w:eastAsia="Calibri"/>
          <w:sz w:val="22"/>
          <w:szCs w:val="22"/>
        </w:rPr>
        <w:t>žurn</w:t>
      </w:r>
      <w:r w:rsidRPr="00EF7B41">
        <w:rPr>
          <w:rFonts w:eastAsia="Calibri"/>
          <w:sz w:val="22"/>
          <w:szCs w:val="22"/>
        </w:rPr>
        <w:t>. Nr.</w:t>
      </w:r>
      <w:r>
        <w:rPr>
          <w:rFonts w:eastAsia="Calibri"/>
          <w:sz w:val="22"/>
          <w:szCs w:val="22"/>
        </w:rPr>
        <w:t xml:space="preserve"> 2518,</w:t>
      </w:r>
      <w:r w:rsidRPr="00EF7B41">
        <w:rPr>
          <w:rFonts w:eastAsia="Calibri"/>
          <w:sz w:val="22"/>
          <w:szCs w:val="22"/>
        </w:rPr>
        <w:t xml:space="preserve"> lēmums </w:t>
      </w:r>
      <w:r>
        <w:rPr>
          <w:rFonts w:eastAsia="Calibri"/>
          <w:sz w:val="22"/>
          <w:szCs w:val="22"/>
        </w:rPr>
        <w:t>24.03.1998.</w:t>
      </w:r>
      <w:r w:rsidRPr="00EF7B41">
        <w:rPr>
          <w:rFonts w:eastAsia="Calibri"/>
          <w:sz w:val="22"/>
          <w:szCs w:val="22"/>
        </w:rPr>
        <w:t xml:space="preserve">). </w:t>
      </w:r>
    </w:p>
    <w:p w14:paraId="65F26C49" w14:textId="1C8AC443" w:rsidR="00453CAD" w:rsidRPr="00EF7B41" w:rsidRDefault="00810147" w:rsidP="00453CAD">
      <w:pPr>
        <w:spacing w:line="276" w:lineRule="auto"/>
        <w:ind w:right="-766" w:firstLine="720"/>
        <w:jc w:val="both"/>
        <w:rPr>
          <w:rFonts w:eastAsia="Calibri"/>
          <w:sz w:val="22"/>
          <w:szCs w:val="22"/>
        </w:rPr>
      </w:pPr>
      <w:r>
        <w:rPr>
          <w:sz w:val="22"/>
          <w:szCs w:val="22"/>
        </w:rPr>
        <w:t xml:space="preserve">V B </w:t>
      </w:r>
      <w:r w:rsidR="00453CAD" w:rsidRPr="00EF7B41">
        <w:rPr>
          <w:sz w:val="22"/>
          <w:szCs w:val="22"/>
        </w:rPr>
        <w:t>lūdz nodrošināt viņai dzīvesvietu un aprūpi Olaines novada pašvaldības aģentūras “Olaines sociālais dienests” sociālās aprūpes centrā līdz viņas mūža galam.</w:t>
      </w:r>
    </w:p>
    <w:p w14:paraId="20312ADA" w14:textId="1FDA93D0" w:rsidR="00453CAD" w:rsidRDefault="00453CAD" w:rsidP="00453CAD">
      <w:pPr>
        <w:spacing w:line="276" w:lineRule="auto"/>
        <w:ind w:right="-766" w:firstLine="720"/>
        <w:jc w:val="both"/>
        <w:rPr>
          <w:bCs/>
          <w:sz w:val="22"/>
          <w:szCs w:val="22"/>
        </w:rPr>
      </w:pPr>
      <w:r w:rsidRPr="00EF7B41">
        <w:rPr>
          <w:sz w:val="22"/>
          <w:szCs w:val="22"/>
        </w:rPr>
        <w:t>Olaines novada pašvaldības aģentūrā “Olaines sociālais dienests”</w:t>
      </w:r>
      <w:r w:rsidRPr="00EF7B41">
        <w:rPr>
          <w:bCs/>
          <w:sz w:val="22"/>
          <w:szCs w:val="22"/>
        </w:rPr>
        <w:t xml:space="preserve"> </w:t>
      </w:r>
      <w:r w:rsidRPr="000077DE">
        <w:rPr>
          <w:bCs/>
          <w:sz w:val="22"/>
          <w:szCs w:val="22"/>
        </w:rPr>
        <w:t xml:space="preserve">iesniegti sekojoši dokumenti: </w:t>
      </w:r>
      <w:r w:rsidR="00810147">
        <w:rPr>
          <w:sz w:val="22"/>
          <w:szCs w:val="22"/>
        </w:rPr>
        <w:t xml:space="preserve">V B </w:t>
      </w:r>
      <w:r w:rsidRPr="000077DE">
        <w:rPr>
          <w:bCs/>
          <w:sz w:val="22"/>
          <w:szCs w:val="22"/>
        </w:rPr>
        <w:t xml:space="preserve">iesniegums, ārstējošā ārsta izraksts no </w:t>
      </w:r>
      <w:r w:rsidR="00810147">
        <w:rPr>
          <w:sz w:val="22"/>
          <w:szCs w:val="22"/>
        </w:rPr>
        <w:t xml:space="preserve">V B </w:t>
      </w:r>
      <w:r w:rsidRPr="000077DE">
        <w:rPr>
          <w:bCs/>
          <w:sz w:val="22"/>
          <w:szCs w:val="22"/>
        </w:rPr>
        <w:t xml:space="preserve">ambulatorā pacienta medicīniskās kartes par veselības stāvokli, nepieciešamību nodrošināt pakalpojumu un kontrindikāciju neesamību ilgstošas sociālās aprūpes un sociālās rehabilitācijas pakalpojuma saņemšanai. </w:t>
      </w:r>
    </w:p>
    <w:p w14:paraId="1945AA1D" w14:textId="77777777" w:rsidR="00453CAD" w:rsidRPr="000077DE" w:rsidRDefault="00453CAD" w:rsidP="00453CAD">
      <w:pPr>
        <w:spacing w:line="276" w:lineRule="auto"/>
        <w:ind w:right="-766" w:firstLine="720"/>
        <w:jc w:val="both"/>
        <w:rPr>
          <w:bCs/>
          <w:sz w:val="22"/>
          <w:szCs w:val="22"/>
        </w:rPr>
      </w:pPr>
      <w:r>
        <w:rPr>
          <w:bCs/>
          <w:sz w:val="22"/>
          <w:szCs w:val="22"/>
        </w:rPr>
        <w:t xml:space="preserve">Saņemto dokumentu izvērtēšanas rezultātā konstatēts, ka tie atbilst </w:t>
      </w:r>
      <w:r w:rsidRPr="000077DE">
        <w:rPr>
          <w:bCs/>
          <w:sz w:val="22"/>
          <w:szCs w:val="22"/>
        </w:rPr>
        <w:t xml:space="preserve">Ministru kabineta </w:t>
      </w:r>
      <w:r>
        <w:rPr>
          <w:bCs/>
          <w:sz w:val="22"/>
          <w:szCs w:val="22"/>
        </w:rPr>
        <w:t>2</w:t>
      </w:r>
      <w:r w:rsidRPr="000077DE">
        <w:rPr>
          <w:bCs/>
          <w:sz w:val="22"/>
          <w:szCs w:val="22"/>
        </w:rPr>
        <w:t>019. gada 2. aprīļa noteikumu Nr.</w:t>
      </w:r>
      <w:r w:rsidRPr="000077DE">
        <w:rPr>
          <w:sz w:val="22"/>
          <w:szCs w:val="22"/>
        </w:rPr>
        <w:t xml:space="preserve"> 138 “Noteikumi par sociālo pakalpojumu saņemšanu”</w:t>
      </w:r>
      <w:r w:rsidRPr="000B5CA9">
        <w:rPr>
          <w:bCs/>
          <w:sz w:val="22"/>
          <w:szCs w:val="22"/>
        </w:rPr>
        <w:t xml:space="preserve"> </w:t>
      </w:r>
      <w:r>
        <w:rPr>
          <w:bCs/>
          <w:sz w:val="22"/>
          <w:szCs w:val="22"/>
        </w:rPr>
        <w:t>10. punktā noteiktajām prasībām.</w:t>
      </w:r>
    </w:p>
    <w:p w14:paraId="181ACE26" w14:textId="092C52D9" w:rsidR="00453CAD" w:rsidRPr="00810147" w:rsidRDefault="00453CAD" w:rsidP="00810147">
      <w:pPr>
        <w:spacing w:line="276" w:lineRule="auto"/>
        <w:ind w:right="-766" w:firstLine="720"/>
        <w:jc w:val="both"/>
        <w:rPr>
          <w:sz w:val="22"/>
          <w:szCs w:val="22"/>
        </w:rPr>
      </w:pPr>
      <w:r w:rsidRPr="000077DE">
        <w:rPr>
          <w:bCs/>
          <w:sz w:val="22"/>
          <w:szCs w:val="22"/>
        </w:rPr>
        <w:t xml:space="preserve">Pamatojoties uz Ministru kabineta </w:t>
      </w:r>
      <w:r>
        <w:rPr>
          <w:bCs/>
          <w:sz w:val="22"/>
          <w:szCs w:val="22"/>
        </w:rPr>
        <w:t>2</w:t>
      </w:r>
      <w:r w:rsidRPr="000077DE">
        <w:rPr>
          <w:bCs/>
          <w:sz w:val="22"/>
          <w:szCs w:val="22"/>
        </w:rPr>
        <w:t>019. gada 2. aprīļa noteikumu Nr.</w:t>
      </w:r>
      <w:r w:rsidRPr="000077DE">
        <w:rPr>
          <w:sz w:val="22"/>
          <w:szCs w:val="22"/>
        </w:rPr>
        <w:t xml:space="preserve"> 138 “Noteikumi par sociālo pakalpojumu saņemšanu”</w:t>
      </w:r>
      <w:r>
        <w:rPr>
          <w:sz w:val="22"/>
          <w:szCs w:val="22"/>
        </w:rPr>
        <w:t xml:space="preserve"> </w:t>
      </w:r>
      <w:r w:rsidRPr="000077DE">
        <w:rPr>
          <w:sz w:val="22"/>
          <w:szCs w:val="22"/>
        </w:rPr>
        <w:t>11. punkt</w:t>
      </w:r>
      <w:r>
        <w:rPr>
          <w:sz w:val="22"/>
          <w:szCs w:val="22"/>
        </w:rPr>
        <w:t xml:space="preserve">u, izvērtējot </w:t>
      </w:r>
      <w:r w:rsidR="00810147">
        <w:rPr>
          <w:sz w:val="22"/>
          <w:szCs w:val="22"/>
        </w:rPr>
        <w:t xml:space="preserve">V B </w:t>
      </w:r>
      <w:r>
        <w:rPr>
          <w:sz w:val="22"/>
          <w:szCs w:val="22"/>
        </w:rPr>
        <w:t xml:space="preserve">sociālo un materiālo situāciju, konstatēts, ka </w:t>
      </w:r>
      <w:r w:rsidR="00810147">
        <w:rPr>
          <w:sz w:val="22"/>
          <w:szCs w:val="22"/>
        </w:rPr>
        <w:t xml:space="preserve">V B </w:t>
      </w:r>
      <w:r w:rsidRPr="000077DE">
        <w:rPr>
          <w:sz w:val="22"/>
          <w:szCs w:val="22"/>
        </w:rPr>
        <w:t>ir nestrādājoša pensionāre bez likumiskajiem apgādniekiem</w:t>
      </w:r>
      <w:r>
        <w:rPr>
          <w:sz w:val="22"/>
          <w:szCs w:val="22"/>
        </w:rPr>
        <w:t>,</w:t>
      </w:r>
      <w:r w:rsidRPr="005D1FB0">
        <w:rPr>
          <w:sz w:val="22"/>
          <w:szCs w:val="22"/>
        </w:rPr>
        <w:t xml:space="preserve"> </w:t>
      </w:r>
      <w:r w:rsidRPr="000077DE">
        <w:rPr>
          <w:sz w:val="22"/>
          <w:szCs w:val="22"/>
        </w:rPr>
        <w:t>saņem valsts vecuma pensiju un piemaksu pie pensijas 469,99</w:t>
      </w:r>
      <w:r>
        <w:rPr>
          <w:sz w:val="22"/>
          <w:szCs w:val="22"/>
        </w:rPr>
        <w:t xml:space="preserve"> </w:t>
      </w:r>
      <w:proofErr w:type="spellStart"/>
      <w:r>
        <w:rPr>
          <w:sz w:val="22"/>
          <w:szCs w:val="22"/>
        </w:rPr>
        <w:t>euro</w:t>
      </w:r>
      <w:proofErr w:type="spellEnd"/>
      <w:r>
        <w:rPr>
          <w:sz w:val="22"/>
          <w:szCs w:val="22"/>
        </w:rPr>
        <w:t xml:space="preserve"> mēnesī,</w:t>
      </w:r>
      <w:r w:rsidRPr="002F6B91">
        <w:rPr>
          <w:rFonts w:eastAsia="Calibri"/>
          <w:sz w:val="22"/>
          <w:szCs w:val="22"/>
        </w:rPr>
        <w:t xml:space="preserve"> </w:t>
      </w:r>
      <w:r>
        <w:rPr>
          <w:rFonts w:eastAsia="Calibri"/>
          <w:sz w:val="22"/>
          <w:szCs w:val="22"/>
        </w:rPr>
        <w:t xml:space="preserve">nav naudas uzkrājumu </w:t>
      </w:r>
      <w:r w:rsidRPr="00EF7B41">
        <w:rPr>
          <w:rFonts w:eastAsia="Calibri"/>
          <w:sz w:val="22"/>
          <w:szCs w:val="22"/>
        </w:rPr>
        <w:t>kredītiestādēs.</w:t>
      </w:r>
      <w:r>
        <w:rPr>
          <w:sz w:val="22"/>
          <w:szCs w:val="22"/>
        </w:rPr>
        <w:t xml:space="preserve"> </w:t>
      </w:r>
      <w:r w:rsidRPr="000077DE">
        <w:rPr>
          <w:sz w:val="22"/>
          <w:szCs w:val="22"/>
        </w:rPr>
        <w:t xml:space="preserve">Ar </w:t>
      </w:r>
      <w:r>
        <w:rPr>
          <w:sz w:val="22"/>
          <w:szCs w:val="22"/>
        </w:rPr>
        <w:t xml:space="preserve">Olaines novada </w:t>
      </w:r>
      <w:r w:rsidRPr="00EF7B41">
        <w:rPr>
          <w:sz w:val="22"/>
          <w:szCs w:val="22"/>
        </w:rPr>
        <w:t>pašvaldības aģentūrā “Olaines sociālais dienests”</w:t>
      </w:r>
      <w:r w:rsidRPr="00EF7B41">
        <w:rPr>
          <w:bCs/>
          <w:sz w:val="22"/>
          <w:szCs w:val="22"/>
        </w:rPr>
        <w:t xml:space="preserve"> </w:t>
      </w:r>
      <w:r w:rsidRPr="000077DE">
        <w:rPr>
          <w:sz w:val="22"/>
          <w:szCs w:val="22"/>
        </w:rPr>
        <w:t xml:space="preserve">2023. gada 22. decembra lēmumu Nr. 7511 V B piešķirts maznodrošinātas mājsaimniecības statuss no 2023. gada 1. decembra līdz 2024. gada </w:t>
      </w:r>
      <w:r w:rsidR="001D4C5B">
        <w:rPr>
          <w:sz w:val="22"/>
          <w:szCs w:val="22"/>
        </w:rPr>
        <w:t xml:space="preserve">                       </w:t>
      </w:r>
      <w:r w:rsidRPr="000077DE">
        <w:rPr>
          <w:sz w:val="22"/>
          <w:szCs w:val="22"/>
        </w:rPr>
        <w:t>31. maijam.</w:t>
      </w:r>
      <w:r>
        <w:rPr>
          <w:sz w:val="22"/>
          <w:szCs w:val="22"/>
        </w:rPr>
        <w:t xml:space="preserve"> </w:t>
      </w:r>
      <w:r w:rsidR="00810147">
        <w:rPr>
          <w:sz w:val="22"/>
          <w:szCs w:val="22"/>
        </w:rPr>
        <w:t xml:space="preserve">V B </w:t>
      </w:r>
      <w:r>
        <w:rPr>
          <w:sz w:val="22"/>
          <w:szCs w:val="22"/>
        </w:rPr>
        <w:t>pieder nekustamais īpašums (</w:t>
      </w:r>
      <w:r w:rsidRPr="00EF7B41">
        <w:rPr>
          <w:rFonts w:eastAsia="Calibri"/>
          <w:sz w:val="22"/>
          <w:szCs w:val="22"/>
        </w:rPr>
        <w:t>dzīvokli</w:t>
      </w:r>
      <w:r>
        <w:rPr>
          <w:rFonts w:eastAsia="Calibri"/>
          <w:sz w:val="22"/>
          <w:szCs w:val="22"/>
        </w:rPr>
        <w:t>s</w:t>
      </w:r>
      <w:r w:rsidRPr="00EF7B41">
        <w:rPr>
          <w:rFonts w:eastAsia="Calibri"/>
          <w:sz w:val="22"/>
          <w:szCs w:val="22"/>
        </w:rPr>
        <w:t xml:space="preserve"> Nr.</w:t>
      </w:r>
      <w:r w:rsidR="00810147">
        <w:rPr>
          <w:rFonts w:eastAsia="Calibri"/>
          <w:sz w:val="22"/>
          <w:szCs w:val="22"/>
        </w:rPr>
        <w:t>_</w:t>
      </w:r>
      <w:r w:rsidRPr="00EF7B41">
        <w:rPr>
          <w:rFonts w:eastAsia="Calibri"/>
          <w:sz w:val="22"/>
          <w:szCs w:val="22"/>
        </w:rPr>
        <w:t xml:space="preserve">, </w:t>
      </w:r>
      <w:proofErr w:type="spellStart"/>
      <w:r w:rsidRPr="00EF7B41">
        <w:rPr>
          <w:rFonts w:eastAsia="Calibri"/>
          <w:sz w:val="22"/>
          <w:szCs w:val="22"/>
        </w:rPr>
        <w:t>Zeiferta</w:t>
      </w:r>
      <w:proofErr w:type="spellEnd"/>
      <w:r w:rsidRPr="00EF7B41">
        <w:rPr>
          <w:rFonts w:eastAsia="Calibri"/>
          <w:sz w:val="22"/>
          <w:szCs w:val="22"/>
        </w:rPr>
        <w:t xml:space="preserve"> ielā </w:t>
      </w:r>
      <w:r w:rsidR="00810147">
        <w:rPr>
          <w:rFonts w:eastAsia="Calibri"/>
          <w:sz w:val="22"/>
          <w:szCs w:val="22"/>
        </w:rPr>
        <w:t>_</w:t>
      </w:r>
      <w:r w:rsidRPr="00EF7B41">
        <w:rPr>
          <w:rFonts w:eastAsia="Calibri"/>
          <w:sz w:val="22"/>
          <w:szCs w:val="22"/>
        </w:rPr>
        <w:t>, Olainē, Olaines novadā</w:t>
      </w:r>
      <w:r>
        <w:rPr>
          <w:rFonts w:eastAsia="Calibri"/>
          <w:sz w:val="22"/>
          <w:szCs w:val="22"/>
        </w:rPr>
        <w:t xml:space="preserve">. </w:t>
      </w:r>
      <w:r w:rsidRPr="00EF7B41">
        <w:rPr>
          <w:rFonts w:eastAsia="Calibri"/>
          <w:sz w:val="22"/>
          <w:szCs w:val="22"/>
        </w:rPr>
        <w:t xml:space="preserve">Rīgas rajona tiesas Olaines pilsētas zemesgrāmatas nodalījums Nr. </w:t>
      </w:r>
      <w:r>
        <w:rPr>
          <w:rFonts w:eastAsia="Calibri"/>
          <w:sz w:val="22"/>
          <w:szCs w:val="22"/>
        </w:rPr>
        <w:t>52 15</w:t>
      </w:r>
      <w:r w:rsidRPr="00EF7B41">
        <w:rPr>
          <w:rFonts w:eastAsia="Calibri"/>
          <w:sz w:val="22"/>
          <w:szCs w:val="22"/>
        </w:rPr>
        <w:t xml:space="preserve">. Kadastra numurs: 8009 900 </w:t>
      </w:r>
      <w:r>
        <w:rPr>
          <w:rFonts w:eastAsia="Calibri"/>
          <w:sz w:val="22"/>
          <w:szCs w:val="22"/>
        </w:rPr>
        <w:t xml:space="preserve">3602). </w:t>
      </w:r>
    </w:p>
    <w:p w14:paraId="57633882" w14:textId="195B4BC7" w:rsidR="00453CAD" w:rsidRPr="00EF7B41" w:rsidRDefault="00453CAD" w:rsidP="00453CAD">
      <w:pPr>
        <w:spacing w:line="276" w:lineRule="auto"/>
        <w:ind w:right="-766" w:firstLine="720"/>
        <w:jc w:val="both"/>
        <w:rPr>
          <w:sz w:val="22"/>
          <w:szCs w:val="22"/>
        </w:rPr>
      </w:pPr>
      <w:r w:rsidRPr="00EF7B41">
        <w:rPr>
          <w:sz w:val="22"/>
          <w:szCs w:val="22"/>
        </w:rPr>
        <w:t xml:space="preserve">Saskaņā ar Sociālo pakalpojumu un sociālās palīdzības likuma 20.panta otro, trešo un ceturto daļu, izvērtējot personas vajadzības un nosakot aprūpes līmeni, </w:t>
      </w:r>
      <w:r w:rsidRPr="00EF7B41">
        <w:rPr>
          <w:bCs/>
          <w:sz w:val="22"/>
          <w:szCs w:val="22"/>
        </w:rPr>
        <w:t xml:space="preserve">aizpildīts 2019.gada 2.aprīļa Ministru kabineta noteikumu </w:t>
      </w:r>
      <w:r w:rsidRPr="00EF7B41">
        <w:rPr>
          <w:sz w:val="22"/>
          <w:szCs w:val="22"/>
        </w:rPr>
        <w:t xml:space="preserve">Nr. 138 “Noteikumi par sociālo pakalpojumu saņemšanu” 2.pielikums “Novērtēšanas karte (protokols) un fizisko un garīgo spēju izvērtēšanas un aprūpes līmeņa noteikšanas kritēriji klientam ar funkcionāliem traucējumiem”, </w:t>
      </w:r>
      <w:r w:rsidR="00810147">
        <w:rPr>
          <w:sz w:val="22"/>
          <w:szCs w:val="22"/>
        </w:rPr>
        <w:t xml:space="preserve">V B </w:t>
      </w:r>
      <w:r w:rsidRPr="00EF7B41">
        <w:rPr>
          <w:sz w:val="22"/>
          <w:szCs w:val="22"/>
        </w:rPr>
        <w:t>noteikts 3. aprūpes līmenis – personas fiziskās spējas ir smagi ierobežotas. Personas spēja veikt noteiktas pašaprūpes darbības ir traucēta; nepieciešam</w:t>
      </w:r>
      <w:r>
        <w:rPr>
          <w:sz w:val="22"/>
          <w:szCs w:val="22"/>
        </w:rPr>
        <w:t>a</w:t>
      </w:r>
      <w:r w:rsidRPr="00EF7B41">
        <w:rPr>
          <w:sz w:val="22"/>
          <w:szCs w:val="22"/>
        </w:rPr>
        <w:t xml:space="preserve"> </w:t>
      </w:r>
      <w:r w:rsidRPr="000077DE">
        <w:rPr>
          <w:sz w:val="22"/>
          <w:szCs w:val="22"/>
        </w:rPr>
        <w:lastRenderedPageBreak/>
        <w:t>pastāvīga diennakts uzraudzība, aprūpe un kopšana</w:t>
      </w:r>
      <w:r>
        <w:rPr>
          <w:bCs/>
          <w:sz w:val="22"/>
          <w:szCs w:val="22"/>
        </w:rPr>
        <w:t xml:space="preserve">. </w:t>
      </w:r>
      <w:r w:rsidRPr="00EF7B41">
        <w:rPr>
          <w:sz w:val="22"/>
          <w:szCs w:val="22"/>
        </w:rPr>
        <w:t xml:space="preserve">Ārstējošā ārsta izrakstā no stacionārā pacienta medicīniskās kartes </w:t>
      </w:r>
      <w:r w:rsidR="00810147">
        <w:rPr>
          <w:sz w:val="22"/>
          <w:szCs w:val="22"/>
        </w:rPr>
        <w:t xml:space="preserve">V B </w:t>
      </w:r>
      <w:r w:rsidRPr="00EF7B41">
        <w:rPr>
          <w:sz w:val="22"/>
          <w:szCs w:val="22"/>
        </w:rPr>
        <w:t>indicēta ilgstoša sociālā aprūpe un sociālā rehabilitācija vispārēja tipa institūcijā</w:t>
      </w:r>
      <w:r>
        <w:rPr>
          <w:sz w:val="22"/>
          <w:szCs w:val="22"/>
        </w:rPr>
        <w:t>.</w:t>
      </w:r>
    </w:p>
    <w:p w14:paraId="147BAF9E" w14:textId="1B54BB75" w:rsidR="00453CAD" w:rsidRDefault="00453CAD" w:rsidP="00453CAD">
      <w:pPr>
        <w:spacing w:line="276" w:lineRule="auto"/>
        <w:ind w:right="-766" w:firstLine="720"/>
        <w:jc w:val="both"/>
        <w:rPr>
          <w:sz w:val="22"/>
          <w:szCs w:val="22"/>
        </w:rPr>
      </w:pPr>
      <w:r w:rsidRPr="00EF7B41">
        <w:rPr>
          <w:sz w:val="22"/>
          <w:szCs w:val="22"/>
        </w:rPr>
        <w:t xml:space="preserve">Ar </w:t>
      </w:r>
      <w:bookmarkStart w:id="35" w:name="_Hlk76628537"/>
      <w:r w:rsidRPr="00EF7B41">
        <w:rPr>
          <w:noProof/>
          <w:sz w:val="22"/>
          <w:szCs w:val="22"/>
        </w:rPr>
        <w:t>Olaines novada pašvaldības aģentūras “Olaines sociālais dienests”</w:t>
      </w:r>
      <w:bookmarkEnd w:id="35"/>
      <w:r w:rsidRPr="00EF7B41">
        <w:rPr>
          <w:noProof/>
          <w:sz w:val="22"/>
          <w:szCs w:val="22"/>
        </w:rPr>
        <w:t xml:space="preserve"> 202</w:t>
      </w:r>
      <w:r>
        <w:rPr>
          <w:noProof/>
          <w:sz w:val="22"/>
          <w:szCs w:val="22"/>
        </w:rPr>
        <w:t>4</w:t>
      </w:r>
      <w:r w:rsidRPr="00EF7B41">
        <w:rPr>
          <w:noProof/>
          <w:sz w:val="22"/>
          <w:szCs w:val="22"/>
        </w:rPr>
        <w:t xml:space="preserve">.gada </w:t>
      </w:r>
      <w:r>
        <w:rPr>
          <w:noProof/>
          <w:sz w:val="22"/>
          <w:szCs w:val="22"/>
        </w:rPr>
        <w:t>09. janvāra</w:t>
      </w:r>
      <w:r w:rsidRPr="00EF7B41">
        <w:rPr>
          <w:noProof/>
          <w:sz w:val="22"/>
          <w:szCs w:val="22"/>
        </w:rPr>
        <w:t xml:space="preserve"> lēmumu Nr. </w:t>
      </w:r>
      <w:r>
        <w:rPr>
          <w:noProof/>
          <w:sz w:val="22"/>
          <w:szCs w:val="22"/>
        </w:rPr>
        <w:t>193</w:t>
      </w:r>
      <w:r w:rsidRPr="00EF7B41">
        <w:rPr>
          <w:noProof/>
          <w:sz w:val="22"/>
          <w:szCs w:val="22"/>
        </w:rPr>
        <w:t xml:space="preserve"> </w:t>
      </w:r>
      <w:r w:rsidR="00810147">
        <w:rPr>
          <w:sz w:val="22"/>
          <w:szCs w:val="22"/>
        </w:rPr>
        <w:t>V B</w:t>
      </w:r>
      <w:r w:rsidRPr="00EF7B41">
        <w:rPr>
          <w:noProof/>
          <w:sz w:val="22"/>
          <w:szCs w:val="22"/>
        </w:rPr>
        <w:t xml:space="preserve"> uzņemta Olaines novada pašvaldības aģentūras “Olaines sociālais dienests” sociālās aprūpes centrā ilgstošas sociālās aprūpes un sociālās rehabilitācijas pakalpojuma saņemšanai no 202</w:t>
      </w:r>
      <w:r>
        <w:rPr>
          <w:noProof/>
          <w:sz w:val="22"/>
          <w:szCs w:val="22"/>
        </w:rPr>
        <w:t>4</w:t>
      </w:r>
      <w:r w:rsidRPr="00EF7B41">
        <w:rPr>
          <w:noProof/>
          <w:sz w:val="22"/>
          <w:szCs w:val="22"/>
        </w:rPr>
        <w:t xml:space="preserve">.gada </w:t>
      </w:r>
      <w:r>
        <w:rPr>
          <w:noProof/>
          <w:sz w:val="22"/>
          <w:szCs w:val="22"/>
        </w:rPr>
        <w:t>11</w:t>
      </w:r>
      <w:r w:rsidRPr="00EF7B41">
        <w:rPr>
          <w:noProof/>
          <w:sz w:val="22"/>
          <w:szCs w:val="22"/>
        </w:rPr>
        <w:t>.</w:t>
      </w:r>
      <w:r>
        <w:rPr>
          <w:noProof/>
          <w:sz w:val="22"/>
          <w:szCs w:val="22"/>
        </w:rPr>
        <w:t xml:space="preserve">janvāra </w:t>
      </w:r>
      <w:r w:rsidRPr="00EF7B41">
        <w:rPr>
          <w:noProof/>
          <w:sz w:val="22"/>
          <w:szCs w:val="22"/>
        </w:rPr>
        <w:t>uz 30 dienām vai līdz Olaines novada domes noteiktajam laikam.</w:t>
      </w:r>
      <w:r>
        <w:rPr>
          <w:sz w:val="22"/>
          <w:szCs w:val="22"/>
        </w:rPr>
        <w:t xml:space="preserve"> </w:t>
      </w:r>
      <w:r w:rsidRPr="00EF7B41">
        <w:rPr>
          <w:sz w:val="22"/>
          <w:szCs w:val="22"/>
        </w:rPr>
        <w:t xml:space="preserve">Par šo laika periodu </w:t>
      </w:r>
      <w:r w:rsidR="00810147">
        <w:rPr>
          <w:sz w:val="22"/>
          <w:szCs w:val="22"/>
        </w:rPr>
        <w:t xml:space="preserve">V B  </w:t>
      </w:r>
      <w:r w:rsidRPr="00EF7B41">
        <w:rPr>
          <w:sz w:val="22"/>
          <w:szCs w:val="22"/>
        </w:rPr>
        <w:t>apņemas apmaksāt viņai nodrošināto ilgstošas sociālās aprūpes un sociālās rehabilitācijas pakalpojumu saskaņā ar</w:t>
      </w:r>
      <w:r>
        <w:rPr>
          <w:sz w:val="22"/>
          <w:szCs w:val="22"/>
        </w:rPr>
        <w:t xml:space="preserve"> 2024.gada 11. janvārī</w:t>
      </w:r>
      <w:r w:rsidRPr="00EF7B41">
        <w:rPr>
          <w:sz w:val="22"/>
          <w:szCs w:val="22"/>
        </w:rPr>
        <w:t xml:space="preserve"> noslēgto līgumu Nr. OSD/4-02-1/2</w:t>
      </w:r>
      <w:r>
        <w:rPr>
          <w:sz w:val="22"/>
          <w:szCs w:val="22"/>
        </w:rPr>
        <w:t>4</w:t>
      </w:r>
      <w:r w:rsidRPr="00EF7B41">
        <w:rPr>
          <w:sz w:val="22"/>
          <w:szCs w:val="22"/>
        </w:rPr>
        <w:t>/</w:t>
      </w:r>
      <w:r>
        <w:rPr>
          <w:sz w:val="22"/>
          <w:szCs w:val="22"/>
        </w:rPr>
        <w:t>9</w:t>
      </w:r>
      <w:r w:rsidRPr="00EF7B41">
        <w:rPr>
          <w:sz w:val="22"/>
          <w:szCs w:val="22"/>
        </w:rPr>
        <w:t>-SL.</w:t>
      </w:r>
    </w:p>
    <w:p w14:paraId="680CF273" w14:textId="77777777" w:rsidR="00453CAD" w:rsidRPr="005A433F" w:rsidRDefault="00453CAD" w:rsidP="00453CAD">
      <w:pPr>
        <w:spacing w:line="276" w:lineRule="auto"/>
        <w:ind w:right="-766" w:firstLine="720"/>
        <w:jc w:val="both"/>
        <w:rPr>
          <w:sz w:val="22"/>
          <w:szCs w:val="22"/>
        </w:rPr>
      </w:pPr>
      <w:r w:rsidRPr="005A433F">
        <w:rPr>
          <w:sz w:val="22"/>
          <w:szCs w:val="22"/>
        </w:rPr>
        <w:t>Saskaņā ar:</w:t>
      </w:r>
    </w:p>
    <w:p w14:paraId="53BE0C81" w14:textId="77777777" w:rsidR="00453CAD" w:rsidRPr="005A433F" w:rsidRDefault="00453CAD" w:rsidP="00453CAD">
      <w:pPr>
        <w:spacing w:line="276" w:lineRule="auto"/>
        <w:ind w:right="-766" w:firstLine="720"/>
        <w:jc w:val="both"/>
        <w:rPr>
          <w:bCs/>
          <w:sz w:val="22"/>
          <w:szCs w:val="22"/>
        </w:rPr>
      </w:pPr>
      <w:r w:rsidRPr="005A433F">
        <w:rPr>
          <w:sz w:val="22"/>
          <w:szCs w:val="22"/>
        </w:rPr>
        <w:t>Pašvaldību likuma:</w:t>
      </w:r>
    </w:p>
    <w:p w14:paraId="3CF28BD4" w14:textId="77777777" w:rsidR="00453CAD" w:rsidRPr="005A433F" w:rsidRDefault="00453CAD" w:rsidP="00453CAD">
      <w:pPr>
        <w:pStyle w:val="tv213tvp"/>
        <w:spacing w:before="0" w:beforeAutospacing="0" w:after="0" w:afterAutospacing="0" w:line="276" w:lineRule="auto"/>
        <w:ind w:right="-766" w:firstLine="567"/>
        <w:jc w:val="both"/>
        <w:rPr>
          <w:sz w:val="22"/>
          <w:szCs w:val="22"/>
        </w:rPr>
      </w:pPr>
      <w:r w:rsidRPr="005A433F">
        <w:rPr>
          <w:bCs/>
          <w:sz w:val="22"/>
          <w:szCs w:val="22"/>
        </w:rPr>
        <w:t xml:space="preserve">4. panta pirmās daļas 9. punktu, </w:t>
      </w:r>
      <w:r w:rsidRPr="005A433F">
        <w:rPr>
          <w:sz w:val="22"/>
          <w:szCs w:val="22"/>
        </w:rPr>
        <w:t>pašvaldībai ir pienākums nodrošināt iedzīvotājiem atbalstu sociālo problēmu risināšanā kā arī iespēju saņemt sociālo palīdzību un sociālos pakalpojumus;</w:t>
      </w:r>
    </w:p>
    <w:p w14:paraId="3FEB0B1F" w14:textId="77777777" w:rsidR="00453CAD" w:rsidRPr="005A433F" w:rsidRDefault="00453CAD" w:rsidP="00453CAD">
      <w:pPr>
        <w:pStyle w:val="tv213tvp"/>
        <w:spacing w:before="0" w:beforeAutospacing="0" w:after="0" w:afterAutospacing="0" w:line="276" w:lineRule="auto"/>
        <w:ind w:right="-766" w:firstLine="567"/>
        <w:jc w:val="both"/>
        <w:rPr>
          <w:sz w:val="22"/>
          <w:szCs w:val="22"/>
        </w:rPr>
      </w:pPr>
      <w:r w:rsidRPr="005A433F">
        <w:rPr>
          <w:bCs/>
          <w:sz w:val="22"/>
          <w:szCs w:val="22"/>
        </w:rPr>
        <w:t>10. panta</w:t>
      </w:r>
      <w:r w:rsidRPr="005A433F">
        <w:rPr>
          <w:b/>
          <w:bCs/>
          <w:sz w:val="22"/>
          <w:szCs w:val="22"/>
        </w:rPr>
        <w:t xml:space="preserve"> </w:t>
      </w:r>
      <w:r w:rsidRPr="005A433F">
        <w:rPr>
          <w:bCs/>
          <w:sz w:val="22"/>
          <w:szCs w:val="22"/>
        </w:rPr>
        <w:t>pirmās daļas</w:t>
      </w:r>
      <w:r w:rsidRPr="005A433F">
        <w:rPr>
          <w:b/>
          <w:bCs/>
          <w:sz w:val="22"/>
          <w:szCs w:val="22"/>
        </w:rPr>
        <w:t xml:space="preserve"> </w:t>
      </w:r>
      <w:r w:rsidRPr="005A433F">
        <w:rPr>
          <w:sz w:val="22"/>
          <w:szCs w:val="22"/>
        </w:rPr>
        <w:t>21. punktu, Dome ir tiesīga izlemt ikvienu pašvaldības kompetences jautājumu . Tikai domes kompetencē ir pieņemt lēmumus citos ārējos normatīvajos aktos  paredzētajos gadījumos.</w:t>
      </w:r>
    </w:p>
    <w:p w14:paraId="37168C90" w14:textId="77777777" w:rsidR="00453CAD" w:rsidRPr="005A433F" w:rsidRDefault="00453CAD" w:rsidP="00453CAD">
      <w:pPr>
        <w:pStyle w:val="tv213tvp"/>
        <w:spacing w:before="0" w:beforeAutospacing="0" w:after="0" w:afterAutospacing="0" w:line="276" w:lineRule="auto"/>
        <w:ind w:right="-766" w:firstLine="567"/>
        <w:jc w:val="both"/>
        <w:rPr>
          <w:sz w:val="22"/>
          <w:szCs w:val="22"/>
        </w:rPr>
      </w:pPr>
      <w:r w:rsidRPr="005A433F">
        <w:rPr>
          <w:sz w:val="22"/>
          <w:szCs w:val="22"/>
        </w:rPr>
        <w:t>Sociālo pakalpojumu un sociālās palīdzības likuma:</w:t>
      </w:r>
    </w:p>
    <w:p w14:paraId="771B4427" w14:textId="77777777" w:rsidR="00453CAD" w:rsidRPr="005A433F" w:rsidRDefault="00453CAD" w:rsidP="00453CAD">
      <w:pPr>
        <w:pStyle w:val="tv213tvp"/>
        <w:spacing w:before="0" w:beforeAutospacing="0" w:after="0" w:afterAutospacing="0" w:line="276" w:lineRule="auto"/>
        <w:ind w:right="-766" w:firstLine="567"/>
        <w:jc w:val="both"/>
        <w:rPr>
          <w:sz w:val="22"/>
          <w:szCs w:val="22"/>
        </w:rPr>
      </w:pPr>
      <w:r w:rsidRPr="005A433F">
        <w:rPr>
          <w:sz w:val="22"/>
          <w:szCs w:val="22"/>
        </w:rPr>
        <w:t>3. panta:</w:t>
      </w:r>
    </w:p>
    <w:p w14:paraId="6C12962F" w14:textId="77777777" w:rsidR="00453CAD" w:rsidRPr="005A433F" w:rsidRDefault="00453CAD" w:rsidP="00453CAD">
      <w:pPr>
        <w:pStyle w:val="tv2132"/>
        <w:spacing w:line="276" w:lineRule="auto"/>
        <w:ind w:right="-766"/>
        <w:jc w:val="both"/>
        <w:rPr>
          <w:color w:val="auto"/>
          <w:sz w:val="22"/>
          <w:szCs w:val="22"/>
        </w:rPr>
      </w:pPr>
      <w:r w:rsidRPr="005A433F">
        <w:rPr>
          <w:color w:val="auto"/>
          <w:sz w:val="22"/>
          <w:szCs w:val="22"/>
        </w:rPr>
        <w:t xml:space="preserve">pirmo daļu, tiesības uz šajā likumā noteikto sociālo aprūpi un sociālajiem pakalpojumiem ir Latvijas pilsoņiem un </w:t>
      </w:r>
      <w:proofErr w:type="spellStart"/>
      <w:r w:rsidRPr="005A433F">
        <w:rPr>
          <w:color w:val="auto"/>
          <w:sz w:val="22"/>
          <w:szCs w:val="22"/>
        </w:rPr>
        <w:t>nepilsoņiem</w:t>
      </w:r>
      <w:proofErr w:type="spellEnd"/>
      <w:r w:rsidRPr="005A433F">
        <w:rPr>
          <w:color w:val="auto"/>
          <w:sz w:val="22"/>
          <w:szCs w:val="22"/>
        </w:rPr>
        <w:t>;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20187965" w14:textId="77777777" w:rsidR="00453CAD" w:rsidRPr="005A433F" w:rsidRDefault="00453CAD" w:rsidP="00453CAD">
      <w:pPr>
        <w:pStyle w:val="tv2132"/>
        <w:spacing w:line="276" w:lineRule="auto"/>
        <w:ind w:right="-766"/>
        <w:jc w:val="both"/>
        <w:rPr>
          <w:color w:val="auto"/>
          <w:sz w:val="22"/>
          <w:szCs w:val="22"/>
        </w:rPr>
      </w:pPr>
      <w:r w:rsidRPr="005A433F">
        <w:rPr>
          <w:color w:val="auto"/>
          <w:sz w:val="22"/>
          <w:szCs w:val="22"/>
        </w:rPr>
        <w:t>otro daļu, sociālo pakalpojumu un sociālās palīdzības saņemšanas kārtību nosaka ministru kabinets un pašvaldības domes;</w:t>
      </w:r>
    </w:p>
    <w:p w14:paraId="65F5D5F4" w14:textId="77777777" w:rsidR="00453CAD" w:rsidRPr="005A433F" w:rsidRDefault="00453CAD" w:rsidP="00453CAD">
      <w:pPr>
        <w:pStyle w:val="tv2132"/>
        <w:spacing w:line="276" w:lineRule="auto"/>
        <w:ind w:right="-766"/>
        <w:jc w:val="both"/>
        <w:rPr>
          <w:rFonts w:ascii="Arial" w:hAnsi="Arial" w:cs="Arial"/>
          <w:color w:val="auto"/>
          <w:sz w:val="22"/>
          <w:szCs w:val="22"/>
        </w:rPr>
      </w:pPr>
      <w:r w:rsidRPr="005A433F">
        <w:rPr>
          <w:color w:val="auto"/>
          <w:sz w:val="22"/>
          <w:szCs w:val="22"/>
        </w:rPr>
        <w:t>trešo daļu, kārtību, kādā saņemami pašvaldību sniegtie sociālie pakalpojumi, nosaka pašvaldību saistošajos noteikumos;</w:t>
      </w:r>
    </w:p>
    <w:p w14:paraId="231DEFAC" w14:textId="77777777" w:rsidR="00453CAD" w:rsidRPr="005A433F" w:rsidRDefault="00453CAD" w:rsidP="00453CAD">
      <w:pPr>
        <w:spacing w:line="276" w:lineRule="auto"/>
        <w:ind w:right="-766" w:firstLine="567"/>
        <w:jc w:val="both"/>
        <w:rPr>
          <w:bCs/>
          <w:sz w:val="22"/>
          <w:szCs w:val="22"/>
        </w:rPr>
      </w:pPr>
      <w:r w:rsidRPr="005A433F">
        <w:rPr>
          <w:bCs/>
          <w:sz w:val="22"/>
          <w:szCs w:val="22"/>
        </w:rPr>
        <w:t>8. panta:</w:t>
      </w:r>
    </w:p>
    <w:p w14:paraId="4E8060E4" w14:textId="77777777" w:rsidR="00453CAD" w:rsidRDefault="00453CAD" w:rsidP="00453CAD">
      <w:pPr>
        <w:spacing w:line="276" w:lineRule="auto"/>
        <w:ind w:right="-766" w:firstLine="567"/>
        <w:jc w:val="both"/>
        <w:rPr>
          <w:sz w:val="22"/>
          <w:szCs w:val="22"/>
        </w:rPr>
      </w:pPr>
      <w:r w:rsidRPr="005A433F">
        <w:rPr>
          <w:bCs/>
          <w:sz w:val="22"/>
          <w:szCs w:val="22"/>
        </w:rPr>
        <w:t>pirmo daļu, k</w:t>
      </w:r>
      <w:r w:rsidRPr="005A433F">
        <w:rPr>
          <w:sz w:val="22"/>
          <w:szCs w:val="22"/>
        </w:rPr>
        <w:t xml:space="preserve">lienta vai viņa apgādnieka pienākums ir samaksāt par saņemtajiem sociālās aprūpes un sociālās rehabilitācijas pakalpojumiem, ja šajā likumā nav noteikts citādi; </w:t>
      </w:r>
    </w:p>
    <w:p w14:paraId="2E11E8A4" w14:textId="77777777" w:rsidR="00453CAD" w:rsidRPr="009C0BE6" w:rsidRDefault="00453CAD" w:rsidP="00453CAD">
      <w:pPr>
        <w:spacing w:line="276" w:lineRule="auto"/>
        <w:ind w:right="-766" w:firstLine="567"/>
        <w:jc w:val="both"/>
        <w:rPr>
          <w:sz w:val="22"/>
          <w:szCs w:val="22"/>
        </w:rPr>
      </w:pPr>
      <w:r w:rsidRPr="009C0BE6">
        <w:rPr>
          <w:sz w:val="22"/>
          <w:szCs w:val="22"/>
          <w:shd w:val="clear" w:color="auto" w:fill="FFFFFF"/>
        </w:rPr>
        <w:t>ceturto daļu, ja klients vai viņa apgādnieks nespēj samaksāt par sociālās aprūpes vai sociālās rehabilitācijas pakalpojumu, pakalpojuma izmaksas tiek segtas no pašvaldības budžeta Ministru kabineta noteiktajā kārtībā</w:t>
      </w:r>
      <w:r>
        <w:rPr>
          <w:sz w:val="22"/>
          <w:szCs w:val="22"/>
          <w:shd w:val="clear" w:color="auto" w:fill="FFFFFF"/>
        </w:rPr>
        <w:t>;</w:t>
      </w:r>
    </w:p>
    <w:p w14:paraId="00169EF1" w14:textId="77777777" w:rsidR="00453CAD" w:rsidRPr="005A433F" w:rsidRDefault="00453CAD" w:rsidP="00453CAD">
      <w:pPr>
        <w:spacing w:line="276" w:lineRule="auto"/>
        <w:ind w:right="-766" w:firstLine="567"/>
        <w:jc w:val="both"/>
        <w:rPr>
          <w:sz w:val="22"/>
          <w:szCs w:val="22"/>
        </w:rPr>
      </w:pPr>
      <w:r w:rsidRPr="005A433F">
        <w:rPr>
          <w:sz w:val="22"/>
          <w:szCs w:val="22"/>
        </w:rPr>
        <w:t>18. pantu</w:t>
      </w:r>
      <w:r>
        <w:rPr>
          <w:sz w:val="22"/>
          <w:szCs w:val="22"/>
        </w:rPr>
        <w:t xml:space="preserve">, </w:t>
      </w:r>
      <w:r w:rsidRPr="005A433F">
        <w:rPr>
          <w:sz w:val="22"/>
          <w:szCs w:val="22"/>
        </w:rPr>
        <w:t>sociālās aprūpes pakalpojumu sniegšanas mērķis ir nodrošināt dzīves kvalitātes nepazemināšanos personai, kura vecuma vai funkcionālo traucējumu dēļ to nevar nodrošināt pati saviem spēkiem;</w:t>
      </w:r>
    </w:p>
    <w:p w14:paraId="7EDC4256" w14:textId="77777777" w:rsidR="00453CAD" w:rsidRPr="005A433F" w:rsidRDefault="00453CAD" w:rsidP="00453CAD">
      <w:pPr>
        <w:spacing w:line="276" w:lineRule="auto"/>
        <w:ind w:right="-766" w:firstLine="567"/>
        <w:jc w:val="both"/>
        <w:rPr>
          <w:bCs/>
          <w:sz w:val="22"/>
          <w:szCs w:val="22"/>
        </w:rPr>
      </w:pPr>
      <w:r w:rsidRPr="005A433F">
        <w:rPr>
          <w:bCs/>
          <w:sz w:val="22"/>
          <w:szCs w:val="22"/>
        </w:rPr>
        <w:t>20. panta</w:t>
      </w:r>
      <w:r>
        <w:rPr>
          <w:bCs/>
          <w:sz w:val="22"/>
          <w:szCs w:val="22"/>
        </w:rPr>
        <w:t xml:space="preserve"> </w:t>
      </w:r>
      <w:r w:rsidRPr="005A433F">
        <w:rPr>
          <w:bCs/>
          <w:sz w:val="22"/>
          <w:szCs w:val="22"/>
        </w:rPr>
        <w:t xml:space="preserve">otro daļu, </w:t>
      </w:r>
      <w:r w:rsidRPr="005A433F">
        <w:rPr>
          <w:sz w:val="22"/>
          <w:szCs w:val="22"/>
        </w:rPr>
        <w:t>personām, kurām funkcionālo traucējumu dēļ ir objektīvas grūtības sevi aprūpēt, ir tiesības uz nepieciešamās aprūpes līmenim atbilstošu sociālās aprūpes pakalpojumu.</w:t>
      </w:r>
    </w:p>
    <w:p w14:paraId="62E9E5B0" w14:textId="77777777" w:rsidR="00453CAD" w:rsidRPr="005A433F" w:rsidRDefault="00453CAD" w:rsidP="00453CAD">
      <w:pPr>
        <w:spacing w:line="276" w:lineRule="auto"/>
        <w:ind w:right="-766" w:firstLine="567"/>
        <w:jc w:val="both"/>
        <w:rPr>
          <w:sz w:val="22"/>
          <w:szCs w:val="22"/>
        </w:rPr>
      </w:pPr>
      <w:r w:rsidRPr="005A433F">
        <w:rPr>
          <w:sz w:val="22"/>
          <w:szCs w:val="22"/>
        </w:rPr>
        <w:t xml:space="preserve">Olaines novada pašvaldības domes 2023.gada 23.augusta saistošo noteikumu Nr. SN/16/2023 „Par sociālajiem pakalpojumiem Olaines novadā’’: </w:t>
      </w:r>
    </w:p>
    <w:p w14:paraId="421D6F92" w14:textId="77777777" w:rsidR="00453CAD" w:rsidRPr="005A433F" w:rsidRDefault="00453CAD" w:rsidP="00453CAD">
      <w:pPr>
        <w:pStyle w:val="ListParagraph"/>
        <w:tabs>
          <w:tab w:val="left" w:pos="0"/>
        </w:tabs>
        <w:spacing w:line="276" w:lineRule="auto"/>
        <w:ind w:left="0" w:right="-766" w:firstLine="567"/>
        <w:jc w:val="both"/>
        <w:rPr>
          <w:sz w:val="22"/>
          <w:szCs w:val="22"/>
        </w:rPr>
      </w:pPr>
      <w:r w:rsidRPr="005A433F">
        <w:rPr>
          <w:sz w:val="22"/>
          <w:szCs w:val="22"/>
        </w:rPr>
        <w:t xml:space="preserve">5.1. </w:t>
      </w:r>
      <w:proofErr w:type="spellStart"/>
      <w:r w:rsidRPr="005A433F">
        <w:rPr>
          <w:sz w:val="22"/>
          <w:szCs w:val="22"/>
        </w:rPr>
        <w:t>punktu</w:t>
      </w:r>
      <w:proofErr w:type="spellEnd"/>
      <w:r w:rsidRPr="005A433F">
        <w:rPr>
          <w:sz w:val="22"/>
          <w:szCs w:val="22"/>
        </w:rPr>
        <w:t xml:space="preserve">, </w:t>
      </w:r>
      <w:proofErr w:type="spellStart"/>
      <w:r w:rsidRPr="005A433F">
        <w:rPr>
          <w:sz w:val="22"/>
          <w:szCs w:val="22"/>
        </w:rPr>
        <w:t>tiesības</w:t>
      </w:r>
      <w:proofErr w:type="spellEnd"/>
      <w:r w:rsidRPr="005A433F">
        <w:rPr>
          <w:sz w:val="22"/>
          <w:szCs w:val="22"/>
        </w:rPr>
        <w:t xml:space="preserve"> </w:t>
      </w:r>
      <w:proofErr w:type="spellStart"/>
      <w:r w:rsidRPr="005A433F">
        <w:rPr>
          <w:sz w:val="22"/>
          <w:szCs w:val="22"/>
        </w:rPr>
        <w:t>saņemt</w:t>
      </w:r>
      <w:proofErr w:type="spellEnd"/>
      <w:r w:rsidRPr="005A433F">
        <w:rPr>
          <w:sz w:val="22"/>
          <w:szCs w:val="22"/>
        </w:rPr>
        <w:t xml:space="preserve"> </w:t>
      </w:r>
      <w:proofErr w:type="spellStart"/>
      <w:r w:rsidRPr="005A433F">
        <w:rPr>
          <w:sz w:val="22"/>
          <w:szCs w:val="22"/>
        </w:rPr>
        <w:t>pakalpojumus</w:t>
      </w:r>
      <w:proofErr w:type="spellEnd"/>
      <w:r w:rsidRPr="005A433F">
        <w:rPr>
          <w:sz w:val="22"/>
          <w:szCs w:val="22"/>
        </w:rPr>
        <w:t xml:space="preserve"> </w:t>
      </w:r>
      <w:proofErr w:type="spellStart"/>
      <w:r w:rsidRPr="005A433F">
        <w:rPr>
          <w:sz w:val="22"/>
          <w:szCs w:val="22"/>
        </w:rPr>
        <w:t>ir</w:t>
      </w:r>
      <w:proofErr w:type="spellEnd"/>
      <w:r w:rsidRPr="005A433F">
        <w:rPr>
          <w:sz w:val="22"/>
          <w:szCs w:val="22"/>
        </w:rPr>
        <w:t xml:space="preserve"> </w:t>
      </w:r>
      <w:proofErr w:type="spellStart"/>
      <w:r w:rsidRPr="005A433F">
        <w:rPr>
          <w:sz w:val="22"/>
          <w:szCs w:val="22"/>
        </w:rPr>
        <w:t>personai</w:t>
      </w:r>
      <w:proofErr w:type="spellEnd"/>
      <w:r w:rsidRPr="005A433F">
        <w:rPr>
          <w:sz w:val="22"/>
          <w:szCs w:val="22"/>
        </w:rPr>
        <w:t xml:space="preserve">, </w:t>
      </w:r>
      <w:proofErr w:type="spellStart"/>
      <w:r w:rsidRPr="005A433F">
        <w:rPr>
          <w:sz w:val="22"/>
          <w:szCs w:val="22"/>
        </w:rPr>
        <w:t>kura</w:t>
      </w:r>
      <w:proofErr w:type="spellEnd"/>
      <w:r w:rsidRPr="005A433F">
        <w:rPr>
          <w:sz w:val="22"/>
          <w:szCs w:val="22"/>
        </w:rPr>
        <w:t xml:space="preserve"> </w:t>
      </w:r>
      <w:proofErr w:type="spellStart"/>
      <w:r w:rsidRPr="005A433F">
        <w:rPr>
          <w:sz w:val="22"/>
          <w:szCs w:val="22"/>
        </w:rPr>
        <w:t>deklarējusi</w:t>
      </w:r>
      <w:proofErr w:type="spellEnd"/>
      <w:r w:rsidRPr="005A433F">
        <w:rPr>
          <w:sz w:val="22"/>
          <w:szCs w:val="22"/>
        </w:rPr>
        <w:t xml:space="preserve"> </w:t>
      </w:r>
      <w:proofErr w:type="spellStart"/>
      <w:r w:rsidRPr="005A433F">
        <w:rPr>
          <w:sz w:val="22"/>
          <w:szCs w:val="22"/>
        </w:rPr>
        <w:t>savu</w:t>
      </w:r>
      <w:proofErr w:type="spellEnd"/>
      <w:r w:rsidRPr="005A433F">
        <w:rPr>
          <w:sz w:val="22"/>
          <w:szCs w:val="22"/>
        </w:rPr>
        <w:t xml:space="preserve"> </w:t>
      </w:r>
      <w:proofErr w:type="spellStart"/>
      <w:r w:rsidRPr="005A433F">
        <w:rPr>
          <w:sz w:val="22"/>
          <w:szCs w:val="22"/>
        </w:rPr>
        <w:t>pamata</w:t>
      </w:r>
      <w:proofErr w:type="spellEnd"/>
      <w:r w:rsidRPr="005A433F">
        <w:rPr>
          <w:sz w:val="22"/>
          <w:szCs w:val="22"/>
        </w:rPr>
        <w:t xml:space="preserve"> </w:t>
      </w:r>
      <w:proofErr w:type="spellStart"/>
      <w:r w:rsidRPr="005A433F">
        <w:rPr>
          <w:sz w:val="22"/>
          <w:szCs w:val="22"/>
        </w:rPr>
        <w:t>dzīvesvietu</w:t>
      </w:r>
      <w:proofErr w:type="spellEnd"/>
      <w:r w:rsidRPr="005A433F">
        <w:rPr>
          <w:sz w:val="22"/>
          <w:szCs w:val="22"/>
        </w:rPr>
        <w:t xml:space="preserve"> </w:t>
      </w:r>
      <w:proofErr w:type="spellStart"/>
      <w:r w:rsidRPr="005A433F">
        <w:rPr>
          <w:sz w:val="22"/>
          <w:szCs w:val="22"/>
        </w:rPr>
        <w:t>pašvaldības</w:t>
      </w:r>
      <w:proofErr w:type="spellEnd"/>
      <w:r w:rsidRPr="005A433F">
        <w:rPr>
          <w:sz w:val="22"/>
          <w:szCs w:val="22"/>
        </w:rPr>
        <w:t xml:space="preserve"> </w:t>
      </w:r>
      <w:proofErr w:type="spellStart"/>
      <w:r w:rsidRPr="005A433F">
        <w:rPr>
          <w:sz w:val="22"/>
          <w:szCs w:val="22"/>
        </w:rPr>
        <w:t>administratīvajā</w:t>
      </w:r>
      <w:proofErr w:type="spellEnd"/>
      <w:r w:rsidRPr="005A433F">
        <w:rPr>
          <w:sz w:val="22"/>
          <w:szCs w:val="22"/>
        </w:rPr>
        <w:t xml:space="preserve"> </w:t>
      </w:r>
      <w:proofErr w:type="spellStart"/>
      <w:r w:rsidRPr="005A433F">
        <w:rPr>
          <w:sz w:val="22"/>
          <w:szCs w:val="22"/>
        </w:rPr>
        <w:t>teritorijā</w:t>
      </w:r>
      <w:proofErr w:type="spellEnd"/>
      <w:r w:rsidRPr="005A433F">
        <w:rPr>
          <w:sz w:val="22"/>
          <w:szCs w:val="22"/>
        </w:rPr>
        <w:t xml:space="preserve">, </w:t>
      </w:r>
      <w:proofErr w:type="spellStart"/>
      <w:r w:rsidRPr="005A433F">
        <w:rPr>
          <w:sz w:val="22"/>
          <w:szCs w:val="22"/>
        </w:rPr>
        <w:t>kā</w:t>
      </w:r>
      <w:proofErr w:type="spellEnd"/>
      <w:r w:rsidRPr="005A433F">
        <w:rPr>
          <w:sz w:val="22"/>
          <w:szCs w:val="22"/>
        </w:rPr>
        <w:t xml:space="preserve"> </w:t>
      </w:r>
      <w:proofErr w:type="spellStart"/>
      <w:r w:rsidRPr="005A433F">
        <w:rPr>
          <w:sz w:val="22"/>
          <w:szCs w:val="22"/>
        </w:rPr>
        <w:t>arī</w:t>
      </w:r>
      <w:proofErr w:type="spellEnd"/>
      <w:r w:rsidRPr="005A433F">
        <w:rPr>
          <w:sz w:val="22"/>
          <w:szCs w:val="22"/>
        </w:rPr>
        <w:t xml:space="preserve"> </w:t>
      </w:r>
      <w:proofErr w:type="spellStart"/>
      <w:r w:rsidRPr="005A433F">
        <w:rPr>
          <w:sz w:val="22"/>
          <w:szCs w:val="22"/>
        </w:rPr>
        <w:t>ir</w:t>
      </w:r>
      <w:proofErr w:type="spellEnd"/>
      <w:r w:rsidRPr="005A433F">
        <w:rPr>
          <w:sz w:val="22"/>
          <w:szCs w:val="22"/>
        </w:rPr>
        <w:t xml:space="preserve"> </w:t>
      </w:r>
      <w:proofErr w:type="spellStart"/>
      <w:r w:rsidRPr="005A433F">
        <w:rPr>
          <w:sz w:val="22"/>
          <w:szCs w:val="22"/>
        </w:rPr>
        <w:t>iesniegusi</w:t>
      </w:r>
      <w:proofErr w:type="spellEnd"/>
      <w:r w:rsidRPr="005A433F">
        <w:rPr>
          <w:sz w:val="22"/>
          <w:szCs w:val="22"/>
        </w:rPr>
        <w:t xml:space="preserve"> </w:t>
      </w:r>
      <w:proofErr w:type="spellStart"/>
      <w:r w:rsidRPr="005A433F">
        <w:rPr>
          <w:sz w:val="22"/>
          <w:szCs w:val="22"/>
        </w:rPr>
        <w:t>visus</w:t>
      </w:r>
      <w:proofErr w:type="spellEnd"/>
      <w:r w:rsidRPr="005A433F">
        <w:rPr>
          <w:sz w:val="22"/>
          <w:szCs w:val="22"/>
        </w:rPr>
        <w:t xml:space="preserve"> 7. </w:t>
      </w:r>
      <w:proofErr w:type="spellStart"/>
      <w:r w:rsidRPr="005A433F">
        <w:rPr>
          <w:sz w:val="22"/>
          <w:szCs w:val="22"/>
        </w:rPr>
        <w:t>punktā</w:t>
      </w:r>
      <w:proofErr w:type="spellEnd"/>
      <w:r w:rsidRPr="005A433F">
        <w:rPr>
          <w:sz w:val="22"/>
          <w:szCs w:val="22"/>
        </w:rPr>
        <w:t xml:space="preserve"> </w:t>
      </w:r>
      <w:proofErr w:type="spellStart"/>
      <w:r w:rsidRPr="005A433F">
        <w:rPr>
          <w:sz w:val="22"/>
          <w:szCs w:val="22"/>
        </w:rPr>
        <w:t>noteiktos</w:t>
      </w:r>
      <w:proofErr w:type="spellEnd"/>
      <w:r w:rsidRPr="005A433F">
        <w:rPr>
          <w:sz w:val="22"/>
          <w:szCs w:val="22"/>
        </w:rPr>
        <w:t xml:space="preserve"> </w:t>
      </w:r>
      <w:proofErr w:type="spellStart"/>
      <w:r w:rsidRPr="005A433F">
        <w:rPr>
          <w:sz w:val="22"/>
          <w:szCs w:val="22"/>
        </w:rPr>
        <w:t>dokumentus</w:t>
      </w:r>
      <w:proofErr w:type="spellEnd"/>
      <w:r w:rsidRPr="005A433F">
        <w:rPr>
          <w:sz w:val="22"/>
          <w:szCs w:val="22"/>
        </w:rPr>
        <w:t>;</w:t>
      </w:r>
    </w:p>
    <w:p w14:paraId="7E4E1DAF" w14:textId="77777777" w:rsidR="00453CAD" w:rsidRPr="005A433F" w:rsidRDefault="00453CAD" w:rsidP="00453CAD">
      <w:pPr>
        <w:pStyle w:val="ListParagraph"/>
        <w:tabs>
          <w:tab w:val="left" w:pos="0"/>
        </w:tabs>
        <w:spacing w:line="276" w:lineRule="auto"/>
        <w:ind w:left="0" w:right="-766" w:firstLine="567"/>
        <w:jc w:val="both"/>
        <w:rPr>
          <w:sz w:val="22"/>
          <w:szCs w:val="22"/>
        </w:rPr>
      </w:pPr>
      <w:r w:rsidRPr="005A433F">
        <w:rPr>
          <w:sz w:val="22"/>
          <w:szCs w:val="22"/>
        </w:rPr>
        <w:t xml:space="preserve">5.2. </w:t>
      </w:r>
      <w:proofErr w:type="spellStart"/>
      <w:r w:rsidRPr="005A433F">
        <w:rPr>
          <w:sz w:val="22"/>
          <w:szCs w:val="22"/>
        </w:rPr>
        <w:t>punktu</w:t>
      </w:r>
      <w:proofErr w:type="spellEnd"/>
      <w:r w:rsidRPr="005A433F">
        <w:rPr>
          <w:sz w:val="22"/>
          <w:szCs w:val="22"/>
        </w:rPr>
        <w:t xml:space="preserve">, </w:t>
      </w:r>
      <w:proofErr w:type="spellStart"/>
      <w:r w:rsidRPr="005A433F">
        <w:rPr>
          <w:sz w:val="22"/>
          <w:szCs w:val="22"/>
        </w:rPr>
        <w:t>tiesības</w:t>
      </w:r>
      <w:proofErr w:type="spellEnd"/>
      <w:r w:rsidRPr="005A433F">
        <w:rPr>
          <w:sz w:val="22"/>
          <w:szCs w:val="22"/>
        </w:rPr>
        <w:t xml:space="preserve"> </w:t>
      </w:r>
      <w:proofErr w:type="spellStart"/>
      <w:r w:rsidRPr="005A433F">
        <w:rPr>
          <w:sz w:val="22"/>
          <w:szCs w:val="22"/>
        </w:rPr>
        <w:t>saņemt</w:t>
      </w:r>
      <w:proofErr w:type="spellEnd"/>
      <w:r w:rsidRPr="005A433F">
        <w:rPr>
          <w:sz w:val="22"/>
          <w:szCs w:val="22"/>
        </w:rPr>
        <w:t xml:space="preserve"> </w:t>
      </w:r>
      <w:proofErr w:type="spellStart"/>
      <w:r w:rsidRPr="005A433F">
        <w:rPr>
          <w:sz w:val="22"/>
          <w:szCs w:val="22"/>
        </w:rPr>
        <w:t>pakalpojumu</w:t>
      </w:r>
      <w:proofErr w:type="spellEnd"/>
      <w:r w:rsidRPr="005A433F">
        <w:rPr>
          <w:sz w:val="22"/>
          <w:szCs w:val="22"/>
        </w:rPr>
        <w:t xml:space="preserve"> </w:t>
      </w:r>
      <w:proofErr w:type="spellStart"/>
      <w:r w:rsidRPr="005A433F">
        <w:rPr>
          <w:sz w:val="22"/>
          <w:szCs w:val="22"/>
        </w:rPr>
        <w:t>ir</w:t>
      </w:r>
      <w:proofErr w:type="spellEnd"/>
      <w:r w:rsidRPr="005A433F">
        <w:rPr>
          <w:sz w:val="22"/>
          <w:szCs w:val="22"/>
        </w:rPr>
        <w:t xml:space="preserve"> </w:t>
      </w:r>
      <w:proofErr w:type="spellStart"/>
      <w:r w:rsidRPr="005A433F">
        <w:rPr>
          <w:sz w:val="22"/>
          <w:szCs w:val="22"/>
        </w:rPr>
        <w:t>personai</w:t>
      </w:r>
      <w:proofErr w:type="spellEnd"/>
      <w:r w:rsidRPr="005A433F">
        <w:rPr>
          <w:sz w:val="22"/>
          <w:szCs w:val="22"/>
        </w:rPr>
        <w:t xml:space="preserve">, </w:t>
      </w:r>
      <w:proofErr w:type="spellStart"/>
      <w:r w:rsidRPr="005A433F">
        <w:rPr>
          <w:sz w:val="22"/>
          <w:szCs w:val="22"/>
        </w:rPr>
        <w:t>kurai</w:t>
      </w:r>
      <w:proofErr w:type="spellEnd"/>
      <w:r w:rsidRPr="005A433F">
        <w:rPr>
          <w:sz w:val="22"/>
          <w:szCs w:val="22"/>
        </w:rPr>
        <w:t xml:space="preserve"> </w:t>
      </w:r>
      <w:proofErr w:type="spellStart"/>
      <w:r w:rsidRPr="005A433F">
        <w:rPr>
          <w:sz w:val="22"/>
          <w:szCs w:val="22"/>
        </w:rPr>
        <w:t>saskaņā</w:t>
      </w:r>
      <w:proofErr w:type="spellEnd"/>
      <w:r w:rsidRPr="005A433F">
        <w:rPr>
          <w:sz w:val="22"/>
          <w:szCs w:val="22"/>
        </w:rPr>
        <w:t xml:space="preserve"> </w:t>
      </w:r>
      <w:proofErr w:type="spellStart"/>
      <w:r w:rsidRPr="005A433F">
        <w:rPr>
          <w:sz w:val="22"/>
          <w:szCs w:val="22"/>
        </w:rPr>
        <w:t>ar</w:t>
      </w:r>
      <w:proofErr w:type="spellEnd"/>
      <w:r w:rsidRPr="005A433F">
        <w:rPr>
          <w:sz w:val="22"/>
          <w:szCs w:val="22"/>
        </w:rPr>
        <w:t xml:space="preserve"> </w:t>
      </w:r>
      <w:proofErr w:type="spellStart"/>
      <w:r w:rsidRPr="005A433F">
        <w:rPr>
          <w:sz w:val="22"/>
          <w:szCs w:val="22"/>
        </w:rPr>
        <w:t>sociālā</w:t>
      </w:r>
      <w:proofErr w:type="spellEnd"/>
      <w:r w:rsidRPr="005A433F">
        <w:rPr>
          <w:sz w:val="22"/>
          <w:szCs w:val="22"/>
        </w:rPr>
        <w:t xml:space="preserve"> </w:t>
      </w:r>
      <w:proofErr w:type="spellStart"/>
      <w:r w:rsidRPr="005A433F">
        <w:rPr>
          <w:sz w:val="22"/>
          <w:szCs w:val="22"/>
        </w:rPr>
        <w:t>darba</w:t>
      </w:r>
      <w:proofErr w:type="spellEnd"/>
      <w:r w:rsidRPr="005A433F">
        <w:rPr>
          <w:sz w:val="22"/>
          <w:szCs w:val="22"/>
        </w:rPr>
        <w:t xml:space="preserve"> </w:t>
      </w:r>
      <w:proofErr w:type="spellStart"/>
      <w:r w:rsidRPr="005A433F">
        <w:rPr>
          <w:sz w:val="22"/>
          <w:szCs w:val="22"/>
        </w:rPr>
        <w:t>speciālista</w:t>
      </w:r>
      <w:proofErr w:type="spellEnd"/>
      <w:r w:rsidRPr="005A433F">
        <w:rPr>
          <w:sz w:val="22"/>
          <w:szCs w:val="22"/>
        </w:rPr>
        <w:t xml:space="preserve"> </w:t>
      </w:r>
      <w:proofErr w:type="spellStart"/>
      <w:r w:rsidRPr="005A433F">
        <w:rPr>
          <w:sz w:val="22"/>
          <w:szCs w:val="22"/>
        </w:rPr>
        <w:t>veiktu</w:t>
      </w:r>
      <w:proofErr w:type="spellEnd"/>
      <w:r w:rsidRPr="005A433F">
        <w:rPr>
          <w:sz w:val="22"/>
          <w:szCs w:val="22"/>
        </w:rPr>
        <w:t xml:space="preserve"> personas </w:t>
      </w:r>
      <w:proofErr w:type="spellStart"/>
      <w:r w:rsidRPr="005A433F">
        <w:rPr>
          <w:sz w:val="22"/>
          <w:szCs w:val="22"/>
        </w:rPr>
        <w:t>individuālo</w:t>
      </w:r>
      <w:proofErr w:type="spellEnd"/>
      <w:r w:rsidRPr="005A433F">
        <w:rPr>
          <w:sz w:val="22"/>
          <w:szCs w:val="22"/>
        </w:rPr>
        <w:t xml:space="preserve"> </w:t>
      </w:r>
      <w:proofErr w:type="spellStart"/>
      <w:r w:rsidRPr="005A433F">
        <w:rPr>
          <w:sz w:val="22"/>
          <w:szCs w:val="22"/>
        </w:rPr>
        <w:t>vajadzību</w:t>
      </w:r>
      <w:proofErr w:type="spellEnd"/>
      <w:r w:rsidRPr="005A433F">
        <w:rPr>
          <w:sz w:val="22"/>
          <w:szCs w:val="22"/>
        </w:rPr>
        <w:t xml:space="preserve"> un </w:t>
      </w:r>
      <w:proofErr w:type="spellStart"/>
      <w:r w:rsidRPr="005A433F">
        <w:rPr>
          <w:sz w:val="22"/>
          <w:szCs w:val="22"/>
        </w:rPr>
        <w:t>resursu</w:t>
      </w:r>
      <w:proofErr w:type="spellEnd"/>
      <w:r w:rsidRPr="005A433F">
        <w:rPr>
          <w:sz w:val="22"/>
          <w:szCs w:val="22"/>
        </w:rPr>
        <w:t xml:space="preserve"> </w:t>
      </w:r>
      <w:proofErr w:type="spellStart"/>
      <w:r w:rsidRPr="005A433F">
        <w:rPr>
          <w:sz w:val="22"/>
          <w:szCs w:val="22"/>
        </w:rPr>
        <w:t>izvērtējumu</w:t>
      </w:r>
      <w:proofErr w:type="spellEnd"/>
      <w:r w:rsidRPr="005A433F">
        <w:rPr>
          <w:sz w:val="22"/>
          <w:szCs w:val="22"/>
        </w:rPr>
        <w:t xml:space="preserve"> </w:t>
      </w:r>
      <w:proofErr w:type="spellStart"/>
      <w:r w:rsidRPr="005A433F">
        <w:rPr>
          <w:sz w:val="22"/>
          <w:szCs w:val="22"/>
        </w:rPr>
        <w:t>nepieciešams</w:t>
      </w:r>
      <w:proofErr w:type="spellEnd"/>
      <w:r w:rsidRPr="005A433F">
        <w:rPr>
          <w:sz w:val="22"/>
          <w:szCs w:val="22"/>
        </w:rPr>
        <w:t xml:space="preserve"> </w:t>
      </w:r>
      <w:proofErr w:type="spellStart"/>
      <w:r w:rsidRPr="005A433F">
        <w:rPr>
          <w:sz w:val="22"/>
          <w:szCs w:val="22"/>
        </w:rPr>
        <w:t>pakalpojums</w:t>
      </w:r>
      <w:proofErr w:type="spellEnd"/>
      <w:r w:rsidRPr="005A433F">
        <w:rPr>
          <w:sz w:val="22"/>
          <w:szCs w:val="22"/>
        </w:rPr>
        <w:t>;</w:t>
      </w:r>
    </w:p>
    <w:p w14:paraId="15D5C720" w14:textId="77777777" w:rsidR="00453CAD" w:rsidRPr="005A433F" w:rsidRDefault="00453CAD" w:rsidP="00453CAD">
      <w:pPr>
        <w:pStyle w:val="ListParagraph"/>
        <w:tabs>
          <w:tab w:val="left" w:pos="0"/>
        </w:tabs>
        <w:spacing w:line="276" w:lineRule="auto"/>
        <w:ind w:left="0" w:right="-766" w:firstLine="567"/>
        <w:jc w:val="both"/>
        <w:rPr>
          <w:sz w:val="22"/>
          <w:szCs w:val="22"/>
        </w:rPr>
      </w:pPr>
      <w:r w:rsidRPr="005A433F">
        <w:rPr>
          <w:sz w:val="22"/>
          <w:szCs w:val="22"/>
        </w:rPr>
        <w:lastRenderedPageBreak/>
        <w:t xml:space="preserve">9. </w:t>
      </w:r>
      <w:proofErr w:type="spellStart"/>
      <w:r w:rsidRPr="005A433F">
        <w:rPr>
          <w:sz w:val="22"/>
          <w:szCs w:val="22"/>
        </w:rPr>
        <w:t>punktu</w:t>
      </w:r>
      <w:proofErr w:type="spellEnd"/>
      <w:r w:rsidRPr="005A433F">
        <w:rPr>
          <w:sz w:val="22"/>
          <w:szCs w:val="22"/>
        </w:rPr>
        <w:t xml:space="preserve">, ja persona </w:t>
      </w:r>
      <w:proofErr w:type="spellStart"/>
      <w:r w:rsidRPr="005A433F">
        <w:rPr>
          <w:sz w:val="22"/>
          <w:szCs w:val="22"/>
        </w:rPr>
        <w:t>pieprasa</w:t>
      </w:r>
      <w:proofErr w:type="spellEnd"/>
      <w:r w:rsidRPr="005A433F">
        <w:rPr>
          <w:sz w:val="22"/>
          <w:szCs w:val="22"/>
        </w:rPr>
        <w:t xml:space="preserve"> </w:t>
      </w:r>
      <w:proofErr w:type="spellStart"/>
      <w:r w:rsidRPr="005A433F">
        <w:rPr>
          <w:sz w:val="22"/>
          <w:szCs w:val="22"/>
        </w:rPr>
        <w:t>īslaicīgas</w:t>
      </w:r>
      <w:proofErr w:type="spellEnd"/>
      <w:r w:rsidRPr="005A433F">
        <w:rPr>
          <w:sz w:val="22"/>
          <w:szCs w:val="22"/>
        </w:rPr>
        <w:t xml:space="preserve"> un </w:t>
      </w:r>
      <w:proofErr w:type="spellStart"/>
      <w:r w:rsidRPr="005A433F">
        <w:rPr>
          <w:sz w:val="22"/>
          <w:szCs w:val="22"/>
        </w:rPr>
        <w:t>ilgstošas</w:t>
      </w:r>
      <w:proofErr w:type="spellEnd"/>
      <w:r w:rsidRPr="005A433F">
        <w:rPr>
          <w:sz w:val="22"/>
          <w:szCs w:val="22"/>
        </w:rPr>
        <w:t xml:space="preserve"> </w:t>
      </w:r>
      <w:proofErr w:type="spellStart"/>
      <w:r w:rsidRPr="005A433F">
        <w:rPr>
          <w:sz w:val="22"/>
          <w:szCs w:val="22"/>
        </w:rPr>
        <w:t>sociālās</w:t>
      </w:r>
      <w:proofErr w:type="spellEnd"/>
      <w:r w:rsidRPr="005A433F">
        <w:rPr>
          <w:sz w:val="22"/>
          <w:szCs w:val="22"/>
        </w:rPr>
        <w:t xml:space="preserve"> </w:t>
      </w:r>
      <w:proofErr w:type="spellStart"/>
      <w:r w:rsidRPr="005A433F">
        <w:rPr>
          <w:sz w:val="22"/>
          <w:szCs w:val="22"/>
        </w:rPr>
        <w:t>aprūpes</w:t>
      </w:r>
      <w:proofErr w:type="spellEnd"/>
      <w:r w:rsidRPr="005A433F">
        <w:rPr>
          <w:sz w:val="22"/>
          <w:szCs w:val="22"/>
        </w:rPr>
        <w:t xml:space="preserve"> un </w:t>
      </w:r>
      <w:proofErr w:type="spellStart"/>
      <w:r w:rsidRPr="005A433F">
        <w:rPr>
          <w:sz w:val="22"/>
          <w:szCs w:val="22"/>
        </w:rPr>
        <w:t>sociālās</w:t>
      </w:r>
      <w:proofErr w:type="spellEnd"/>
      <w:r w:rsidRPr="005A433F">
        <w:rPr>
          <w:sz w:val="22"/>
          <w:szCs w:val="22"/>
        </w:rPr>
        <w:t xml:space="preserve"> </w:t>
      </w:r>
      <w:proofErr w:type="spellStart"/>
      <w:r w:rsidRPr="005A433F">
        <w:rPr>
          <w:sz w:val="22"/>
          <w:szCs w:val="22"/>
        </w:rPr>
        <w:t>rehabilitācijas</w:t>
      </w:r>
      <w:proofErr w:type="spellEnd"/>
      <w:r w:rsidRPr="005A433F">
        <w:rPr>
          <w:sz w:val="22"/>
          <w:szCs w:val="22"/>
        </w:rPr>
        <w:t xml:space="preserve"> </w:t>
      </w:r>
      <w:proofErr w:type="spellStart"/>
      <w:r w:rsidRPr="005A433F">
        <w:rPr>
          <w:sz w:val="22"/>
          <w:szCs w:val="22"/>
        </w:rPr>
        <w:t>pakalpojumu</w:t>
      </w:r>
      <w:proofErr w:type="spellEnd"/>
      <w:r w:rsidRPr="005A433F">
        <w:rPr>
          <w:sz w:val="22"/>
          <w:szCs w:val="22"/>
        </w:rPr>
        <w:t xml:space="preserve"> </w:t>
      </w:r>
      <w:proofErr w:type="spellStart"/>
      <w:r w:rsidRPr="005A433F">
        <w:rPr>
          <w:sz w:val="22"/>
          <w:szCs w:val="22"/>
        </w:rPr>
        <w:t>pilngadīgām</w:t>
      </w:r>
      <w:proofErr w:type="spellEnd"/>
      <w:r w:rsidRPr="005A433F">
        <w:rPr>
          <w:sz w:val="22"/>
          <w:szCs w:val="22"/>
        </w:rPr>
        <w:t xml:space="preserve"> </w:t>
      </w:r>
      <w:proofErr w:type="spellStart"/>
      <w:r w:rsidRPr="005A433F">
        <w:rPr>
          <w:sz w:val="22"/>
          <w:szCs w:val="22"/>
        </w:rPr>
        <w:t>personām</w:t>
      </w:r>
      <w:proofErr w:type="spellEnd"/>
      <w:r w:rsidRPr="005A433F">
        <w:rPr>
          <w:sz w:val="22"/>
          <w:szCs w:val="22"/>
        </w:rPr>
        <w:t xml:space="preserve">, </w:t>
      </w:r>
      <w:proofErr w:type="spellStart"/>
      <w:r w:rsidRPr="005A433F">
        <w:rPr>
          <w:sz w:val="22"/>
          <w:szCs w:val="22"/>
        </w:rPr>
        <w:t>Olaines</w:t>
      </w:r>
      <w:proofErr w:type="spellEnd"/>
      <w:r w:rsidRPr="005A433F">
        <w:rPr>
          <w:sz w:val="22"/>
          <w:szCs w:val="22"/>
        </w:rPr>
        <w:t xml:space="preserve"> </w:t>
      </w:r>
      <w:proofErr w:type="spellStart"/>
      <w:r w:rsidRPr="005A433F">
        <w:rPr>
          <w:sz w:val="22"/>
          <w:szCs w:val="22"/>
        </w:rPr>
        <w:t>novada</w:t>
      </w:r>
      <w:proofErr w:type="spellEnd"/>
      <w:r w:rsidRPr="005A433F">
        <w:rPr>
          <w:sz w:val="22"/>
          <w:szCs w:val="22"/>
        </w:rPr>
        <w:t xml:space="preserve"> </w:t>
      </w:r>
      <w:proofErr w:type="spellStart"/>
      <w:r w:rsidRPr="005A433F">
        <w:rPr>
          <w:sz w:val="22"/>
          <w:szCs w:val="22"/>
        </w:rPr>
        <w:t>pašvaldības</w:t>
      </w:r>
      <w:proofErr w:type="spellEnd"/>
      <w:r w:rsidRPr="005A433F">
        <w:rPr>
          <w:sz w:val="22"/>
          <w:szCs w:val="22"/>
        </w:rPr>
        <w:t xml:space="preserve"> dome </w:t>
      </w:r>
      <w:proofErr w:type="spellStart"/>
      <w:r w:rsidRPr="005A433F">
        <w:rPr>
          <w:sz w:val="22"/>
          <w:szCs w:val="22"/>
        </w:rPr>
        <w:t>pieņem</w:t>
      </w:r>
      <w:proofErr w:type="spellEnd"/>
      <w:r w:rsidRPr="005A433F">
        <w:rPr>
          <w:sz w:val="22"/>
          <w:szCs w:val="22"/>
        </w:rPr>
        <w:t xml:space="preserve"> </w:t>
      </w:r>
      <w:proofErr w:type="spellStart"/>
      <w:smartTag w:uri="schemas-tilde-lv/tildestengine" w:element="veidnes">
        <w:smartTagPr>
          <w:attr w:name="baseform" w:val="lēmum|s"/>
          <w:attr w:name="id" w:val="-1"/>
          <w:attr w:name="text" w:val="lēmumu"/>
        </w:smartTagPr>
        <w:r w:rsidRPr="005A433F">
          <w:rPr>
            <w:sz w:val="22"/>
            <w:szCs w:val="22"/>
          </w:rPr>
          <w:t>lēmumu</w:t>
        </w:r>
      </w:smartTag>
      <w:proofErr w:type="spellEnd"/>
      <w:r w:rsidRPr="005A433F">
        <w:rPr>
          <w:sz w:val="22"/>
          <w:szCs w:val="22"/>
        </w:rPr>
        <w:t xml:space="preserve"> par </w:t>
      </w:r>
      <w:proofErr w:type="spellStart"/>
      <w:r w:rsidRPr="005A433F">
        <w:rPr>
          <w:sz w:val="22"/>
          <w:szCs w:val="22"/>
        </w:rPr>
        <w:t>pakalpojuma</w:t>
      </w:r>
      <w:proofErr w:type="spellEnd"/>
      <w:r w:rsidRPr="005A433F">
        <w:rPr>
          <w:sz w:val="22"/>
          <w:szCs w:val="22"/>
        </w:rPr>
        <w:t xml:space="preserve"> </w:t>
      </w:r>
      <w:proofErr w:type="spellStart"/>
      <w:r w:rsidRPr="005A433F">
        <w:rPr>
          <w:sz w:val="22"/>
          <w:szCs w:val="22"/>
        </w:rPr>
        <w:t>piešķiršanu</w:t>
      </w:r>
      <w:proofErr w:type="spellEnd"/>
      <w:r w:rsidRPr="005A433F">
        <w:rPr>
          <w:sz w:val="22"/>
          <w:szCs w:val="22"/>
        </w:rPr>
        <w:t xml:space="preserve"> </w:t>
      </w:r>
      <w:proofErr w:type="spellStart"/>
      <w:r w:rsidRPr="005A433F">
        <w:rPr>
          <w:sz w:val="22"/>
          <w:szCs w:val="22"/>
        </w:rPr>
        <w:t>vai</w:t>
      </w:r>
      <w:proofErr w:type="spellEnd"/>
      <w:r w:rsidRPr="005A433F">
        <w:rPr>
          <w:sz w:val="22"/>
          <w:szCs w:val="22"/>
        </w:rPr>
        <w:t xml:space="preserve"> </w:t>
      </w:r>
      <w:proofErr w:type="spellStart"/>
      <w:r w:rsidRPr="005A433F">
        <w:rPr>
          <w:sz w:val="22"/>
          <w:szCs w:val="22"/>
        </w:rPr>
        <w:t>atteikumu</w:t>
      </w:r>
      <w:proofErr w:type="spellEnd"/>
      <w:r w:rsidRPr="005A433F">
        <w:rPr>
          <w:sz w:val="22"/>
          <w:szCs w:val="22"/>
        </w:rPr>
        <w:t xml:space="preserve"> </w:t>
      </w:r>
      <w:proofErr w:type="spellStart"/>
      <w:r w:rsidRPr="005A433F">
        <w:rPr>
          <w:sz w:val="22"/>
          <w:szCs w:val="22"/>
        </w:rPr>
        <w:t>piešķirt</w:t>
      </w:r>
      <w:proofErr w:type="spellEnd"/>
      <w:r w:rsidRPr="005A433F">
        <w:rPr>
          <w:sz w:val="22"/>
          <w:szCs w:val="22"/>
        </w:rPr>
        <w:t xml:space="preserve"> </w:t>
      </w:r>
      <w:proofErr w:type="spellStart"/>
      <w:r w:rsidRPr="005A433F">
        <w:rPr>
          <w:sz w:val="22"/>
          <w:szCs w:val="22"/>
        </w:rPr>
        <w:t>pakalpojumus</w:t>
      </w:r>
      <w:proofErr w:type="spellEnd"/>
      <w:r w:rsidRPr="005A433F">
        <w:rPr>
          <w:sz w:val="22"/>
          <w:szCs w:val="22"/>
        </w:rPr>
        <w:t xml:space="preserve">, </w:t>
      </w:r>
      <w:proofErr w:type="spellStart"/>
      <w:r w:rsidRPr="005A433F">
        <w:rPr>
          <w:sz w:val="22"/>
          <w:szCs w:val="22"/>
        </w:rPr>
        <w:t>pamatojoties</w:t>
      </w:r>
      <w:proofErr w:type="spellEnd"/>
      <w:r w:rsidRPr="005A433F">
        <w:rPr>
          <w:sz w:val="22"/>
          <w:szCs w:val="22"/>
        </w:rPr>
        <w:t xml:space="preserve"> </w:t>
      </w:r>
      <w:proofErr w:type="spellStart"/>
      <w:r w:rsidRPr="005A433F">
        <w:rPr>
          <w:sz w:val="22"/>
          <w:szCs w:val="22"/>
        </w:rPr>
        <w:t>uz</w:t>
      </w:r>
      <w:proofErr w:type="spellEnd"/>
      <w:r w:rsidRPr="005A433F">
        <w:rPr>
          <w:sz w:val="22"/>
          <w:szCs w:val="22"/>
        </w:rPr>
        <w:t xml:space="preserve"> </w:t>
      </w:r>
      <w:proofErr w:type="spellStart"/>
      <w:r w:rsidRPr="005A433F">
        <w:rPr>
          <w:sz w:val="22"/>
          <w:szCs w:val="22"/>
        </w:rPr>
        <w:t>Dienesta</w:t>
      </w:r>
      <w:proofErr w:type="spellEnd"/>
      <w:r w:rsidRPr="005A433F">
        <w:rPr>
          <w:sz w:val="22"/>
          <w:szCs w:val="22"/>
        </w:rPr>
        <w:t xml:space="preserve"> </w:t>
      </w:r>
      <w:proofErr w:type="spellStart"/>
      <w:r w:rsidRPr="005A433F">
        <w:rPr>
          <w:sz w:val="22"/>
          <w:szCs w:val="22"/>
        </w:rPr>
        <w:t>iesniegtu</w:t>
      </w:r>
      <w:proofErr w:type="spellEnd"/>
      <w:r w:rsidRPr="005A433F">
        <w:rPr>
          <w:sz w:val="22"/>
          <w:szCs w:val="22"/>
        </w:rPr>
        <w:t xml:space="preserve"> </w:t>
      </w:r>
      <w:proofErr w:type="spellStart"/>
      <w:r w:rsidRPr="005A433F">
        <w:rPr>
          <w:sz w:val="22"/>
          <w:szCs w:val="22"/>
        </w:rPr>
        <w:t>uzziņu</w:t>
      </w:r>
      <w:proofErr w:type="spellEnd"/>
      <w:r w:rsidRPr="005A433F">
        <w:rPr>
          <w:sz w:val="22"/>
          <w:szCs w:val="22"/>
        </w:rPr>
        <w:t xml:space="preserve">, </w:t>
      </w:r>
      <w:proofErr w:type="spellStart"/>
      <w:r w:rsidRPr="005A433F">
        <w:rPr>
          <w:sz w:val="22"/>
          <w:szCs w:val="22"/>
        </w:rPr>
        <w:t>kurā</w:t>
      </w:r>
      <w:proofErr w:type="spellEnd"/>
      <w:r w:rsidRPr="005A433F">
        <w:rPr>
          <w:sz w:val="22"/>
          <w:szCs w:val="22"/>
        </w:rPr>
        <w:t xml:space="preserve"> </w:t>
      </w:r>
      <w:proofErr w:type="spellStart"/>
      <w:r w:rsidRPr="005A433F">
        <w:rPr>
          <w:sz w:val="22"/>
          <w:szCs w:val="22"/>
        </w:rPr>
        <w:t>iekļauta</w:t>
      </w:r>
      <w:proofErr w:type="spellEnd"/>
      <w:r w:rsidRPr="005A433F">
        <w:rPr>
          <w:sz w:val="22"/>
          <w:szCs w:val="22"/>
        </w:rPr>
        <w:t xml:space="preserve"> </w:t>
      </w:r>
      <w:proofErr w:type="spellStart"/>
      <w:r w:rsidRPr="005A433F">
        <w:rPr>
          <w:sz w:val="22"/>
          <w:szCs w:val="22"/>
        </w:rPr>
        <w:t>informācija</w:t>
      </w:r>
      <w:proofErr w:type="spellEnd"/>
      <w:r w:rsidRPr="005A433F">
        <w:rPr>
          <w:sz w:val="22"/>
          <w:szCs w:val="22"/>
        </w:rPr>
        <w:t xml:space="preserve"> par </w:t>
      </w:r>
      <w:proofErr w:type="spellStart"/>
      <w:r w:rsidRPr="005A433F">
        <w:rPr>
          <w:sz w:val="22"/>
          <w:szCs w:val="22"/>
        </w:rPr>
        <w:t>pakalpojuma</w:t>
      </w:r>
      <w:proofErr w:type="spellEnd"/>
      <w:r w:rsidRPr="005A433F">
        <w:rPr>
          <w:sz w:val="22"/>
          <w:szCs w:val="22"/>
        </w:rPr>
        <w:t xml:space="preserve"> </w:t>
      </w:r>
      <w:proofErr w:type="spellStart"/>
      <w:r w:rsidRPr="005A433F">
        <w:rPr>
          <w:sz w:val="22"/>
          <w:szCs w:val="22"/>
        </w:rPr>
        <w:t>nepieciešamību</w:t>
      </w:r>
      <w:proofErr w:type="spellEnd"/>
      <w:r w:rsidRPr="005A433F">
        <w:rPr>
          <w:sz w:val="22"/>
          <w:szCs w:val="22"/>
        </w:rPr>
        <w:t xml:space="preserve">, personas un </w:t>
      </w:r>
      <w:proofErr w:type="spellStart"/>
      <w:r w:rsidRPr="005A433F">
        <w:rPr>
          <w:sz w:val="22"/>
          <w:szCs w:val="22"/>
        </w:rPr>
        <w:t>apgādnieka</w:t>
      </w:r>
      <w:proofErr w:type="spellEnd"/>
      <w:r w:rsidRPr="005A433F">
        <w:rPr>
          <w:sz w:val="22"/>
          <w:szCs w:val="22"/>
        </w:rPr>
        <w:t xml:space="preserve"> </w:t>
      </w:r>
      <w:proofErr w:type="spellStart"/>
      <w:r w:rsidRPr="005A433F">
        <w:rPr>
          <w:sz w:val="22"/>
          <w:szCs w:val="22"/>
        </w:rPr>
        <w:t>materiālo</w:t>
      </w:r>
      <w:proofErr w:type="spellEnd"/>
      <w:r w:rsidRPr="005A433F">
        <w:rPr>
          <w:sz w:val="22"/>
          <w:szCs w:val="22"/>
        </w:rPr>
        <w:t xml:space="preserve"> </w:t>
      </w:r>
      <w:proofErr w:type="spellStart"/>
      <w:r w:rsidRPr="005A433F">
        <w:rPr>
          <w:sz w:val="22"/>
          <w:szCs w:val="22"/>
        </w:rPr>
        <w:t>stāvokli</w:t>
      </w:r>
      <w:proofErr w:type="spellEnd"/>
      <w:r w:rsidRPr="005A433F">
        <w:rPr>
          <w:sz w:val="22"/>
          <w:szCs w:val="22"/>
        </w:rPr>
        <w:t xml:space="preserve">, </w:t>
      </w:r>
      <w:proofErr w:type="spellStart"/>
      <w:r w:rsidRPr="005A433F">
        <w:rPr>
          <w:sz w:val="22"/>
          <w:szCs w:val="22"/>
        </w:rPr>
        <w:t>sociālo</w:t>
      </w:r>
      <w:proofErr w:type="spellEnd"/>
      <w:r w:rsidRPr="005A433F">
        <w:rPr>
          <w:sz w:val="22"/>
          <w:szCs w:val="22"/>
        </w:rPr>
        <w:t xml:space="preserve"> </w:t>
      </w:r>
      <w:proofErr w:type="spellStart"/>
      <w:r w:rsidRPr="005A433F">
        <w:rPr>
          <w:sz w:val="22"/>
          <w:szCs w:val="22"/>
        </w:rPr>
        <w:t>situāciju</w:t>
      </w:r>
      <w:proofErr w:type="spellEnd"/>
      <w:r w:rsidRPr="005A433F">
        <w:rPr>
          <w:sz w:val="22"/>
          <w:szCs w:val="22"/>
        </w:rPr>
        <w:t xml:space="preserve"> un </w:t>
      </w:r>
      <w:proofErr w:type="spellStart"/>
      <w:r w:rsidRPr="005A433F">
        <w:rPr>
          <w:sz w:val="22"/>
          <w:szCs w:val="22"/>
        </w:rPr>
        <w:t>līdzdalības</w:t>
      </w:r>
      <w:proofErr w:type="spellEnd"/>
      <w:r w:rsidRPr="005A433F">
        <w:rPr>
          <w:sz w:val="22"/>
          <w:szCs w:val="22"/>
        </w:rPr>
        <w:t xml:space="preserve"> </w:t>
      </w:r>
      <w:proofErr w:type="spellStart"/>
      <w:r w:rsidRPr="005A433F">
        <w:rPr>
          <w:sz w:val="22"/>
          <w:szCs w:val="22"/>
        </w:rPr>
        <w:t>iespējām</w:t>
      </w:r>
      <w:proofErr w:type="spellEnd"/>
      <w:r w:rsidRPr="005A433F">
        <w:rPr>
          <w:sz w:val="22"/>
          <w:szCs w:val="22"/>
        </w:rPr>
        <w:t xml:space="preserve"> </w:t>
      </w:r>
      <w:proofErr w:type="spellStart"/>
      <w:r w:rsidRPr="005A433F">
        <w:rPr>
          <w:sz w:val="22"/>
          <w:szCs w:val="22"/>
        </w:rPr>
        <w:t>pakalpojuma</w:t>
      </w:r>
      <w:proofErr w:type="spellEnd"/>
      <w:r w:rsidRPr="005A433F">
        <w:rPr>
          <w:sz w:val="22"/>
          <w:szCs w:val="22"/>
        </w:rPr>
        <w:t xml:space="preserve"> </w:t>
      </w:r>
      <w:proofErr w:type="spellStart"/>
      <w:r w:rsidRPr="005A433F">
        <w:rPr>
          <w:sz w:val="22"/>
          <w:szCs w:val="22"/>
        </w:rPr>
        <w:t>apmaksā</w:t>
      </w:r>
      <w:proofErr w:type="spellEnd"/>
      <w:r w:rsidRPr="005A433F">
        <w:rPr>
          <w:sz w:val="22"/>
          <w:szCs w:val="22"/>
        </w:rPr>
        <w:t xml:space="preserve">. </w:t>
      </w:r>
      <w:proofErr w:type="spellStart"/>
      <w:r w:rsidRPr="005A433F">
        <w:rPr>
          <w:sz w:val="22"/>
          <w:szCs w:val="22"/>
        </w:rPr>
        <w:t>Olaines</w:t>
      </w:r>
      <w:proofErr w:type="spellEnd"/>
      <w:r w:rsidRPr="005A433F">
        <w:rPr>
          <w:sz w:val="22"/>
          <w:szCs w:val="22"/>
        </w:rPr>
        <w:t xml:space="preserve"> </w:t>
      </w:r>
      <w:proofErr w:type="spellStart"/>
      <w:r w:rsidRPr="005A433F">
        <w:rPr>
          <w:sz w:val="22"/>
          <w:szCs w:val="22"/>
        </w:rPr>
        <w:t>novada</w:t>
      </w:r>
      <w:proofErr w:type="spellEnd"/>
      <w:r w:rsidRPr="005A433F">
        <w:rPr>
          <w:sz w:val="22"/>
          <w:szCs w:val="22"/>
        </w:rPr>
        <w:t xml:space="preserve"> </w:t>
      </w:r>
      <w:proofErr w:type="spellStart"/>
      <w:r w:rsidRPr="005A433F">
        <w:rPr>
          <w:sz w:val="22"/>
          <w:szCs w:val="22"/>
        </w:rPr>
        <w:t>pašvaldības</w:t>
      </w:r>
      <w:proofErr w:type="spellEnd"/>
      <w:r w:rsidRPr="005A433F">
        <w:rPr>
          <w:sz w:val="22"/>
          <w:szCs w:val="22"/>
        </w:rPr>
        <w:t xml:space="preserve"> dome </w:t>
      </w:r>
      <w:proofErr w:type="spellStart"/>
      <w:r w:rsidRPr="005A433F">
        <w:rPr>
          <w:sz w:val="22"/>
          <w:szCs w:val="22"/>
        </w:rPr>
        <w:t>rakstiski</w:t>
      </w:r>
      <w:proofErr w:type="spellEnd"/>
      <w:r w:rsidRPr="005A433F">
        <w:rPr>
          <w:sz w:val="22"/>
          <w:szCs w:val="22"/>
        </w:rPr>
        <w:t xml:space="preserve"> </w:t>
      </w:r>
      <w:proofErr w:type="spellStart"/>
      <w:r w:rsidRPr="005A433F">
        <w:rPr>
          <w:sz w:val="22"/>
          <w:szCs w:val="22"/>
        </w:rPr>
        <w:t>informē</w:t>
      </w:r>
      <w:proofErr w:type="spellEnd"/>
      <w:r w:rsidRPr="005A433F">
        <w:rPr>
          <w:sz w:val="22"/>
          <w:szCs w:val="22"/>
        </w:rPr>
        <w:t xml:space="preserve"> </w:t>
      </w:r>
      <w:proofErr w:type="spellStart"/>
      <w:r w:rsidRPr="005A433F">
        <w:rPr>
          <w:sz w:val="22"/>
          <w:szCs w:val="22"/>
        </w:rPr>
        <w:t>personu</w:t>
      </w:r>
      <w:proofErr w:type="spellEnd"/>
      <w:r w:rsidRPr="005A433F">
        <w:rPr>
          <w:sz w:val="22"/>
          <w:szCs w:val="22"/>
        </w:rPr>
        <w:t xml:space="preserve"> par </w:t>
      </w:r>
      <w:proofErr w:type="spellStart"/>
      <w:r w:rsidRPr="005A433F">
        <w:rPr>
          <w:sz w:val="22"/>
          <w:szCs w:val="22"/>
        </w:rPr>
        <w:t>pieņemto</w:t>
      </w:r>
      <w:proofErr w:type="spellEnd"/>
      <w:r w:rsidRPr="005A433F">
        <w:rPr>
          <w:sz w:val="22"/>
          <w:szCs w:val="22"/>
        </w:rPr>
        <w:t xml:space="preserve"> </w:t>
      </w:r>
      <w:proofErr w:type="spellStart"/>
      <w:r w:rsidRPr="005A433F">
        <w:rPr>
          <w:sz w:val="22"/>
          <w:szCs w:val="22"/>
        </w:rPr>
        <w:t>lēmumu</w:t>
      </w:r>
      <w:proofErr w:type="spellEnd"/>
      <w:r w:rsidRPr="005A433F">
        <w:rPr>
          <w:sz w:val="22"/>
          <w:szCs w:val="22"/>
        </w:rPr>
        <w:t>;</w:t>
      </w:r>
    </w:p>
    <w:p w14:paraId="4544D68A" w14:textId="77777777" w:rsidR="00453CAD" w:rsidRPr="005A433F" w:rsidRDefault="00453CAD" w:rsidP="00453CAD">
      <w:pPr>
        <w:spacing w:line="276" w:lineRule="auto"/>
        <w:ind w:right="-766" w:firstLine="567"/>
        <w:jc w:val="both"/>
        <w:rPr>
          <w:sz w:val="22"/>
          <w:szCs w:val="22"/>
        </w:rPr>
      </w:pPr>
      <w:r w:rsidRPr="005A433F">
        <w:rPr>
          <w:sz w:val="22"/>
          <w:szCs w:val="22"/>
        </w:rPr>
        <w:t>40. punktu, tiesības saņemt īslaicīgas un ilgstošas sociālās aprūpes un sociālās rehabilitācijas pakalpojumu ir pensijas vecuma personām un pilngadīgām personām ar funkcionāliem traucējumiem, kurām noteikts  trešais vai ceturtais aprūpes līmenis (izņemot pilngadīgas personas ar smagiem un ļoti smagiem garīga rakstura traucējumiem, kurām ir nepieciešama atrašanās specializētā ārstniecības iestādē un kuru stāvoklis apdraud apkārtējos), kuras vecuma vai funkcionālo traucējumu dēļ nespēj sevi aprūpēt un kurām nepieciešamais pakalpojuma apjoms pārsniedz aprūpi mājās un dienas aprūpes un sociālās rehabilitācijas institūcijā noteikto apjomu, un kurām nav likumīgo apgādnieku vai tie objektīvu apstākļu dēļ nespēj sniegt nepieciešamo aprūpi.</w:t>
      </w:r>
    </w:p>
    <w:p w14:paraId="7CE743A5" w14:textId="77777777" w:rsidR="00453CAD" w:rsidRPr="005A433F" w:rsidRDefault="00453CAD" w:rsidP="00453CAD">
      <w:pPr>
        <w:spacing w:line="276" w:lineRule="auto"/>
        <w:ind w:right="-766" w:firstLine="567"/>
        <w:jc w:val="both"/>
        <w:rPr>
          <w:bCs/>
          <w:sz w:val="22"/>
          <w:szCs w:val="22"/>
        </w:rPr>
      </w:pPr>
      <w:r w:rsidRPr="005A433F">
        <w:rPr>
          <w:sz w:val="22"/>
          <w:szCs w:val="22"/>
        </w:rPr>
        <w:t>Ņemot vērā iepriekš</w:t>
      </w:r>
      <w:r w:rsidRPr="005A433F">
        <w:rPr>
          <w:i/>
          <w:sz w:val="22"/>
          <w:szCs w:val="22"/>
        </w:rPr>
        <w:t xml:space="preserve"> </w:t>
      </w:r>
      <w:r w:rsidRPr="005A433F">
        <w:rPr>
          <w:sz w:val="22"/>
          <w:szCs w:val="22"/>
        </w:rPr>
        <w:t>minēto</w:t>
      </w:r>
      <w:r>
        <w:rPr>
          <w:sz w:val="22"/>
          <w:szCs w:val="22"/>
        </w:rPr>
        <w:t xml:space="preserve"> </w:t>
      </w:r>
      <w:r w:rsidRPr="005A433F">
        <w:rPr>
          <w:sz w:val="22"/>
          <w:szCs w:val="22"/>
        </w:rPr>
        <w:t>un pamatojoties uz Pašvaldību likum</w:t>
      </w:r>
      <w:r>
        <w:rPr>
          <w:sz w:val="22"/>
          <w:szCs w:val="22"/>
        </w:rPr>
        <w:t>a</w:t>
      </w:r>
      <w:r w:rsidRPr="005A433F">
        <w:rPr>
          <w:sz w:val="22"/>
          <w:szCs w:val="22"/>
        </w:rPr>
        <w:t xml:space="preserve"> 4. panta pirmās daļas 9. punktu un 10. panta pirmās daļas 21. punktu, Sociālo pakalpojumu un sociālās palīdzības likum</w:t>
      </w:r>
      <w:r>
        <w:rPr>
          <w:sz w:val="22"/>
          <w:szCs w:val="22"/>
        </w:rPr>
        <w:t>a</w:t>
      </w:r>
      <w:r w:rsidRPr="005A433F">
        <w:rPr>
          <w:sz w:val="22"/>
          <w:szCs w:val="22"/>
        </w:rPr>
        <w:t xml:space="preserve"> 3. panta pirmo, otro un trešo daļu, 8. panta pirmo </w:t>
      </w:r>
      <w:r>
        <w:rPr>
          <w:sz w:val="22"/>
          <w:szCs w:val="22"/>
        </w:rPr>
        <w:t xml:space="preserve">un ceturto </w:t>
      </w:r>
      <w:r w:rsidRPr="005A433F">
        <w:rPr>
          <w:sz w:val="22"/>
          <w:szCs w:val="22"/>
        </w:rPr>
        <w:t xml:space="preserve">daļu, 18. pantu, 20. panta otro daļu, Olaines novada pašvaldības domes 2023.gada 23.augusta saistošo noteikumu Nr. SN16/2023 „Par sociālajiem pakalpojumiem Olaines novadā’’ 5., 7., 9. un 40. punktu, </w:t>
      </w:r>
      <w:r w:rsidRPr="005A433F">
        <w:rPr>
          <w:b/>
          <w:bCs/>
          <w:sz w:val="22"/>
          <w:szCs w:val="22"/>
        </w:rPr>
        <w:t>dome nolemj</w:t>
      </w:r>
      <w:r w:rsidRPr="005A433F">
        <w:rPr>
          <w:bCs/>
          <w:sz w:val="22"/>
          <w:szCs w:val="22"/>
        </w:rPr>
        <w:t>:</w:t>
      </w:r>
    </w:p>
    <w:p w14:paraId="4F1B1723" w14:textId="4DD2C3DA" w:rsidR="00453CAD" w:rsidRPr="00810147" w:rsidRDefault="00453CAD" w:rsidP="00810147">
      <w:pPr>
        <w:pStyle w:val="ListParagraph"/>
        <w:numPr>
          <w:ilvl w:val="0"/>
          <w:numId w:val="43"/>
        </w:numPr>
        <w:spacing w:line="276" w:lineRule="auto"/>
        <w:ind w:right="-766"/>
        <w:jc w:val="both"/>
        <w:rPr>
          <w:sz w:val="22"/>
          <w:szCs w:val="22"/>
        </w:rPr>
      </w:pPr>
      <w:proofErr w:type="spellStart"/>
      <w:r w:rsidRPr="00810147">
        <w:rPr>
          <w:sz w:val="22"/>
          <w:szCs w:val="22"/>
        </w:rPr>
        <w:t>Uzņemt</w:t>
      </w:r>
      <w:proofErr w:type="spellEnd"/>
      <w:r w:rsidRPr="00810147">
        <w:rPr>
          <w:sz w:val="22"/>
          <w:szCs w:val="22"/>
        </w:rPr>
        <w:t xml:space="preserve"> </w:t>
      </w:r>
      <w:r w:rsidR="00810147" w:rsidRPr="00810147">
        <w:rPr>
          <w:sz w:val="22"/>
          <w:szCs w:val="22"/>
        </w:rPr>
        <w:t>V B</w:t>
      </w:r>
      <w:r w:rsidRPr="00810147">
        <w:rPr>
          <w:bCs/>
          <w:sz w:val="22"/>
          <w:szCs w:val="22"/>
        </w:rPr>
        <w:t xml:space="preserve">, personas </w:t>
      </w:r>
      <w:proofErr w:type="spellStart"/>
      <w:r w:rsidRPr="00810147">
        <w:rPr>
          <w:bCs/>
          <w:sz w:val="22"/>
          <w:szCs w:val="22"/>
        </w:rPr>
        <w:t>kods</w:t>
      </w:r>
      <w:proofErr w:type="spellEnd"/>
      <w:r w:rsidR="00810147">
        <w:rPr>
          <w:bCs/>
          <w:sz w:val="22"/>
          <w:szCs w:val="22"/>
        </w:rPr>
        <w:t>_</w:t>
      </w:r>
      <w:r w:rsidRPr="00810147">
        <w:rPr>
          <w:bCs/>
          <w:sz w:val="22"/>
          <w:szCs w:val="22"/>
        </w:rPr>
        <w:t>,</w:t>
      </w:r>
      <w:r w:rsidRPr="00810147">
        <w:rPr>
          <w:sz w:val="22"/>
          <w:szCs w:val="22"/>
        </w:rPr>
        <w:t xml:space="preserve"> </w:t>
      </w:r>
      <w:proofErr w:type="spellStart"/>
      <w:r w:rsidRPr="00810147">
        <w:rPr>
          <w:sz w:val="22"/>
          <w:szCs w:val="22"/>
        </w:rPr>
        <w:t>ilgstošas</w:t>
      </w:r>
      <w:proofErr w:type="spellEnd"/>
      <w:r w:rsidRPr="00810147">
        <w:rPr>
          <w:sz w:val="22"/>
          <w:szCs w:val="22"/>
        </w:rPr>
        <w:t xml:space="preserve"> </w:t>
      </w:r>
      <w:proofErr w:type="spellStart"/>
      <w:r w:rsidRPr="00810147">
        <w:rPr>
          <w:sz w:val="22"/>
          <w:szCs w:val="22"/>
        </w:rPr>
        <w:t>sociālās</w:t>
      </w:r>
      <w:proofErr w:type="spellEnd"/>
      <w:r w:rsidRPr="00810147">
        <w:rPr>
          <w:sz w:val="22"/>
          <w:szCs w:val="22"/>
        </w:rPr>
        <w:t xml:space="preserve"> </w:t>
      </w:r>
      <w:proofErr w:type="spellStart"/>
      <w:r w:rsidRPr="00810147">
        <w:rPr>
          <w:sz w:val="22"/>
          <w:szCs w:val="22"/>
        </w:rPr>
        <w:t>aprūpes</w:t>
      </w:r>
      <w:proofErr w:type="spellEnd"/>
      <w:r w:rsidRPr="00810147">
        <w:rPr>
          <w:sz w:val="22"/>
          <w:szCs w:val="22"/>
        </w:rPr>
        <w:t xml:space="preserve"> un sociālās rehabilitācijas pakalpojuma saņemšanai Olaines novada pašvaldības aģentūras “</w:t>
      </w:r>
      <w:proofErr w:type="spellStart"/>
      <w:r w:rsidRPr="00810147">
        <w:rPr>
          <w:sz w:val="22"/>
          <w:szCs w:val="22"/>
        </w:rPr>
        <w:t>Olaines</w:t>
      </w:r>
      <w:proofErr w:type="spellEnd"/>
      <w:r w:rsidRPr="00810147">
        <w:rPr>
          <w:sz w:val="22"/>
          <w:szCs w:val="22"/>
        </w:rPr>
        <w:t xml:space="preserve"> </w:t>
      </w:r>
      <w:proofErr w:type="spellStart"/>
      <w:r w:rsidRPr="00810147">
        <w:rPr>
          <w:sz w:val="22"/>
          <w:szCs w:val="22"/>
        </w:rPr>
        <w:t>sociālais</w:t>
      </w:r>
      <w:proofErr w:type="spellEnd"/>
      <w:r w:rsidRPr="00810147">
        <w:rPr>
          <w:sz w:val="22"/>
          <w:szCs w:val="22"/>
        </w:rPr>
        <w:t xml:space="preserve"> </w:t>
      </w:r>
      <w:proofErr w:type="spellStart"/>
      <w:r w:rsidRPr="00810147">
        <w:rPr>
          <w:sz w:val="22"/>
          <w:szCs w:val="22"/>
        </w:rPr>
        <w:t>dienests</w:t>
      </w:r>
      <w:proofErr w:type="spellEnd"/>
      <w:r w:rsidRPr="00810147">
        <w:rPr>
          <w:sz w:val="22"/>
          <w:szCs w:val="22"/>
        </w:rPr>
        <w:t xml:space="preserve">’’ </w:t>
      </w:r>
      <w:proofErr w:type="spellStart"/>
      <w:r w:rsidR="001D4C5B">
        <w:rPr>
          <w:sz w:val="22"/>
          <w:szCs w:val="22"/>
        </w:rPr>
        <w:t>S</w:t>
      </w:r>
      <w:r w:rsidRPr="00810147">
        <w:rPr>
          <w:sz w:val="22"/>
          <w:szCs w:val="22"/>
        </w:rPr>
        <w:t>ociālās</w:t>
      </w:r>
      <w:proofErr w:type="spellEnd"/>
      <w:r w:rsidRPr="00810147">
        <w:rPr>
          <w:sz w:val="22"/>
          <w:szCs w:val="22"/>
        </w:rPr>
        <w:t xml:space="preserve"> </w:t>
      </w:r>
      <w:proofErr w:type="spellStart"/>
      <w:r w:rsidRPr="00810147">
        <w:rPr>
          <w:sz w:val="22"/>
          <w:szCs w:val="22"/>
        </w:rPr>
        <w:t>aprūpes</w:t>
      </w:r>
      <w:proofErr w:type="spellEnd"/>
      <w:r w:rsidRPr="00810147">
        <w:rPr>
          <w:sz w:val="22"/>
          <w:szCs w:val="22"/>
        </w:rPr>
        <w:t xml:space="preserve"> </w:t>
      </w:r>
      <w:proofErr w:type="spellStart"/>
      <w:r w:rsidRPr="00810147">
        <w:rPr>
          <w:sz w:val="22"/>
          <w:szCs w:val="22"/>
        </w:rPr>
        <w:t>centrā</w:t>
      </w:r>
      <w:proofErr w:type="spellEnd"/>
      <w:r w:rsidRPr="00810147">
        <w:rPr>
          <w:sz w:val="22"/>
          <w:szCs w:val="22"/>
        </w:rPr>
        <w:t xml:space="preserve"> </w:t>
      </w:r>
      <w:proofErr w:type="spellStart"/>
      <w:r w:rsidRPr="00810147">
        <w:rPr>
          <w:sz w:val="22"/>
          <w:szCs w:val="22"/>
        </w:rPr>
        <w:t>uz</w:t>
      </w:r>
      <w:proofErr w:type="spellEnd"/>
      <w:r w:rsidRPr="00810147">
        <w:rPr>
          <w:sz w:val="22"/>
          <w:szCs w:val="22"/>
        </w:rPr>
        <w:t xml:space="preserve"> pastāvīgu laiku.</w:t>
      </w:r>
    </w:p>
    <w:p w14:paraId="5D537FD7" w14:textId="182E073C" w:rsidR="00453CAD" w:rsidRPr="005A433F" w:rsidRDefault="00453CAD" w:rsidP="00810147">
      <w:pPr>
        <w:numPr>
          <w:ilvl w:val="0"/>
          <w:numId w:val="43"/>
        </w:numPr>
        <w:spacing w:line="276" w:lineRule="auto"/>
        <w:ind w:right="-766"/>
        <w:jc w:val="both"/>
        <w:rPr>
          <w:sz w:val="22"/>
          <w:szCs w:val="22"/>
        </w:rPr>
      </w:pPr>
      <w:r w:rsidRPr="005A433F">
        <w:rPr>
          <w:sz w:val="22"/>
          <w:szCs w:val="22"/>
        </w:rPr>
        <w:t xml:space="preserve">Uzdot Olaines novada pašvaldības aģentūras “Olaines sociālais dienests” direktorei nodrošināt atbilstoša </w:t>
      </w:r>
      <w:r>
        <w:rPr>
          <w:sz w:val="22"/>
          <w:szCs w:val="22"/>
        </w:rPr>
        <w:t>divpusēja</w:t>
      </w:r>
      <w:r w:rsidRPr="005A433F">
        <w:rPr>
          <w:sz w:val="22"/>
          <w:szCs w:val="22"/>
        </w:rPr>
        <w:t xml:space="preserve"> līguma par lēmuma 1. punktā noteiktā pakalpojuma saņemšanu noslēgšanu ar </w:t>
      </w:r>
      <w:r w:rsidR="00810147">
        <w:rPr>
          <w:sz w:val="22"/>
          <w:szCs w:val="22"/>
        </w:rPr>
        <w:t>V B</w:t>
      </w:r>
      <w:r w:rsidRPr="005A433F">
        <w:rPr>
          <w:bCs/>
          <w:sz w:val="22"/>
          <w:szCs w:val="22"/>
        </w:rPr>
        <w:t>, personas kods</w:t>
      </w:r>
      <w:r w:rsidR="00810147">
        <w:rPr>
          <w:bCs/>
          <w:sz w:val="22"/>
          <w:szCs w:val="22"/>
        </w:rPr>
        <w:t>_</w:t>
      </w:r>
      <w:r>
        <w:rPr>
          <w:bCs/>
          <w:sz w:val="22"/>
          <w:szCs w:val="22"/>
        </w:rPr>
        <w:t xml:space="preserve">, iekļaujot līgumā noteikumu, ka </w:t>
      </w:r>
      <w:r w:rsidR="00810147">
        <w:rPr>
          <w:sz w:val="22"/>
          <w:szCs w:val="22"/>
        </w:rPr>
        <w:t xml:space="preserve">V B </w:t>
      </w:r>
      <w:r>
        <w:rPr>
          <w:bCs/>
          <w:sz w:val="22"/>
          <w:szCs w:val="22"/>
        </w:rPr>
        <w:t>par saņemto ilgstošas sociālās aprūpes un sociālās rehabilitācijas pakalpojumu maksā 50% apmērā no valsts pensijas un piemaksas pie tās.</w:t>
      </w:r>
    </w:p>
    <w:p w14:paraId="675C4B0C" w14:textId="77777777" w:rsidR="00453CAD" w:rsidRPr="005A433F" w:rsidRDefault="00453CAD" w:rsidP="00810147">
      <w:pPr>
        <w:numPr>
          <w:ilvl w:val="0"/>
          <w:numId w:val="43"/>
        </w:numPr>
        <w:spacing w:line="276" w:lineRule="auto"/>
        <w:ind w:right="-766"/>
        <w:jc w:val="both"/>
        <w:rPr>
          <w:sz w:val="22"/>
          <w:szCs w:val="22"/>
        </w:rPr>
      </w:pPr>
      <w:r w:rsidRPr="005A433F">
        <w:rPr>
          <w:sz w:val="22"/>
          <w:szCs w:val="22"/>
        </w:rPr>
        <w:t>Lēmumu var pārsūdzēt Administratīvajā rajona tiesā Rīgas tiesu namā Baldones ielā 1A, Rīgā, LV-1007, viena mēneša laikā no šī lēmuma spēkā stāšanās dienas.</w:t>
      </w:r>
    </w:p>
    <w:p w14:paraId="5AB7F36F" w14:textId="77777777" w:rsidR="00453CAD" w:rsidRPr="005A433F" w:rsidRDefault="00453CAD" w:rsidP="00453CAD">
      <w:pPr>
        <w:ind w:right="-766" w:firstLine="720"/>
        <w:jc w:val="both"/>
        <w:rPr>
          <w:sz w:val="16"/>
          <w:szCs w:val="16"/>
        </w:rPr>
      </w:pPr>
    </w:p>
    <w:p w14:paraId="5E02CEA0" w14:textId="77777777" w:rsidR="00453CAD" w:rsidRPr="005A433F" w:rsidRDefault="00453CAD" w:rsidP="00453CAD">
      <w:pPr>
        <w:ind w:right="-766" w:firstLine="720"/>
        <w:jc w:val="both"/>
        <w:rPr>
          <w:sz w:val="16"/>
          <w:szCs w:val="16"/>
        </w:rPr>
      </w:pPr>
      <w:r w:rsidRPr="005A433F">
        <w:rPr>
          <w:sz w:val="16"/>
          <w:szCs w:val="16"/>
        </w:rPr>
        <w:t>Lēmuma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2CBDC025" w14:textId="77777777" w:rsidR="00453CAD" w:rsidRDefault="00453CAD" w:rsidP="00453CAD">
      <w:pPr>
        <w:pStyle w:val="tv213"/>
        <w:spacing w:before="0" w:beforeAutospacing="0" w:after="0" w:afterAutospacing="0"/>
        <w:ind w:right="-766"/>
        <w:jc w:val="both"/>
        <w:rPr>
          <w:sz w:val="16"/>
          <w:szCs w:val="16"/>
        </w:rPr>
      </w:pPr>
      <w:r w:rsidRPr="005A433F">
        <w:rPr>
          <w:sz w:val="16"/>
          <w:szCs w:val="16"/>
        </w:rPr>
        <w:t>Saskaņā ar Informācijas atklātības likuma 5.panta otrās daļas 4.punktu, lēmumā norādītie personas dati uzskatāmi par ierobežotas pieejamības informāciju.</w:t>
      </w:r>
    </w:p>
    <w:p w14:paraId="06811420" w14:textId="77777777" w:rsidR="00453CAD" w:rsidRPr="005A433F" w:rsidRDefault="00453CAD" w:rsidP="00453CAD">
      <w:pPr>
        <w:pStyle w:val="tv213"/>
        <w:spacing w:before="0" w:beforeAutospacing="0" w:after="0" w:afterAutospacing="0"/>
        <w:ind w:right="-766"/>
        <w:jc w:val="both"/>
        <w:rPr>
          <w:sz w:val="16"/>
          <w:szCs w:val="16"/>
        </w:rPr>
      </w:pPr>
    </w:p>
    <w:p w14:paraId="20EDCA72" w14:textId="77777777" w:rsidR="00453CAD" w:rsidRPr="005A433F" w:rsidRDefault="00453CAD" w:rsidP="00453CAD">
      <w:pPr>
        <w:ind w:right="-766"/>
        <w:jc w:val="both"/>
        <w:rPr>
          <w:sz w:val="22"/>
          <w:szCs w:val="22"/>
        </w:rPr>
      </w:pPr>
      <w:r w:rsidRPr="005A433F">
        <w:rPr>
          <w:sz w:val="22"/>
          <w:szCs w:val="22"/>
        </w:rPr>
        <w:t>Priekšsēdētājs</w:t>
      </w:r>
      <w:r w:rsidRPr="005A433F">
        <w:rPr>
          <w:sz w:val="22"/>
          <w:szCs w:val="22"/>
        </w:rPr>
        <w:tab/>
      </w:r>
      <w:r w:rsidRPr="005A433F">
        <w:rPr>
          <w:sz w:val="22"/>
          <w:szCs w:val="22"/>
        </w:rPr>
        <w:tab/>
      </w:r>
      <w:r w:rsidRPr="005A433F">
        <w:rPr>
          <w:sz w:val="22"/>
          <w:szCs w:val="22"/>
        </w:rPr>
        <w:tab/>
      </w:r>
      <w:r w:rsidRPr="005A433F">
        <w:rPr>
          <w:sz w:val="22"/>
          <w:szCs w:val="22"/>
        </w:rPr>
        <w:tab/>
      </w:r>
      <w:r w:rsidRPr="005A433F">
        <w:rPr>
          <w:sz w:val="22"/>
          <w:szCs w:val="22"/>
        </w:rPr>
        <w:tab/>
      </w:r>
      <w:r w:rsidRPr="005A433F">
        <w:rPr>
          <w:sz w:val="22"/>
          <w:szCs w:val="22"/>
        </w:rPr>
        <w:tab/>
      </w:r>
      <w:r w:rsidRPr="005A433F">
        <w:rPr>
          <w:sz w:val="22"/>
          <w:szCs w:val="22"/>
        </w:rPr>
        <w:tab/>
      </w:r>
      <w:r w:rsidRPr="005A433F">
        <w:rPr>
          <w:sz w:val="22"/>
          <w:szCs w:val="22"/>
        </w:rPr>
        <w:tab/>
      </w:r>
      <w:r w:rsidRPr="005A433F">
        <w:rPr>
          <w:sz w:val="22"/>
          <w:szCs w:val="22"/>
        </w:rPr>
        <w:tab/>
      </w:r>
      <w:r w:rsidRPr="005A433F">
        <w:rPr>
          <w:sz w:val="22"/>
          <w:szCs w:val="22"/>
        </w:rPr>
        <w:tab/>
        <w:t>A. Bergs</w:t>
      </w:r>
    </w:p>
    <w:p w14:paraId="5D7C4171" w14:textId="77777777" w:rsidR="00453CAD" w:rsidRPr="005A433F" w:rsidRDefault="00453CAD" w:rsidP="00453CAD">
      <w:pPr>
        <w:ind w:right="-766"/>
        <w:jc w:val="both"/>
        <w:rPr>
          <w:sz w:val="22"/>
          <w:szCs w:val="22"/>
        </w:rPr>
      </w:pPr>
    </w:p>
    <w:p w14:paraId="02E77794" w14:textId="77777777" w:rsidR="00453CAD" w:rsidRPr="005A433F" w:rsidRDefault="00453CAD" w:rsidP="00453CAD">
      <w:pPr>
        <w:pStyle w:val="ListParagraph"/>
        <w:ind w:left="0" w:right="-766"/>
        <w:jc w:val="both"/>
        <w:rPr>
          <w:sz w:val="22"/>
          <w:szCs w:val="22"/>
        </w:rPr>
      </w:pPr>
      <w:proofErr w:type="spellStart"/>
      <w:r w:rsidRPr="005A433F">
        <w:rPr>
          <w:sz w:val="22"/>
          <w:szCs w:val="22"/>
        </w:rPr>
        <w:t>Sagatavoja</w:t>
      </w:r>
      <w:proofErr w:type="spellEnd"/>
      <w:r w:rsidRPr="005A433F">
        <w:rPr>
          <w:sz w:val="22"/>
          <w:szCs w:val="22"/>
        </w:rPr>
        <w:t>: p/a “</w:t>
      </w:r>
      <w:proofErr w:type="spellStart"/>
      <w:r w:rsidRPr="005A433F">
        <w:rPr>
          <w:sz w:val="22"/>
          <w:szCs w:val="22"/>
        </w:rPr>
        <w:t>Olaines</w:t>
      </w:r>
      <w:proofErr w:type="spellEnd"/>
      <w:r w:rsidRPr="005A433F">
        <w:rPr>
          <w:sz w:val="22"/>
          <w:szCs w:val="22"/>
        </w:rPr>
        <w:t xml:space="preserve"> </w:t>
      </w:r>
      <w:proofErr w:type="spellStart"/>
      <w:r w:rsidRPr="005A433F">
        <w:rPr>
          <w:sz w:val="22"/>
          <w:szCs w:val="22"/>
        </w:rPr>
        <w:t>sociālais</w:t>
      </w:r>
      <w:proofErr w:type="spellEnd"/>
      <w:r w:rsidRPr="005A433F">
        <w:rPr>
          <w:sz w:val="22"/>
          <w:szCs w:val="22"/>
        </w:rPr>
        <w:t xml:space="preserve"> </w:t>
      </w:r>
      <w:proofErr w:type="spellStart"/>
      <w:r w:rsidRPr="005A433F">
        <w:rPr>
          <w:sz w:val="22"/>
          <w:szCs w:val="22"/>
        </w:rPr>
        <w:t>dienests</w:t>
      </w:r>
      <w:proofErr w:type="spellEnd"/>
      <w:r w:rsidRPr="005A433F">
        <w:rPr>
          <w:sz w:val="22"/>
          <w:szCs w:val="22"/>
        </w:rPr>
        <w:t>”</w:t>
      </w:r>
    </w:p>
    <w:p w14:paraId="04E30EFC" w14:textId="77777777" w:rsidR="00453CAD" w:rsidRPr="00D0579F" w:rsidRDefault="00453CAD" w:rsidP="00453CAD">
      <w:pPr>
        <w:pStyle w:val="ListParagraph"/>
        <w:ind w:left="0" w:right="-766"/>
        <w:jc w:val="both"/>
        <w:rPr>
          <w:sz w:val="22"/>
          <w:szCs w:val="22"/>
        </w:rPr>
      </w:pPr>
      <w:proofErr w:type="spellStart"/>
      <w:r w:rsidRPr="00D0579F">
        <w:rPr>
          <w:sz w:val="22"/>
          <w:szCs w:val="22"/>
        </w:rPr>
        <w:t>Direktore</w:t>
      </w:r>
      <w:proofErr w:type="spellEnd"/>
      <w:r w:rsidRPr="00D0579F">
        <w:rPr>
          <w:sz w:val="22"/>
          <w:szCs w:val="22"/>
        </w:rPr>
        <w:tab/>
      </w:r>
      <w:r w:rsidRPr="00D0579F">
        <w:rPr>
          <w:sz w:val="22"/>
          <w:szCs w:val="22"/>
        </w:rPr>
        <w:tab/>
      </w:r>
      <w:r w:rsidRPr="00D0579F">
        <w:rPr>
          <w:sz w:val="22"/>
          <w:szCs w:val="22"/>
        </w:rPr>
        <w:tab/>
      </w:r>
      <w:r w:rsidRPr="00D0579F">
        <w:rPr>
          <w:sz w:val="22"/>
          <w:szCs w:val="22"/>
        </w:rPr>
        <w:tab/>
      </w:r>
      <w:r w:rsidRPr="00D0579F">
        <w:rPr>
          <w:sz w:val="22"/>
          <w:szCs w:val="22"/>
        </w:rPr>
        <w:tab/>
      </w:r>
      <w:r w:rsidRPr="00D0579F">
        <w:rPr>
          <w:sz w:val="22"/>
          <w:szCs w:val="22"/>
        </w:rPr>
        <w:tab/>
      </w:r>
      <w:r w:rsidRPr="00D0579F">
        <w:rPr>
          <w:sz w:val="22"/>
          <w:szCs w:val="22"/>
        </w:rPr>
        <w:tab/>
      </w:r>
      <w:r w:rsidRPr="00D0579F">
        <w:rPr>
          <w:sz w:val="22"/>
          <w:szCs w:val="22"/>
        </w:rPr>
        <w:tab/>
      </w:r>
      <w:r w:rsidRPr="00D0579F">
        <w:rPr>
          <w:sz w:val="22"/>
          <w:szCs w:val="22"/>
        </w:rPr>
        <w:tab/>
      </w:r>
      <w:r w:rsidRPr="00D0579F">
        <w:rPr>
          <w:sz w:val="22"/>
          <w:szCs w:val="22"/>
        </w:rPr>
        <w:tab/>
        <w:t>A. Liepiņa</w:t>
      </w:r>
    </w:p>
    <w:p w14:paraId="15C27F17" w14:textId="77777777" w:rsidR="00453CAD" w:rsidRPr="005A433F" w:rsidRDefault="00453CAD" w:rsidP="00453CAD">
      <w:pPr>
        <w:ind w:right="-766"/>
        <w:jc w:val="both"/>
        <w:rPr>
          <w:sz w:val="22"/>
          <w:szCs w:val="22"/>
        </w:rPr>
      </w:pPr>
    </w:p>
    <w:p w14:paraId="61925FE6" w14:textId="77777777" w:rsidR="00453CAD" w:rsidRPr="005A433F" w:rsidRDefault="00453CAD" w:rsidP="00453CAD">
      <w:pPr>
        <w:ind w:right="-766"/>
        <w:jc w:val="both"/>
        <w:rPr>
          <w:sz w:val="22"/>
          <w:szCs w:val="22"/>
        </w:rPr>
      </w:pPr>
      <w:r w:rsidRPr="005A433F">
        <w:rPr>
          <w:sz w:val="22"/>
          <w:szCs w:val="22"/>
        </w:rPr>
        <w:t>Izrakstu izsniegt:</w:t>
      </w:r>
    </w:p>
    <w:p w14:paraId="4775E13E" w14:textId="77777777" w:rsidR="00453CAD" w:rsidRPr="005A433F" w:rsidRDefault="00453CAD" w:rsidP="00453CAD">
      <w:pPr>
        <w:ind w:right="-766"/>
        <w:jc w:val="both"/>
        <w:rPr>
          <w:sz w:val="22"/>
          <w:szCs w:val="22"/>
        </w:rPr>
      </w:pPr>
      <w:r w:rsidRPr="005A433F">
        <w:rPr>
          <w:sz w:val="22"/>
          <w:szCs w:val="22"/>
        </w:rPr>
        <w:t>p/a “Olaines sociālais dienests’’</w:t>
      </w:r>
    </w:p>
    <w:p w14:paraId="4B0E0D8A" w14:textId="38D855E6" w:rsidR="00453CAD" w:rsidRDefault="00810147" w:rsidP="002D5DA5">
      <w:pPr>
        <w:ind w:right="-766"/>
        <w:rPr>
          <w:sz w:val="22"/>
          <w:szCs w:val="22"/>
        </w:rPr>
      </w:pPr>
      <w:r>
        <w:rPr>
          <w:sz w:val="22"/>
          <w:szCs w:val="22"/>
        </w:rPr>
        <w:t>V B</w:t>
      </w:r>
    </w:p>
    <w:p w14:paraId="2DCF5B4A" w14:textId="77777777" w:rsidR="00810147" w:rsidRDefault="00810147" w:rsidP="002D5DA5">
      <w:pPr>
        <w:ind w:right="-766"/>
        <w:rPr>
          <w:sz w:val="22"/>
          <w:szCs w:val="22"/>
        </w:rPr>
      </w:pPr>
    </w:p>
    <w:p w14:paraId="72BA7669" w14:textId="77777777" w:rsidR="00810147" w:rsidRDefault="00810147" w:rsidP="002D5DA5">
      <w:pPr>
        <w:ind w:right="-766"/>
        <w:rPr>
          <w:sz w:val="22"/>
          <w:szCs w:val="22"/>
        </w:rPr>
      </w:pPr>
    </w:p>
    <w:p w14:paraId="006A14E9" w14:textId="77777777" w:rsidR="00810147" w:rsidRDefault="00810147" w:rsidP="002D5DA5">
      <w:pPr>
        <w:ind w:right="-766"/>
        <w:rPr>
          <w:sz w:val="22"/>
          <w:szCs w:val="22"/>
        </w:rPr>
      </w:pPr>
    </w:p>
    <w:p w14:paraId="1C279937" w14:textId="77777777" w:rsidR="00810147" w:rsidRDefault="00810147" w:rsidP="002D5DA5">
      <w:pPr>
        <w:ind w:right="-766"/>
        <w:rPr>
          <w:sz w:val="22"/>
          <w:szCs w:val="22"/>
        </w:rPr>
      </w:pPr>
    </w:p>
    <w:p w14:paraId="0C7BF661" w14:textId="77777777" w:rsidR="00810147" w:rsidRDefault="00810147" w:rsidP="002D5DA5">
      <w:pPr>
        <w:ind w:right="-766"/>
        <w:rPr>
          <w:sz w:val="22"/>
          <w:szCs w:val="22"/>
        </w:rPr>
      </w:pPr>
    </w:p>
    <w:p w14:paraId="597FE051" w14:textId="77777777" w:rsidR="00810147" w:rsidRDefault="00810147" w:rsidP="002D5DA5">
      <w:pPr>
        <w:ind w:right="-766"/>
        <w:rPr>
          <w:sz w:val="22"/>
          <w:szCs w:val="22"/>
        </w:rPr>
      </w:pPr>
    </w:p>
    <w:p w14:paraId="78E40FD3" w14:textId="77777777" w:rsidR="00810147" w:rsidRDefault="00810147" w:rsidP="002D5DA5">
      <w:pPr>
        <w:ind w:right="-766"/>
        <w:rPr>
          <w:sz w:val="22"/>
          <w:szCs w:val="22"/>
        </w:rPr>
      </w:pPr>
    </w:p>
    <w:p w14:paraId="1597E945" w14:textId="77777777" w:rsidR="00810147" w:rsidRDefault="00810147" w:rsidP="002D5DA5">
      <w:pPr>
        <w:ind w:right="-766"/>
        <w:rPr>
          <w:sz w:val="22"/>
          <w:szCs w:val="22"/>
        </w:rPr>
      </w:pPr>
    </w:p>
    <w:p w14:paraId="7DB70556" w14:textId="77777777" w:rsidR="00810147" w:rsidRPr="007C0586" w:rsidRDefault="00810147" w:rsidP="00810147">
      <w:pPr>
        <w:ind w:right="-766"/>
        <w:jc w:val="center"/>
      </w:pPr>
      <w:r w:rsidRPr="006546C5">
        <w:lastRenderedPageBreak/>
        <w:t>Lēmuma projekts</w:t>
      </w:r>
    </w:p>
    <w:p w14:paraId="7154BF15" w14:textId="77777777" w:rsidR="00810147" w:rsidRPr="007C0586" w:rsidRDefault="00810147" w:rsidP="00810147">
      <w:pPr>
        <w:ind w:right="-766"/>
        <w:jc w:val="center"/>
      </w:pPr>
      <w:r w:rsidRPr="007C0586">
        <w:t>Olainē</w:t>
      </w:r>
    </w:p>
    <w:p w14:paraId="5B3378CC" w14:textId="77777777" w:rsidR="00810147" w:rsidRPr="007C0586" w:rsidRDefault="00810147" w:rsidP="00810147">
      <w:pPr>
        <w:ind w:right="-766"/>
        <w:jc w:val="center"/>
      </w:pPr>
    </w:p>
    <w:p w14:paraId="60AE00CD" w14:textId="77777777" w:rsidR="00810147" w:rsidRPr="007C0586" w:rsidRDefault="00810147" w:rsidP="00810147">
      <w:pPr>
        <w:ind w:right="-766"/>
      </w:pPr>
      <w:r w:rsidRPr="007C0586">
        <w:t>202</w:t>
      </w:r>
      <w:r>
        <w:t>4</w:t>
      </w:r>
      <w:r w:rsidRPr="007C0586">
        <w:t xml:space="preserve">.gada </w:t>
      </w:r>
      <w:r>
        <w:t>31.janvārī</w:t>
      </w:r>
      <w:r w:rsidRPr="007C0586">
        <w:tab/>
      </w:r>
      <w:r w:rsidRPr="007C0586">
        <w:tab/>
      </w:r>
      <w:r w:rsidRPr="007C0586">
        <w:tab/>
      </w:r>
      <w:r w:rsidRPr="007C0586">
        <w:tab/>
      </w:r>
      <w:r w:rsidRPr="007C0586">
        <w:tab/>
      </w:r>
      <w:r w:rsidRPr="007C0586">
        <w:tab/>
      </w:r>
      <w:r w:rsidRPr="007C0586">
        <w:tab/>
      </w:r>
      <w:r w:rsidRPr="007C0586">
        <w:tab/>
      </w:r>
      <w:r w:rsidRPr="007C0586">
        <w:tab/>
        <w:t>prot.Nr.</w:t>
      </w:r>
      <w:r>
        <w:t>1</w:t>
      </w:r>
    </w:p>
    <w:p w14:paraId="0E619862" w14:textId="77777777" w:rsidR="00810147" w:rsidRPr="007C0586" w:rsidRDefault="00810147" w:rsidP="00810147">
      <w:pPr>
        <w:ind w:right="-766"/>
      </w:pPr>
    </w:p>
    <w:p w14:paraId="511FAE42" w14:textId="07707C3C" w:rsidR="00810147" w:rsidRPr="007C0586" w:rsidRDefault="00810147" w:rsidP="00810147">
      <w:pPr>
        <w:ind w:right="-766"/>
        <w:rPr>
          <w:b/>
        </w:rPr>
      </w:pPr>
      <w:r w:rsidRPr="007C0586">
        <w:rPr>
          <w:b/>
        </w:rPr>
        <w:t xml:space="preserve">Par dzīvokļa īpašuma </w:t>
      </w:r>
      <w:proofErr w:type="spellStart"/>
      <w:r w:rsidRPr="000E1FFE">
        <w:rPr>
          <w:b/>
        </w:rPr>
        <w:t>Zeiferta</w:t>
      </w:r>
      <w:proofErr w:type="spellEnd"/>
      <w:r w:rsidRPr="000E1FFE">
        <w:rPr>
          <w:b/>
        </w:rPr>
        <w:t xml:space="preserve"> iela </w:t>
      </w:r>
      <w:r>
        <w:rPr>
          <w:b/>
        </w:rPr>
        <w:t>9-_</w:t>
      </w:r>
      <w:r w:rsidRPr="000E1FFE">
        <w:rPr>
          <w:b/>
        </w:rPr>
        <w:t xml:space="preserve"> </w:t>
      </w:r>
      <w:r w:rsidRPr="007C0586">
        <w:rPr>
          <w:b/>
        </w:rPr>
        <w:t>(</w:t>
      </w:r>
      <w:r>
        <w:rPr>
          <w:b/>
        </w:rPr>
        <w:t>O</w:t>
      </w:r>
      <w:r w:rsidRPr="007C0586">
        <w:rPr>
          <w:b/>
        </w:rPr>
        <w:t xml:space="preserve">lainē) dāvinājumu </w:t>
      </w:r>
    </w:p>
    <w:p w14:paraId="476CFED4" w14:textId="77777777" w:rsidR="00810147" w:rsidRPr="007C0586" w:rsidRDefault="00810147" w:rsidP="00810147">
      <w:pPr>
        <w:ind w:right="-766"/>
        <w:rPr>
          <w:b/>
        </w:rPr>
      </w:pPr>
      <w:r w:rsidRPr="007C0586">
        <w:rPr>
          <w:b/>
        </w:rPr>
        <w:t xml:space="preserve">Olaines novada pašvaldībai </w:t>
      </w:r>
    </w:p>
    <w:p w14:paraId="3B78F796" w14:textId="77777777" w:rsidR="00810147" w:rsidRPr="007C0586" w:rsidRDefault="00810147" w:rsidP="00810147">
      <w:pPr>
        <w:tabs>
          <w:tab w:val="left" w:pos="0"/>
        </w:tabs>
        <w:autoSpaceDE w:val="0"/>
        <w:autoSpaceDN w:val="0"/>
        <w:adjustRightInd w:val="0"/>
        <w:ind w:right="-766"/>
        <w:jc w:val="both"/>
      </w:pPr>
    </w:p>
    <w:p w14:paraId="2ABF16E7" w14:textId="6BB0EEFE" w:rsidR="00810147" w:rsidRDefault="00810147" w:rsidP="00810147">
      <w:pPr>
        <w:tabs>
          <w:tab w:val="left" w:pos="0"/>
        </w:tabs>
        <w:autoSpaceDE w:val="0"/>
        <w:autoSpaceDN w:val="0"/>
        <w:adjustRightInd w:val="0"/>
        <w:ind w:right="-766" w:firstLine="567"/>
        <w:jc w:val="both"/>
      </w:pPr>
      <w:r w:rsidRPr="007C0586">
        <w:t>Olaines novada pašvaldībā 202</w:t>
      </w:r>
      <w:r>
        <w:t>4</w:t>
      </w:r>
      <w:r w:rsidRPr="007C0586">
        <w:t xml:space="preserve">.gada </w:t>
      </w:r>
      <w:r>
        <w:t>9.janvārī</w:t>
      </w:r>
      <w:r w:rsidRPr="007C0586">
        <w:t xml:space="preserve"> saņemts </w:t>
      </w:r>
      <w:r>
        <w:t>Olaines novada pašvaldības aģentūras “Olaines sociālais dienests” raksts “</w:t>
      </w:r>
      <w:r w:rsidRPr="00986664">
        <w:t>Par iesnieguma pārsūtīšanu</w:t>
      </w:r>
      <w:r>
        <w:t>”</w:t>
      </w:r>
      <w:r w:rsidRPr="00986664">
        <w:t xml:space="preserve"> </w:t>
      </w:r>
      <w:r>
        <w:t xml:space="preserve">                  </w:t>
      </w:r>
      <w:r w:rsidRPr="00986664">
        <w:t>(</w:t>
      </w:r>
      <w:proofErr w:type="spellStart"/>
      <w:r w:rsidRPr="00986664">
        <w:t>reģ.Nr.OSD</w:t>
      </w:r>
      <w:proofErr w:type="spellEnd"/>
      <w:r w:rsidRPr="00986664">
        <w:t>/1-07/24/27-ND)</w:t>
      </w:r>
      <w:r>
        <w:t xml:space="preserve">, ar kuru aģentūra informē, ka 2024.gada 9.janvārī saņemts V B iesniegums “Par dzīvokļa dāvinājumu pašvaldībai”. Aģentūra saskaņā ar Iesnieguma likuma 4.panta pirmo daļu, </w:t>
      </w:r>
      <w:proofErr w:type="spellStart"/>
      <w:r>
        <w:t>pārsūta</w:t>
      </w:r>
      <w:proofErr w:type="spellEnd"/>
      <w:r>
        <w:t xml:space="preserve"> V B iesniegumu pēc piekritības Olaines novada pašvaldībai. V B</w:t>
      </w:r>
      <w:r w:rsidRPr="000E1FFE">
        <w:t>, personas kods</w:t>
      </w:r>
      <w:r>
        <w:t>_</w:t>
      </w:r>
      <w:r w:rsidRPr="000E1FFE">
        <w:t>, deklarēta dzīvesvieta</w:t>
      </w:r>
      <w:r>
        <w:t>_</w:t>
      </w:r>
      <w:r w:rsidRPr="007C0586">
        <w:t xml:space="preserve">, </w:t>
      </w:r>
      <w:r>
        <w:t>lūdz</w:t>
      </w:r>
      <w:r w:rsidRPr="007C0586">
        <w:t xml:space="preserve"> Olaines novada pašvaldīb</w:t>
      </w:r>
      <w:r>
        <w:t>u</w:t>
      </w:r>
      <w:r w:rsidRPr="007C0586">
        <w:t xml:space="preserve"> pieņemt dzīvokļa īpašuma </w:t>
      </w:r>
      <w:proofErr w:type="spellStart"/>
      <w:r w:rsidRPr="000E1FFE">
        <w:t>Zeiferta</w:t>
      </w:r>
      <w:proofErr w:type="spellEnd"/>
      <w:r w:rsidRPr="000E1FFE">
        <w:t xml:space="preserve"> iela </w:t>
      </w:r>
      <w:r>
        <w:t xml:space="preserve">9-_, </w:t>
      </w:r>
      <w:r w:rsidRPr="000E1FFE">
        <w:t>Olainē</w:t>
      </w:r>
      <w:r w:rsidRPr="007C0586">
        <w:t>, Olaines novadā (kadastra</w:t>
      </w:r>
      <w:r>
        <w:t xml:space="preserve"> </w:t>
      </w:r>
      <w:r w:rsidRPr="007C0586">
        <w:t xml:space="preserve">numurs </w:t>
      </w:r>
      <w:r w:rsidRPr="000E1FFE">
        <w:t>8009</w:t>
      </w:r>
      <w:r>
        <w:t xml:space="preserve"> </w:t>
      </w:r>
      <w:r w:rsidRPr="000E1FFE">
        <w:t>900</w:t>
      </w:r>
      <w:r>
        <w:t xml:space="preserve"> 3602</w:t>
      </w:r>
      <w:r w:rsidRPr="007C0586">
        <w:t>) dāvinājumu.</w:t>
      </w:r>
    </w:p>
    <w:p w14:paraId="7FDE547C" w14:textId="77777777" w:rsidR="00810147" w:rsidRDefault="00810147" w:rsidP="00810147">
      <w:pPr>
        <w:tabs>
          <w:tab w:val="left" w:pos="0"/>
        </w:tabs>
        <w:autoSpaceDE w:val="0"/>
        <w:autoSpaceDN w:val="0"/>
        <w:adjustRightInd w:val="0"/>
        <w:ind w:right="-766" w:firstLine="567"/>
        <w:jc w:val="both"/>
      </w:pPr>
      <w:r w:rsidRPr="007C0586">
        <w:t xml:space="preserve">Izvērtējot </w:t>
      </w:r>
      <w:r>
        <w:t>saņemto</w:t>
      </w:r>
      <w:r w:rsidRPr="007C0586">
        <w:t xml:space="preserve"> iesniegumu, Olaines novada pašvaldības rīcībā esošo informāciju, konstatēts: </w:t>
      </w:r>
    </w:p>
    <w:p w14:paraId="0F5C1E93" w14:textId="17637DEE" w:rsidR="00810147" w:rsidRDefault="00810147" w:rsidP="00810147">
      <w:pPr>
        <w:tabs>
          <w:tab w:val="left" w:pos="0"/>
        </w:tabs>
        <w:autoSpaceDE w:val="0"/>
        <w:autoSpaceDN w:val="0"/>
        <w:adjustRightInd w:val="0"/>
        <w:ind w:right="-766" w:firstLine="567"/>
        <w:jc w:val="both"/>
      </w:pPr>
      <w:r>
        <w:t>V B</w:t>
      </w:r>
      <w:r w:rsidRPr="000E1FFE">
        <w:t xml:space="preserve"> </w:t>
      </w:r>
      <w:r w:rsidRPr="007C0586">
        <w:t>lūdz pašvaldību pieņemt dzīvok</w:t>
      </w:r>
      <w:r>
        <w:t>ļa</w:t>
      </w:r>
      <w:r w:rsidRPr="007C0586">
        <w:t xml:space="preserve"> </w:t>
      </w:r>
      <w:proofErr w:type="spellStart"/>
      <w:r w:rsidRPr="000E1FFE">
        <w:t>Zeiferta</w:t>
      </w:r>
      <w:proofErr w:type="spellEnd"/>
      <w:r w:rsidRPr="000E1FFE">
        <w:t xml:space="preserve"> iel</w:t>
      </w:r>
      <w:r>
        <w:t>ā</w:t>
      </w:r>
      <w:r w:rsidRPr="000E1FFE">
        <w:t xml:space="preserve"> </w:t>
      </w:r>
      <w:r>
        <w:t>9-_</w:t>
      </w:r>
      <w:r w:rsidRPr="000E1FFE">
        <w:t>, Olain</w:t>
      </w:r>
      <w:r>
        <w:t>ē</w:t>
      </w:r>
      <w:r w:rsidRPr="007C0586">
        <w:t>, Olaines novadā</w:t>
      </w:r>
      <w:r>
        <w:t>,</w:t>
      </w:r>
      <w:r w:rsidRPr="007C0586">
        <w:t xml:space="preserve"> dāvinājumu. </w:t>
      </w:r>
    </w:p>
    <w:p w14:paraId="5C0D94E3" w14:textId="581255C4" w:rsidR="00810147" w:rsidRDefault="00810147" w:rsidP="00810147">
      <w:pPr>
        <w:tabs>
          <w:tab w:val="left" w:pos="0"/>
        </w:tabs>
        <w:autoSpaceDE w:val="0"/>
        <w:autoSpaceDN w:val="0"/>
        <w:adjustRightInd w:val="0"/>
        <w:ind w:right="-766" w:firstLine="567"/>
        <w:jc w:val="both"/>
      </w:pPr>
      <w:r w:rsidRPr="007C0586">
        <w:t xml:space="preserve">Dzīvokļa </w:t>
      </w:r>
      <w:proofErr w:type="spellStart"/>
      <w:r w:rsidRPr="000E1FFE">
        <w:t>Zeiferta</w:t>
      </w:r>
      <w:proofErr w:type="spellEnd"/>
      <w:r w:rsidRPr="000E1FFE">
        <w:t xml:space="preserve"> ielā </w:t>
      </w:r>
      <w:r>
        <w:t>9-_</w:t>
      </w:r>
      <w:r w:rsidRPr="000E1FFE">
        <w:t>, Olainē</w:t>
      </w:r>
      <w:r w:rsidRPr="007C0586">
        <w:t xml:space="preserve">, Olaines novadā, īpašuma tiesības ierakstītas Rīgas rajona tiesas </w:t>
      </w:r>
      <w:r>
        <w:t xml:space="preserve">Olaines pilsētas zemesgrāmatas nodalījumā Nr. 52 15, kadastra numurs:               8009 900 3602, adrese/atrašanās vieta: </w:t>
      </w:r>
      <w:proofErr w:type="spellStart"/>
      <w:r>
        <w:t>Zeiferta</w:t>
      </w:r>
      <w:proofErr w:type="spellEnd"/>
      <w:r>
        <w:t xml:space="preserve"> iela 9 - _, Olaine, Olaines nov</w:t>
      </w:r>
      <w:r w:rsidRPr="007C0586">
        <w:t xml:space="preserve">. </w:t>
      </w:r>
      <w:r>
        <w:t>Īpašnieks: V B, personas kods_ (</w:t>
      </w:r>
      <w:r w:rsidRPr="00C12224">
        <w:rPr>
          <w:i/>
          <w:iCs/>
        </w:rPr>
        <w:t xml:space="preserve">Pamats: </w:t>
      </w:r>
      <w:r>
        <w:rPr>
          <w:i/>
          <w:iCs/>
        </w:rPr>
        <w:t>1997</w:t>
      </w:r>
      <w:r w:rsidRPr="00C12224">
        <w:rPr>
          <w:i/>
          <w:iCs/>
        </w:rPr>
        <w:t xml:space="preserve">.gada </w:t>
      </w:r>
      <w:r>
        <w:rPr>
          <w:i/>
          <w:iCs/>
        </w:rPr>
        <w:t>21.oktobra</w:t>
      </w:r>
      <w:r w:rsidRPr="00C12224">
        <w:rPr>
          <w:i/>
          <w:iCs/>
        </w:rPr>
        <w:t xml:space="preserve"> </w:t>
      </w:r>
      <w:r>
        <w:rPr>
          <w:i/>
          <w:iCs/>
        </w:rPr>
        <w:t>pirkuma</w:t>
      </w:r>
      <w:r w:rsidRPr="00C12224">
        <w:rPr>
          <w:i/>
          <w:iCs/>
        </w:rPr>
        <w:t xml:space="preserve"> līgums</w:t>
      </w:r>
      <w:r>
        <w:rPr>
          <w:i/>
          <w:iCs/>
        </w:rPr>
        <w:t xml:space="preserve"> Nr.237</w:t>
      </w:r>
      <w:r>
        <w:t>). Žurnāls Nr. 2518, lēmums 24.03.1998.</w:t>
      </w:r>
      <w:r w:rsidRPr="007C0586">
        <w:t xml:space="preserve"> (</w:t>
      </w:r>
      <w:r w:rsidRPr="00C12224">
        <w:rPr>
          <w:i/>
          <w:iCs/>
        </w:rPr>
        <w:t>sastāv – no</w:t>
      </w:r>
      <w:r>
        <w:t xml:space="preserve"> </w:t>
      </w:r>
      <w:r>
        <w:rPr>
          <w:i/>
          <w:iCs/>
        </w:rPr>
        <w:t xml:space="preserve">vienistabas </w:t>
      </w:r>
      <w:r w:rsidRPr="007C0586">
        <w:rPr>
          <w:i/>
          <w:iCs/>
        </w:rPr>
        <w:t>dzīvok</w:t>
      </w:r>
      <w:r>
        <w:rPr>
          <w:i/>
          <w:iCs/>
        </w:rPr>
        <w:t>ļa</w:t>
      </w:r>
      <w:r w:rsidRPr="007C0586">
        <w:rPr>
          <w:i/>
          <w:iCs/>
        </w:rPr>
        <w:t xml:space="preserve"> </w:t>
      </w:r>
      <w:r>
        <w:rPr>
          <w:i/>
          <w:iCs/>
        </w:rPr>
        <w:t>30.5</w:t>
      </w:r>
      <w:r w:rsidRPr="000E1FFE">
        <w:rPr>
          <w:i/>
          <w:iCs/>
        </w:rPr>
        <w:t xml:space="preserve"> </w:t>
      </w:r>
      <w:proofErr w:type="spellStart"/>
      <w:r w:rsidRPr="007C0586">
        <w:rPr>
          <w:i/>
          <w:iCs/>
        </w:rPr>
        <w:t>kv.m</w:t>
      </w:r>
      <w:proofErr w:type="spellEnd"/>
      <w:r w:rsidRPr="007C0586">
        <w:rPr>
          <w:i/>
          <w:iCs/>
        </w:rPr>
        <w:t xml:space="preserve"> platībā un pie dzīvokļa īpašuma piederošā kopīpašuma domājamā daļa no daudzdzīvokļu mājas un zemesgabala </w:t>
      </w:r>
      <w:r>
        <w:rPr>
          <w:i/>
          <w:iCs/>
        </w:rPr>
        <w:t>2918</w:t>
      </w:r>
      <w:r w:rsidRPr="000E1FFE">
        <w:rPr>
          <w:i/>
          <w:iCs/>
        </w:rPr>
        <w:t>/2</w:t>
      </w:r>
      <w:r>
        <w:rPr>
          <w:i/>
          <w:iCs/>
        </w:rPr>
        <w:t>82767</w:t>
      </w:r>
      <w:r w:rsidRPr="007C0586">
        <w:t xml:space="preserve">). </w:t>
      </w:r>
      <w:bookmarkStart w:id="36" w:name="_Hlk29397534"/>
    </w:p>
    <w:p w14:paraId="1015BE1B" w14:textId="77777777" w:rsidR="00810147" w:rsidRDefault="00810147" w:rsidP="00810147">
      <w:pPr>
        <w:tabs>
          <w:tab w:val="left" w:pos="0"/>
        </w:tabs>
        <w:autoSpaceDE w:val="0"/>
        <w:autoSpaceDN w:val="0"/>
        <w:adjustRightInd w:val="0"/>
        <w:ind w:right="-766" w:firstLine="567"/>
        <w:jc w:val="both"/>
      </w:pPr>
      <w:r>
        <w:t>Saskaņā ar VZD Kadastra Informācijas sistēmas datiem d</w:t>
      </w:r>
      <w:r w:rsidRPr="00716C25">
        <w:t xml:space="preserve">zīvokļa kadastrālā vērtība sastāda EUR </w:t>
      </w:r>
      <w:r w:rsidRPr="00986664">
        <w:t>7456</w:t>
      </w:r>
      <w:r>
        <w:t>.00</w:t>
      </w:r>
      <w:r w:rsidRPr="00716C25">
        <w:t xml:space="preserve"> (</w:t>
      </w:r>
      <w:r w:rsidRPr="00716C25">
        <w:rPr>
          <w:i/>
          <w:iCs/>
        </w:rPr>
        <w:t xml:space="preserve">tai skaitā - dzīvokļa īpašumā ietilpstošās telpu grupas kadastrālā vērtība </w:t>
      </w:r>
      <w:r>
        <w:rPr>
          <w:i/>
          <w:iCs/>
        </w:rPr>
        <w:t>-</w:t>
      </w:r>
      <w:r w:rsidRPr="00716C25">
        <w:rPr>
          <w:i/>
          <w:iCs/>
        </w:rPr>
        <w:t xml:space="preserve"> EUR </w:t>
      </w:r>
      <w:r>
        <w:rPr>
          <w:i/>
          <w:iCs/>
        </w:rPr>
        <w:t>6740</w:t>
      </w:r>
      <w:r w:rsidRPr="00716C25">
        <w:rPr>
          <w:i/>
          <w:iCs/>
        </w:rPr>
        <w:t xml:space="preserve">.00, pie dzīvokļa īpašuma piederošo būvju domājamā daļa </w:t>
      </w:r>
      <w:r>
        <w:rPr>
          <w:i/>
          <w:iCs/>
        </w:rPr>
        <w:t>-</w:t>
      </w:r>
      <w:r w:rsidRPr="00716C25">
        <w:rPr>
          <w:i/>
          <w:iCs/>
        </w:rPr>
        <w:t xml:space="preserve"> EUR </w:t>
      </w:r>
      <w:r>
        <w:rPr>
          <w:i/>
          <w:iCs/>
        </w:rPr>
        <w:t>459.78</w:t>
      </w:r>
      <w:r w:rsidRPr="00716C25">
        <w:rPr>
          <w:i/>
          <w:iCs/>
        </w:rPr>
        <w:t xml:space="preserve">, zemes domājamā daļa - EUR </w:t>
      </w:r>
      <w:r>
        <w:rPr>
          <w:i/>
          <w:iCs/>
        </w:rPr>
        <w:t>256.29</w:t>
      </w:r>
      <w:r w:rsidRPr="00716C25">
        <w:rPr>
          <w:i/>
          <w:iCs/>
        </w:rPr>
        <w:t>).</w:t>
      </w:r>
    </w:p>
    <w:p w14:paraId="2D2ACC08" w14:textId="507ECA23" w:rsidR="00810147" w:rsidRDefault="00810147" w:rsidP="00810147">
      <w:pPr>
        <w:tabs>
          <w:tab w:val="left" w:pos="0"/>
        </w:tabs>
        <w:autoSpaceDE w:val="0"/>
        <w:autoSpaceDN w:val="0"/>
        <w:adjustRightInd w:val="0"/>
        <w:ind w:right="-766" w:firstLine="567"/>
        <w:jc w:val="both"/>
      </w:pPr>
      <w:r w:rsidRPr="007C0586">
        <w:t xml:space="preserve">Ar Olaines novada </w:t>
      </w:r>
      <w:r>
        <w:t xml:space="preserve">pašvaldības </w:t>
      </w:r>
      <w:r w:rsidRPr="007C0586">
        <w:t>domes 202</w:t>
      </w:r>
      <w:r>
        <w:t>4</w:t>
      </w:r>
      <w:r w:rsidRPr="007C0586">
        <w:t xml:space="preserve">.gada </w:t>
      </w:r>
      <w:r>
        <w:t>31.janvāra</w:t>
      </w:r>
      <w:r w:rsidRPr="007C0586">
        <w:t xml:space="preserve"> sēd</w:t>
      </w:r>
      <w:r>
        <w:t>e</w:t>
      </w:r>
      <w:r w:rsidRPr="007C0586">
        <w:t xml:space="preserve">s lēmumu “Par </w:t>
      </w:r>
      <w:r>
        <w:t>V B</w:t>
      </w:r>
      <w:r w:rsidRPr="000E1FFE">
        <w:t xml:space="preserve"> </w:t>
      </w:r>
      <w:r w:rsidRPr="007C0586">
        <w:t>uzņemšanu Olaines novada pašvaldības aģentūras „Olaines sociālais dienests</w:t>
      </w:r>
      <w:r>
        <w:t>”</w:t>
      </w:r>
      <w:r w:rsidRPr="007C0586">
        <w:t xml:space="preserve"> </w:t>
      </w:r>
      <w:r>
        <w:t>S</w:t>
      </w:r>
      <w:r w:rsidRPr="007C0586">
        <w:t xml:space="preserve">ociālās aprūpes centrā” </w:t>
      </w:r>
      <w:r>
        <w:t xml:space="preserve">V B </w:t>
      </w:r>
      <w:r w:rsidRPr="007C0586">
        <w:t>uzņemta ilgstošas sociālās aprūpes un sociālās rehabilitācijas pakalpojuma saņemšanai Olaines novada pašvaldības aģentūras “Olaines sociālais dienests</w:t>
      </w:r>
      <w:r>
        <w:t>”</w:t>
      </w:r>
      <w:r w:rsidRPr="007C0586">
        <w:t xml:space="preserve"> </w:t>
      </w:r>
      <w:r w:rsidR="001D4C5B">
        <w:t>S</w:t>
      </w:r>
      <w:r w:rsidRPr="007C0586">
        <w:t>ociālās aprūpes centrā uz pastāvīgu laiku.</w:t>
      </w:r>
      <w:bookmarkEnd w:id="36"/>
    </w:p>
    <w:p w14:paraId="5DE2078D" w14:textId="77777777" w:rsidR="00810147" w:rsidRDefault="00810147" w:rsidP="00810147">
      <w:pPr>
        <w:tabs>
          <w:tab w:val="left" w:pos="0"/>
        </w:tabs>
        <w:autoSpaceDE w:val="0"/>
        <w:autoSpaceDN w:val="0"/>
        <w:adjustRightInd w:val="0"/>
        <w:ind w:right="-766" w:firstLine="567"/>
        <w:jc w:val="both"/>
      </w:pPr>
      <w:r w:rsidRPr="007C0586">
        <w:t>Saskaņā ar</w:t>
      </w:r>
      <w:r>
        <w:t>:</w:t>
      </w:r>
    </w:p>
    <w:p w14:paraId="4348925A" w14:textId="77777777" w:rsidR="00810147" w:rsidRPr="007C0586" w:rsidRDefault="00810147" w:rsidP="00810147">
      <w:pPr>
        <w:ind w:right="-766" w:firstLine="709"/>
        <w:jc w:val="both"/>
      </w:pPr>
      <w:r>
        <w:t xml:space="preserve">Pašvaldību </w:t>
      </w:r>
      <w:r w:rsidRPr="007C0586">
        <w:t xml:space="preserve">likuma:  </w:t>
      </w:r>
    </w:p>
    <w:p w14:paraId="52235046" w14:textId="77777777" w:rsidR="00810147" w:rsidRDefault="00810147" w:rsidP="00810147">
      <w:pPr>
        <w:ind w:right="-766" w:firstLine="709"/>
        <w:jc w:val="both"/>
      </w:pPr>
      <w:r>
        <w:t xml:space="preserve">10.panta pirmās daļas </w:t>
      </w:r>
      <w:r w:rsidRPr="00720978">
        <w:t>17</w:t>
      </w:r>
      <w:r>
        <w:t xml:space="preserve">.punktu, </w:t>
      </w:r>
      <w:r w:rsidRPr="00720978">
        <w:t xml:space="preserve"> </w:t>
      </w:r>
      <w:r>
        <w:t>d</w:t>
      </w:r>
      <w:r w:rsidRPr="00720978">
        <w:t>ome ir tiesīga izlemt ikvienu pašvaldības kompetences jautājumu. Tikai domes kompetencē ir</w:t>
      </w:r>
      <w:r>
        <w:t xml:space="preserve"> </w:t>
      </w:r>
      <w:r w:rsidRPr="00720978">
        <w:t xml:space="preserve">noteikt kārtību, kādā veicami darījumi ar pašvaldības kustamo mantu, kā arī kārtību, </w:t>
      </w:r>
      <w:r w:rsidRPr="00720978">
        <w:rPr>
          <w:u w:val="single"/>
        </w:rPr>
        <w:t>kādā notiek dāvinājumu</w:t>
      </w:r>
      <w:r w:rsidRPr="00720978">
        <w:t xml:space="preserve"> un novēlējumu </w:t>
      </w:r>
      <w:r w:rsidRPr="00720978">
        <w:rPr>
          <w:u w:val="single"/>
        </w:rPr>
        <w:t xml:space="preserve">pieņemšana </w:t>
      </w:r>
      <w:r w:rsidRPr="00720978">
        <w:t>un pārzināšana, aizdevumu, aizņēmumu un citu saistību uzņemšanās pašvaldības vārdā, ievērojot likumā noteikto;</w:t>
      </w:r>
    </w:p>
    <w:p w14:paraId="2FCB7582" w14:textId="77777777" w:rsidR="00810147" w:rsidRDefault="00810147" w:rsidP="00810147">
      <w:pPr>
        <w:ind w:right="-766" w:firstLine="709"/>
        <w:jc w:val="both"/>
      </w:pPr>
      <w:r>
        <w:t>73</w:t>
      </w:r>
      <w:r w:rsidRPr="007C0586">
        <w:t>.pant</w:t>
      </w:r>
      <w:r>
        <w:t xml:space="preserve">a trešo daļu, </w:t>
      </w:r>
      <w:r w:rsidRPr="00720978">
        <w:rPr>
          <w:u w:val="single"/>
        </w:rPr>
        <w:t>pašvaldībai ir tiesības iegūt</w:t>
      </w:r>
      <w:r w:rsidRPr="00720978">
        <w:t xml:space="preserve"> un atsavināt kustamo un </w:t>
      </w:r>
      <w:r w:rsidRPr="00720978">
        <w:rPr>
          <w:u w:val="single"/>
        </w:rPr>
        <w:t>nekustamo īpašumu, kā arī veikt citas privāttiesiskas darbības</w:t>
      </w:r>
      <w:r w:rsidRPr="00720978">
        <w:t>, ievērojot likumā noteikto par rīcību ar publiskas personas finanšu līdzekļiem un mantu</w:t>
      </w:r>
      <w:r w:rsidRPr="007C0586">
        <w:t>;</w:t>
      </w:r>
    </w:p>
    <w:p w14:paraId="2B67BB2B" w14:textId="77777777" w:rsidR="00810147" w:rsidRPr="007C0586" w:rsidRDefault="00810147" w:rsidP="00810147">
      <w:pPr>
        <w:ind w:right="-766" w:firstLine="709"/>
        <w:jc w:val="both"/>
      </w:pPr>
      <w:r w:rsidRPr="007C0586">
        <w:t xml:space="preserve"> </w:t>
      </w:r>
      <w:r>
        <w:t xml:space="preserve">likuma </w:t>
      </w:r>
      <w:r w:rsidRPr="007C0586">
        <w:t>„Civillikums. Ceturtā daļa. SAISTĪBU TIESĪBAS”:</w:t>
      </w:r>
    </w:p>
    <w:p w14:paraId="45842A47" w14:textId="77777777" w:rsidR="00810147" w:rsidRPr="007C0586" w:rsidRDefault="00810147" w:rsidP="00810147">
      <w:pPr>
        <w:ind w:right="-766" w:firstLine="709"/>
        <w:jc w:val="both"/>
      </w:pPr>
      <w:r w:rsidRPr="007C0586">
        <w:t>1912.pantu, dāvinājums ir tiesisks darījums, ar kuru kāds aiz devības piešķir otram bez atlīdzības kādu mantisku vērtību;</w:t>
      </w:r>
    </w:p>
    <w:p w14:paraId="7A56AE78" w14:textId="77777777" w:rsidR="00810147" w:rsidRPr="007C0586" w:rsidRDefault="00810147" w:rsidP="00810147">
      <w:pPr>
        <w:ind w:right="-766" w:firstLine="709"/>
        <w:jc w:val="both"/>
      </w:pPr>
      <w:r w:rsidRPr="007C0586">
        <w:lastRenderedPageBreak/>
        <w:t xml:space="preserve"> 1915.pantu, dāvinājuma līgums ir </w:t>
      </w:r>
      <w:proofErr w:type="spellStart"/>
      <w:r w:rsidRPr="007C0586">
        <w:t>konsensuāls</w:t>
      </w:r>
      <w:proofErr w:type="spellEnd"/>
      <w:r w:rsidRPr="007C0586">
        <w:t xml:space="preserve"> līgums, tā noslēgšanai pietiek ar apdāvināmā piekrišanu pieņemt dāvinājumu;</w:t>
      </w:r>
    </w:p>
    <w:p w14:paraId="6A703923" w14:textId="77777777" w:rsidR="00810147" w:rsidRPr="007C0586" w:rsidRDefault="00810147" w:rsidP="00810147">
      <w:pPr>
        <w:ind w:right="-766" w:firstLine="709"/>
        <w:jc w:val="both"/>
      </w:pPr>
      <w:r w:rsidRPr="007C0586">
        <w:t>Publiskas personas finanšu līdzekļu un mantas izšķērdēšanas novēršanas likum</w:t>
      </w:r>
      <w:r>
        <w:t>a</w:t>
      </w:r>
      <w:r w:rsidRPr="007C0586">
        <w:t>:</w:t>
      </w:r>
    </w:p>
    <w:p w14:paraId="6E4CE42E" w14:textId="77777777" w:rsidR="00810147" w:rsidRPr="007C0586" w:rsidRDefault="00810147" w:rsidP="00810147">
      <w:pPr>
        <w:ind w:right="-766" w:firstLine="709"/>
        <w:jc w:val="both"/>
      </w:pPr>
      <w:r w:rsidRPr="007C0586">
        <w:t>3.panta pirmo daļu, Publiska persona, kā arī kapitālsabiedrība rīkojas ar finanšu līdzekļiem un mantu lietderīgi, tas ir:</w:t>
      </w:r>
    </w:p>
    <w:p w14:paraId="16DAAB34" w14:textId="77777777" w:rsidR="00810147" w:rsidRPr="007C0586" w:rsidRDefault="00810147" w:rsidP="00810147">
      <w:pPr>
        <w:ind w:right="-766" w:firstLine="709"/>
        <w:jc w:val="both"/>
      </w:pPr>
      <w:r w:rsidRPr="007C0586">
        <w:t>1) rīcībai jābūt tādai, lai mērķi sasniegtu ar mazāko finanšu līdzekļu un mantas izlietojumu;</w:t>
      </w:r>
    </w:p>
    <w:p w14:paraId="5DE6B258" w14:textId="77777777" w:rsidR="00810147" w:rsidRPr="007C0586" w:rsidRDefault="00810147" w:rsidP="00810147">
      <w:pPr>
        <w:ind w:right="-766" w:firstLine="709"/>
        <w:jc w:val="both"/>
      </w:pPr>
      <w:r w:rsidRPr="007C0586">
        <w:t>3) manta iegūstama īpašumā vai lietošanā par iespējami zemāku cenu.</w:t>
      </w:r>
    </w:p>
    <w:p w14:paraId="7654CC9B" w14:textId="77777777" w:rsidR="00810147" w:rsidRPr="007C0586" w:rsidRDefault="00810147" w:rsidP="00810147">
      <w:pPr>
        <w:ind w:right="-766" w:firstLine="567"/>
        <w:jc w:val="both"/>
        <w:rPr>
          <w:u w:val="single"/>
        </w:rPr>
      </w:pPr>
      <w:r w:rsidRPr="007C0586">
        <w:rPr>
          <w:u w:val="single"/>
        </w:rPr>
        <w:t xml:space="preserve">Olaines novada </w:t>
      </w:r>
      <w:r>
        <w:rPr>
          <w:u w:val="single"/>
        </w:rPr>
        <w:t xml:space="preserve">pašvaldības </w:t>
      </w:r>
      <w:r w:rsidRPr="007C0586">
        <w:rPr>
          <w:u w:val="single"/>
        </w:rPr>
        <w:t>dome secina:</w:t>
      </w:r>
    </w:p>
    <w:p w14:paraId="2E3A5311" w14:textId="77777777" w:rsidR="00810147" w:rsidRPr="007C0586" w:rsidRDefault="00810147" w:rsidP="00810147">
      <w:pPr>
        <w:numPr>
          <w:ilvl w:val="0"/>
          <w:numId w:val="45"/>
        </w:numPr>
        <w:ind w:left="1418" w:right="-766" w:hanging="698"/>
        <w:jc w:val="both"/>
      </w:pPr>
      <w:r w:rsidRPr="007C0586">
        <w:t>Saskaņā ar Olaines novada domes 2015.gada 22.jūlija nolikum</w:t>
      </w:r>
      <w:r>
        <w:t>a</w:t>
      </w:r>
      <w:r w:rsidRPr="007C0586">
        <w:t xml:space="preserve"> Nr.8 “Nolikums par finanšu līdzekļu vai mantas dāvinājumu (ziedojumu) pieņemšanu un izlietošanu” 7.punktu gadījumos, kad dāvinājuma (ziedojuma) summa pārsniedz 3000 EUR (trīs tūkstoši </w:t>
      </w:r>
      <w:proofErr w:type="spellStart"/>
      <w:r w:rsidRPr="007C0586">
        <w:rPr>
          <w:i/>
          <w:iCs/>
        </w:rPr>
        <w:t>euro</w:t>
      </w:r>
      <w:proofErr w:type="spellEnd"/>
      <w:r w:rsidRPr="007C0586">
        <w:rPr>
          <w:i/>
          <w:iCs/>
        </w:rPr>
        <w:t>)</w:t>
      </w:r>
      <w:r w:rsidRPr="007C0586">
        <w:t xml:space="preserve">, </w:t>
      </w:r>
      <w:r w:rsidRPr="009B24AD">
        <w:rPr>
          <w:u w:val="single"/>
        </w:rPr>
        <w:t xml:space="preserve">nepieciešams domes lēmums dāvinājuma </w:t>
      </w:r>
      <w:r w:rsidRPr="009B24AD">
        <w:t>(ziedojuma)</w:t>
      </w:r>
      <w:r w:rsidRPr="009B24AD">
        <w:rPr>
          <w:u w:val="single"/>
        </w:rPr>
        <w:t xml:space="preserve"> pieņemšanai</w:t>
      </w:r>
      <w:r w:rsidRPr="007C0586">
        <w:t>;</w:t>
      </w:r>
    </w:p>
    <w:p w14:paraId="0E91774A" w14:textId="7DE4D9F3" w:rsidR="00810147" w:rsidRPr="007C0586" w:rsidRDefault="00810147" w:rsidP="00810147">
      <w:pPr>
        <w:numPr>
          <w:ilvl w:val="0"/>
          <w:numId w:val="45"/>
        </w:numPr>
        <w:ind w:left="1418" w:right="-766" w:hanging="698"/>
        <w:jc w:val="both"/>
      </w:pPr>
      <w:r w:rsidRPr="00720978">
        <w:t xml:space="preserve">Dzīvokļa </w:t>
      </w:r>
      <w:r>
        <w:t xml:space="preserve">īpašuma - </w:t>
      </w:r>
      <w:proofErr w:type="spellStart"/>
      <w:r w:rsidRPr="00720978">
        <w:t>Zeiferta</w:t>
      </w:r>
      <w:proofErr w:type="spellEnd"/>
      <w:r w:rsidRPr="00720978">
        <w:t xml:space="preserve"> ielā </w:t>
      </w:r>
      <w:r>
        <w:t>9-_</w:t>
      </w:r>
      <w:r w:rsidRPr="00720978">
        <w:t xml:space="preserve">, Olainē, Olaines novadā, īpašuma tiesības ierakstītas Rīgas rajona tiesas Olaines pilsētas zemesgrāmatas nodalījumā </w:t>
      </w:r>
      <w:r w:rsidR="001D4C5B">
        <w:t xml:space="preserve">               </w:t>
      </w:r>
      <w:r w:rsidRPr="00720978">
        <w:t xml:space="preserve">Nr. </w:t>
      </w:r>
      <w:r>
        <w:t>52-15</w:t>
      </w:r>
      <w:r w:rsidRPr="00720978">
        <w:t xml:space="preserve">, </w:t>
      </w:r>
      <w:r>
        <w:t>k</w:t>
      </w:r>
      <w:r w:rsidRPr="00720978">
        <w:t>adastra numurs: 8009</w:t>
      </w:r>
      <w:r>
        <w:t xml:space="preserve"> </w:t>
      </w:r>
      <w:r w:rsidRPr="00720978">
        <w:t>900</w:t>
      </w:r>
      <w:r>
        <w:t xml:space="preserve"> 3602. </w:t>
      </w:r>
      <w:r w:rsidRPr="007C0586">
        <w:t>Nekāda rakstura aizliegum</w:t>
      </w:r>
      <w:r>
        <w:t>i</w:t>
      </w:r>
      <w:r w:rsidRPr="007C0586">
        <w:t xml:space="preserve"> vai apgrūtinājum</w:t>
      </w:r>
      <w:r>
        <w:t>i</w:t>
      </w:r>
      <w:r w:rsidRPr="007C0586">
        <w:t xml:space="preserve"> </w:t>
      </w:r>
      <w:r>
        <w:t xml:space="preserve">- </w:t>
      </w:r>
      <w:r w:rsidRPr="007C0586">
        <w:t>nav</w:t>
      </w:r>
      <w:r>
        <w:t xml:space="preserve"> ierakstīti</w:t>
      </w:r>
      <w:r w:rsidRPr="007C0586">
        <w:t>.</w:t>
      </w:r>
    </w:p>
    <w:p w14:paraId="7D9A09A0" w14:textId="5F4ECD82" w:rsidR="00810147" w:rsidRPr="007C0586" w:rsidRDefault="00810147" w:rsidP="00810147">
      <w:pPr>
        <w:numPr>
          <w:ilvl w:val="0"/>
          <w:numId w:val="45"/>
        </w:numPr>
        <w:ind w:right="-766"/>
        <w:jc w:val="both"/>
      </w:pPr>
      <w:r>
        <w:t>V B</w:t>
      </w:r>
      <w:r w:rsidRPr="00720978">
        <w:t xml:space="preserve"> </w:t>
      </w:r>
      <w:r w:rsidRPr="007C0586">
        <w:t>ir vientuļa pensionāre bez apgādniekiem un nesastāv laulībā.</w:t>
      </w:r>
    </w:p>
    <w:p w14:paraId="197044BA" w14:textId="6024880A" w:rsidR="00810147" w:rsidRDefault="00810147" w:rsidP="00810147">
      <w:pPr>
        <w:numPr>
          <w:ilvl w:val="0"/>
          <w:numId w:val="45"/>
        </w:numPr>
        <w:autoSpaceDE w:val="0"/>
        <w:autoSpaceDN w:val="0"/>
        <w:adjustRightInd w:val="0"/>
        <w:ind w:left="1418" w:right="-766" w:hanging="698"/>
        <w:jc w:val="both"/>
      </w:pPr>
      <w:r w:rsidRPr="007C0586">
        <w:t xml:space="preserve">Nekustamā īpašuma nodokļa parāda par dzīvokļa īpašumu </w:t>
      </w:r>
      <w:bookmarkStart w:id="37" w:name="_Hlk76653407"/>
      <w:proofErr w:type="spellStart"/>
      <w:r w:rsidRPr="009B24AD">
        <w:t>Zeiferta</w:t>
      </w:r>
      <w:proofErr w:type="spellEnd"/>
      <w:r w:rsidRPr="009B24AD">
        <w:t xml:space="preserve"> ielā </w:t>
      </w:r>
      <w:r>
        <w:t>9-_</w:t>
      </w:r>
      <w:r w:rsidRPr="009B24AD">
        <w:t>, Olainē</w:t>
      </w:r>
      <w:r w:rsidRPr="007C0586">
        <w:t>, Olaines novadā</w:t>
      </w:r>
      <w:bookmarkEnd w:id="37"/>
      <w:r w:rsidRPr="007C0586">
        <w:t>, nav.</w:t>
      </w:r>
    </w:p>
    <w:p w14:paraId="030941F4" w14:textId="48D42799" w:rsidR="00810147" w:rsidRPr="009B24AD" w:rsidRDefault="00810147" w:rsidP="00810147">
      <w:pPr>
        <w:numPr>
          <w:ilvl w:val="0"/>
          <w:numId w:val="45"/>
        </w:numPr>
        <w:autoSpaceDE w:val="0"/>
        <w:autoSpaceDN w:val="0"/>
        <w:adjustRightInd w:val="0"/>
        <w:ind w:left="1418" w:right="-766" w:hanging="698"/>
        <w:jc w:val="both"/>
      </w:pPr>
      <w:r w:rsidRPr="007C0586">
        <w:t xml:space="preserve">Dzīvokļa īpašuma </w:t>
      </w:r>
      <w:proofErr w:type="spellStart"/>
      <w:r w:rsidRPr="009B24AD">
        <w:t>Zeiferta</w:t>
      </w:r>
      <w:proofErr w:type="spellEnd"/>
      <w:r w:rsidRPr="009B24AD">
        <w:t xml:space="preserve"> ielā </w:t>
      </w:r>
      <w:r>
        <w:t>9-_</w:t>
      </w:r>
      <w:r w:rsidRPr="009B24AD">
        <w:t>, Olainē</w:t>
      </w:r>
      <w:r w:rsidRPr="007C0586">
        <w:t xml:space="preserve">, Olaines novadā (kadastra numurs </w:t>
      </w:r>
      <w:r w:rsidRPr="009B24AD">
        <w:t>8009</w:t>
      </w:r>
      <w:r>
        <w:t xml:space="preserve"> </w:t>
      </w:r>
      <w:r w:rsidRPr="009B24AD">
        <w:t>900</w:t>
      </w:r>
      <w:r>
        <w:t xml:space="preserve"> 3602</w:t>
      </w:r>
      <w:r w:rsidRPr="007C0586">
        <w:t xml:space="preserve">) kadastrālā vērtība sastāda </w:t>
      </w:r>
      <w:r>
        <w:t>EUR 7456.00</w:t>
      </w:r>
      <w:r w:rsidRPr="00716C25">
        <w:t xml:space="preserve"> (</w:t>
      </w:r>
      <w:r w:rsidRPr="009B24AD">
        <w:rPr>
          <w:i/>
          <w:iCs/>
        </w:rPr>
        <w:t xml:space="preserve">tai skaitā - dzīvokļa īpašumā ietilpstošās telpu grupas kadastrālā vērtība </w:t>
      </w:r>
      <w:r>
        <w:rPr>
          <w:i/>
          <w:iCs/>
        </w:rPr>
        <w:t>-</w:t>
      </w:r>
      <w:r w:rsidRPr="009B24AD">
        <w:rPr>
          <w:i/>
          <w:iCs/>
        </w:rPr>
        <w:t xml:space="preserve"> EUR </w:t>
      </w:r>
      <w:r>
        <w:rPr>
          <w:i/>
          <w:iCs/>
        </w:rPr>
        <w:t>6740</w:t>
      </w:r>
      <w:r w:rsidRPr="009B24AD">
        <w:rPr>
          <w:i/>
          <w:iCs/>
        </w:rPr>
        <w:t xml:space="preserve">.00, pie dzīvokļa īpašuma piederošo būvju domājamā daļa </w:t>
      </w:r>
      <w:r>
        <w:rPr>
          <w:i/>
          <w:iCs/>
        </w:rPr>
        <w:t>-</w:t>
      </w:r>
      <w:r w:rsidRPr="009B24AD">
        <w:rPr>
          <w:i/>
          <w:iCs/>
        </w:rPr>
        <w:t xml:space="preserve"> EUR </w:t>
      </w:r>
      <w:r>
        <w:rPr>
          <w:i/>
          <w:iCs/>
        </w:rPr>
        <w:t>459.78</w:t>
      </w:r>
      <w:r w:rsidRPr="009B24AD">
        <w:rPr>
          <w:i/>
          <w:iCs/>
        </w:rPr>
        <w:t xml:space="preserve">, zemes domājamā daļa - EUR </w:t>
      </w:r>
      <w:r>
        <w:rPr>
          <w:i/>
          <w:iCs/>
        </w:rPr>
        <w:t>256.29</w:t>
      </w:r>
      <w:r w:rsidRPr="009B24AD">
        <w:rPr>
          <w:i/>
          <w:iCs/>
        </w:rPr>
        <w:t>).</w:t>
      </w:r>
    </w:p>
    <w:p w14:paraId="1533F1D4" w14:textId="2F057888" w:rsidR="00810147" w:rsidRPr="007C0586" w:rsidRDefault="00810147" w:rsidP="00810147">
      <w:pPr>
        <w:numPr>
          <w:ilvl w:val="0"/>
          <w:numId w:val="45"/>
        </w:numPr>
        <w:autoSpaceDE w:val="0"/>
        <w:autoSpaceDN w:val="0"/>
        <w:adjustRightInd w:val="0"/>
        <w:ind w:left="1418" w:right="-766" w:hanging="709"/>
        <w:jc w:val="both"/>
      </w:pPr>
      <w:r w:rsidRPr="007C0586">
        <w:t xml:space="preserve">Pieņemot dzīvokļa īpašuma </w:t>
      </w:r>
      <w:proofErr w:type="spellStart"/>
      <w:r w:rsidRPr="009B24AD">
        <w:t>Zeiferta</w:t>
      </w:r>
      <w:proofErr w:type="spellEnd"/>
      <w:r w:rsidRPr="009B24AD">
        <w:t xml:space="preserve"> ielā </w:t>
      </w:r>
      <w:r>
        <w:t>9-_</w:t>
      </w:r>
      <w:r w:rsidRPr="009B24AD">
        <w:t>, Olainē</w:t>
      </w:r>
      <w:r w:rsidRPr="007C0586">
        <w:t xml:space="preserve">, Olaines novadā (kadastra numurs </w:t>
      </w:r>
      <w:r w:rsidRPr="009B24AD">
        <w:t>8009900</w:t>
      </w:r>
      <w:r>
        <w:t>3602</w:t>
      </w:r>
      <w:r w:rsidRPr="007C0586">
        <w:t>), dāvinājumu,  pašvaldība nodrošin</w:t>
      </w:r>
      <w:r>
        <w:t>a V B</w:t>
      </w:r>
      <w:r w:rsidRPr="009B24AD">
        <w:t xml:space="preserve"> </w:t>
      </w:r>
      <w:r w:rsidRPr="007C0586">
        <w:t xml:space="preserve">normatīvajos aktos noteiktos sociālos pakalpojumus un </w:t>
      </w:r>
      <w:r w:rsidRPr="00C12224">
        <w:rPr>
          <w:u w:val="single"/>
        </w:rPr>
        <w:t xml:space="preserve">sociālo palīdzību Olaines novada pašvaldības aģentūras “Olaines sociālais dienests” </w:t>
      </w:r>
      <w:r>
        <w:rPr>
          <w:u w:val="single"/>
        </w:rPr>
        <w:t>S</w:t>
      </w:r>
      <w:r w:rsidRPr="00C12224">
        <w:rPr>
          <w:u w:val="single"/>
        </w:rPr>
        <w:t>ociālās aprūpes centrā</w:t>
      </w:r>
      <w:r w:rsidRPr="007C0586">
        <w:t xml:space="preserve"> </w:t>
      </w:r>
      <w:r w:rsidRPr="009B24AD">
        <w:rPr>
          <w:u w:val="single"/>
        </w:rPr>
        <w:t>līdz personas mūža galam</w:t>
      </w:r>
      <w:r w:rsidRPr="007C0586">
        <w:t>.</w:t>
      </w:r>
    </w:p>
    <w:p w14:paraId="04D110BD" w14:textId="77777777" w:rsidR="00810147" w:rsidRPr="007C0586" w:rsidRDefault="00810147" w:rsidP="00810147">
      <w:pPr>
        <w:numPr>
          <w:ilvl w:val="0"/>
          <w:numId w:val="45"/>
        </w:numPr>
        <w:autoSpaceDE w:val="0"/>
        <w:autoSpaceDN w:val="0"/>
        <w:adjustRightInd w:val="0"/>
        <w:ind w:left="1418" w:right="-766" w:hanging="709"/>
        <w:jc w:val="both"/>
      </w:pPr>
      <w:r w:rsidRPr="007C0586">
        <w:t>Dāvinātāja pilnvaro pašvaldību iesniegt un saņemt dokumentus Rīgas rajona tiesas zemesgrāmatu nodaļā gan dāvinātāja, gan Olaines novada pašvaldības vārdā un apmaksāt ar dāvinājumu saistītos izdevumus.</w:t>
      </w:r>
    </w:p>
    <w:p w14:paraId="637BC80C" w14:textId="77777777" w:rsidR="00810147" w:rsidRPr="007C0586" w:rsidRDefault="00810147" w:rsidP="00810147">
      <w:pPr>
        <w:autoSpaceDE w:val="0"/>
        <w:autoSpaceDN w:val="0"/>
        <w:adjustRightInd w:val="0"/>
        <w:ind w:left="1418" w:right="-766"/>
        <w:jc w:val="both"/>
      </w:pPr>
    </w:p>
    <w:p w14:paraId="1EB666B4" w14:textId="77777777" w:rsidR="00810147" w:rsidRDefault="00810147" w:rsidP="00810147">
      <w:pPr>
        <w:ind w:right="-766" w:firstLine="567"/>
        <w:jc w:val="both"/>
        <w:rPr>
          <w:b/>
          <w:bCs/>
        </w:rPr>
      </w:pPr>
      <w:r w:rsidRPr="007C0586">
        <w:t xml:space="preserve">Ņemot vērā iepriekš minēto, Olaines novada domes 2015.gada 22.jūlija nolikuma Nr.8 “Nolikums par finanšu līdzekļu vai mantas dāvinājumu (ziedojumu) pieņemšanu un izlietošanu” 7.punktu,  </w:t>
      </w:r>
      <w:r>
        <w:t>Finanšu</w:t>
      </w:r>
      <w:r w:rsidRPr="007C0586">
        <w:t xml:space="preserve"> komitejas 202</w:t>
      </w:r>
      <w:r>
        <w:t>4</w:t>
      </w:r>
      <w:r w:rsidRPr="007C0586">
        <w:t xml:space="preserve">.gada </w:t>
      </w:r>
      <w:r>
        <w:t>17.janvāra</w:t>
      </w:r>
      <w:r w:rsidRPr="007C0586">
        <w:t xml:space="preserve"> sēdes protokolu Nr.</w:t>
      </w:r>
      <w:r>
        <w:t>1</w:t>
      </w:r>
      <w:r w:rsidRPr="007C0586">
        <w:t xml:space="preserve">, un pamatojoties uz </w:t>
      </w:r>
      <w:r>
        <w:t xml:space="preserve">Pašvaldību likuma </w:t>
      </w:r>
      <w:r w:rsidRPr="009B24AD">
        <w:t xml:space="preserve">10.panta pirmās daļas 17.punktu </w:t>
      </w:r>
      <w:r w:rsidRPr="007C0586">
        <w:t xml:space="preserve">un </w:t>
      </w:r>
      <w:r w:rsidRPr="009B24AD">
        <w:t>73.panta trešo daļu</w:t>
      </w:r>
      <w:r w:rsidRPr="007C0586">
        <w:t xml:space="preserve">, </w:t>
      </w:r>
      <w:r w:rsidRPr="007C0586">
        <w:rPr>
          <w:bCs/>
        </w:rPr>
        <w:t>likuma „Civillikums. Ceturtā daļa. SAISTĪBU TIESĪBAS” 1912. un 1915.pantu,</w:t>
      </w:r>
      <w:r w:rsidRPr="007C0586">
        <w:t xml:space="preserve"> </w:t>
      </w:r>
      <w:r w:rsidRPr="007C0586">
        <w:rPr>
          <w:bCs/>
        </w:rPr>
        <w:t>Publiskas personas finanšu līdzekļu un mantas izšķērdēšanas novēršanas likum</w:t>
      </w:r>
      <w:r>
        <w:rPr>
          <w:bCs/>
        </w:rPr>
        <w:t>a</w:t>
      </w:r>
      <w:r w:rsidRPr="007C0586">
        <w:rPr>
          <w:bCs/>
        </w:rPr>
        <w:t xml:space="preserve"> 3.panta pirmās daļas 3.punktu, </w:t>
      </w:r>
      <w:r w:rsidRPr="007C0586">
        <w:rPr>
          <w:b/>
          <w:bCs/>
        </w:rPr>
        <w:t>dome nolemj:</w:t>
      </w:r>
    </w:p>
    <w:p w14:paraId="568EC1E9" w14:textId="77777777" w:rsidR="00810147" w:rsidRPr="00502DED" w:rsidRDefault="00810147" w:rsidP="00810147">
      <w:pPr>
        <w:ind w:right="-766" w:firstLine="567"/>
        <w:jc w:val="both"/>
        <w:rPr>
          <w:b/>
          <w:bCs/>
        </w:rPr>
      </w:pPr>
    </w:p>
    <w:p w14:paraId="3DB1DC2A" w14:textId="2DBBFE20" w:rsidR="00810147" w:rsidRPr="007C0586" w:rsidRDefault="00810147" w:rsidP="00810147">
      <w:pPr>
        <w:pStyle w:val="NormalWeb"/>
        <w:numPr>
          <w:ilvl w:val="0"/>
          <w:numId w:val="44"/>
        </w:numPr>
        <w:spacing w:before="0" w:beforeAutospacing="0" w:after="0" w:afterAutospacing="0"/>
        <w:ind w:right="-766"/>
        <w:jc w:val="both"/>
      </w:pPr>
      <w:r w:rsidRPr="007C0586">
        <w:t xml:space="preserve">Pieņemt no </w:t>
      </w:r>
      <w:r>
        <w:t>V B</w:t>
      </w:r>
      <w:r w:rsidRPr="009B24AD">
        <w:t>, personas kods</w:t>
      </w:r>
      <w:r>
        <w:t>_</w:t>
      </w:r>
      <w:r w:rsidRPr="007C0586">
        <w:t xml:space="preserve">, dāvinājumu – dzīvokļa īpašumu </w:t>
      </w:r>
      <w:proofErr w:type="spellStart"/>
      <w:r w:rsidRPr="009B24AD">
        <w:t>Zeiferta</w:t>
      </w:r>
      <w:proofErr w:type="spellEnd"/>
      <w:r w:rsidRPr="009B24AD">
        <w:t xml:space="preserve"> ielā </w:t>
      </w:r>
      <w:r>
        <w:t>9-_</w:t>
      </w:r>
      <w:r w:rsidRPr="009B24AD">
        <w:t xml:space="preserve">, Olainē, Olaines novadā </w:t>
      </w:r>
      <w:r w:rsidRPr="007C0586">
        <w:t xml:space="preserve">(kadastra numurs </w:t>
      </w:r>
      <w:r w:rsidRPr="009B24AD">
        <w:t xml:space="preserve">8009 900 </w:t>
      </w:r>
      <w:r>
        <w:t>3602</w:t>
      </w:r>
      <w:r w:rsidRPr="007C0586">
        <w:t>) (</w:t>
      </w:r>
      <w:r>
        <w:rPr>
          <w:i/>
          <w:iCs/>
        </w:rPr>
        <w:t>vien</w:t>
      </w:r>
      <w:r w:rsidRPr="009B24AD">
        <w:rPr>
          <w:i/>
          <w:iCs/>
        </w:rPr>
        <w:t>istab</w:t>
      </w:r>
      <w:r>
        <w:rPr>
          <w:i/>
          <w:iCs/>
        </w:rPr>
        <w:t>as</w:t>
      </w:r>
      <w:r w:rsidRPr="009B24AD">
        <w:rPr>
          <w:i/>
          <w:iCs/>
        </w:rPr>
        <w:t xml:space="preserve"> dzīvoklis </w:t>
      </w:r>
      <w:r>
        <w:rPr>
          <w:i/>
          <w:iCs/>
        </w:rPr>
        <w:t>30.5</w:t>
      </w:r>
      <w:r w:rsidRPr="009B24AD">
        <w:rPr>
          <w:i/>
          <w:iCs/>
        </w:rPr>
        <w:t xml:space="preserve"> </w:t>
      </w:r>
      <w:proofErr w:type="spellStart"/>
      <w:r w:rsidRPr="009B24AD">
        <w:rPr>
          <w:i/>
          <w:iCs/>
        </w:rPr>
        <w:t>kv.m</w:t>
      </w:r>
      <w:proofErr w:type="spellEnd"/>
      <w:r w:rsidRPr="009B24AD">
        <w:rPr>
          <w:i/>
          <w:iCs/>
        </w:rPr>
        <w:t xml:space="preserve"> platībā un pie dzīvokļa īpašuma piederošā kopīpašuma domājamā daļa no daudzdzīvokļu mājas un zemesgabala </w:t>
      </w:r>
      <w:r>
        <w:rPr>
          <w:i/>
          <w:iCs/>
        </w:rPr>
        <w:t>2918/282767</w:t>
      </w:r>
      <w:r w:rsidRPr="009B24AD">
        <w:rPr>
          <w:i/>
          <w:iCs/>
        </w:rPr>
        <w:t>)</w:t>
      </w:r>
      <w:r w:rsidRPr="007C0586">
        <w:t xml:space="preserve"> ar visām tiesībām un pienākumiem, kas saistīti ar šo dzīvokļa īpašumu un attiecas uz to.</w:t>
      </w:r>
    </w:p>
    <w:p w14:paraId="6B580CE6" w14:textId="77777777" w:rsidR="00810147" w:rsidRDefault="00810147" w:rsidP="00810147">
      <w:pPr>
        <w:pStyle w:val="NormalWeb"/>
        <w:numPr>
          <w:ilvl w:val="0"/>
          <w:numId w:val="44"/>
        </w:numPr>
        <w:spacing w:before="0" w:beforeAutospacing="0" w:after="0" w:afterAutospacing="0"/>
        <w:ind w:right="-766"/>
        <w:jc w:val="both"/>
      </w:pPr>
      <w:r w:rsidRPr="007C0586">
        <w:t>Uzdot</w:t>
      </w:r>
      <w:r>
        <w:t xml:space="preserve"> Olaines novada pašvaldības:</w:t>
      </w:r>
    </w:p>
    <w:p w14:paraId="2BF3C4FF" w14:textId="7044BFDF" w:rsidR="00810147" w:rsidRPr="007C0586" w:rsidRDefault="00810147" w:rsidP="00810147">
      <w:pPr>
        <w:pStyle w:val="NormalWeb"/>
        <w:numPr>
          <w:ilvl w:val="1"/>
          <w:numId w:val="44"/>
        </w:numPr>
        <w:spacing w:before="0" w:beforeAutospacing="0" w:after="0" w:afterAutospacing="0"/>
        <w:ind w:right="-766"/>
        <w:jc w:val="both"/>
      </w:pPr>
      <w:r>
        <w:t xml:space="preserve"> </w:t>
      </w:r>
      <w:r w:rsidRPr="007C0586">
        <w:t xml:space="preserve">izpilddirektoram parakstīt </w:t>
      </w:r>
      <w:r w:rsidRPr="009B24AD">
        <w:rPr>
          <w:bCs/>
        </w:rPr>
        <w:t xml:space="preserve">dāvinājuma līgumu ar </w:t>
      </w:r>
      <w:r>
        <w:rPr>
          <w:bCs/>
        </w:rPr>
        <w:t>V B</w:t>
      </w:r>
      <w:r w:rsidRPr="009B24AD">
        <w:rPr>
          <w:bCs/>
        </w:rPr>
        <w:t>;</w:t>
      </w:r>
    </w:p>
    <w:p w14:paraId="41D944C7" w14:textId="017EF248" w:rsidR="00810147" w:rsidRPr="007C0586" w:rsidRDefault="00810147" w:rsidP="00810147">
      <w:pPr>
        <w:pStyle w:val="NormalWeb"/>
        <w:numPr>
          <w:ilvl w:val="1"/>
          <w:numId w:val="44"/>
        </w:numPr>
        <w:spacing w:before="0" w:beforeAutospacing="0" w:after="0" w:afterAutospacing="0"/>
        <w:ind w:right="-766"/>
        <w:jc w:val="both"/>
      </w:pPr>
      <w:r>
        <w:lastRenderedPageBreak/>
        <w:t xml:space="preserve"> </w:t>
      </w:r>
      <w:r w:rsidRPr="007C0586">
        <w:t>aģentūra</w:t>
      </w:r>
      <w:r>
        <w:t>i</w:t>
      </w:r>
      <w:r w:rsidRPr="007C0586">
        <w:t xml:space="preserve"> “Olaines sociālais dienests” nodrošināt </w:t>
      </w:r>
      <w:r>
        <w:t>V B</w:t>
      </w:r>
      <w:r w:rsidRPr="007C0586">
        <w:t xml:space="preserve"> vienpusēja nostiprinājuma lūguma zemesgrāmatai sagatavošanu pie zvērināta notāra (</w:t>
      </w:r>
      <w:r w:rsidRPr="009B24AD">
        <w:rPr>
          <w:i/>
          <w:iCs/>
        </w:rPr>
        <w:t>nostiprinājuma lūgumu zemesgrāmatai  iesniegt Īpašuma un juridisk</w:t>
      </w:r>
      <w:r>
        <w:rPr>
          <w:i/>
          <w:iCs/>
        </w:rPr>
        <w:t>aj</w:t>
      </w:r>
      <w:r w:rsidRPr="009B24AD">
        <w:rPr>
          <w:i/>
          <w:iCs/>
        </w:rPr>
        <w:t>ā nodaļā</w:t>
      </w:r>
      <w:r w:rsidRPr="007C0586">
        <w:t>);</w:t>
      </w:r>
    </w:p>
    <w:p w14:paraId="47304D7A" w14:textId="77777777" w:rsidR="00810147" w:rsidRPr="007C0586" w:rsidRDefault="00810147" w:rsidP="00810147">
      <w:pPr>
        <w:pStyle w:val="NormalWeb"/>
        <w:numPr>
          <w:ilvl w:val="1"/>
          <w:numId w:val="44"/>
        </w:numPr>
        <w:spacing w:before="0" w:beforeAutospacing="0" w:after="0" w:afterAutospacing="0"/>
        <w:ind w:right="-766"/>
        <w:jc w:val="both"/>
      </w:pPr>
      <w:r>
        <w:t xml:space="preserve"> </w:t>
      </w:r>
      <w:r w:rsidRPr="007C0586">
        <w:t>Finanšu un grāmatvedības nodaļai:</w:t>
      </w:r>
    </w:p>
    <w:p w14:paraId="23190A3A" w14:textId="0E5E371F" w:rsidR="00810147" w:rsidRPr="007C0586" w:rsidRDefault="00810147" w:rsidP="00810147">
      <w:pPr>
        <w:pStyle w:val="NormalWeb"/>
        <w:numPr>
          <w:ilvl w:val="2"/>
          <w:numId w:val="44"/>
        </w:numPr>
        <w:spacing w:before="0" w:beforeAutospacing="0" w:after="0" w:afterAutospacing="0"/>
        <w:ind w:right="-766"/>
        <w:jc w:val="both"/>
      </w:pPr>
      <w:r w:rsidRPr="007C0586">
        <w:t xml:space="preserve">nodrošināt pieņemtā dāvinājuma - dzīvokļa īpašuma </w:t>
      </w:r>
      <w:proofErr w:type="spellStart"/>
      <w:r w:rsidRPr="009B24AD">
        <w:t>Zeiferta</w:t>
      </w:r>
      <w:proofErr w:type="spellEnd"/>
      <w:r w:rsidRPr="009B24AD">
        <w:t xml:space="preserve"> ielā </w:t>
      </w:r>
      <w:r>
        <w:t>9-_</w:t>
      </w:r>
      <w:r w:rsidRPr="009B24AD">
        <w:t xml:space="preserve">, Olainē, Olaines novadā (kadastra numurs 8009 900 </w:t>
      </w:r>
      <w:r>
        <w:t>3602</w:t>
      </w:r>
      <w:r w:rsidRPr="009B24AD">
        <w:t xml:space="preserve">) </w:t>
      </w:r>
      <w:r w:rsidRPr="007C0586">
        <w:t>grāmatvedības uzskaiti atbilstoši Latvijas Republikas normatīvajos aktos noteiktajai kārtībai, kura attiecināma uz nodoto dāvinājumu (mantisku vērtību</w:t>
      </w:r>
      <w:r>
        <w:t>, iekļaujot pašvaldības uzskaitē</w:t>
      </w:r>
      <w:r w:rsidRPr="007C0586">
        <w:t>);</w:t>
      </w:r>
    </w:p>
    <w:p w14:paraId="12AA22CC" w14:textId="77777777" w:rsidR="00810147" w:rsidRPr="007C0586" w:rsidRDefault="00810147" w:rsidP="00810147">
      <w:pPr>
        <w:pStyle w:val="NormalWeb"/>
        <w:numPr>
          <w:ilvl w:val="2"/>
          <w:numId w:val="44"/>
        </w:numPr>
        <w:spacing w:before="0" w:beforeAutospacing="0" w:after="0" w:afterAutospacing="0"/>
        <w:ind w:right="-766"/>
        <w:jc w:val="both"/>
      </w:pPr>
      <w:r w:rsidRPr="007C0586">
        <w:t>apmaksāt  valsts un zemesgrāmatas nodevas un lēmuma 2.2.apakšpunktā zvērināta notāra pakalpojuma izdevumus;</w:t>
      </w:r>
    </w:p>
    <w:p w14:paraId="2405A9C7" w14:textId="6C86C863" w:rsidR="00810147" w:rsidRPr="007C0586" w:rsidRDefault="00810147" w:rsidP="00810147">
      <w:pPr>
        <w:pStyle w:val="NormalWeb"/>
        <w:numPr>
          <w:ilvl w:val="1"/>
          <w:numId w:val="44"/>
        </w:numPr>
        <w:spacing w:before="0" w:beforeAutospacing="0" w:after="0" w:afterAutospacing="0"/>
        <w:ind w:right="-766"/>
        <w:jc w:val="both"/>
      </w:pPr>
      <w:r>
        <w:t xml:space="preserve"> </w:t>
      </w:r>
      <w:r w:rsidRPr="007C0586">
        <w:t>Īpašuma un juridisk</w:t>
      </w:r>
      <w:r>
        <w:t>aj</w:t>
      </w:r>
      <w:r w:rsidRPr="007C0586">
        <w:t xml:space="preserve">ai nodaļai nodrošināt dzīvokļa īpašuma </w:t>
      </w:r>
      <w:proofErr w:type="spellStart"/>
      <w:r w:rsidRPr="009B24AD">
        <w:t>Zeiferta</w:t>
      </w:r>
      <w:proofErr w:type="spellEnd"/>
      <w:r w:rsidRPr="009B24AD">
        <w:t xml:space="preserve"> ielā </w:t>
      </w:r>
      <w:r>
        <w:t>9-_</w:t>
      </w:r>
      <w:r w:rsidRPr="009B24AD">
        <w:t xml:space="preserve">, Olainē, </w:t>
      </w:r>
      <w:r>
        <w:t xml:space="preserve"> </w:t>
      </w:r>
      <w:r w:rsidRPr="009B24AD">
        <w:t>Olaines novadā (kadastra numurs 8009 900 3</w:t>
      </w:r>
      <w:r>
        <w:t>602</w:t>
      </w:r>
      <w:r w:rsidRPr="009B24AD">
        <w:t>)</w:t>
      </w:r>
      <w:r>
        <w:t>,</w:t>
      </w:r>
      <w:r w:rsidRPr="009B24AD">
        <w:t xml:space="preserve"> </w:t>
      </w:r>
      <w:r w:rsidRPr="007C0586">
        <w:t>ierakstīšanu Rīgas rajona tiesas Olaines pagasta  zemesgrāmatas nodaļā uz Olaines novada pašvaldības vārda.</w:t>
      </w:r>
    </w:p>
    <w:p w14:paraId="084EFD94" w14:textId="355F8601" w:rsidR="00810147" w:rsidRPr="007C0586" w:rsidRDefault="00810147" w:rsidP="00810147">
      <w:pPr>
        <w:pStyle w:val="NormalWeb"/>
        <w:numPr>
          <w:ilvl w:val="0"/>
          <w:numId w:val="44"/>
        </w:numPr>
        <w:spacing w:before="0" w:beforeAutospacing="0" w:after="0" w:afterAutospacing="0"/>
        <w:ind w:right="-766"/>
        <w:jc w:val="both"/>
      </w:pPr>
      <w:r w:rsidRPr="007C0586">
        <w:t xml:space="preserve">Nodot dzīvokļa īpašumu </w:t>
      </w:r>
      <w:proofErr w:type="spellStart"/>
      <w:r w:rsidRPr="00E65CAA">
        <w:rPr>
          <w:bCs/>
        </w:rPr>
        <w:t>Zeiferta</w:t>
      </w:r>
      <w:proofErr w:type="spellEnd"/>
      <w:r w:rsidRPr="00E65CAA">
        <w:rPr>
          <w:bCs/>
        </w:rPr>
        <w:t xml:space="preserve"> ielā </w:t>
      </w:r>
      <w:r>
        <w:rPr>
          <w:bCs/>
        </w:rPr>
        <w:t>9-_</w:t>
      </w:r>
      <w:r w:rsidRPr="00E65CAA">
        <w:rPr>
          <w:bCs/>
        </w:rPr>
        <w:t>, Olainē, Olaines novadā (kadastra numurs 8009 900 3</w:t>
      </w:r>
      <w:r>
        <w:rPr>
          <w:bCs/>
        </w:rPr>
        <w:t>602</w:t>
      </w:r>
      <w:r w:rsidRPr="00E65CAA">
        <w:rPr>
          <w:bCs/>
        </w:rPr>
        <w:t>)</w:t>
      </w:r>
      <w:r>
        <w:rPr>
          <w:bCs/>
        </w:rPr>
        <w:t>,</w:t>
      </w:r>
      <w:r w:rsidRPr="007C0586">
        <w:rPr>
          <w:bCs/>
        </w:rPr>
        <w:t xml:space="preserve"> </w:t>
      </w:r>
      <w:r w:rsidRPr="007C0586">
        <w:t xml:space="preserve">apsaimniekošanā un pārvaldīšanā </w:t>
      </w:r>
      <w:r>
        <w:t>AS “Olaines ūdens un siltums”</w:t>
      </w:r>
      <w:r w:rsidRPr="007C0586">
        <w:t xml:space="preserve"> (reģistrācijas Nr. </w:t>
      </w:r>
      <w:r w:rsidRPr="00E65CAA">
        <w:t>50003182001</w:t>
      </w:r>
      <w:r w:rsidRPr="007C0586">
        <w:t>).</w:t>
      </w:r>
    </w:p>
    <w:p w14:paraId="5962D8C7" w14:textId="77777777" w:rsidR="00810147" w:rsidRPr="007C0586" w:rsidRDefault="00810147" w:rsidP="00810147">
      <w:pPr>
        <w:pStyle w:val="NormalWeb"/>
        <w:spacing w:before="0" w:beforeAutospacing="0" w:after="0" w:afterAutospacing="0"/>
        <w:ind w:right="-766"/>
        <w:jc w:val="both"/>
      </w:pPr>
    </w:p>
    <w:p w14:paraId="4023251B" w14:textId="77777777" w:rsidR="00810147" w:rsidRDefault="00810147" w:rsidP="00810147">
      <w:pPr>
        <w:ind w:right="-766" w:firstLine="284"/>
        <w:jc w:val="both"/>
        <w:rPr>
          <w:sz w:val="20"/>
          <w:szCs w:val="20"/>
        </w:rPr>
      </w:pPr>
      <w:r w:rsidRPr="00502DED">
        <w:rPr>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F535C58" w14:textId="77777777" w:rsidR="00810147" w:rsidRPr="00502DED" w:rsidRDefault="00810147" w:rsidP="00810147">
      <w:pPr>
        <w:ind w:right="-766" w:firstLine="284"/>
        <w:jc w:val="both"/>
        <w:rPr>
          <w:sz w:val="20"/>
          <w:szCs w:val="20"/>
        </w:rPr>
      </w:pPr>
      <w:r w:rsidRPr="00502DED">
        <w:rPr>
          <w:sz w:val="20"/>
          <w:szCs w:val="20"/>
        </w:rPr>
        <w:t>Saskaņā ar Informācijas atklātības likuma 5.panta otrās daļas 4.punktu, lēmumā norādītie personas dati uzskatāmi par ierobežotas pieejamības informāciju.</w:t>
      </w:r>
    </w:p>
    <w:p w14:paraId="5C0A6625" w14:textId="77777777" w:rsidR="00810147" w:rsidRPr="00E65CAA" w:rsidRDefault="00810147" w:rsidP="00810147">
      <w:pPr>
        <w:ind w:right="-766"/>
        <w:jc w:val="both"/>
        <w:rPr>
          <w:sz w:val="18"/>
          <w:szCs w:val="18"/>
        </w:rPr>
      </w:pPr>
    </w:p>
    <w:p w14:paraId="15FD92E7" w14:textId="77777777" w:rsidR="00810147" w:rsidRDefault="00810147" w:rsidP="00810147">
      <w:pPr>
        <w:ind w:right="-766"/>
        <w:jc w:val="both"/>
      </w:pPr>
    </w:p>
    <w:p w14:paraId="3BF96C41" w14:textId="77777777" w:rsidR="00810147" w:rsidRDefault="00810147" w:rsidP="00810147">
      <w:pPr>
        <w:ind w:right="-766"/>
        <w:jc w:val="both"/>
      </w:pPr>
    </w:p>
    <w:p w14:paraId="6ABAC643" w14:textId="77777777" w:rsidR="00810147" w:rsidRPr="007C0586" w:rsidRDefault="00810147" w:rsidP="00810147">
      <w:pPr>
        <w:ind w:right="-766"/>
        <w:jc w:val="both"/>
      </w:pPr>
      <w:r w:rsidRPr="007C0586">
        <w:t>Domes priekšsēdētājs</w:t>
      </w:r>
      <w:r w:rsidRPr="007C0586">
        <w:tab/>
      </w:r>
      <w:r w:rsidRPr="007C0586">
        <w:tab/>
      </w:r>
      <w:r w:rsidRPr="007C0586">
        <w:tab/>
      </w:r>
      <w:r w:rsidRPr="007C0586">
        <w:tab/>
      </w:r>
      <w:r w:rsidRPr="007C0586">
        <w:tab/>
      </w:r>
      <w:r w:rsidRPr="007C0586">
        <w:tab/>
      </w:r>
      <w:r w:rsidRPr="007C0586">
        <w:tab/>
      </w:r>
      <w:r w:rsidRPr="007C0586">
        <w:tab/>
      </w:r>
      <w:r w:rsidRPr="007C0586">
        <w:tab/>
      </w:r>
      <w:proofErr w:type="spellStart"/>
      <w:r w:rsidRPr="007C0586">
        <w:t>A.Bergs</w:t>
      </w:r>
      <w:proofErr w:type="spellEnd"/>
    </w:p>
    <w:p w14:paraId="1A54F194" w14:textId="77777777" w:rsidR="00810147" w:rsidRPr="007C0586" w:rsidRDefault="00810147" w:rsidP="00810147">
      <w:pPr>
        <w:ind w:right="-766"/>
        <w:jc w:val="both"/>
      </w:pPr>
    </w:p>
    <w:p w14:paraId="47C46A32" w14:textId="77777777" w:rsidR="00810147" w:rsidRDefault="00810147" w:rsidP="00810147">
      <w:pPr>
        <w:ind w:right="-766"/>
        <w:jc w:val="both"/>
      </w:pPr>
      <w:r w:rsidRPr="007C0586">
        <w:t xml:space="preserve">Iesniedz: </w:t>
      </w:r>
      <w:r w:rsidRPr="00006713">
        <w:t>Finanšu komiteja</w:t>
      </w:r>
      <w:r w:rsidRPr="007C0586">
        <w:tab/>
        <w:t xml:space="preserve">   </w:t>
      </w:r>
    </w:p>
    <w:p w14:paraId="552AD92E" w14:textId="77777777" w:rsidR="00810147" w:rsidRPr="007C0586" w:rsidRDefault="00810147" w:rsidP="00810147">
      <w:pPr>
        <w:ind w:right="-766"/>
        <w:jc w:val="both"/>
      </w:pPr>
    </w:p>
    <w:p w14:paraId="67DA8B75" w14:textId="77777777" w:rsidR="00810147" w:rsidRDefault="00810147" w:rsidP="00810147">
      <w:pPr>
        <w:ind w:right="-766"/>
        <w:jc w:val="both"/>
      </w:pPr>
      <w:r w:rsidRPr="007C0586">
        <w:t xml:space="preserve">Sagatavoja: </w:t>
      </w:r>
      <w:r>
        <w:t>ī</w:t>
      </w:r>
      <w:r w:rsidRPr="007C0586">
        <w:t>pašuma un juridiskās nodaļas vadītāja</w:t>
      </w:r>
      <w:r>
        <w:t>s vietniece</w:t>
      </w:r>
      <w:r w:rsidRPr="007C0586">
        <w:t xml:space="preserve"> </w:t>
      </w:r>
      <w:proofErr w:type="spellStart"/>
      <w:r>
        <w:t>J.Krūmiņa</w:t>
      </w:r>
      <w:proofErr w:type="spellEnd"/>
      <w:r>
        <w:t>, 10.01.2024.</w:t>
      </w:r>
    </w:p>
    <w:p w14:paraId="4624E7DD" w14:textId="77777777" w:rsidR="00810147" w:rsidRDefault="00810147" w:rsidP="00810147">
      <w:pPr>
        <w:ind w:right="-766"/>
      </w:pPr>
    </w:p>
    <w:p w14:paraId="10DFD364" w14:textId="77777777" w:rsidR="00810147" w:rsidRPr="007C0586" w:rsidRDefault="00810147" w:rsidP="00810147">
      <w:pPr>
        <w:ind w:right="-766"/>
      </w:pPr>
    </w:p>
    <w:p w14:paraId="75BD6F74" w14:textId="77777777" w:rsidR="00810147" w:rsidRPr="00502DED" w:rsidRDefault="00810147" w:rsidP="00810147">
      <w:pPr>
        <w:ind w:right="-766"/>
        <w:rPr>
          <w:lang w:val="it-IT"/>
        </w:rPr>
      </w:pPr>
      <w:r w:rsidRPr="00502DED">
        <w:rPr>
          <w:lang w:val="it-IT"/>
        </w:rPr>
        <w:t>Lēmumu  izsniegt:</w:t>
      </w:r>
    </w:p>
    <w:p w14:paraId="7F69A3F5" w14:textId="77777777" w:rsidR="00810147" w:rsidRPr="00502DED" w:rsidRDefault="00810147" w:rsidP="00810147">
      <w:pPr>
        <w:ind w:right="-766"/>
      </w:pPr>
      <w:r>
        <w:t>i</w:t>
      </w:r>
      <w:r w:rsidRPr="00502DED">
        <w:t>zpilddirektoram</w:t>
      </w:r>
    </w:p>
    <w:p w14:paraId="12C3E0B9" w14:textId="77777777" w:rsidR="00810147" w:rsidRPr="00502DED" w:rsidRDefault="00810147" w:rsidP="00810147">
      <w:pPr>
        <w:ind w:right="-766"/>
      </w:pPr>
      <w:r w:rsidRPr="00502DED">
        <w:t>Īpašuma un juridisk</w:t>
      </w:r>
      <w:r>
        <w:t>aj</w:t>
      </w:r>
      <w:r w:rsidRPr="00502DED">
        <w:t xml:space="preserve">ai nodaļai </w:t>
      </w:r>
    </w:p>
    <w:p w14:paraId="7F90D047" w14:textId="77777777" w:rsidR="00810147" w:rsidRPr="00502DED" w:rsidRDefault="00810147" w:rsidP="00810147">
      <w:pPr>
        <w:ind w:right="-766"/>
        <w:rPr>
          <w:lang w:val="it-IT"/>
        </w:rPr>
      </w:pPr>
      <w:r w:rsidRPr="00502DED">
        <w:rPr>
          <w:lang w:val="it-IT"/>
        </w:rPr>
        <w:t>Finanšu un grāmatvedības nodaļai</w:t>
      </w:r>
    </w:p>
    <w:p w14:paraId="71932109" w14:textId="3FF5B4B6" w:rsidR="00810147" w:rsidRPr="00502DED" w:rsidRDefault="00810147" w:rsidP="00810147">
      <w:pPr>
        <w:ind w:right="-766"/>
        <w:jc w:val="both"/>
      </w:pPr>
      <w:r w:rsidRPr="00502DED">
        <w:t>P</w:t>
      </w:r>
      <w:r>
        <w:t>/a</w:t>
      </w:r>
      <w:r w:rsidRPr="00502DED">
        <w:t xml:space="preserve"> „Olaines sociālais dienests”</w:t>
      </w:r>
    </w:p>
    <w:p w14:paraId="3467502E" w14:textId="3208AFD5" w:rsidR="00810147" w:rsidRPr="00502DED" w:rsidRDefault="00810147" w:rsidP="00810147">
      <w:pPr>
        <w:ind w:right="-766"/>
        <w:jc w:val="both"/>
      </w:pPr>
      <w:r w:rsidRPr="00502DED">
        <w:t xml:space="preserve">AS “Olaines ūdens un siltums” </w:t>
      </w:r>
    </w:p>
    <w:p w14:paraId="52D3BBCF" w14:textId="4794172A" w:rsidR="00810147" w:rsidRDefault="00810147" w:rsidP="002D5DA5">
      <w:pPr>
        <w:ind w:right="-766"/>
      </w:pPr>
      <w:r>
        <w:t>V B</w:t>
      </w:r>
    </w:p>
    <w:p w14:paraId="54530086" w14:textId="77777777" w:rsidR="00810147" w:rsidRDefault="00810147" w:rsidP="002D5DA5">
      <w:pPr>
        <w:ind w:right="-766"/>
      </w:pPr>
    </w:p>
    <w:p w14:paraId="5728A3E2" w14:textId="77777777" w:rsidR="00810147" w:rsidRDefault="00810147" w:rsidP="002D5DA5">
      <w:pPr>
        <w:ind w:right="-766"/>
      </w:pPr>
    </w:p>
    <w:p w14:paraId="7647A895" w14:textId="77777777" w:rsidR="00810147" w:rsidRDefault="00810147" w:rsidP="002D5DA5">
      <w:pPr>
        <w:ind w:right="-766"/>
      </w:pPr>
    </w:p>
    <w:p w14:paraId="5170091C" w14:textId="77777777" w:rsidR="00810147" w:rsidRDefault="00810147" w:rsidP="002D5DA5">
      <w:pPr>
        <w:ind w:right="-766"/>
      </w:pPr>
    </w:p>
    <w:p w14:paraId="57CAC471" w14:textId="77777777" w:rsidR="00810147" w:rsidRDefault="00810147" w:rsidP="002D5DA5">
      <w:pPr>
        <w:ind w:right="-766"/>
      </w:pPr>
    </w:p>
    <w:p w14:paraId="3D286D8B" w14:textId="77777777" w:rsidR="00810147" w:rsidRDefault="00810147" w:rsidP="002D5DA5">
      <w:pPr>
        <w:ind w:right="-766"/>
      </w:pPr>
    </w:p>
    <w:p w14:paraId="27661426" w14:textId="77777777" w:rsidR="00810147" w:rsidRDefault="00810147" w:rsidP="002D5DA5">
      <w:pPr>
        <w:ind w:right="-766"/>
      </w:pPr>
    </w:p>
    <w:p w14:paraId="64E752BB" w14:textId="77777777" w:rsidR="00810147" w:rsidRDefault="00810147" w:rsidP="002D5DA5">
      <w:pPr>
        <w:ind w:right="-766"/>
      </w:pPr>
    </w:p>
    <w:p w14:paraId="3AE1F01C" w14:textId="77777777" w:rsidR="00810147" w:rsidRDefault="00810147" w:rsidP="002D5DA5">
      <w:pPr>
        <w:ind w:right="-766"/>
      </w:pPr>
    </w:p>
    <w:p w14:paraId="0F770977" w14:textId="77777777" w:rsidR="00810147" w:rsidRDefault="00810147" w:rsidP="002D5DA5">
      <w:pPr>
        <w:ind w:right="-766"/>
      </w:pPr>
    </w:p>
    <w:p w14:paraId="3D72E8EE" w14:textId="77777777" w:rsidR="00810147" w:rsidRDefault="00810147" w:rsidP="002D5DA5">
      <w:pPr>
        <w:ind w:right="-766"/>
      </w:pPr>
    </w:p>
    <w:p w14:paraId="59011FED" w14:textId="77777777" w:rsidR="002C51B9" w:rsidRDefault="002C51B9" w:rsidP="002C51B9">
      <w:pPr>
        <w:jc w:val="center"/>
      </w:pPr>
      <w:r w:rsidRPr="00AA3B62">
        <w:lastRenderedPageBreak/>
        <w:t>Lēmuma projekts</w:t>
      </w:r>
    </w:p>
    <w:p w14:paraId="1B32B46C" w14:textId="77777777" w:rsidR="002C51B9" w:rsidRPr="00AA3B62" w:rsidRDefault="002C51B9" w:rsidP="002C51B9">
      <w:pPr>
        <w:jc w:val="center"/>
      </w:pPr>
      <w:r w:rsidRPr="00AA3B62">
        <w:t>Olainē</w:t>
      </w:r>
    </w:p>
    <w:p w14:paraId="0340473D" w14:textId="77777777" w:rsidR="002C51B9" w:rsidRPr="00AA3B62" w:rsidRDefault="002C51B9" w:rsidP="002C51B9">
      <w:pPr>
        <w:jc w:val="center"/>
      </w:pPr>
    </w:p>
    <w:p w14:paraId="53F9A4E2" w14:textId="77777777" w:rsidR="002C51B9" w:rsidRPr="00AA3B62" w:rsidRDefault="002C51B9" w:rsidP="002C51B9">
      <w:pPr>
        <w:tabs>
          <w:tab w:val="right" w:pos="9000"/>
        </w:tabs>
      </w:pPr>
      <w:r w:rsidRPr="00AA3B62">
        <w:t>2024.gada 31.janvārī</w:t>
      </w:r>
      <w:r w:rsidRPr="00AA3B62">
        <w:tab/>
        <w:t>Nr. 1</w:t>
      </w:r>
    </w:p>
    <w:p w14:paraId="2B375503" w14:textId="77777777" w:rsidR="002C51B9" w:rsidRPr="00AA3B62" w:rsidRDefault="002C51B9" w:rsidP="002C51B9"/>
    <w:p w14:paraId="04C51595" w14:textId="4F8A42A0" w:rsidR="002C51B9" w:rsidRPr="00AA3B62" w:rsidRDefault="002C51B9" w:rsidP="002C51B9">
      <w:pPr>
        <w:ind w:right="-664"/>
        <w:jc w:val="center"/>
        <w:rPr>
          <w:b/>
        </w:rPr>
      </w:pPr>
      <w:r w:rsidRPr="00AA3B62">
        <w:rPr>
          <w:b/>
        </w:rPr>
        <w:t xml:space="preserve"> Par piekrišanu  nekustamā īpašuma “Sīlīši”</w:t>
      </w:r>
      <w:r w:rsidR="001D4C5B">
        <w:rPr>
          <w:b/>
        </w:rPr>
        <w:t xml:space="preserve"> </w:t>
      </w:r>
      <w:r w:rsidRPr="00AA3B62">
        <w:rPr>
          <w:b/>
        </w:rPr>
        <w:t xml:space="preserve">(Olaines pagastā) iegūšanai īpašumā </w:t>
      </w:r>
    </w:p>
    <w:p w14:paraId="17D99F2B" w14:textId="77777777" w:rsidR="002C51B9" w:rsidRPr="00AA3B62" w:rsidRDefault="002C51B9" w:rsidP="002C51B9">
      <w:pPr>
        <w:ind w:right="-664"/>
        <w:jc w:val="both"/>
      </w:pPr>
    </w:p>
    <w:p w14:paraId="12BBE447" w14:textId="77777777" w:rsidR="002C51B9" w:rsidRPr="00AA3B62" w:rsidRDefault="002C51B9" w:rsidP="002C51B9">
      <w:pPr>
        <w:ind w:right="-664" w:firstLine="720"/>
        <w:jc w:val="both"/>
      </w:pPr>
      <w:r w:rsidRPr="00AA3B62">
        <w:t xml:space="preserve">Olaines novada pašvaldībā 2023.gada 29.decembrī saņemts </w:t>
      </w:r>
      <w:bookmarkStart w:id="38" w:name="_Hlk151024230"/>
      <w:r w:rsidRPr="00AA3B62">
        <w:t xml:space="preserve">SIA CIRSMAS LV”, vienotais reģistrācijas Nr. </w:t>
      </w:r>
      <w:bookmarkEnd w:id="38"/>
      <w:r w:rsidRPr="00AA3B62">
        <w:t xml:space="preserve">43603074420, juridiskā adrese: Pasta iela 47, Jelgava, LV-3001, iesniegums (ienākošā dokumenta </w:t>
      </w:r>
      <w:proofErr w:type="spellStart"/>
      <w:r w:rsidRPr="00AA3B62">
        <w:t>reģ</w:t>
      </w:r>
      <w:proofErr w:type="spellEnd"/>
      <w:r w:rsidRPr="00AA3B62">
        <w:t xml:space="preserve">. Nr. ONP/1.8./23/11288-ND) ar lūgumu izsniegt izziņu par domes piekrišanu nekustamā īpašuma “Sīlīši”, Olaines pagastā, Olaines novadā, ar kadastra numuru 8080 013 0014, 3.14 ha platībā iegūšanai īpašumā. </w:t>
      </w:r>
    </w:p>
    <w:p w14:paraId="4D313F59" w14:textId="77777777" w:rsidR="002C51B9" w:rsidRPr="00AA3B62" w:rsidRDefault="002C51B9" w:rsidP="002C51B9">
      <w:pPr>
        <w:ind w:right="-664" w:firstLine="720"/>
        <w:jc w:val="both"/>
      </w:pPr>
      <w:r w:rsidRPr="00AA3B62">
        <w:t>Izvērtējot iesniegto lūgumu un ar lietu saistītos apstākļus, konstatēts:</w:t>
      </w:r>
    </w:p>
    <w:p w14:paraId="75582513" w14:textId="158EC788" w:rsidR="002C51B9" w:rsidRPr="00AA3B62" w:rsidRDefault="002C51B9" w:rsidP="002C51B9">
      <w:pPr>
        <w:ind w:right="-664" w:firstLine="720"/>
        <w:jc w:val="both"/>
      </w:pPr>
      <w:r w:rsidRPr="00AA3B62">
        <w:t xml:space="preserve">Rīgas rajona tiesas Olaines pagasta zemesgrāmatas nodalījumā Nr.1479 īpašuma tiesības uz zemesgabalu “Sīlīši”, Olaines pagastā, Olaines novadā, ar kadastra numuru 8080 013 0014, kas sastāv no zemes vienības ar kadastra apzīmējumu 8080 013 0014, </w:t>
      </w:r>
      <w:bookmarkStart w:id="39" w:name="_Hlk125970025"/>
      <w:r w:rsidRPr="00AA3B62">
        <w:t>3.14 ha platībā</w:t>
      </w:r>
      <w:bookmarkEnd w:id="39"/>
      <w:r w:rsidRPr="00AA3B62">
        <w:t>, ierakstītas G Ū, personas kods</w:t>
      </w:r>
      <w:r>
        <w:t>_</w:t>
      </w:r>
      <w:r w:rsidRPr="00AA3B62">
        <w:t>, deklarētā dzīvesvieta</w:t>
      </w:r>
      <w:r>
        <w:t>_</w:t>
      </w:r>
      <w:r w:rsidRPr="00AA3B62">
        <w:rPr>
          <w:color w:val="000000"/>
        </w:rPr>
        <w:t>.</w:t>
      </w:r>
    </w:p>
    <w:p w14:paraId="519351BF" w14:textId="2142B70D" w:rsidR="002C51B9" w:rsidRPr="00AA3B62" w:rsidRDefault="002C51B9" w:rsidP="002C51B9">
      <w:pPr>
        <w:ind w:right="-664" w:firstLine="720"/>
        <w:jc w:val="both"/>
        <w:rPr>
          <w:i/>
          <w:iCs/>
        </w:rPr>
      </w:pPr>
      <w:r w:rsidRPr="00AA3B62">
        <w:rPr>
          <w:bCs/>
        </w:rPr>
        <w:t>G Ū</w:t>
      </w:r>
      <w:r w:rsidRPr="00AA3B62">
        <w:rPr>
          <w:b/>
        </w:rPr>
        <w:t xml:space="preserve"> </w:t>
      </w:r>
      <w:r w:rsidRPr="00AA3B62">
        <w:t xml:space="preserve">un </w:t>
      </w:r>
      <w:bookmarkStart w:id="40" w:name="_Hlk136873041"/>
      <w:r w:rsidRPr="00AA3B62">
        <w:t xml:space="preserve">SIA CIRSMAS LV”, </w:t>
      </w:r>
      <w:bookmarkEnd w:id="40"/>
      <w:r w:rsidRPr="00AA3B62">
        <w:t xml:space="preserve">2023.gada 22.decembrī </w:t>
      </w:r>
      <w:r w:rsidRPr="00AA3B62">
        <w:rPr>
          <w:bCs/>
        </w:rPr>
        <w:t xml:space="preserve">noslēdza Pirkuma līgumu, </w:t>
      </w:r>
      <w:r w:rsidRPr="00AA3B62">
        <w:t xml:space="preserve">par </w:t>
      </w:r>
      <w:r w:rsidRPr="00AA3B62">
        <w:rPr>
          <w:bCs/>
        </w:rPr>
        <w:t xml:space="preserve">nekustamā </w:t>
      </w:r>
      <w:r w:rsidRPr="00AA3B62">
        <w:t xml:space="preserve">īpašuma “Sīlīši”, Olaines pagastā, Olaines novadā, ar kadastra numuru 8080 013 0014, pārdošanu SIA CIRSMAS LV”, par pirkuma maksu </w:t>
      </w:r>
      <w:bookmarkStart w:id="41" w:name="_Hlk151024075"/>
      <w:bookmarkStart w:id="42" w:name="_Hlk157156872"/>
      <w:r w:rsidRPr="00AA3B62">
        <w:t>EUR 35 000.00 (</w:t>
      </w:r>
      <w:r w:rsidRPr="00AA3B62">
        <w:rPr>
          <w:i/>
          <w:iCs/>
        </w:rPr>
        <w:t xml:space="preserve">trīsdesmit pieci tūkstoši </w:t>
      </w:r>
      <w:proofErr w:type="spellStart"/>
      <w:r w:rsidRPr="00AA3B62">
        <w:rPr>
          <w:i/>
          <w:iCs/>
        </w:rPr>
        <w:t>euro</w:t>
      </w:r>
      <w:proofErr w:type="spellEnd"/>
      <w:r w:rsidRPr="00AA3B62">
        <w:rPr>
          <w:i/>
          <w:iCs/>
        </w:rPr>
        <w:t xml:space="preserve"> 00 centi</w:t>
      </w:r>
      <w:r w:rsidRPr="00AA3B62">
        <w:t>)</w:t>
      </w:r>
      <w:bookmarkEnd w:id="41"/>
      <w:r w:rsidRPr="00AA3B62">
        <w:t>.</w:t>
      </w:r>
    </w:p>
    <w:bookmarkEnd w:id="42"/>
    <w:p w14:paraId="1BB3F25E" w14:textId="77777777" w:rsidR="002C51B9" w:rsidRPr="00AA3B62" w:rsidRDefault="002C51B9" w:rsidP="002C51B9">
      <w:pPr>
        <w:ind w:right="-664" w:firstLine="720"/>
        <w:jc w:val="both"/>
        <w:rPr>
          <w:color w:val="000000"/>
        </w:rPr>
      </w:pPr>
      <w:r w:rsidRPr="00AA3B62">
        <w:rPr>
          <w:color w:val="000000"/>
        </w:rPr>
        <w:t xml:space="preserve">Saskaņā ar likuma </w:t>
      </w:r>
      <w:bookmarkStart w:id="43" w:name="_Hlk98765957"/>
      <w:r w:rsidRPr="00AA3B62">
        <w:rPr>
          <w:color w:val="000000"/>
        </w:rPr>
        <w:t>“</w:t>
      </w:r>
      <w:bookmarkEnd w:id="43"/>
      <w:r w:rsidRPr="00AA3B62">
        <w:rPr>
          <w:color w:val="000000"/>
        </w:rPr>
        <w:t xml:space="preserve">Par zemes privatizāciju lauku apvidos”: </w:t>
      </w:r>
    </w:p>
    <w:p w14:paraId="6165BBCA" w14:textId="77777777" w:rsidR="002C51B9" w:rsidRPr="00AA3B62" w:rsidRDefault="002C51B9" w:rsidP="002C51B9">
      <w:pPr>
        <w:ind w:right="-664" w:firstLine="720"/>
        <w:jc w:val="both"/>
        <w:rPr>
          <w:color w:val="000000"/>
        </w:rPr>
      </w:pPr>
      <w:r w:rsidRPr="00AA3B62">
        <w:rPr>
          <w:color w:val="000000"/>
        </w:rPr>
        <w:t>28.panta ceturto daļu, darījumu subjekti, kuri nav minēti šā panta pirmajā daļā, zemi var iegūt īpašumā, ievērojot šā likuma 29.pantā noteiktos ierobežojumus un 30.pantā noteiktajā kārtībā;</w:t>
      </w:r>
    </w:p>
    <w:p w14:paraId="16E224B4" w14:textId="77777777" w:rsidR="002C51B9" w:rsidRPr="00AA3B62" w:rsidRDefault="002C51B9" w:rsidP="002C51B9">
      <w:pPr>
        <w:ind w:right="-664" w:firstLine="720"/>
        <w:jc w:val="both"/>
        <w:rPr>
          <w:color w:val="000000"/>
        </w:rPr>
      </w:pPr>
      <w:r w:rsidRPr="00AA3B62">
        <w:rPr>
          <w:color w:val="000000"/>
        </w:rPr>
        <w:t>30.panta:</w:t>
      </w:r>
    </w:p>
    <w:p w14:paraId="7CA6CB94" w14:textId="77777777" w:rsidR="002C51B9" w:rsidRPr="00AA3B62" w:rsidRDefault="002C51B9" w:rsidP="002C51B9">
      <w:pPr>
        <w:ind w:right="-664" w:firstLine="720"/>
        <w:jc w:val="both"/>
        <w:rPr>
          <w:color w:val="000000"/>
        </w:rPr>
      </w:pPr>
      <w:r w:rsidRPr="00AA3B62">
        <w:rPr>
          <w:color w:val="000000"/>
        </w:rPr>
        <w:t xml:space="preserve"> pirmo daļu, šā likuma </w:t>
      </w:r>
      <w:hyperlink r:id="rId23" w:anchor="p28" w:history="1">
        <w:r w:rsidRPr="00AA3B62">
          <w:rPr>
            <w:color w:val="000000"/>
          </w:rPr>
          <w:t>28.panta</w:t>
        </w:r>
      </w:hyperlink>
      <w:r w:rsidRPr="00AA3B62">
        <w:rPr>
          <w:color w:val="000000"/>
        </w:rPr>
        <w:t xml:space="preserve"> ceturtajā daļā minētās personas (izņemot </w:t>
      </w:r>
      <w:proofErr w:type="spellStart"/>
      <w:r w:rsidRPr="00AA3B62">
        <w:rPr>
          <w:color w:val="000000"/>
        </w:rPr>
        <w:t>nepilsoņus</w:t>
      </w:r>
      <w:proofErr w:type="spellEnd"/>
      <w:r w:rsidRPr="00AA3B62">
        <w:rPr>
          <w:color w:val="000000"/>
        </w:rPr>
        <w:t>), kas vēlas iegūt zemi īpašumā, vai valsts īpašumu privatizāciju veicošā institūcija, ja tā veic zemes privatizāciju, vai valsts akciju sabiedrība “Valsts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25DCE3D4" w14:textId="77777777" w:rsidR="002C51B9" w:rsidRPr="00AA3B62" w:rsidRDefault="002C51B9" w:rsidP="002C51B9">
      <w:pPr>
        <w:ind w:right="-664" w:firstLine="720"/>
        <w:jc w:val="both"/>
        <w:rPr>
          <w:color w:val="000000"/>
        </w:rPr>
      </w:pPr>
      <w:r w:rsidRPr="00AA3B62">
        <w:rPr>
          <w:color w:val="000000"/>
        </w:rPr>
        <w:t xml:space="preserve">otro daļu, novada dome izskata iesniegumu. Ja zemes turpmākās izmantošanas mērķis, kas norādīts iesniegumā, nav pretrunā ar novada pašvaldības teritorijas plānojumu vai </w:t>
      </w:r>
      <w:proofErr w:type="spellStart"/>
      <w:r w:rsidRPr="00AA3B62">
        <w:rPr>
          <w:color w:val="000000"/>
        </w:rPr>
        <w:t>lokālplānojumu</w:t>
      </w:r>
      <w:proofErr w:type="spellEnd"/>
      <w:r w:rsidRPr="00AA3B62">
        <w:rPr>
          <w:color w:val="000000"/>
        </w:rPr>
        <w:t>, un ir ievēroti šā likuma </w:t>
      </w:r>
      <w:hyperlink r:id="rId24" w:anchor="p29" w:history="1">
        <w:r w:rsidRPr="00AA3B62">
          <w:rPr>
            <w:color w:val="000000"/>
          </w:rPr>
          <w:t>29.pantā</w:t>
        </w:r>
      </w:hyperlink>
      <w:r w:rsidRPr="00AA3B62">
        <w:rPr>
          <w:color w:val="000000"/>
        </w:rPr>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261D079F" w14:textId="77777777" w:rsidR="002C51B9" w:rsidRPr="00AA3B62" w:rsidRDefault="002C51B9" w:rsidP="002C51B9">
      <w:pPr>
        <w:ind w:right="-664" w:firstLine="720"/>
        <w:jc w:val="both"/>
      </w:pPr>
      <w:r w:rsidRPr="00AA3B62">
        <w:rPr>
          <w:color w:val="000000"/>
        </w:rPr>
        <w:t xml:space="preserve"> </w:t>
      </w:r>
      <w:r w:rsidRPr="00AA3B62">
        <w:t>Ar Olaines novada domes 2022.gada 27.aprīļa saistošiem noteikumiem Nr. SN5/2022 “Olaines novada teritorijas plānojuma teritorijas izmantošanas un apbūves noteikumi un grafiskā daļa”,</w:t>
      </w:r>
      <w:r w:rsidRPr="00AA3B62">
        <w:rPr>
          <w:color w:val="FF0000"/>
        </w:rPr>
        <w:t xml:space="preserve"> </w:t>
      </w:r>
      <w:r w:rsidRPr="00AA3B62">
        <w:t>zemei ar kadastra apzīmējumu 8080 013 0014, teritorijas plānotā (atļautā) izmantošana noteikta “lauksaimniecības zeme”, kam saskaņā ar 2006.gada 20.jūnija Ministru kabineta noteikumiem Nr.496 “Nekustamā īpašuma lietošanas mērķu klasifikācija un nekustamā īpašuma lietošanas mērķu noteikšanas un maiņas kārtība” nekustamā īpašuma lietošanas mērķis noteikts, kods 0101 – “Zeme, uz kuras galvenā saimnieciskā darbība ir lauksaimniecība”.</w:t>
      </w:r>
    </w:p>
    <w:p w14:paraId="42BA1CCD" w14:textId="77777777" w:rsidR="002C51B9" w:rsidRPr="00AA3B62" w:rsidRDefault="002C51B9" w:rsidP="002C51B9">
      <w:pPr>
        <w:ind w:right="-664" w:firstLine="720"/>
        <w:jc w:val="both"/>
      </w:pPr>
      <w:bookmarkStart w:id="44" w:name="_Hlk157158617"/>
      <w:r w:rsidRPr="00AA3B62">
        <w:lastRenderedPageBreak/>
        <w:t>Olaines novada pašvaldības Darījumu ar lauksaimniecības zemi tiesiskuma uzraudzības komisija</w:t>
      </w:r>
      <w:bookmarkEnd w:id="44"/>
      <w:r w:rsidRPr="00AA3B62">
        <w:t>, atbilstoši noteikumiem Nr.748 “Noteikumi par lēmumu pieņemšanu darījumiem ar lauksaimniecības zemi” 8.punktā noteiktajam, 2023.gada 27.decembrī nosūtīja vēstuli “Par pirmpirkuma tiesību izmantošanu” (</w:t>
      </w:r>
      <w:proofErr w:type="spellStart"/>
      <w:r w:rsidRPr="00AA3B62">
        <w:t>reģ</w:t>
      </w:r>
      <w:proofErr w:type="spellEnd"/>
      <w:r w:rsidRPr="00AA3B62">
        <w:t xml:space="preserve">. Nr. ONP/4.35./23/11196-ND) akciju sabiedrībai “Attīstības finanšu institūcija </w:t>
      </w:r>
      <w:proofErr w:type="spellStart"/>
      <w:r w:rsidRPr="00AA3B62">
        <w:t>Altum</w:t>
      </w:r>
      <w:proofErr w:type="spellEnd"/>
      <w:r w:rsidRPr="00AA3B62">
        <w:t>”.</w:t>
      </w:r>
    </w:p>
    <w:p w14:paraId="78EFCD98" w14:textId="77777777" w:rsidR="002C51B9" w:rsidRPr="00AA3B62" w:rsidRDefault="002C51B9" w:rsidP="002C51B9">
      <w:pPr>
        <w:ind w:right="-664" w:firstLine="720"/>
        <w:jc w:val="both"/>
        <w:rPr>
          <w:i/>
          <w:iCs/>
        </w:rPr>
      </w:pPr>
      <w:r w:rsidRPr="00AA3B62">
        <w:t xml:space="preserve">2024.gada 04.janvārī Olaines novada pašvaldībā saņemts (ienākošā dokumenta </w:t>
      </w:r>
      <w:proofErr w:type="spellStart"/>
      <w:r w:rsidRPr="00AA3B62">
        <w:t>reģ</w:t>
      </w:r>
      <w:proofErr w:type="spellEnd"/>
      <w:r w:rsidRPr="00AA3B62">
        <w:t xml:space="preserve">. Nr. ONP/4.35./24/73-SD) akciju sabiedrības “Attīstības finanšu institūcija </w:t>
      </w:r>
      <w:proofErr w:type="spellStart"/>
      <w:r w:rsidRPr="00AA3B62">
        <w:t>Altum</w:t>
      </w:r>
      <w:proofErr w:type="spellEnd"/>
      <w:r w:rsidRPr="00AA3B62">
        <w:t>” atteikums (Nr.1) no pirmpirkuma tiesībām uz nekustamo īpašumu “Sīlīši”, Olaines pagastā, Olaines novadā, ar kadastra numuru 8080 013 0014, par noteikto pirkuma maksu EUR 35 000.00 (</w:t>
      </w:r>
      <w:r w:rsidRPr="00AA3B62">
        <w:rPr>
          <w:i/>
          <w:iCs/>
        </w:rPr>
        <w:t xml:space="preserve">trīsdesmit pieci tūkstoši </w:t>
      </w:r>
      <w:proofErr w:type="spellStart"/>
      <w:r w:rsidRPr="00AA3B62">
        <w:rPr>
          <w:i/>
          <w:iCs/>
        </w:rPr>
        <w:t>euro</w:t>
      </w:r>
      <w:proofErr w:type="spellEnd"/>
      <w:r w:rsidRPr="00AA3B62">
        <w:rPr>
          <w:i/>
          <w:iCs/>
        </w:rPr>
        <w:t xml:space="preserve"> 00 centi</w:t>
      </w:r>
      <w:r w:rsidRPr="00AA3B62">
        <w:t>).</w:t>
      </w:r>
    </w:p>
    <w:p w14:paraId="22AF3A5B" w14:textId="77777777" w:rsidR="002C51B9" w:rsidRPr="00AA3B62" w:rsidRDefault="002C51B9" w:rsidP="002C51B9">
      <w:pPr>
        <w:ind w:right="-664" w:firstLine="720"/>
        <w:jc w:val="both"/>
      </w:pPr>
      <w:r w:rsidRPr="00AA3B62">
        <w:t xml:space="preserve">Olaines novada pašvaldības Darījumu ar lauksaimniecības zemi tiesiskuma uzraudzības komisija 2024.gada 25.janvārī, pamatojoties uz likuma „Par zemes privatizāciju lauku apvidos” 28.1 un 30.1 panta nosacījumiem un Ministru Kabineta 2014.gada 2.decembra noteikumiem Nr.748 “Noteikumi par darījumiem ar lauksaimniecības zemi” sniegusi piekrišanu, ka </w:t>
      </w:r>
      <w:bookmarkStart w:id="45" w:name="_Hlk137557833"/>
      <w:r w:rsidRPr="00AA3B62">
        <w:t xml:space="preserve">SIA “Cirsmas LV”, vienotais reģistrācijas Nr. 43603074420, iegūst īpašumā zemes gabalu “Sīlīši”, Olaines pagastā, Olaines novadā, kadastra numurs 8080 013 0014, kas sastāv no vienas zemes vienības ar kadastra apzīmējumu 8080 013 0014, 3.14 ha platībā, tajā skaitā lauksaimniecībā izmantojamā zeme 1,65 ha. </w:t>
      </w:r>
      <w:bookmarkEnd w:id="45"/>
    </w:p>
    <w:p w14:paraId="375E6B88" w14:textId="70CEFDE9" w:rsidR="002C51B9" w:rsidRPr="00AA3B62" w:rsidRDefault="002C51B9" w:rsidP="002C51B9">
      <w:pPr>
        <w:spacing w:after="120"/>
        <w:ind w:right="-664" w:firstLine="720"/>
        <w:jc w:val="both"/>
        <w:rPr>
          <w:color w:val="000000"/>
          <w:lang w:eastAsia="x-none"/>
        </w:rPr>
      </w:pPr>
      <w:r w:rsidRPr="00AA3B62">
        <w:rPr>
          <w:lang w:eastAsia="x-none"/>
        </w:rPr>
        <w:t xml:space="preserve">Atbilstoši Starptautisko un Latvijas Republikas nacionālo sankciju likuma 5.panta otrās daļas prasību izpildei, SIA “Lursoft” 2024.gada 26.janvārī pārbaudītas ziņas </w:t>
      </w:r>
      <w:r w:rsidRPr="00AA3B62">
        <w:rPr>
          <w:color w:val="000000"/>
          <w:lang w:eastAsia="x-none"/>
        </w:rPr>
        <w:t xml:space="preserve">par G </w:t>
      </w:r>
      <w:r>
        <w:rPr>
          <w:color w:val="000000"/>
          <w:lang w:eastAsia="x-none"/>
        </w:rPr>
        <w:t>Ū</w:t>
      </w:r>
      <w:r w:rsidRPr="00AA3B62">
        <w:rPr>
          <w:color w:val="000000"/>
          <w:lang w:eastAsia="x-none"/>
        </w:rPr>
        <w:t xml:space="preserve"> un SIA “Cirsmas LV” vienīgo dalībnieku un patiesā labuma guvēju Ņ M.</w:t>
      </w:r>
    </w:p>
    <w:p w14:paraId="3C501C45" w14:textId="77777777" w:rsidR="002C51B9" w:rsidRPr="00AA3B62" w:rsidRDefault="002C51B9" w:rsidP="002C51B9">
      <w:pPr>
        <w:spacing w:after="120"/>
        <w:ind w:right="-664" w:firstLine="720"/>
        <w:jc w:val="both"/>
        <w:rPr>
          <w:color w:val="000000"/>
          <w:lang w:eastAsia="x-none"/>
        </w:rPr>
      </w:pPr>
      <w:r w:rsidRPr="00AA3B62">
        <w:t>Olaines novada pašvaldības dome secina, ka uz zemes gabalu ar kadastra apzīmējumu 8080 013 0014, 3.14 ha platībā, neattiecas likuma “Par zemes privatizāciju lauku apvidos” 29.panta noteiktie ierobežojumi.</w:t>
      </w:r>
    </w:p>
    <w:p w14:paraId="68595111" w14:textId="77777777" w:rsidR="002C51B9" w:rsidRPr="00AA3B62" w:rsidRDefault="002C51B9" w:rsidP="002C51B9">
      <w:pPr>
        <w:ind w:right="-664" w:firstLine="720"/>
        <w:jc w:val="both"/>
      </w:pPr>
      <w:r w:rsidRPr="00AA3B62">
        <w:t xml:space="preserve">Ņemot vērā iepriekš minēto un pamatojoties uz likuma “Par zemes privatizāciju lauku apvidos” 28.panta ceturto daļu, 29.pantu un 30.panta pirmo un otro daļu un Administratīvā procesa likuma 63.panta pirmo daļu un 67.pantu, Olaines novada pašvaldības </w:t>
      </w:r>
      <w:r w:rsidRPr="00AA3B62">
        <w:rPr>
          <w:b/>
        </w:rPr>
        <w:t>dome nolemj:</w:t>
      </w:r>
      <w:r w:rsidRPr="00AA3B62">
        <w:t xml:space="preserve"> </w:t>
      </w:r>
    </w:p>
    <w:p w14:paraId="4587D663" w14:textId="77777777" w:rsidR="002C51B9" w:rsidRPr="00AA3B62" w:rsidRDefault="002C51B9" w:rsidP="002C51B9">
      <w:pPr>
        <w:ind w:right="-664" w:firstLine="720"/>
        <w:jc w:val="both"/>
      </w:pPr>
    </w:p>
    <w:p w14:paraId="07386C4F" w14:textId="77777777" w:rsidR="002C51B9" w:rsidRPr="00AA3B62" w:rsidRDefault="002C51B9" w:rsidP="002C51B9">
      <w:pPr>
        <w:numPr>
          <w:ilvl w:val="0"/>
          <w:numId w:val="46"/>
        </w:numPr>
        <w:ind w:left="720" w:right="-664"/>
        <w:jc w:val="both"/>
      </w:pPr>
      <w:r w:rsidRPr="00AA3B62">
        <w:t xml:space="preserve">Piekrist, ka SIA CIRSMAS LV”, vienotais reģistrācijas Nr. 43603074420, juridiskā adrese: Pasta iela 47, Jelgava, LV-3001, iegūst īpašumā zemi “Sīlīši”, Olaines pagastā, Olaines novadā, ar kadastra numuru 8080 013 0014, 3.14 ha platībā ar zemes lietošanas mērķi – lauksaimniecībā izmantojamā zeme. </w:t>
      </w:r>
    </w:p>
    <w:p w14:paraId="1A9FCC19" w14:textId="363E1119" w:rsidR="002C51B9" w:rsidRPr="00AA3B62" w:rsidRDefault="002C51B9" w:rsidP="002C51B9">
      <w:pPr>
        <w:numPr>
          <w:ilvl w:val="0"/>
          <w:numId w:val="46"/>
        </w:numPr>
        <w:ind w:left="720" w:right="-664"/>
        <w:jc w:val="both"/>
      </w:pPr>
      <w:r w:rsidRPr="00AA3B62">
        <w:t xml:space="preserve">Lēmumu var pārsūdzēt Administratīvās rajona tiesas Rīgas tiesu namā, Baldones </w:t>
      </w:r>
      <w:r w:rsidR="001D4C5B">
        <w:t xml:space="preserve">            </w:t>
      </w:r>
      <w:r w:rsidRPr="00AA3B62">
        <w:t xml:space="preserve">iela 1A, Rīgā, LV-1007 (e-pasts: </w:t>
      </w:r>
      <w:hyperlink r:id="rId25" w:history="1">
        <w:r w:rsidRPr="00AA3B62">
          <w:t>riga.administrativa@tiesas.lv</w:t>
        </w:r>
      </w:hyperlink>
      <w:r w:rsidRPr="00AA3B62">
        <w:t>), viena mēneša laikā no lēmuma spēkā stāšanās dienas.</w:t>
      </w:r>
    </w:p>
    <w:p w14:paraId="7F6593CD" w14:textId="77777777" w:rsidR="002C51B9" w:rsidRPr="00AA3B62" w:rsidRDefault="002C51B9" w:rsidP="002C51B9">
      <w:pPr>
        <w:ind w:right="-664"/>
        <w:jc w:val="both"/>
      </w:pPr>
    </w:p>
    <w:p w14:paraId="76E40C91" w14:textId="77777777" w:rsidR="002C51B9" w:rsidRPr="00AA3B62" w:rsidRDefault="002C51B9" w:rsidP="002C51B9">
      <w:pPr>
        <w:ind w:right="-664"/>
        <w:jc w:val="both"/>
      </w:pPr>
      <w:r w:rsidRPr="00AA3B62">
        <w:t xml:space="preserve">Priekšsēdētājs    </w:t>
      </w:r>
      <w:r w:rsidRPr="00AA3B62">
        <w:tab/>
      </w:r>
      <w:r w:rsidRPr="00AA3B62">
        <w:tab/>
      </w:r>
      <w:r w:rsidRPr="00AA3B62">
        <w:tab/>
      </w:r>
      <w:r w:rsidRPr="00AA3B62">
        <w:tab/>
      </w:r>
      <w:r w:rsidRPr="00AA3B62">
        <w:tab/>
      </w:r>
      <w:r w:rsidRPr="00AA3B62">
        <w:tab/>
      </w:r>
      <w:r w:rsidRPr="00AA3B62">
        <w:tab/>
      </w:r>
      <w:r w:rsidRPr="00AA3B62">
        <w:tab/>
      </w:r>
      <w:proofErr w:type="spellStart"/>
      <w:r w:rsidRPr="00AA3B62">
        <w:t>A.Bergs</w:t>
      </w:r>
      <w:proofErr w:type="spellEnd"/>
    </w:p>
    <w:p w14:paraId="25C30280" w14:textId="77777777" w:rsidR="002C51B9" w:rsidRPr="00AA3B62" w:rsidRDefault="002C51B9" w:rsidP="002C51B9">
      <w:pPr>
        <w:ind w:right="-664"/>
        <w:jc w:val="both"/>
      </w:pPr>
    </w:p>
    <w:p w14:paraId="4543AAA9" w14:textId="77777777" w:rsidR="002C51B9" w:rsidRPr="00AA3B62" w:rsidRDefault="002C51B9" w:rsidP="002C51B9">
      <w:pPr>
        <w:ind w:right="-664"/>
        <w:jc w:val="both"/>
      </w:pPr>
      <w:r w:rsidRPr="00AA3B62">
        <w:t>Iesniedz: domes priekšsēdētājs</w:t>
      </w:r>
    </w:p>
    <w:p w14:paraId="4FF6FE25" w14:textId="77777777" w:rsidR="002C51B9" w:rsidRPr="00AA3B62" w:rsidRDefault="002C51B9" w:rsidP="002C51B9">
      <w:pPr>
        <w:ind w:right="-664"/>
        <w:jc w:val="both"/>
      </w:pPr>
    </w:p>
    <w:p w14:paraId="5180A8BB" w14:textId="77777777" w:rsidR="002C51B9" w:rsidRPr="00AA3B62" w:rsidRDefault="002C51B9" w:rsidP="002C51B9">
      <w:pPr>
        <w:ind w:right="-664"/>
        <w:jc w:val="both"/>
      </w:pPr>
      <w:r w:rsidRPr="00AA3B62">
        <w:t xml:space="preserve">Sagatavoja: īpašuma un juridiskās nodaļas juriste </w:t>
      </w:r>
      <w:proofErr w:type="spellStart"/>
      <w:r w:rsidRPr="00AA3B62">
        <w:t>E.Rolava</w:t>
      </w:r>
      <w:proofErr w:type="spellEnd"/>
      <w:r w:rsidRPr="00AA3B62">
        <w:t>, 26.01.2024.</w:t>
      </w:r>
    </w:p>
    <w:p w14:paraId="4FD5FF39" w14:textId="77777777" w:rsidR="002C51B9" w:rsidRPr="00AA3B62" w:rsidRDefault="002C51B9" w:rsidP="002C51B9">
      <w:pPr>
        <w:ind w:right="-664"/>
        <w:jc w:val="both"/>
      </w:pPr>
    </w:p>
    <w:p w14:paraId="5FAD201F" w14:textId="77777777" w:rsidR="002C51B9" w:rsidRPr="00AA3B62" w:rsidRDefault="002C51B9" w:rsidP="002C51B9">
      <w:pPr>
        <w:ind w:right="-952"/>
        <w:jc w:val="both"/>
      </w:pPr>
      <w:r w:rsidRPr="00AA3B62">
        <w:t>Lēmumu izsniegt:</w:t>
      </w:r>
    </w:p>
    <w:p w14:paraId="0FB62D1E" w14:textId="77777777" w:rsidR="002C51B9" w:rsidRPr="00AA3B62" w:rsidRDefault="002C51B9" w:rsidP="002C51B9">
      <w:pPr>
        <w:ind w:right="-952"/>
        <w:jc w:val="both"/>
      </w:pPr>
      <w:r w:rsidRPr="00AA3B62">
        <w:t>SIA CIRSMAS LV”</w:t>
      </w:r>
    </w:p>
    <w:p w14:paraId="5CC4CCA6" w14:textId="77777777" w:rsidR="00810147" w:rsidRPr="00F6430E" w:rsidRDefault="00810147" w:rsidP="002D5DA5">
      <w:pPr>
        <w:ind w:right="-766"/>
      </w:pPr>
    </w:p>
    <w:sectPr w:rsidR="00810147" w:rsidRPr="00F6430E" w:rsidSect="00600F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3A9"/>
    <w:multiLevelType w:val="hybridMultilevel"/>
    <w:tmpl w:val="4300C028"/>
    <w:lvl w:ilvl="0" w:tplc="CEB8F4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6556CE"/>
    <w:multiLevelType w:val="hybridMultilevel"/>
    <w:tmpl w:val="2BEEA104"/>
    <w:lvl w:ilvl="0" w:tplc="BDD898F6">
      <w:start w:val="1"/>
      <w:numFmt w:val="decimal"/>
      <w:lvlText w:val="%1."/>
      <w:lvlJc w:val="left"/>
      <w:pPr>
        <w:ind w:left="1080" w:hanging="360"/>
      </w:pPr>
      <w:rPr>
        <w:rFonts w:hint="default"/>
      </w:rPr>
    </w:lvl>
    <w:lvl w:ilvl="1" w:tplc="BE927004" w:tentative="1">
      <w:start w:val="1"/>
      <w:numFmt w:val="lowerLetter"/>
      <w:lvlText w:val="%2."/>
      <w:lvlJc w:val="left"/>
      <w:pPr>
        <w:ind w:left="1800" w:hanging="360"/>
      </w:pPr>
    </w:lvl>
    <w:lvl w:ilvl="2" w:tplc="CEEA6778" w:tentative="1">
      <w:start w:val="1"/>
      <w:numFmt w:val="lowerRoman"/>
      <w:lvlText w:val="%3."/>
      <w:lvlJc w:val="right"/>
      <w:pPr>
        <w:ind w:left="2520" w:hanging="180"/>
      </w:pPr>
    </w:lvl>
    <w:lvl w:ilvl="3" w:tplc="BBBCA8F0" w:tentative="1">
      <w:start w:val="1"/>
      <w:numFmt w:val="decimal"/>
      <w:lvlText w:val="%4."/>
      <w:lvlJc w:val="left"/>
      <w:pPr>
        <w:ind w:left="3240" w:hanging="360"/>
      </w:pPr>
    </w:lvl>
    <w:lvl w:ilvl="4" w:tplc="8CAE6802" w:tentative="1">
      <w:start w:val="1"/>
      <w:numFmt w:val="lowerLetter"/>
      <w:lvlText w:val="%5."/>
      <w:lvlJc w:val="left"/>
      <w:pPr>
        <w:ind w:left="3960" w:hanging="360"/>
      </w:pPr>
    </w:lvl>
    <w:lvl w:ilvl="5" w:tplc="84A8B640" w:tentative="1">
      <w:start w:val="1"/>
      <w:numFmt w:val="lowerRoman"/>
      <w:lvlText w:val="%6."/>
      <w:lvlJc w:val="right"/>
      <w:pPr>
        <w:ind w:left="4680" w:hanging="180"/>
      </w:pPr>
    </w:lvl>
    <w:lvl w:ilvl="6" w:tplc="3A6EDE36" w:tentative="1">
      <w:start w:val="1"/>
      <w:numFmt w:val="decimal"/>
      <w:lvlText w:val="%7."/>
      <w:lvlJc w:val="left"/>
      <w:pPr>
        <w:ind w:left="5400" w:hanging="360"/>
      </w:pPr>
    </w:lvl>
    <w:lvl w:ilvl="7" w:tplc="7060A15E" w:tentative="1">
      <w:start w:val="1"/>
      <w:numFmt w:val="lowerLetter"/>
      <w:lvlText w:val="%8."/>
      <w:lvlJc w:val="left"/>
      <w:pPr>
        <w:ind w:left="6120" w:hanging="360"/>
      </w:pPr>
    </w:lvl>
    <w:lvl w:ilvl="8" w:tplc="3DB6F836" w:tentative="1">
      <w:start w:val="1"/>
      <w:numFmt w:val="lowerRoman"/>
      <w:lvlText w:val="%9."/>
      <w:lvlJc w:val="right"/>
      <w:pPr>
        <w:ind w:left="6840" w:hanging="180"/>
      </w:pPr>
    </w:lvl>
  </w:abstractNum>
  <w:abstractNum w:abstractNumId="2" w15:restartNumberingAfterBreak="0">
    <w:nsid w:val="0A120FA7"/>
    <w:multiLevelType w:val="multilevel"/>
    <w:tmpl w:val="089463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0B7A0810"/>
    <w:multiLevelType w:val="multilevel"/>
    <w:tmpl w:val="FEE07220"/>
    <w:lvl w:ilvl="0">
      <w:start w:val="1"/>
      <w:numFmt w:val="decimal"/>
      <w:lvlText w:val="%1."/>
      <w:lvlJc w:val="left"/>
      <w:pPr>
        <w:tabs>
          <w:tab w:val="num" w:pos="720"/>
        </w:tabs>
        <w:ind w:left="720" w:hanging="360"/>
      </w:pPr>
      <w:rPr>
        <w:rFonts w:hint="default"/>
        <w:i w:val="0"/>
        <w:i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D164001"/>
    <w:multiLevelType w:val="multilevel"/>
    <w:tmpl w:val="BF5CBD2C"/>
    <w:lvl w:ilvl="0">
      <w:start w:val="1"/>
      <w:numFmt w:val="decimal"/>
      <w:lvlText w:val="%1."/>
      <w:lvlJc w:val="left"/>
      <w:pPr>
        <w:ind w:left="786" w:hanging="360"/>
      </w:pPr>
    </w:lvl>
    <w:lvl w:ilvl="1">
      <w:start w:val="1"/>
      <w:numFmt w:val="decimal"/>
      <w:isLgl/>
      <w:lvlText w:val="%1.%2."/>
      <w:lvlJc w:val="left"/>
      <w:pPr>
        <w:ind w:left="1377"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0D924DBD"/>
    <w:multiLevelType w:val="multilevel"/>
    <w:tmpl w:val="D3F2AC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8304AA"/>
    <w:multiLevelType w:val="hybridMultilevel"/>
    <w:tmpl w:val="AE766BF0"/>
    <w:lvl w:ilvl="0" w:tplc="A73E81C6">
      <w:start w:val="1"/>
      <w:numFmt w:val="decimal"/>
      <w:lvlText w:val="%1."/>
      <w:lvlJc w:val="left"/>
      <w:pPr>
        <w:ind w:left="720" w:hanging="360"/>
      </w:pPr>
    </w:lvl>
    <w:lvl w:ilvl="1" w:tplc="2EDADE06">
      <w:start w:val="1"/>
      <w:numFmt w:val="lowerLetter"/>
      <w:lvlText w:val="%2."/>
      <w:lvlJc w:val="left"/>
      <w:pPr>
        <w:ind w:left="1440" w:hanging="360"/>
      </w:pPr>
    </w:lvl>
    <w:lvl w:ilvl="2" w:tplc="29E829E2">
      <w:start w:val="1"/>
      <w:numFmt w:val="lowerRoman"/>
      <w:lvlText w:val="%3."/>
      <w:lvlJc w:val="right"/>
      <w:pPr>
        <w:ind w:left="2160" w:hanging="180"/>
      </w:pPr>
    </w:lvl>
    <w:lvl w:ilvl="3" w:tplc="261C4A52">
      <w:start w:val="1"/>
      <w:numFmt w:val="decimal"/>
      <w:lvlText w:val="%4."/>
      <w:lvlJc w:val="left"/>
      <w:pPr>
        <w:ind w:left="2880" w:hanging="360"/>
      </w:pPr>
    </w:lvl>
    <w:lvl w:ilvl="4" w:tplc="8974C26A">
      <w:start w:val="1"/>
      <w:numFmt w:val="lowerLetter"/>
      <w:lvlText w:val="%5."/>
      <w:lvlJc w:val="left"/>
      <w:pPr>
        <w:ind w:left="3600" w:hanging="360"/>
      </w:pPr>
    </w:lvl>
    <w:lvl w:ilvl="5" w:tplc="E0FA7CF8">
      <w:start w:val="1"/>
      <w:numFmt w:val="lowerRoman"/>
      <w:lvlText w:val="%6."/>
      <w:lvlJc w:val="right"/>
      <w:pPr>
        <w:ind w:left="4320" w:hanging="180"/>
      </w:pPr>
    </w:lvl>
    <w:lvl w:ilvl="6" w:tplc="932EF5BE">
      <w:start w:val="1"/>
      <w:numFmt w:val="decimal"/>
      <w:lvlText w:val="%7."/>
      <w:lvlJc w:val="left"/>
      <w:pPr>
        <w:ind w:left="5040" w:hanging="360"/>
      </w:pPr>
    </w:lvl>
    <w:lvl w:ilvl="7" w:tplc="395016C0">
      <w:start w:val="1"/>
      <w:numFmt w:val="lowerLetter"/>
      <w:lvlText w:val="%8."/>
      <w:lvlJc w:val="left"/>
      <w:pPr>
        <w:ind w:left="5760" w:hanging="360"/>
      </w:pPr>
    </w:lvl>
    <w:lvl w:ilvl="8" w:tplc="13BC7CD6">
      <w:start w:val="1"/>
      <w:numFmt w:val="lowerRoman"/>
      <w:lvlText w:val="%9."/>
      <w:lvlJc w:val="right"/>
      <w:pPr>
        <w:ind w:left="6480" w:hanging="180"/>
      </w:pPr>
    </w:lvl>
  </w:abstractNum>
  <w:abstractNum w:abstractNumId="8"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9" w15:restartNumberingAfterBreak="0">
    <w:nsid w:val="1D546246"/>
    <w:multiLevelType w:val="multilevel"/>
    <w:tmpl w:val="658AD250"/>
    <w:lvl w:ilvl="0">
      <w:start w:val="1"/>
      <w:numFmt w:val="decimal"/>
      <w:lvlText w:val="%1."/>
      <w:lvlJc w:val="left"/>
      <w:pPr>
        <w:ind w:left="1440" w:hanging="780"/>
      </w:pPr>
      <w:rPr>
        <w:rFonts w:ascii="Times New Roman" w:eastAsiaTheme="minorHAnsi" w:hAnsi="Times New Roman" w:cs="Times New Roman"/>
        <w:color w:val="auto"/>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861" w:hanging="720"/>
      </w:pPr>
      <w:rPr>
        <w:rFonts w:hint="default"/>
      </w:rPr>
    </w:lvl>
    <w:lvl w:ilvl="3">
      <w:start w:val="1"/>
      <w:numFmt w:val="decimal"/>
      <w:isLgl/>
      <w:lvlText w:val="%1.%2.%3.%4."/>
      <w:lvlJc w:val="left"/>
      <w:pPr>
        <w:ind w:left="372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78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700" w:hanging="1800"/>
      </w:pPr>
      <w:rPr>
        <w:rFonts w:hint="default"/>
      </w:rPr>
    </w:lvl>
  </w:abstractNum>
  <w:abstractNum w:abstractNumId="10" w15:restartNumberingAfterBreak="0">
    <w:nsid w:val="1F5D5D10"/>
    <w:multiLevelType w:val="hybridMultilevel"/>
    <w:tmpl w:val="C11004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F1062B"/>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239D0054"/>
    <w:multiLevelType w:val="hybridMultilevel"/>
    <w:tmpl w:val="353C9D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FC196E"/>
    <w:multiLevelType w:val="hybridMultilevel"/>
    <w:tmpl w:val="6C546B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ED1027"/>
    <w:multiLevelType w:val="hybridMultilevel"/>
    <w:tmpl w:val="3B1E610E"/>
    <w:lvl w:ilvl="0" w:tplc="3230DFEC">
      <w:start w:val="1"/>
      <w:numFmt w:val="decimal"/>
      <w:lvlText w:val="%1."/>
      <w:lvlJc w:val="left"/>
      <w:pPr>
        <w:ind w:left="1080" w:hanging="360"/>
      </w:pPr>
      <w:rPr>
        <w:rFonts w:hint="default"/>
      </w:rPr>
    </w:lvl>
    <w:lvl w:ilvl="1" w:tplc="134CA922" w:tentative="1">
      <w:start w:val="1"/>
      <w:numFmt w:val="lowerLetter"/>
      <w:lvlText w:val="%2."/>
      <w:lvlJc w:val="left"/>
      <w:pPr>
        <w:ind w:left="1800" w:hanging="360"/>
      </w:pPr>
    </w:lvl>
    <w:lvl w:ilvl="2" w:tplc="2FEA94A8" w:tentative="1">
      <w:start w:val="1"/>
      <w:numFmt w:val="lowerRoman"/>
      <w:lvlText w:val="%3."/>
      <w:lvlJc w:val="right"/>
      <w:pPr>
        <w:ind w:left="2520" w:hanging="180"/>
      </w:pPr>
    </w:lvl>
    <w:lvl w:ilvl="3" w:tplc="8DE28254" w:tentative="1">
      <w:start w:val="1"/>
      <w:numFmt w:val="decimal"/>
      <w:lvlText w:val="%4."/>
      <w:lvlJc w:val="left"/>
      <w:pPr>
        <w:ind w:left="3240" w:hanging="360"/>
      </w:pPr>
    </w:lvl>
    <w:lvl w:ilvl="4" w:tplc="40567012" w:tentative="1">
      <w:start w:val="1"/>
      <w:numFmt w:val="lowerLetter"/>
      <w:lvlText w:val="%5."/>
      <w:lvlJc w:val="left"/>
      <w:pPr>
        <w:ind w:left="3960" w:hanging="360"/>
      </w:pPr>
    </w:lvl>
    <w:lvl w:ilvl="5" w:tplc="D7C8D1B2" w:tentative="1">
      <w:start w:val="1"/>
      <w:numFmt w:val="lowerRoman"/>
      <w:lvlText w:val="%6."/>
      <w:lvlJc w:val="right"/>
      <w:pPr>
        <w:ind w:left="4680" w:hanging="180"/>
      </w:pPr>
    </w:lvl>
    <w:lvl w:ilvl="6" w:tplc="2ABA7DE8" w:tentative="1">
      <w:start w:val="1"/>
      <w:numFmt w:val="decimal"/>
      <w:lvlText w:val="%7."/>
      <w:lvlJc w:val="left"/>
      <w:pPr>
        <w:ind w:left="5400" w:hanging="360"/>
      </w:pPr>
    </w:lvl>
    <w:lvl w:ilvl="7" w:tplc="9C18AFD4" w:tentative="1">
      <w:start w:val="1"/>
      <w:numFmt w:val="lowerLetter"/>
      <w:lvlText w:val="%8."/>
      <w:lvlJc w:val="left"/>
      <w:pPr>
        <w:ind w:left="6120" w:hanging="360"/>
      </w:pPr>
    </w:lvl>
    <w:lvl w:ilvl="8" w:tplc="D4B82E7A" w:tentative="1">
      <w:start w:val="1"/>
      <w:numFmt w:val="lowerRoman"/>
      <w:lvlText w:val="%9."/>
      <w:lvlJc w:val="right"/>
      <w:pPr>
        <w:ind w:left="6840" w:hanging="180"/>
      </w:pPr>
    </w:lvl>
  </w:abstractNum>
  <w:abstractNum w:abstractNumId="15" w15:restartNumberingAfterBreak="0">
    <w:nsid w:val="27676124"/>
    <w:multiLevelType w:val="multilevel"/>
    <w:tmpl w:val="FB64DA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741681"/>
    <w:multiLevelType w:val="multilevel"/>
    <w:tmpl w:val="2160B8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98607F"/>
    <w:multiLevelType w:val="hybridMultilevel"/>
    <w:tmpl w:val="E29891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A257E7B"/>
    <w:multiLevelType w:val="multilevel"/>
    <w:tmpl w:val="26C0F070"/>
    <w:lvl w:ilvl="0">
      <w:start w:val="1"/>
      <w:numFmt w:val="decimal"/>
      <w:lvlText w:val="%1."/>
      <w:lvlJc w:val="left"/>
      <w:pPr>
        <w:ind w:left="86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60" w:hanging="1440"/>
      </w:pPr>
      <w:rPr>
        <w:rFonts w:hint="default"/>
      </w:rPr>
    </w:lvl>
    <w:lvl w:ilvl="8">
      <w:start w:val="1"/>
      <w:numFmt w:val="decimal"/>
      <w:isLgl/>
      <w:lvlText w:val="%1.%2.%3.%4.%5.%6.%7.%8.%9."/>
      <w:lvlJc w:val="left"/>
      <w:pPr>
        <w:ind w:left="5180" w:hanging="1800"/>
      </w:pPr>
      <w:rPr>
        <w:rFonts w:hint="default"/>
      </w:rPr>
    </w:lvl>
  </w:abstractNum>
  <w:abstractNum w:abstractNumId="19" w15:restartNumberingAfterBreak="0">
    <w:nsid w:val="31821237"/>
    <w:multiLevelType w:val="hybridMultilevel"/>
    <w:tmpl w:val="CC08E4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2D25058"/>
    <w:multiLevelType w:val="multilevel"/>
    <w:tmpl w:val="BC1AA8FC"/>
    <w:lvl w:ilvl="0">
      <w:start w:val="1"/>
      <w:numFmt w:val="decimal"/>
      <w:lvlText w:val="%1."/>
      <w:lvlJc w:val="left"/>
      <w:pPr>
        <w:ind w:left="2520" w:hanging="360"/>
      </w:pPr>
      <w:rPr>
        <w:rFonts w:hint="default"/>
      </w:rPr>
    </w:lvl>
    <w:lvl w:ilvl="1">
      <w:start w:val="1"/>
      <w:numFmt w:val="decimal"/>
      <w:isLgl/>
      <w:lvlText w:val="%1.%2."/>
      <w:lvlJc w:val="left"/>
      <w:pPr>
        <w:ind w:left="2727" w:hanging="360"/>
      </w:pPr>
      <w:rPr>
        <w:rFonts w:hint="default"/>
      </w:rPr>
    </w:lvl>
    <w:lvl w:ilvl="2">
      <w:start w:val="1"/>
      <w:numFmt w:val="decimal"/>
      <w:isLgl/>
      <w:lvlText w:val="%1.%2.%3."/>
      <w:lvlJc w:val="left"/>
      <w:pPr>
        <w:ind w:left="3294"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049" w:hanging="1440"/>
      </w:pPr>
      <w:rPr>
        <w:rFonts w:hint="default"/>
      </w:rPr>
    </w:lvl>
    <w:lvl w:ilvl="8">
      <w:start w:val="1"/>
      <w:numFmt w:val="decimal"/>
      <w:isLgl/>
      <w:lvlText w:val="%1.%2.%3.%4.%5.%6.%7.%8.%9."/>
      <w:lvlJc w:val="left"/>
      <w:pPr>
        <w:ind w:left="5616" w:hanging="1800"/>
      </w:pPr>
      <w:rPr>
        <w:rFonts w:hint="default"/>
      </w:rPr>
    </w:lvl>
  </w:abstractNum>
  <w:abstractNum w:abstractNumId="21" w15:restartNumberingAfterBreak="0">
    <w:nsid w:val="3757470F"/>
    <w:multiLevelType w:val="multilevel"/>
    <w:tmpl w:val="4F060FB2"/>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22" w15:restartNumberingAfterBreak="0">
    <w:nsid w:val="37F44CEF"/>
    <w:multiLevelType w:val="hybridMultilevel"/>
    <w:tmpl w:val="50FE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9EF4BEA"/>
    <w:multiLevelType w:val="multilevel"/>
    <w:tmpl w:val="6F0CA37E"/>
    <w:lvl w:ilvl="0">
      <w:start w:val="1"/>
      <w:numFmt w:val="decimal"/>
      <w:lvlText w:val="%1."/>
      <w:lvlJc w:val="left"/>
      <w:pPr>
        <w:ind w:left="1740" w:hanging="102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24" w15:restartNumberingAfterBreak="0">
    <w:nsid w:val="3BC81971"/>
    <w:multiLevelType w:val="hybridMultilevel"/>
    <w:tmpl w:val="6BF88C92"/>
    <w:lvl w:ilvl="0" w:tplc="069A9F14">
      <w:start w:val="1"/>
      <w:numFmt w:val="decimal"/>
      <w:lvlText w:val="%1."/>
      <w:lvlJc w:val="left"/>
      <w:pPr>
        <w:ind w:left="1440" w:hanging="360"/>
      </w:pPr>
      <w:rPr>
        <w:i w:val="0"/>
        <w:iCs w:val="0"/>
      </w:rPr>
    </w:lvl>
    <w:lvl w:ilvl="1" w:tplc="58F41478" w:tentative="1">
      <w:start w:val="1"/>
      <w:numFmt w:val="lowerLetter"/>
      <w:lvlText w:val="%2."/>
      <w:lvlJc w:val="left"/>
      <w:pPr>
        <w:ind w:left="2160" w:hanging="360"/>
      </w:pPr>
    </w:lvl>
    <w:lvl w:ilvl="2" w:tplc="A906E024" w:tentative="1">
      <w:start w:val="1"/>
      <w:numFmt w:val="lowerRoman"/>
      <w:lvlText w:val="%3."/>
      <w:lvlJc w:val="right"/>
      <w:pPr>
        <w:ind w:left="2880" w:hanging="180"/>
      </w:pPr>
    </w:lvl>
    <w:lvl w:ilvl="3" w:tplc="4344FD8E" w:tentative="1">
      <w:start w:val="1"/>
      <w:numFmt w:val="decimal"/>
      <w:lvlText w:val="%4."/>
      <w:lvlJc w:val="left"/>
      <w:pPr>
        <w:ind w:left="3600" w:hanging="360"/>
      </w:pPr>
    </w:lvl>
    <w:lvl w:ilvl="4" w:tplc="D3A29A1C" w:tentative="1">
      <w:start w:val="1"/>
      <w:numFmt w:val="lowerLetter"/>
      <w:lvlText w:val="%5."/>
      <w:lvlJc w:val="left"/>
      <w:pPr>
        <w:ind w:left="4320" w:hanging="360"/>
      </w:pPr>
    </w:lvl>
    <w:lvl w:ilvl="5" w:tplc="ACCC81D4" w:tentative="1">
      <w:start w:val="1"/>
      <w:numFmt w:val="lowerRoman"/>
      <w:lvlText w:val="%6."/>
      <w:lvlJc w:val="right"/>
      <w:pPr>
        <w:ind w:left="5040" w:hanging="180"/>
      </w:pPr>
    </w:lvl>
    <w:lvl w:ilvl="6" w:tplc="315AA0D0" w:tentative="1">
      <w:start w:val="1"/>
      <w:numFmt w:val="decimal"/>
      <w:lvlText w:val="%7."/>
      <w:lvlJc w:val="left"/>
      <w:pPr>
        <w:ind w:left="5760" w:hanging="360"/>
      </w:pPr>
    </w:lvl>
    <w:lvl w:ilvl="7" w:tplc="C8BEC6F2" w:tentative="1">
      <w:start w:val="1"/>
      <w:numFmt w:val="lowerLetter"/>
      <w:lvlText w:val="%8."/>
      <w:lvlJc w:val="left"/>
      <w:pPr>
        <w:ind w:left="6480" w:hanging="360"/>
      </w:pPr>
    </w:lvl>
    <w:lvl w:ilvl="8" w:tplc="BDB41320" w:tentative="1">
      <w:start w:val="1"/>
      <w:numFmt w:val="lowerRoman"/>
      <w:lvlText w:val="%9."/>
      <w:lvlJc w:val="right"/>
      <w:pPr>
        <w:ind w:left="7200" w:hanging="180"/>
      </w:pPr>
    </w:lvl>
  </w:abstractNum>
  <w:abstractNum w:abstractNumId="25" w15:restartNumberingAfterBreak="0">
    <w:nsid w:val="42310573"/>
    <w:multiLevelType w:val="hybridMultilevel"/>
    <w:tmpl w:val="65A035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4E13D93"/>
    <w:multiLevelType w:val="multilevel"/>
    <w:tmpl w:val="D13C87CC"/>
    <w:lvl w:ilvl="0">
      <w:start w:val="5"/>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27" w15:restartNumberingAfterBreak="0">
    <w:nsid w:val="49946515"/>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8" w15:restartNumberingAfterBreak="0">
    <w:nsid w:val="4BEE30CD"/>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9" w15:restartNumberingAfterBreak="0">
    <w:nsid w:val="4D811561"/>
    <w:multiLevelType w:val="multilevel"/>
    <w:tmpl w:val="BCDA9E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529C7C6F"/>
    <w:multiLevelType w:val="multilevel"/>
    <w:tmpl w:val="EDCA02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30A7427"/>
    <w:multiLevelType w:val="hybridMultilevel"/>
    <w:tmpl w:val="464A058C"/>
    <w:lvl w:ilvl="0" w:tplc="76A0471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6413F56"/>
    <w:multiLevelType w:val="multilevel"/>
    <w:tmpl w:val="0694B9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4D6731"/>
    <w:multiLevelType w:val="multilevel"/>
    <w:tmpl w:val="6EB2209C"/>
    <w:lvl w:ilvl="0">
      <w:start w:val="1"/>
      <w:numFmt w:val="decimal"/>
      <w:lvlText w:val="%1."/>
      <w:lvlJc w:val="left"/>
      <w:pPr>
        <w:tabs>
          <w:tab w:val="num" w:pos="720"/>
        </w:tabs>
        <w:ind w:left="720" w:hanging="360"/>
      </w:pPr>
      <w:rPr>
        <w:rFonts w:hint="default"/>
        <w:sz w:val="2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5C0A32AF"/>
    <w:multiLevelType w:val="multilevel"/>
    <w:tmpl w:val="9A0663E8"/>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29B27B2"/>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36" w15:restartNumberingAfterBreak="0">
    <w:nsid w:val="65717CA8"/>
    <w:multiLevelType w:val="hybridMultilevel"/>
    <w:tmpl w:val="0C52E00E"/>
    <w:lvl w:ilvl="0" w:tplc="679063B2">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7" w15:restartNumberingAfterBreak="0">
    <w:nsid w:val="65750AA2"/>
    <w:multiLevelType w:val="hybridMultilevel"/>
    <w:tmpl w:val="E7E259CC"/>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8" w15:restartNumberingAfterBreak="0">
    <w:nsid w:val="692905FC"/>
    <w:multiLevelType w:val="hybridMultilevel"/>
    <w:tmpl w:val="8C7AC1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B04522C"/>
    <w:multiLevelType w:val="multilevel"/>
    <w:tmpl w:val="1FBE254A"/>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0" w15:restartNumberingAfterBreak="0">
    <w:nsid w:val="6FD10414"/>
    <w:multiLevelType w:val="multilevel"/>
    <w:tmpl w:val="7A6A977A"/>
    <w:lvl w:ilvl="0">
      <w:start w:val="1"/>
      <w:numFmt w:val="decimal"/>
      <w:lvlText w:val="%1."/>
      <w:lvlJc w:val="left"/>
      <w:pPr>
        <w:tabs>
          <w:tab w:val="num" w:pos="360"/>
        </w:tabs>
        <w:ind w:left="0" w:firstLine="567"/>
      </w:pPr>
      <w:rPr>
        <w:rFonts w:hint="default"/>
      </w:rPr>
    </w:lvl>
    <w:lvl w:ilvl="1">
      <w:start w:val="1"/>
      <w:numFmt w:val="decimal"/>
      <w:isLgl/>
      <w:lvlText w:val="%1.%2."/>
      <w:lvlJc w:val="left"/>
      <w:pPr>
        <w:tabs>
          <w:tab w:val="num" w:pos="0"/>
        </w:tabs>
        <w:ind w:left="0" w:firstLine="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42" w15:restartNumberingAfterBreak="0">
    <w:nsid w:val="7CB5737C"/>
    <w:multiLevelType w:val="hybridMultilevel"/>
    <w:tmpl w:val="0C7A06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E902BE4"/>
    <w:multiLevelType w:val="hybridMultilevel"/>
    <w:tmpl w:val="F6C45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1E77AB"/>
    <w:multiLevelType w:val="multilevel"/>
    <w:tmpl w:val="3A566A6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45" w15:restartNumberingAfterBreak="0">
    <w:nsid w:val="7F2A52EB"/>
    <w:multiLevelType w:val="multilevel"/>
    <w:tmpl w:val="885A8B40"/>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6"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num w:numId="1" w16cid:durableId="160432857">
    <w:abstractNumId w:val="40"/>
  </w:num>
  <w:num w:numId="2" w16cid:durableId="885484910">
    <w:abstractNumId w:val="35"/>
  </w:num>
  <w:num w:numId="3" w16cid:durableId="1744595146">
    <w:abstractNumId w:val="38"/>
  </w:num>
  <w:num w:numId="4" w16cid:durableId="138956849">
    <w:abstractNumId w:val="22"/>
  </w:num>
  <w:num w:numId="5" w16cid:durableId="123357451">
    <w:abstractNumId w:val="13"/>
  </w:num>
  <w:num w:numId="6" w16cid:durableId="775714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8245314">
    <w:abstractNumId w:val="0"/>
  </w:num>
  <w:num w:numId="8" w16cid:durableId="2050638602">
    <w:abstractNumId w:val="11"/>
  </w:num>
  <w:num w:numId="9" w16cid:durableId="933242951">
    <w:abstractNumId w:val="27"/>
  </w:num>
  <w:num w:numId="10" w16cid:durableId="1412508843">
    <w:abstractNumId w:val="28"/>
  </w:num>
  <w:num w:numId="11" w16cid:durableId="19367441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8111622">
    <w:abstractNumId w:val="30"/>
  </w:num>
  <w:num w:numId="13" w16cid:durableId="4965778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07082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6435983">
    <w:abstractNumId w:val="18"/>
  </w:num>
  <w:num w:numId="16" w16cid:durableId="921255980">
    <w:abstractNumId w:val="15"/>
  </w:num>
  <w:num w:numId="17" w16cid:durableId="1709604579">
    <w:abstractNumId w:val="34"/>
  </w:num>
  <w:num w:numId="18" w16cid:durableId="495272046">
    <w:abstractNumId w:val="9"/>
  </w:num>
  <w:num w:numId="19" w16cid:durableId="1674070918">
    <w:abstractNumId w:val="41"/>
  </w:num>
  <w:num w:numId="20" w16cid:durableId="817455184">
    <w:abstractNumId w:val="31"/>
  </w:num>
  <w:num w:numId="21" w16cid:durableId="978925206">
    <w:abstractNumId w:val="3"/>
  </w:num>
  <w:num w:numId="22" w16cid:durableId="2017683922">
    <w:abstractNumId w:val="39"/>
  </w:num>
  <w:num w:numId="23" w16cid:durableId="629433775">
    <w:abstractNumId w:val="37"/>
  </w:num>
  <w:num w:numId="24" w16cid:durableId="1995722785">
    <w:abstractNumId w:val="12"/>
  </w:num>
  <w:num w:numId="25" w16cid:durableId="1962569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0053366">
    <w:abstractNumId w:val="8"/>
  </w:num>
  <w:num w:numId="27" w16cid:durableId="29380917">
    <w:abstractNumId w:val="21"/>
  </w:num>
  <w:num w:numId="28" w16cid:durableId="811750735">
    <w:abstractNumId w:val="44"/>
  </w:num>
  <w:num w:numId="29" w16cid:durableId="439682720">
    <w:abstractNumId w:val="26"/>
  </w:num>
  <w:num w:numId="30" w16cid:durableId="1154179288">
    <w:abstractNumId w:val="43"/>
  </w:num>
  <w:num w:numId="31" w16cid:durableId="451555587">
    <w:abstractNumId w:val="17"/>
  </w:num>
  <w:num w:numId="32" w16cid:durableId="743379391">
    <w:abstractNumId w:val="46"/>
  </w:num>
  <w:num w:numId="33" w16cid:durableId="1043677715">
    <w:abstractNumId w:val="42"/>
  </w:num>
  <w:num w:numId="34" w16cid:durableId="2020768700">
    <w:abstractNumId w:val="32"/>
  </w:num>
  <w:num w:numId="35" w16cid:durableId="1744065717">
    <w:abstractNumId w:val="5"/>
  </w:num>
  <w:num w:numId="36" w16cid:durableId="1481726416">
    <w:abstractNumId w:val="20"/>
  </w:num>
  <w:num w:numId="37" w16cid:durableId="1372152158">
    <w:abstractNumId w:val="24"/>
  </w:num>
  <w:num w:numId="38" w16cid:durableId="1304122482">
    <w:abstractNumId w:val="1"/>
  </w:num>
  <w:num w:numId="39" w16cid:durableId="681470012">
    <w:abstractNumId w:val="14"/>
  </w:num>
  <w:num w:numId="40" w16cid:durableId="1968923327">
    <w:abstractNumId w:val="6"/>
  </w:num>
  <w:num w:numId="41" w16cid:durableId="1678147474">
    <w:abstractNumId w:val="10"/>
  </w:num>
  <w:num w:numId="42" w16cid:durableId="1999769178">
    <w:abstractNumId w:val="36"/>
  </w:num>
  <w:num w:numId="43" w16cid:durableId="1331329730">
    <w:abstractNumId w:val="25"/>
  </w:num>
  <w:num w:numId="44" w16cid:durableId="1927807044">
    <w:abstractNumId w:val="33"/>
  </w:num>
  <w:num w:numId="45" w16cid:durableId="1689864094">
    <w:abstractNumId w:val="23"/>
  </w:num>
  <w:num w:numId="46" w16cid:durableId="457067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16464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43"/>
    <w:rsid w:val="001D4C5B"/>
    <w:rsid w:val="002C51B9"/>
    <w:rsid w:val="002D5DA5"/>
    <w:rsid w:val="00354413"/>
    <w:rsid w:val="003803FF"/>
    <w:rsid w:val="00453CAD"/>
    <w:rsid w:val="00600F38"/>
    <w:rsid w:val="006A55ED"/>
    <w:rsid w:val="00735C5B"/>
    <w:rsid w:val="0074586B"/>
    <w:rsid w:val="007A2B0C"/>
    <w:rsid w:val="00810147"/>
    <w:rsid w:val="008645F2"/>
    <w:rsid w:val="00A53E09"/>
    <w:rsid w:val="00B4693B"/>
    <w:rsid w:val="00B577CB"/>
    <w:rsid w:val="00BB1A94"/>
    <w:rsid w:val="00C62543"/>
    <w:rsid w:val="00CD5919"/>
    <w:rsid w:val="00F6430E"/>
    <w:rsid w:val="00FF02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04986F9"/>
  <w15:chartTrackingRefBased/>
  <w15:docId w15:val="{94C4ECC9-32F4-4B38-95C9-0D9722AA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19"/>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qFormat/>
    <w:rsid w:val="00CD5919"/>
    <w:pPr>
      <w:keepNext/>
      <w:outlineLvl w:val="0"/>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D5919"/>
    <w:pPr>
      <w:ind w:left="720"/>
    </w:pPr>
    <w:rPr>
      <w:lang w:val="en-US" w:eastAsia="en-US"/>
    </w:rPr>
  </w:style>
  <w:style w:type="paragraph" w:customStyle="1" w:styleId="Default">
    <w:name w:val="Default"/>
    <w:rsid w:val="00CD5919"/>
    <w:pPr>
      <w:autoSpaceDE w:val="0"/>
      <w:autoSpaceDN w:val="0"/>
      <w:adjustRightInd w:val="0"/>
      <w:spacing w:after="0" w:line="240" w:lineRule="auto"/>
    </w:pPr>
    <w:rPr>
      <w:rFonts w:ascii="Calibri" w:eastAsia="Calibri" w:hAnsi="Calibri" w:cs="Calibri"/>
      <w:color w:val="000000"/>
      <w:kern w:val="0"/>
      <w:sz w:val="24"/>
      <w:szCs w:val="24"/>
      <w:lang w:eastAsia="lv-LV"/>
      <w14:ligatures w14:val="none"/>
    </w:rPr>
  </w:style>
  <w:style w:type="character" w:customStyle="1" w:styleId="Heading1Char">
    <w:name w:val="Heading 1 Char"/>
    <w:basedOn w:val="DefaultParagraphFont"/>
    <w:link w:val="Heading1"/>
    <w:rsid w:val="00CD5919"/>
    <w:rPr>
      <w:rFonts w:ascii="Times New Roman" w:eastAsia="Times New Roman" w:hAnsi="Times New Roman" w:cs="Times New Roman"/>
      <w:kern w:val="0"/>
      <w:sz w:val="24"/>
      <w:szCs w:val="20"/>
      <w14:ligatures w14:val="none"/>
    </w:rPr>
  </w:style>
  <w:style w:type="paragraph" w:styleId="BodyText">
    <w:name w:val="Body Text"/>
    <w:basedOn w:val="Normal"/>
    <w:link w:val="BodyTextChar"/>
    <w:rsid w:val="00CD5919"/>
    <w:rPr>
      <w:szCs w:val="20"/>
      <w:lang w:eastAsia="en-US"/>
    </w:rPr>
  </w:style>
  <w:style w:type="character" w:customStyle="1" w:styleId="BodyTextChar">
    <w:name w:val="Body Text Char"/>
    <w:basedOn w:val="DefaultParagraphFont"/>
    <w:link w:val="BodyText"/>
    <w:rsid w:val="00CD5919"/>
    <w:rPr>
      <w:rFonts w:ascii="Times New Roman" w:eastAsia="Times New Roman" w:hAnsi="Times New Roman" w:cs="Times New Roman"/>
      <w:kern w:val="0"/>
      <w:sz w:val="24"/>
      <w:szCs w:val="20"/>
      <w14:ligatures w14:val="none"/>
    </w:rPr>
  </w:style>
  <w:style w:type="character" w:customStyle="1" w:styleId="ListParagraphChar">
    <w:name w:val="List Paragraph Char"/>
    <w:link w:val="ListParagraph"/>
    <w:uiPriority w:val="34"/>
    <w:locked/>
    <w:rsid w:val="0074586B"/>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74586B"/>
    <w:rPr>
      <w:color w:val="0563C1" w:themeColor="hyperlink"/>
      <w:u w:val="single"/>
    </w:rPr>
  </w:style>
  <w:style w:type="table" w:styleId="TableGrid">
    <w:name w:val="Table Grid"/>
    <w:basedOn w:val="TableNormal"/>
    <w:uiPriority w:val="39"/>
    <w:rsid w:val="0074586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Char Char Char Char,Normal (Web) Char Char Char Char"/>
    <w:basedOn w:val="Normal"/>
    <w:rsid w:val="00B4693B"/>
    <w:pPr>
      <w:spacing w:before="100" w:beforeAutospacing="1" w:after="100" w:afterAutospacing="1"/>
    </w:pPr>
  </w:style>
  <w:style w:type="paragraph" w:styleId="NoSpacing">
    <w:name w:val="No Spacing"/>
    <w:uiPriority w:val="1"/>
    <w:qFormat/>
    <w:rsid w:val="002D5DA5"/>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apple-style-span">
    <w:name w:val="apple-style-span"/>
    <w:basedOn w:val="DefaultParagraphFont"/>
    <w:uiPriority w:val="99"/>
    <w:rsid w:val="003803FF"/>
  </w:style>
  <w:style w:type="paragraph" w:customStyle="1" w:styleId="tv213">
    <w:name w:val="tv213"/>
    <w:basedOn w:val="Normal"/>
    <w:rsid w:val="003803FF"/>
    <w:pPr>
      <w:spacing w:before="100" w:beforeAutospacing="1" w:after="100" w:afterAutospacing="1"/>
    </w:pPr>
  </w:style>
  <w:style w:type="paragraph" w:styleId="BodyTextIndent2">
    <w:name w:val="Body Text Indent 2"/>
    <w:basedOn w:val="Normal"/>
    <w:link w:val="BodyTextIndent2Char"/>
    <w:uiPriority w:val="99"/>
    <w:semiHidden/>
    <w:unhideWhenUsed/>
    <w:rsid w:val="003803FF"/>
    <w:pPr>
      <w:spacing w:after="120" w:line="480" w:lineRule="auto"/>
      <w:ind w:left="283"/>
    </w:pPr>
  </w:style>
  <w:style w:type="character" w:customStyle="1" w:styleId="BodyTextIndent2Char">
    <w:name w:val="Body Text Indent 2 Char"/>
    <w:basedOn w:val="DefaultParagraphFont"/>
    <w:link w:val="BodyTextIndent2"/>
    <w:uiPriority w:val="99"/>
    <w:semiHidden/>
    <w:rsid w:val="003803FF"/>
    <w:rPr>
      <w:rFonts w:ascii="Times New Roman" w:eastAsia="Times New Roman" w:hAnsi="Times New Roman" w:cs="Times New Roman"/>
      <w:kern w:val="0"/>
      <w:sz w:val="24"/>
      <w:szCs w:val="24"/>
      <w:lang w:eastAsia="lv-LV"/>
      <w14:ligatures w14:val="none"/>
    </w:rPr>
  </w:style>
  <w:style w:type="paragraph" w:customStyle="1" w:styleId="tv213tvp">
    <w:name w:val="tv213 tvp"/>
    <w:basedOn w:val="Normal"/>
    <w:rsid w:val="003803FF"/>
    <w:pPr>
      <w:spacing w:before="100" w:beforeAutospacing="1" w:after="100" w:afterAutospacing="1"/>
    </w:pPr>
  </w:style>
  <w:style w:type="paragraph" w:customStyle="1" w:styleId="tv2132">
    <w:name w:val="tv2132"/>
    <w:basedOn w:val="Normal"/>
    <w:rsid w:val="003803FF"/>
    <w:pPr>
      <w:spacing w:line="360" w:lineRule="auto"/>
      <w:ind w:firstLine="300"/>
    </w:pPr>
    <w:rPr>
      <w:color w:val="414142"/>
      <w:sz w:val="20"/>
      <w:szCs w:val="20"/>
    </w:rPr>
  </w:style>
  <w:style w:type="paragraph" w:customStyle="1" w:styleId="RakstzRakstz">
    <w:name w:val="Rakstz. Rakstz."/>
    <w:basedOn w:val="Normal"/>
    <w:rsid w:val="00810147"/>
    <w:pPr>
      <w:spacing w:before="120" w:after="160" w:line="240" w:lineRule="exact"/>
      <w:ind w:firstLine="720"/>
      <w:jc w:val="both"/>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2C51B9"/>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4545-par-palidzibu-dzivokla-jautajumu-risinasana" TargetMode="External"/><Relationship Id="rId13" Type="http://schemas.openxmlformats.org/officeDocument/2006/relationships/hyperlink" Target="http://likumi.lv/ta/id/283954-zemes-iericibas-projekta-izstrades-noteikumi" TargetMode="External"/><Relationship Id="rId18" Type="http://schemas.openxmlformats.org/officeDocument/2006/relationships/hyperlink" Target="mailto:infodati@mdc.l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ikumi.lv/ta/id/139503" TargetMode="External"/><Relationship Id="rId7" Type="http://schemas.openxmlformats.org/officeDocument/2006/relationships/hyperlink" Target="https://likumi.lv/ta/id/221378" TargetMode="External"/><Relationship Id="rId12" Type="http://schemas.openxmlformats.org/officeDocument/2006/relationships/hyperlink" Target="mailto:riga.administrativa@tiesas.lv" TargetMode="External"/><Relationship Id="rId17" Type="http://schemas.openxmlformats.org/officeDocument/2006/relationships/hyperlink" Target="https://tapis.gov.lv/tapis/lv/downloads/170208" TargetMode="External"/><Relationship Id="rId25" Type="http://schemas.openxmlformats.org/officeDocument/2006/relationships/hyperlink" Target="mailto:riga.administrativa@tiesas.lv" TargetMode="External"/><Relationship Id="rId2" Type="http://schemas.openxmlformats.org/officeDocument/2006/relationships/styles" Target="styles.xml"/><Relationship Id="rId16" Type="http://schemas.openxmlformats.org/officeDocument/2006/relationships/hyperlink" Target="mailto:infodati@mdc.lv" TargetMode="External"/><Relationship Id="rId20" Type="http://schemas.openxmlformats.org/officeDocument/2006/relationships/hyperlink" Target="mailto:infodati@mdc.lv" TargetMode="External"/><Relationship Id="rId1" Type="http://schemas.openxmlformats.org/officeDocument/2006/relationships/numbering" Target="numbering.xml"/><Relationship Id="rId6" Type="http://schemas.openxmlformats.org/officeDocument/2006/relationships/hyperlink" Target="http://www.nva.gov.lv" TargetMode="External"/><Relationship Id="rId11" Type="http://schemas.openxmlformats.org/officeDocument/2006/relationships/hyperlink" Target="http://likumi.lv/ta/id/283954-zemes-iericibas-projekta-izstrades-noteikumi" TargetMode="External"/><Relationship Id="rId24" Type="http://schemas.openxmlformats.org/officeDocument/2006/relationships/hyperlink" Target="https://likumi.lv/ta/id/74241" TargetMode="External"/><Relationship Id="rId5" Type="http://schemas.openxmlformats.org/officeDocument/2006/relationships/hyperlink" Target="http://www.olaine.lv" TargetMode="External"/><Relationship Id="rId15" Type="http://schemas.openxmlformats.org/officeDocument/2006/relationships/hyperlink" Target="https://tapis.gov.lv/tapis/lv/downloads/170208" TargetMode="External"/><Relationship Id="rId23" Type="http://schemas.openxmlformats.org/officeDocument/2006/relationships/hyperlink" Target="https://likumi.lv/ta/id/74241" TargetMode="External"/><Relationship Id="rId10" Type="http://schemas.openxmlformats.org/officeDocument/2006/relationships/hyperlink" Target="mailto:riga.administrativa@tiesas.lv" TargetMode="External"/><Relationship Id="rId19" Type="http://schemas.openxmlformats.org/officeDocument/2006/relationships/hyperlink" Target="https://tapis.gov.lv/tapis/lv/downloads/170208" TargetMode="External"/><Relationship Id="rId4" Type="http://schemas.openxmlformats.org/officeDocument/2006/relationships/webSettings" Target="webSettings.xml"/><Relationship Id="rId9" Type="http://schemas.openxmlformats.org/officeDocument/2006/relationships/hyperlink" Target="http://likumi.lv/ta/id/283954-zemes-iericibas-projekta-izstrades-noteikumi" TargetMode="External"/><Relationship Id="rId14" Type="http://schemas.openxmlformats.org/officeDocument/2006/relationships/hyperlink" Target="mailto:riga.administrativa@tiesas.lv" TargetMode="External"/><Relationship Id="rId22" Type="http://schemas.openxmlformats.org/officeDocument/2006/relationships/hyperlink" Target="http://www.tiesas.lv/tiesas/saraksts/administrativa-rajona-tiesa-rigas-tiesu-nams-338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134742</Words>
  <Characters>76804</Characters>
  <Application>Microsoft Office Word</Application>
  <DocSecurity>0</DocSecurity>
  <Lines>640</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Inga Priedīte</cp:lastModifiedBy>
  <cp:revision>3</cp:revision>
  <dcterms:created xsi:type="dcterms:W3CDTF">2024-01-26T20:56:00Z</dcterms:created>
  <dcterms:modified xsi:type="dcterms:W3CDTF">2024-01-26T20:56:00Z</dcterms:modified>
</cp:coreProperties>
</file>