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54480" w14:textId="691E02E1" w:rsidR="00DD48BE" w:rsidRDefault="00DD48BE" w:rsidP="00DD48BE">
      <w:pPr>
        <w:jc w:val="center"/>
        <w:rPr>
          <w:rFonts w:ascii="Times New Roman" w:hAnsi="Times New Roman"/>
          <w:b/>
          <w:bCs/>
          <w:szCs w:val="24"/>
          <w:lang w:eastAsia="lv-LV"/>
        </w:rPr>
      </w:pPr>
      <w:r w:rsidRPr="00DD48BE">
        <w:rPr>
          <w:rFonts w:ascii="Times New Roman" w:hAnsi="Times New Roman"/>
        </w:rPr>
        <w:t>Privātpersonu ierosinājumi SN</w:t>
      </w:r>
      <w:r w:rsidR="008A531D">
        <w:rPr>
          <w:rFonts w:ascii="Times New Roman" w:hAnsi="Times New Roman"/>
        </w:rPr>
        <w:t xml:space="preserve"> projektam</w:t>
      </w:r>
      <w:r w:rsidRPr="00DD48BE">
        <w:rPr>
          <w:rFonts w:ascii="Times New Roman" w:hAnsi="Times New Roman"/>
        </w:rPr>
        <w:t xml:space="preserve"> </w:t>
      </w:r>
      <w:r w:rsidRPr="00DD48BE">
        <w:rPr>
          <w:rFonts w:ascii="Times New Roman" w:hAnsi="Times New Roman"/>
          <w:b/>
          <w:bCs/>
          <w:szCs w:val="24"/>
          <w:lang w:eastAsia="lv-LV"/>
        </w:rPr>
        <w:t>Olaines novada pašvaldības pirmsskolas izglītības nodrošināšanas funkcijas īstenošanas kārtība</w:t>
      </w:r>
    </w:p>
    <w:p w14:paraId="6F71346B" w14:textId="77777777" w:rsidR="00657EC6" w:rsidRDefault="00657EC6" w:rsidP="00DD48BE">
      <w:pPr>
        <w:jc w:val="center"/>
        <w:rPr>
          <w:rFonts w:ascii="Times New Roman" w:hAnsi="Times New Roman"/>
          <w:b/>
          <w:bCs/>
          <w:szCs w:val="24"/>
          <w:lang w:eastAsia="lv-LV"/>
        </w:rPr>
      </w:pPr>
    </w:p>
    <w:p w14:paraId="2209F14E" w14:textId="77777777" w:rsidR="00657EC6" w:rsidRPr="00DD48BE" w:rsidRDefault="00657EC6" w:rsidP="00DD48BE">
      <w:pPr>
        <w:jc w:val="center"/>
        <w:rPr>
          <w:rFonts w:ascii="Times New Roman" w:hAnsi="Times New Roman"/>
          <w:b/>
          <w:bCs/>
          <w:szCs w:val="24"/>
          <w:lang w:eastAsia="lv-LV"/>
        </w:rPr>
      </w:pPr>
    </w:p>
    <w:tbl>
      <w:tblPr>
        <w:tblStyle w:val="TableGrid"/>
        <w:tblW w:w="15451" w:type="dxa"/>
        <w:tblInd w:w="-714" w:type="dxa"/>
        <w:tblLook w:val="04A0" w:firstRow="1" w:lastRow="0" w:firstColumn="1" w:lastColumn="0" w:noHBand="0" w:noVBand="1"/>
      </w:tblPr>
      <w:tblGrid>
        <w:gridCol w:w="1276"/>
        <w:gridCol w:w="4253"/>
        <w:gridCol w:w="4536"/>
        <w:gridCol w:w="5386"/>
      </w:tblGrid>
      <w:tr w:rsidR="008A531D" w14:paraId="7271531C" w14:textId="77777777" w:rsidTr="007F640B">
        <w:tc>
          <w:tcPr>
            <w:tcW w:w="1276" w:type="dxa"/>
          </w:tcPr>
          <w:p w14:paraId="15AAF05A" w14:textId="6549B899" w:rsidR="00657EC6" w:rsidRPr="008C7A23" w:rsidRDefault="00657EC6" w:rsidP="008C7A23">
            <w:pPr>
              <w:jc w:val="center"/>
              <w:rPr>
                <w:rFonts w:ascii="Times New Roman" w:hAnsi="Times New Roman"/>
                <w:b/>
                <w:bCs/>
              </w:rPr>
            </w:pPr>
            <w:r w:rsidRPr="008C7A23">
              <w:rPr>
                <w:rFonts w:ascii="Times New Roman" w:hAnsi="Times New Roman"/>
                <w:b/>
                <w:bCs/>
              </w:rPr>
              <w:t>Nr.</w:t>
            </w:r>
          </w:p>
        </w:tc>
        <w:tc>
          <w:tcPr>
            <w:tcW w:w="4253" w:type="dxa"/>
          </w:tcPr>
          <w:p w14:paraId="59D356CE" w14:textId="7FB50310" w:rsidR="00657EC6" w:rsidRPr="008C7A23" w:rsidRDefault="00657EC6" w:rsidP="008C7A23">
            <w:pPr>
              <w:jc w:val="center"/>
              <w:rPr>
                <w:rFonts w:ascii="Times New Roman" w:hAnsi="Times New Roman"/>
                <w:b/>
                <w:bCs/>
              </w:rPr>
            </w:pPr>
            <w:r w:rsidRPr="008C7A23">
              <w:rPr>
                <w:rFonts w:ascii="Times New Roman" w:hAnsi="Times New Roman"/>
                <w:b/>
                <w:bCs/>
              </w:rPr>
              <w:t>Saistošo noteikumu punkts</w:t>
            </w:r>
          </w:p>
        </w:tc>
        <w:tc>
          <w:tcPr>
            <w:tcW w:w="4536" w:type="dxa"/>
          </w:tcPr>
          <w:p w14:paraId="1BB5F9D3" w14:textId="48DD7A34" w:rsidR="00657EC6" w:rsidRPr="008C7A23" w:rsidRDefault="00657EC6" w:rsidP="008C7A23">
            <w:pPr>
              <w:jc w:val="center"/>
              <w:rPr>
                <w:rFonts w:ascii="Times New Roman" w:hAnsi="Times New Roman"/>
                <w:b/>
                <w:bCs/>
              </w:rPr>
            </w:pPr>
            <w:r w:rsidRPr="008C7A23">
              <w:rPr>
                <w:rFonts w:ascii="Times New Roman" w:hAnsi="Times New Roman"/>
                <w:b/>
                <w:bCs/>
              </w:rPr>
              <w:t>Ierosinājums</w:t>
            </w:r>
          </w:p>
        </w:tc>
        <w:tc>
          <w:tcPr>
            <w:tcW w:w="5386" w:type="dxa"/>
          </w:tcPr>
          <w:p w14:paraId="2F3DD717" w14:textId="362F8367" w:rsidR="00657EC6" w:rsidRPr="008C7A23" w:rsidRDefault="008C7A23" w:rsidP="008C7A23">
            <w:pPr>
              <w:jc w:val="center"/>
              <w:rPr>
                <w:rFonts w:ascii="Times New Roman" w:hAnsi="Times New Roman"/>
                <w:b/>
                <w:bCs/>
              </w:rPr>
            </w:pPr>
            <w:r w:rsidRPr="008C7A23">
              <w:rPr>
                <w:rFonts w:ascii="Times New Roman" w:hAnsi="Times New Roman"/>
                <w:b/>
                <w:bCs/>
              </w:rPr>
              <w:t>S</w:t>
            </w:r>
            <w:r w:rsidR="00657EC6" w:rsidRPr="008C7A23">
              <w:rPr>
                <w:rFonts w:ascii="Times New Roman" w:hAnsi="Times New Roman"/>
                <w:b/>
                <w:bCs/>
              </w:rPr>
              <w:t>kaidrojums</w:t>
            </w:r>
          </w:p>
        </w:tc>
      </w:tr>
      <w:tr w:rsidR="008A531D" w:rsidRPr="008A531D" w14:paraId="2B6277DC" w14:textId="77777777" w:rsidTr="007F640B">
        <w:tc>
          <w:tcPr>
            <w:tcW w:w="1276" w:type="dxa"/>
          </w:tcPr>
          <w:p w14:paraId="008E5D80" w14:textId="62EC8056" w:rsidR="00657EC6" w:rsidRPr="00402A20" w:rsidRDefault="008C7A23" w:rsidP="008A531D">
            <w:pPr>
              <w:jc w:val="both"/>
              <w:rPr>
                <w:rFonts w:ascii="Times New Roman" w:hAnsi="Times New Roman"/>
                <w:b/>
                <w:bCs/>
                <w:sz w:val="22"/>
                <w:szCs w:val="22"/>
              </w:rPr>
            </w:pPr>
            <w:r w:rsidRPr="00402A20">
              <w:rPr>
                <w:rFonts w:ascii="Times New Roman" w:hAnsi="Times New Roman"/>
                <w:b/>
                <w:bCs/>
                <w:sz w:val="22"/>
                <w:szCs w:val="22"/>
              </w:rPr>
              <w:t>8.</w:t>
            </w:r>
          </w:p>
        </w:tc>
        <w:tc>
          <w:tcPr>
            <w:tcW w:w="4253" w:type="dxa"/>
          </w:tcPr>
          <w:p w14:paraId="0C155B64" w14:textId="77777777" w:rsidR="008C7A23" w:rsidRPr="008A531D" w:rsidRDefault="008C7A23" w:rsidP="008A531D">
            <w:pPr>
              <w:ind w:left="38"/>
              <w:jc w:val="both"/>
              <w:rPr>
                <w:rFonts w:ascii="Times New Roman" w:hAnsi="Times New Roman"/>
                <w:color w:val="000000"/>
                <w:sz w:val="22"/>
                <w:szCs w:val="22"/>
                <w:u w:val="single"/>
                <w:lang w:eastAsia="lv-LV"/>
              </w:rPr>
            </w:pPr>
            <w:r w:rsidRPr="008A531D">
              <w:rPr>
                <w:rFonts w:ascii="Times New Roman" w:hAnsi="Times New Roman"/>
                <w:sz w:val="22"/>
                <w:szCs w:val="22"/>
                <w:lang w:eastAsia="lv-LV"/>
              </w:rPr>
              <w:t xml:space="preserve">Reģistrējot bērnu Reģistrā, likumiskais pārstāvis </w:t>
            </w:r>
            <w:r w:rsidRPr="008A531D">
              <w:rPr>
                <w:rFonts w:ascii="Times New Roman" w:hAnsi="Times New Roman"/>
                <w:sz w:val="22"/>
                <w:szCs w:val="22"/>
              </w:rPr>
              <w:t>prioritārā secībā norāda ne vairāk kā 2 (divas) vēlamās Iestādes.</w:t>
            </w:r>
            <w:r w:rsidRPr="008A531D">
              <w:rPr>
                <w:rFonts w:ascii="Times New Roman" w:hAnsi="Times New Roman"/>
                <w:sz w:val="22"/>
                <w:szCs w:val="22"/>
                <w:lang w:eastAsia="lv-LV"/>
              </w:rPr>
              <w:t xml:space="preserve"> Likumiskajam pārstāvim ir tiesības norādīt pirmsskolas izglītības pakalpojuma vēlamo uzsākšanas laiku.</w:t>
            </w:r>
            <w:r w:rsidRPr="008A531D">
              <w:rPr>
                <w:rFonts w:ascii="Times New Roman" w:hAnsi="Times New Roman"/>
                <w:sz w:val="22"/>
                <w:szCs w:val="22"/>
              </w:rPr>
              <w:t xml:space="preserve"> </w:t>
            </w:r>
            <w:r w:rsidRPr="008A531D">
              <w:rPr>
                <w:rFonts w:ascii="Times New Roman" w:hAnsi="Times New Roman"/>
                <w:sz w:val="22"/>
                <w:szCs w:val="22"/>
                <w:u w:val="single"/>
              </w:rPr>
              <w:t>Likumiskā pārstāvja sniegtajai informācijai ir informatīvs raksturs.</w:t>
            </w:r>
          </w:p>
          <w:p w14:paraId="70A5A295" w14:textId="77777777" w:rsidR="00657EC6" w:rsidRPr="008A531D" w:rsidRDefault="00657EC6" w:rsidP="008A531D">
            <w:pPr>
              <w:ind w:left="-104"/>
              <w:jc w:val="both"/>
              <w:rPr>
                <w:rFonts w:ascii="Times New Roman" w:hAnsi="Times New Roman"/>
                <w:sz w:val="22"/>
                <w:szCs w:val="22"/>
              </w:rPr>
            </w:pPr>
          </w:p>
        </w:tc>
        <w:tc>
          <w:tcPr>
            <w:tcW w:w="4536" w:type="dxa"/>
          </w:tcPr>
          <w:p w14:paraId="58C277C2" w14:textId="0B440264" w:rsidR="00657EC6" w:rsidRPr="008A531D" w:rsidRDefault="008C7A23" w:rsidP="008A531D">
            <w:pPr>
              <w:jc w:val="both"/>
              <w:rPr>
                <w:rFonts w:ascii="Times New Roman" w:hAnsi="Times New Roman"/>
                <w:sz w:val="22"/>
                <w:szCs w:val="22"/>
              </w:rPr>
            </w:pPr>
            <w:r w:rsidRPr="008A531D">
              <w:rPr>
                <w:rFonts w:ascii="Times New Roman" w:hAnsi="Times New Roman"/>
                <w:sz w:val="22"/>
                <w:szCs w:val="22"/>
              </w:rPr>
              <w:t xml:space="preserve">Pašvaldība var piedāvāt vietu </w:t>
            </w:r>
            <w:r w:rsidR="002E2D13">
              <w:rPr>
                <w:rFonts w:ascii="Times New Roman" w:hAnsi="Times New Roman"/>
                <w:sz w:val="22"/>
                <w:szCs w:val="22"/>
              </w:rPr>
              <w:t xml:space="preserve">bērnam </w:t>
            </w:r>
            <w:r w:rsidRPr="008A531D">
              <w:rPr>
                <w:rFonts w:ascii="Times New Roman" w:hAnsi="Times New Roman"/>
                <w:sz w:val="22"/>
                <w:szCs w:val="22"/>
              </w:rPr>
              <w:t>citā novada PII, līdz atbrīvojas vieta vēlamajā PII, saglabājot rindu pieteikumu reģistrā, nevis izslēdzot no tā.</w:t>
            </w:r>
          </w:p>
          <w:p w14:paraId="1D5B18FB" w14:textId="66EE3414" w:rsidR="00BB46A8" w:rsidRPr="008A531D" w:rsidRDefault="00BB46A8" w:rsidP="008A531D">
            <w:pPr>
              <w:jc w:val="both"/>
              <w:rPr>
                <w:rFonts w:ascii="Times New Roman" w:hAnsi="Times New Roman"/>
                <w:sz w:val="22"/>
                <w:szCs w:val="22"/>
              </w:rPr>
            </w:pPr>
          </w:p>
        </w:tc>
        <w:tc>
          <w:tcPr>
            <w:tcW w:w="5386" w:type="dxa"/>
          </w:tcPr>
          <w:p w14:paraId="0EA1F827" w14:textId="77777777" w:rsidR="003E0119" w:rsidRDefault="006F15EA" w:rsidP="003E0119">
            <w:pPr>
              <w:jc w:val="both"/>
              <w:rPr>
                <w:rFonts w:ascii="Times New Roman" w:hAnsi="Times New Roman"/>
                <w:sz w:val="22"/>
                <w:szCs w:val="22"/>
              </w:rPr>
            </w:pPr>
            <w:r w:rsidRPr="008A531D">
              <w:rPr>
                <w:rFonts w:ascii="Times New Roman" w:hAnsi="Times New Roman"/>
                <w:sz w:val="22"/>
                <w:szCs w:val="22"/>
              </w:rPr>
              <w:t xml:space="preserve">Ierosinājums nav ņemts vērā. </w:t>
            </w:r>
          </w:p>
          <w:p w14:paraId="65F2EFE9" w14:textId="4C407C03" w:rsidR="003E0119" w:rsidRPr="003E0119" w:rsidRDefault="00F37F81" w:rsidP="003E0119">
            <w:pPr>
              <w:jc w:val="both"/>
              <w:rPr>
                <w:rFonts w:ascii="Times New Roman" w:hAnsi="Times New Roman"/>
                <w:i/>
                <w:iCs/>
                <w:sz w:val="22"/>
                <w:szCs w:val="22"/>
              </w:rPr>
            </w:pPr>
            <w:r w:rsidRPr="00A06ADC">
              <w:rPr>
                <w:rFonts w:ascii="Times New Roman" w:hAnsi="Times New Roman"/>
                <w:i/>
                <w:iCs/>
                <w:sz w:val="22"/>
                <w:szCs w:val="22"/>
              </w:rPr>
              <w:t>Pašvaldības primārā funkcija un Saistošo noteikumu pamatuzdevums ir pirmsskolas izgl</w:t>
            </w:r>
            <w:r w:rsidRPr="00A06ADC">
              <w:rPr>
                <w:rFonts w:ascii="Times New Roman" w:hAnsi="Times New Roman" w:hint="eastAsia"/>
                <w:i/>
                <w:iCs/>
                <w:sz w:val="22"/>
                <w:szCs w:val="22"/>
              </w:rPr>
              <w:t>ī</w:t>
            </w:r>
            <w:r w:rsidRPr="00A06ADC">
              <w:rPr>
                <w:rFonts w:ascii="Times New Roman" w:hAnsi="Times New Roman"/>
                <w:i/>
                <w:iCs/>
                <w:sz w:val="22"/>
                <w:szCs w:val="22"/>
              </w:rPr>
              <w:t>t</w:t>
            </w:r>
            <w:r w:rsidRPr="00A06ADC">
              <w:rPr>
                <w:rFonts w:ascii="Times New Roman" w:hAnsi="Times New Roman" w:hint="eastAsia"/>
                <w:i/>
                <w:iCs/>
                <w:sz w:val="22"/>
                <w:szCs w:val="22"/>
              </w:rPr>
              <w:t>ī</w:t>
            </w:r>
            <w:r w:rsidRPr="00A06ADC">
              <w:rPr>
                <w:rFonts w:ascii="Times New Roman" w:hAnsi="Times New Roman"/>
                <w:i/>
                <w:iCs/>
                <w:sz w:val="22"/>
                <w:szCs w:val="22"/>
              </w:rPr>
              <w:t>bas nodro</w:t>
            </w:r>
            <w:r w:rsidRPr="00A06ADC">
              <w:rPr>
                <w:rFonts w:ascii="Times New Roman" w:hAnsi="Times New Roman" w:hint="eastAsia"/>
                <w:i/>
                <w:iCs/>
                <w:sz w:val="22"/>
                <w:szCs w:val="22"/>
              </w:rPr>
              <w:t>š</w:t>
            </w:r>
            <w:r w:rsidRPr="00A06ADC">
              <w:rPr>
                <w:rFonts w:ascii="Times New Roman" w:hAnsi="Times New Roman"/>
                <w:i/>
                <w:iCs/>
                <w:sz w:val="22"/>
                <w:szCs w:val="22"/>
              </w:rPr>
              <w:t>in</w:t>
            </w:r>
            <w:r w:rsidRPr="00A06ADC">
              <w:rPr>
                <w:rFonts w:ascii="Times New Roman" w:hAnsi="Times New Roman" w:hint="eastAsia"/>
                <w:i/>
                <w:iCs/>
                <w:sz w:val="22"/>
                <w:szCs w:val="22"/>
              </w:rPr>
              <w:t>āš</w:t>
            </w:r>
            <w:r w:rsidRPr="00A06ADC">
              <w:rPr>
                <w:rFonts w:ascii="Times New Roman" w:hAnsi="Times New Roman"/>
                <w:i/>
                <w:iCs/>
                <w:sz w:val="22"/>
                <w:szCs w:val="22"/>
              </w:rPr>
              <w:t>ana.</w:t>
            </w:r>
            <w:r w:rsidRPr="00F37F81">
              <w:rPr>
                <w:rFonts w:ascii="Times New Roman" w:hAnsi="Times New Roman"/>
                <w:i/>
                <w:iCs/>
                <w:sz w:val="22"/>
                <w:szCs w:val="22"/>
              </w:rPr>
              <w:t xml:space="preserve"> </w:t>
            </w:r>
            <w:r w:rsidR="00B113A7" w:rsidRPr="00AA798B">
              <w:rPr>
                <w:rFonts w:ascii="Times New Roman" w:hAnsi="Times New Roman"/>
                <w:i/>
                <w:iCs/>
                <w:sz w:val="22"/>
                <w:szCs w:val="22"/>
              </w:rPr>
              <w:t>Pamatojums:</w:t>
            </w:r>
            <w:r w:rsidR="00AA798B">
              <w:rPr>
                <w:rFonts w:ascii="Times New Roman" w:hAnsi="Times New Roman"/>
                <w:i/>
                <w:iCs/>
                <w:sz w:val="22"/>
                <w:szCs w:val="22"/>
              </w:rPr>
              <w:t xml:space="preserve"> </w:t>
            </w:r>
            <w:r w:rsidR="002E2D13" w:rsidRPr="003E0119">
              <w:rPr>
                <w:rFonts w:ascii="Times New Roman" w:hAnsi="Times New Roman"/>
                <w:i/>
                <w:iCs/>
                <w:color w:val="000000" w:themeColor="text1"/>
                <w:sz w:val="22"/>
                <w:szCs w:val="22"/>
              </w:rPr>
              <w:t xml:space="preserve">Pašvaldību likuma </w:t>
            </w:r>
            <w:r w:rsidR="002E2D13" w:rsidRPr="003E0119">
              <w:rPr>
                <w:rFonts w:ascii="Times New Roman" w:hAnsi="Times New Roman"/>
                <w:i/>
                <w:iCs/>
                <w:color w:val="000000" w:themeColor="text1"/>
                <w:sz w:val="22"/>
                <w:szCs w:val="22"/>
                <w:shd w:val="clear" w:color="auto" w:fill="FFFFFF"/>
              </w:rPr>
              <w:t>II nodaļa</w:t>
            </w:r>
            <w:r w:rsidR="002E2D13" w:rsidRPr="003E0119">
              <w:rPr>
                <w:rFonts w:ascii="Times New Roman" w:hAnsi="Times New Roman"/>
                <w:i/>
                <w:iCs/>
                <w:color w:val="000000" w:themeColor="text1"/>
                <w:sz w:val="22"/>
                <w:szCs w:val="22"/>
              </w:rPr>
              <w:br/>
            </w:r>
            <w:r w:rsidR="002E2D13" w:rsidRPr="003E0119">
              <w:rPr>
                <w:rFonts w:ascii="Times New Roman" w:hAnsi="Times New Roman"/>
                <w:i/>
                <w:iCs/>
                <w:color w:val="000000" w:themeColor="text1"/>
                <w:sz w:val="22"/>
                <w:szCs w:val="22"/>
                <w:shd w:val="clear" w:color="auto" w:fill="FFFFFF"/>
              </w:rPr>
              <w:t>Pašvaldības kompetence</w:t>
            </w:r>
          </w:p>
          <w:p w14:paraId="33972786" w14:textId="024D2E39" w:rsidR="002E2D13" w:rsidRPr="003E0119" w:rsidRDefault="002E2D13" w:rsidP="003E0119">
            <w:pPr>
              <w:jc w:val="both"/>
              <w:rPr>
                <w:rFonts w:ascii="Times New Roman" w:hAnsi="Times New Roman"/>
                <w:color w:val="000000" w:themeColor="text1"/>
                <w:sz w:val="22"/>
                <w:szCs w:val="22"/>
              </w:rPr>
            </w:pPr>
            <w:r w:rsidRPr="003E0119">
              <w:rPr>
                <w:rFonts w:ascii="Times New Roman" w:hAnsi="Times New Roman"/>
                <w:i/>
                <w:iCs/>
                <w:color w:val="000000" w:themeColor="text1"/>
                <w:sz w:val="22"/>
                <w:szCs w:val="22"/>
                <w:shd w:val="clear" w:color="auto" w:fill="FFFFFF"/>
              </w:rPr>
              <w:t xml:space="preserve">4. pants. </w:t>
            </w:r>
            <w:r w:rsidRPr="003E0119">
              <w:rPr>
                <w:rFonts w:ascii="Times New Roman" w:hAnsi="Times New Roman"/>
                <w:b/>
                <w:bCs/>
                <w:i/>
                <w:iCs/>
                <w:color w:val="000000" w:themeColor="text1"/>
                <w:sz w:val="22"/>
                <w:szCs w:val="22"/>
                <w:shd w:val="clear" w:color="auto" w:fill="FFFFFF"/>
              </w:rPr>
              <w:t>Autonomās funkcijas</w:t>
            </w:r>
          </w:p>
          <w:p w14:paraId="48D41326" w14:textId="77777777" w:rsidR="002E2D13" w:rsidRPr="003E0119" w:rsidRDefault="002E2D13" w:rsidP="002E2D13">
            <w:pPr>
              <w:shd w:val="clear" w:color="auto" w:fill="FFFFFF"/>
              <w:spacing w:line="293" w:lineRule="atLeast"/>
              <w:ind w:firstLine="300"/>
              <w:jc w:val="both"/>
              <w:rPr>
                <w:rFonts w:ascii="Times New Roman" w:hAnsi="Times New Roman"/>
                <w:i/>
                <w:iCs/>
                <w:color w:val="000000" w:themeColor="text1"/>
                <w:sz w:val="22"/>
                <w:szCs w:val="22"/>
                <w:lang w:eastAsia="lv-LV"/>
              </w:rPr>
            </w:pPr>
            <w:r w:rsidRPr="003E0119">
              <w:rPr>
                <w:rFonts w:ascii="Times New Roman" w:hAnsi="Times New Roman"/>
                <w:i/>
                <w:iCs/>
                <w:color w:val="000000" w:themeColor="text1"/>
                <w:sz w:val="22"/>
                <w:szCs w:val="22"/>
                <w:lang w:eastAsia="lv-LV"/>
              </w:rPr>
              <w:t>(1) Pašvaldībai ir šādas autonomās funkcijas:</w:t>
            </w:r>
          </w:p>
          <w:p w14:paraId="1565F94B" w14:textId="77777777" w:rsidR="002E2D13" w:rsidRPr="003E0119" w:rsidRDefault="002E2D13" w:rsidP="002E2D13">
            <w:pPr>
              <w:shd w:val="clear" w:color="auto" w:fill="FFFFFF"/>
              <w:spacing w:line="293" w:lineRule="atLeast"/>
              <w:ind w:firstLine="300"/>
              <w:jc w:val="both"/>
              <w:rPr>
                <w:rFonts w:ascii="Times New Roman" w:hAnsi="Times New Roman"/>
                <w:i/>
                <w:iCs/>
                <w:color w:val="000000" w:themeColor="text1"/>
                <w:sz w:val="22"/>
                <w:szCs w:val="22"/>
                <w:shd w:val="clear" w:color="auto" w:fill="FFFFFF"/>
              </w:rPr>
            </w:pPr>
            <w:r w:rsidRPr="003E0119">
              <w:rPr>
                <w:rFonts w:ascii="Times New Roman" w:hAnsi="Times New Roman"/>
                <w:i/>
                <w:iCs/>
                <w:color w:val="000000" w:themeColor="text1"/>
                <w:sz w:val="22"/>
                <w:szCs w:val="22"/>
                <w:shd w:val="clear" w:color="auto" w:fill="FFFFFF"/>
              </w:rPr>
              <w:t>4) gādāt par iedzīvotāju izglītību, tostarp nodrošināt iespēju iegūt obligāto izglītību un gādāt par pirmsskolas izglītības, vidējās izglītības, profesionālās ievirzes izglītības, interešu izglītības un pieaugušo izglītības pieejamību;</w:t>
            </w:r>
          </w:p>
          <w:p w14:paraId="744A678C" w14:textId="4DB3A5A0" w:rsidR="005936B2" w:rsidRDefault="005936B2" w:rsidP="008A531D">
            <w:pPr>
              <w:jc w:val="both"/>
              <w:rPr>
                <w:rFonts w:ascii="Times New Roman" w:hAnsi="Times New Roman"/>
                <w:i/>
                <w:iCs/>
                <w:sz w:val="22"/>
              </w:rPr>
            </w:pPr>
          </w:p>
          <w:p w14:paraId="328A6636" w14:textId="7FA0F3BE" w:rsidR="00B113A7" w:rsidRPr="008A531D" w:rsidRDefault="00013793" w:rsidP="008A531D">
            <w:pPr>
              <w:jc w:val="both"/>
              <w:rPr>
                <w:rFonts w:ascii="Times New Roman" w:hAnsi="Times New Roman"/>
                <w:sz w:val="22"/>
                <w:szCs w:val="22"/>
                <w:u w:val="single"/>
                <w:lang w:eastAsia="lv-LV"/>
              </w:rPr>
            </w:pPr>
            <w:r>
              <w:rPr>
                <w:rFonts w:ascii="Times New Roman" w:hAnsi="Times New Roman"/>
                <w:sz w:val="22"/>
                <w:szCs w:val="22"/>
                <w:lang w:eastAsia="lv-LV"/>
              </w:rPr>
              <w:t>S</w:t>
            </w:r>
            <w:r w:rsidR="005936B2" w:rsidRPr="008A531D">
              <w:rPr>
                <w:rFonts w:ascii="Times New Roman" w:hAnsi="Times New Roman"/>
                <w:sz w:val="22"/>
                <w:szCs w:val="22"/>
                <w:lang w:eastAsia="lv-LV"/>
              </w:rPr>
              <w:t xml:space="preserve">N 20. punkts </w:t>
            </w:r>
            <w:r>
              <w:rPr>
                <w:rFonts w:ascii="Times New Roman" w:hAnsi="Times New Roman"/>
                <w:sz w:val="22"/>
                <w:szCs w:val="22"/>
                <w:lang w:eastAsia="lv-LV"/>
              </w:rPr>
              <w:t xml:space="preserve">nosaka, ka </w:t>
            </w:r>
            <w:r w:rsidR="00B113A7" w:rsidRPr="008A531D">
              <w:rPr>
                <w:rFonts w:ascii="Times New Roman" w:hAnsi="Times New Roman"/>
                <w:sz w:val="22"/>
                <w:szCs w:val="22"/>
                <w:lang w:eastAsia="lv-LV"/>
              </w:rPr>
              <w:t xml:space="preserve">“Piešķirot vietu Iestādē, ievēro likumiskā pārstāvja norādīto informāciju par vēlamajām Iestādēm. Ja tas nav iespējams, </w:t>
            </w:r>
            <w:r w:rsidR="00B113A7" w:rsidRPr="008A531D">
              <w:rPr>
                <w:rFonts w:ascii="Times New Roman" w:hAnsi="Times New Roman"/>
                <w:sz w:val="22"/>
                <w:szCs w:val="22"/>
                <w:u w:val="single"/>
                <w:lang w:eastAsia="lv-LV"/>
              </w:rPr>
              <w:t xml:space="preserve">Komisija piešķir bērnam vietu citā Iestādē.” </w:t>
            </w:r>
          </w:p>
          <w:p w14:paraId="691B1F73" w14:textId="63DFDBF7" w:rsidR="00B113A7" w:rsidRPr="008A531D" w:rsidRDefault="00B113A7" w:rsidP="008A531D">
            <w:pPr>
              <w:jc w:val="both"/>
              <w:rPr>
                <w:rFonts w:ascii="Times New Roman" w:hAnsi="Times New Roman"/>
                <w:sz w:val="22"/>
                <w:szCs w:val="22"/>
                <w:lang w:eastAsia="lv-LV"/>
              </w:rPr>
            </w:pPr>
          </w:p>
          <w:p w14:paraId="65736383" w14:textId="02028793" w:rsidR="005936B2" w:rsidRPr="008A531D" w:rsidRDefault="00013793" w:rsidP="008A531D">
            <w:pPr>
              <w:jc w:val="both"/>
              <w:rPr>
                <w:rFonts w:ascii="Times New Roman" w:hAnsi="Times New Roman"/>
                <w:strike/>
                <w:sz w:val="22"/>
                <w:szCs w:val="22"/>
                <w:lang w:eastAsia="lv-LV"/>
              </w:rPr>
            </w:pPr>
            <w:r w:rsidRPr="00C42A9A">
              <w:rPr>
                <w:rFonts w:ascii="Times New Roman" w:hAnsi="Times New Roman"/>
                <w:b/>
                <w:bCs/>
                <w:sz w:val="22"/>
                <w:szCs w:val="22"/>
                <w:lang w:eastAsia="lv-LV"/>
              </w:rPr>
              <w:t>SN 8. punkts</w:t>
            </w:r>
            <w:r w:rsidRPr="00C42A9A">
              <w:rPr>
                <w:rFonts w:ascii="Times New Roman" w:hAnsi="Times New Roman"/>
                <w:sz w:val="22"/>
                <w:szCs w:val="22"/>
                <w:lang w:eastAsia="lv-LV"/>
              </w:rPr>
              <w:t xml:space="preserve"> </w:t>
            </w:r>
            <w:r w:rsidRPr="00C42A9A">
              <w:rPr>
                <w:rFonts w:ascii="Times New Roman" w:hAnsi="Times New Roman"/>
                <w:b/>
                <w:bCs/>
                <w:sz w:val="22"/>
                <w:szCs w:val="22"/>
                <w:lang w:eastAsia="lv-LV"/>
              </w:rPr>
              <w:t>paliek esošajā redakcijā</w:t>
            </w:r>
            <w:r w:rsidRPr="00C42A9A">
              <w:rPr>
                <w:rFonts w:ascii="Times New Roman" w:hAnsi="Times New Roman"/>
                <w:sz w:val="22"/>
                <w:szCs w:val="22"/>
                <w:lang w:eastAsia="lv-LV"/>
              </w:rPr>
              <w:t>: “Re</w:t>
            </w:r>
            <w:r w:rsidRPr="00C42A9A">
              <w:rPr>
                <w:rFonts w:ascii="Times New Roman" w:hAnsi="Times New Roman" w:hint="eastAsia"/>
                <w:sz w:val="22"/>
                <w:szCs w:val="22"/>
                <w:lang w:eastAsia="lv-LV"/>
              </w:rPr>
              <w:t>ģ</w:t>
            </w:r>
            <w:r w:rsidRPr="00C42A9A">
              <w:rPr>
                <w:rFonts w:ascii="Times New Roman" w:hAnsi="Times New Roman"/>
                <w:sz w:val="22"/>
                <w:szCs w:val="22"/>
                <w:lang w:eastAsia="lv-LV"/>
              </w:rPr>
              <w:t>istr</w:t>
            </w:r>
            <w:r w:rsidRPr="00C42A9A">
              <w:rPr>
                <w:rFonts w:ascii="Times New Roman" w:hAnsi="Times New Roman" w:hint="eastAsia"/>
                <w:sz w:val="22"/>
                <w:szCs w:val="22"/>
                <w:lang w:eastAsia="lv-LV"/>
              </w:rPr>
              <w:t>ē</w:t>
            </w:r>
            <w:r w:rsidRPr="00C42A9A">
              <w:rPr>
                <w:rFonts w:ascii="Times New Roman" w:hAnsi="Times New Roman"/>
                <w:sz w:val="22"/>
                <w:szCs w:val="22"/>
                <w:lang w:eastAsia="lv-LV"/>
              </w:rPr>
              <w:t>jot b</w:t>
            </w:r>
            <w:r w:rsidRPr="00C42A9A">
              <w:rPr>
                <w:rFonts w:ascii="Times New Roman" w:hAnsi="Times New Roman" w:hint="eastAsia"/>
                <w:sz w:val="22"/>
                <w:szCs w:val="22"/>
                <w:lang w:eastAsia="lv-LV"/>
              </w:rPr>
              <w:t>ē</w:t>
            </w:r>
            <w:r w:rsidRPr="00C42A9A">
              <w:rPr>
                <w:rFonts w:ascii="Times New Roman" w:hAnsi="Times New Roman"/>
                <w:sz w:val="22"/>
                <w:szCs w:val="22"/>
                <w:lang w:eastAsia="lv-LV"/>
              </w:rPr>
              <w:t>rnu Re</w:t>
            </w:r>
            <w:r w:rsidRPr="00C42A9A">
              <w:rPr>
                <w:rFonts w:ascii="Times New Roman" w:hAnsi="Times New Roman" w:hint="eastAsia"/>
                <w:sz w:val="22"/>
                <w:szCs w:val="22"/>
                <w:lang w:eastAsia="lv-LV"/>
              </w:rPr>
              <w:t>ģ</w:t>
            </w:r>
            <w:r w:rsidRPr="00C42A9A">
              <w:rPr>
                <w:rFonts w:ascii="Times New Roman" w:hAnsi="Times New Roman"/>
                <w:sz w:val="22"/>
                <w:szCs w:val="22"/>
                <w:lang w:eastAsia="lv-LV"/>
              </w:rPr>
              <w:t>istr</w:t>
            </w:r>
            <w:r w:rsidRPr="00C42A9A">
              <w:rPr>
                <w:rFonts w:ascii="Times New Roman" w:hAnsi="Times New Roman" w:hint="eastAsia"/>
                <w:sz w:val="22"/>
                <w:szCs w:val="22"/>
                <w:lang w:eastAsia="lv-LV"/>
              </w:rPr>
              <w:t>ā</w:t>
            </w:r>
            <w:r w:rsidRPr="00C42A9A">
              <w:rPr>
                <w:rFonts w:ascii="Times New Roman" w:hAnsi="Times New Roman"/>
                <w:sz w:val="22"/>
                <w:szCs w:val="22"/>
                <w:lang w:eastAsia="lv-LV"/>
              </w:rPr>
              <w:t>, likumiskais p</w:t>
            </w:r>
            <w:r w:rsidRPr="00C42A9A">
              <w:rPr>
                <w:rFonts w:ascii="Times New Roman" w:hAnsi="Times New Roman" w:hint="eastAsia"/>
                <w:sz w:val="22"/>
                <w:szCs w:val="22"/>
                <w:lang w:eastAsia="lv-LV"/>
              </w:rPr>
              <w:t>ā</w:t>
            </w:r>
            <w:r w:rsidRPr="00C42A9A">
              <w:rPr>
                <w:rFonts w:ascii="Times New Roman" w:hAnsi="Times New Roman"/>
                <w:sz w:val="22"/>
                <w:szCs w:val="22"/>
                <w:lang w:eastAsia="lv-LV"/>
              </w:rPr>
              <w:t>rst</w:t>
            </w:r>
            <w:r w:rsidRPr="00C42A9A">
              <w:rPr>
                <w:rFonts w:ascii="Times New Roman" w:hAnsi="Times New Roman" w:hint="eastAsia"/>
                <w:sz w:val="22"/>
                <w:szCs w:val="22"/>
                <w:lang w:eastAsia="lv-LV"/>
              </w:rPr>
              <w:t>ā</w:t>
            </w:r>
            <w:r w:rsidRPr="00C42A9A">
              <w:rPr>
                <w:rFonts w:ascii="Times New Roman" w:hAnsi="Times New Roman"/>
                <w:sz w:val="22"/>
                <w:szCs w:val="22"/>
                <w:lang w:eastAsia="lv-LV"/>
              </w:rPr>
              <w:t>vis priorit</w:t>
            </w:r>
            <w:r w:rsidRPr="00C42A9A">
              <w:rPr>
                <w:rFonts w:ascii="Times New Roman" w:hAnsi="Times New Roman" w:hint="eastAsia"/>
                <w:sz w:val="22"/>
                <w:szCs w:val="22"/>
                <w:lang w:eastAsia="lv-LV"/>
              </w:rPr>
              <w:t>ā</w:t>
            </w:r>
            <w:r w:rsidRPr="00C42A9A">
              <w:rPr>
                <w:rFonts w:ascii="Times New Roman" w:hAnsi="Times New Roman"/>
                <w:sz w:val="22"/>
                <w:szCs w:val="22"/>
                <w:lang w:eastAsia="lv-LV"/>
              </w:rPr>
              <w:t>r</w:t>
            </w:r>
            <w:r w:rsidRPr="00C42A9A">
              <w:rPr>
                <w:rFonts w:ascii="Times New Roman" w:hAnsi="Times New Roman" w:hint="eastAsia"/>
                <w:sz w:val="22"/>
                <w:szCs w:val="22"/>
                <w:lang w:eastAsia="lv-LV"/>
              </w:rPr>
              <w:t>ā</w:t>
            </w:r>
            <w:r w:rsidRPr="00C42A9A">
              <w:rPr>
                <w:rFonts w:ascii="Times New Roman" w:hAnsi="Times New Roman"/>
                <w:sz w:val="22"/>
                <w:szCs w:val="22"/>
                <w:lang w:eastAsia="lv-LV"/>
              </w:rPr>
              <w:t xml:space="preserve"> sec</w:t>
            </w:r>
            <w:r w:rsidRPr="00C42A9A">
              <w:rPr>
                <w:rFonts w:ascii="Times New Roman" w:hAnsi="Times New Roman" w:hint="eastAsia"/>
                <w:sz w:val="22"/>
                <w:szCs w:val="22"/>
                <w:lang w:eastAsia="lv-LV"/>
              </w:rPr>
              <w:t>ī</w:t>
            </w:r>
            <w:r w:rsidRPr="00C42A9A">
              <w:rPr>
                <w:rFonts w:ascii="Times New Roman" w:hAnsi="Times New Roman"/>
                <w:sz w:val="22"/>
                <w:szCs w:val="22"/>
                <w:lang w:eastAsia="lv-LV"/>
              </w:rPr>
              <w:t>b</w:t>
            </w:r>
            <w:r w:rsidRPr="00C42A9A">
              <w:rPr>
                <w:rFonts w:ascii="Times New Roman" w:hAnsi="Times New Roman" w:hint="eastAsia"/>
                <w:sz w:val="22"/>
                <w:szCs w:val="22"/>
                <w:lang w:eastAsia="lv-LV"/>
              </w:rPr>
              <w:t>ā</w:t>
            </w:r>
            <w:r w:rsidRPr="00C42A9A">
              <w:rPr>
                <w:rFonts w:ascii="Times New Roman" w:hAnsi="Times New Roman"/>
                <w:sz w:val="22"/>
                <w:szCs w:val="22"/>
                <w:lang w:eastAsia="lv-LV"/>
              </w:rPr>
              <w:t xml:space="preserve"> nor</w:t>
            </w:r>
            <w:r w:rsidRPr="00C42A9A">
              <w:rPr>
                <w:rFonts w:ascii="Times New Roman" w:hAnsi="Times New Roman" w:hint="eastAsia"/>
                <w:sz w:val="22"/>
                <w:szCs w:val="22"/>
                <w:lang w:eastAsia="lv-LV"/>
              </w:rPr>
              <w:t>ā</w:t>
            </w:r>
            <w:r w:rsidRPr="00C42A9A">
              <w:rPr>
                <w:rFonts w:ascii="Times New Roman" w:hAnsi="Times New Roman"/>
                <w:sz w:val="22"/>
                <w:szCs w:val="22"/>
                <w:lang w:eastAsia="lv-LV"/>
              </w:rPr>
              <w:t>da ne vair</w:t>
            </w:r>
            <w:r w:rsidRPr="00C42A9A">
              <w:rPr>
                <w:rFonts w:ascii="Times New Roman" w:hAnsi="Times New Roman" w:hint="eastAsia"/>
                <w:sz w:val="22"/>
                <w:szCs w:val="22"/>
                <w:lang w:eastAsia="lv-LV"/>
              </w:rPr>
              <w:t>ā</w:t>
            </w:r>
            <w:r w:rsidRPr="00C42A9A">
              <w:rPr>
                <w:rFonts w:ascii="Times New Roman" w:hAnsi="Times New Roman"/>
                <w:sz w:val="22"/>
                <w:szCs w:val="22"/>
                <w:lang w:eastAsia="lv-LV"/>
              </w:rPr>
              <w:t>k k</w:t>
            </w:r>
            <w:r w:rsidRPr="00C42A9A">
              <w:rPr>
                <w:rFonts w:ascii="Times New Roman" w:hAnsi="Times New Roman" w:hint="eastAsia"/>
                <w:sz w:val="22"/>
                <w:szCs w:val="22"/>
                <w:lang w:eastAsia="lv-LV"/>
              </w:rPr>
              <w:t>ā</w:t>
            </w:r>
            <w:r w:rsidRPr="00C42A9A">
              <w:rPr>
                <w:rFonts w:ascii="Times New Roman" w:hAnsi="Times New Roman"/>
                <w:sz w:val="22"/>
                <w:szCs w:val="22"/>
                <w:lang w:eastAsia="lv-LV"/>
              </w:rPr>
              <w:t xml:space="preserve"> 2 (divas) v</w:t>
            </w:r>
            <w:r w:rsidRPr="00C42A9A">
              <w:rPr>
                <w:rFonts w:ascii="Times New Roman" w:hAnsi="Times New Roman" w:hint="eastAsia"/>
                <w:sz w:val="22"/>
                <w:szCs w:val="22"/>
                <w:lang w:eastAsia="lv-LV"/>
              </w:rPr>
              <w:t>ē</w:t>
            </w:r>
            <w:r w:rsidRPr="00C42A9A">
              <w:rPr>
                <w:rFonts w:ascii="Times New Roman" w:hAnsi="Times New Roman"/>
                <w:sz w:val="22"/>
                <w:szCs w:val="22"/>
                <w:lang w:eastAsia="lv-LV"/>
              </w:rPr>
              <w:t>lam</w:t>
            </w:r>
            <w:r w:rsidRPr="00C42A9A">
              <w:rPr>
                <w:rFonts w:ascii="Times New Roman" w:hAnsi="Times New Roman" w:hint="eastAsia"/>
                <w:sz w:val="22"/>
                <w:szCs w:val="22"/>
                <w:lang w:eastAsia="lv-LV"/>
              </w:rPr>
              <w:t>ā</w:t>
            </w:r>
            <w:r w:rsidRPr="00C42A9A">
              <w:rPr>
                <w:rFonts w:ascii="Times New Roman" w:hAnsi="Times New Roman"/>
                <w:sz w:val="22"/>
                <w:szCs w:val="22"/>
                <w:lang w:eastAsia="lv-LV"/>
              </w:rPr>
              <w:t>s Iest</w:t>
            </w:r>
            <w:r w:rsidRPr="00C42A9A">
              <w:rPr>
                <w:rFonts w:ascii="Times New Roman" w:hAnsi="Times New Roman" w:hint="eastAsia"/>
                <w:sz w:val="22"/>
                <w:szCs w:val="22"/>
                <w:lang w:eastAsia="lv-LV"/>
              </w:rPr>
              <w:t>ā</w:t>
            </w:r>
            <w:r w:rsidRPr="00C42A9A">
              <w:rPr>
                <w:rFonts w:ascii="Times New Roman" w:hAnsi="Times New Roman"/>
                <w:sz w:val="22"/>
                <w:szCs w:val="22"/>
                <w:lang w:eastAsia="lv-LV"/>
              </w:rPr>
              <w:t>des. Likumiskajam p</w:t>
            </w:r>
            <w:r w:rsidRPr="00C42A9A">
              <w:rPr>
                <w:rFonts w:ascii="Times New Roman" w:hAnsi="Times New Roman" w:hint="eastAsia"/>
                <w:sz w:val="22"/>
                <w:szCs w:val="22"/>
                <w:lang w:eastAsia="lv-LV"/>
              </w:rPr>
              <w:t>ā</w:t>
            </w:r>
            <w:r w:rsidRPr="00C42A9A">
              <w:rPr>
                <w:rFonts w:ascii="Times New Roman" w:hAnsi="Times New Roman"/>
                <w:sz w:val="22"/>
                <w:szCs w:val="22"/>
                <w:lang w:eastAsia="lv-LV"/>
              </w:rPr>
              <w:t>rst</w:t>
            </w:r>
            <w:r w:rsidRPr="00C42A9A">
              <w:rPr>
                <w:rFonts w:ascii="Times New Roman" w:hAnsi="Times New Roman" w:hint="eastAsia"/>
                <w:sz w:val="22"/>
                <w:szCs w:val="22"/>
                <w:lang w:eastAsia="lv-LV"/>
              </w:rPr>
              <w:t>ā</w:t>
            </w:r>
            <w:r w:rsidRPr="00C42A9A">
              <w:rPr>
                <w:rFonts w:ascii="Times New Roman" w:hAnsi="Times New Roman"/>
                <w:sz w:val="22"/>
                <w:szCs w:val="22"/>
                <w:lang w:eastAsia="lv-LV"/>
              </w:rPr>
              <w:t>vim ir ties</w:t>
            </w:r>
            <w:r w:rsidRPr="00C42A9A">
              <w:rPr>
                <w:rFonts w:ascii="Times New Roman" w:hAnsi="Times New Roman" w:hint="eastAsia"/>
                <w:sz w:val="22"/>
                <w:szCs w:val="22"/>
                <w:lang w:eastAsia="lv-LV"/>
              </w:rPr>
              <w:t>ī</w:t>
            </w:r>
            <w:r w:rsidRPr="00C42A9A">
              <w:rPr>
                <w:rFonts w:ascii="Times New Roman" w:hAnsi="Times New Roman"/>
                <w:sz w:val="22"/>
                <w:szCs w:val="22"/>
                <w:lang w:eastAsia="lv-LV"/>
              </w:rPr>
              <w:t>bas nor</w:t>
            </w:r>
            <w:r w:rsidRPr="00C42A9A">
              <w:rPr>
                <w:rFonts w:ascii="Times New Roman" w:hAnsi="Times New Roman" w:hint="eastAsia"/>
                <w:sz w:val="22"/>
                <w:szCs w:val="22"/>
                <w:lang w:eastAsia="lv-LV"/>
              </w:rPr>
              <w:t>ā</w:t>
            </w:r>
            <w:r w:rsidRPr="00C42A9A">
              <w:rPr>
                <w:rFonts w:ascii="Times New Roman" w:hAnsi="Times New Roman"/>
                <w:sz w:val="22"/>
                <w:szCs w:val="22"/>
                <w:lang w:eastAsia="lv-LV"/>
              </w:rPr>
              <w:t>d</w:t>
            </w:r>
            <w:r w:rsidRPr="00C42A9A">
              <w:rPr>
                <w:rFonts w:ascii="Times New Roman" w:hAnsi="Times New Roman" w:hint="eastAsia"/>
                <w:sz w:val="22"/>
                <w:szCs w:val="22"/>
                <w:lang w:eastAsia="lv-LV"/>
              </w:rPr>
              <w:t>ī</w:t>
            </w:r>
            <w:r w:rsidRPr="00C42A9A">
              <w:rPr>
                <w:rFonts w:ascii="Times New Roman" w:hAnsi="Times New Roman"/>
                <w:sz w:val="22"/>
                <w:szCs w:val="22"/>
                <w:lang w:eastAsia="lv-LV"/>
              </w:rPr>
              <w:t>t pirmsskolas izgl</w:t>
            </w:r>
            <w:r w:rsidRPr="00C42A9A">
              <w:rPr>
                <w:rFonts w:ascii="Times New Roman" w:hAnsi="Times New Roman" w:hint="eastAsia"/>
                <w:sz w:val="22"/>
                <w:szCs w:val="22"/>
                <w:lang w:eastAsia="lv-LV"/>
              </w:rPr>
              <w:t>ī</w:t>
            </w:r>
            <w:r w:rsidRPr="00C42A9A">
              <w:rPr>
                <w:rFonts w:ascii="Times New Roman" w:hAnsi="Times New Roman"/>
                <w:sz w:val="22"/>
                <w:szCs w:val="22"/>
                <w:lang w:eastAsia="lv-LV"/>
              </w:rPr>
              <w:t>t</w:t>
            </w:r>
            <w:r w:rsidRPr="00C42A9A">
              <w:rPr>
                <w:rFonts w:ascii="Times New Roman" w:hAnsi="Times New Roman" w:hint="eastAsia"/>
                <w:sz w:val="22"/>
                <w:szCs w:val="22"/>
                <w:lang w:eastAsia="lv-LV"/>
              </w:rPr>
              <w:t>ī</w:t>
            </w:r>
            <w:r w:rsidRPr="00C42A9A">
              <w:rPr>
                <w:rFonts w:ascii="Times New Roman" w:hAnsi="Times New Roman"/>
                <w:sz w:val="22"/>
                <w:szCs w:val="22"/>
                <w:lang w:eastAsia="lv-LV"/>
              </w:rPr>
              <w:t>bas pakalpojuma v</w:t>
            </w:r>
            <w:r w:rsidRPr="00C42A9A">
              <w:rPr>
                <w:rFonts w:ascii="Times New Roman" w:hAnsi="Times New Roman" w:hint="eastAsia"/>
                <w:sz w:val="22"/>
                <w:szCs w:val="22"/>
                <w:lang w:eastAsia="lv-LV"/>
              </w:rPr>
              <w:t>ē</w:t>
            </w:r>
            <w:r w:rsidRPr="00C42A9A">
              <w:rPr>
                <w:rFonts w:ascii="Times New Roman" w:hAnsi="Times New Roman"/>
                <w:sz w:val="22"/>
                <w:szCs w:val="22"/>
                <w:lang w:eastAsia="lv-LV"/>
              </w:rPr>
              <w:t>lamo uzs</w:t>
            </w:r>
            <w:r w:rsidRPr="00C42A9A">
              <w:rPr>
                <w:rFonts w:ascii="Times New Roman" w:hAnsi="Times New Roman" w:hint="eastAsia"/>
                <w:sz w:val="22"/>
                <w:szCs w:val="22"/>
                <w:lang w:eastAsia="lv-LV"/>
              </w:rPr>
              <w:t>ā</w:t>
            </w:r>
            <w:r w:rsidRPr="00C42A9A">
              <w:rPr>
                <w:rFonts w:ascii="Times New Roman" w:hAnsi="Times New Roman"/>
                <w:sz w:val="22"/>
                <w:szCs w:val="22"/>
                <w:lang w:eastAsia="lv-LV"/>
              </w:rPr>
              <w:t>k</w:t>
            </w:r>
            <w:r w:rsidRPr="00C42A9A">
              <w:rPr>
                <w:rFonts w:ascii="Times New Roman" w:hAnsi="Times New Roman" w:hint="eastAsia"/>
                <w:sz w:val="22"/>
                <w:szCs w:val="22"/>
                <w:lang w:eastAsia="lv-LV"/>
              </w:rPr>
              <w:t>š</w:t>
            </w:r>
            <w:r w:rsidRPr="00C42A9A">
              <w:rPr>
                <w:rFonts w:ascii="Times New Roman" w:hAnsi="Times New Roman"/>
                <w:sz w:val="22"/>
                <w:szCs w:val="22"/>
                <w:lang w:eastAsia="lv-LV"/>
              </w:rPr>
              <w:t>anas laiku. Likumisk</w:t>
            </w:r>
            <w:r w:rsidRPr="00C42A9A">
              <w:rPr>
                <w:rFonts w:ascii="Times New Roman" w:hAnsi="Times New Roman" w:hint="eastAsia"/>
                <w:sz w:val="22"/>
                <w:szCs w:val="22"/>
                <w:lang w:eastAsia="lv-LV"/>
              </w:rPr>
              <w:t>ā</w:t>
            </w:r>
            <w:r w:rsidRPr="00C42A9A">
              <w:rPr>
                <w:rFonts w:ascii="Times New Roman" w:hAnsi="Times New Roman"/>
                <w:sz w:val="22"/>
                <w:szCs w:val="22"/>
                <w:lang w:eastAsia="lv-LV"/>
              </w:rPr>
              <w:t xml:space="preserve"> p</w:t>
            </w:r>
            <w:r w:rsidRPr="00C42A9A">
              <w:rPr>
                <w:rFonts w:ascii="Times New Roman" w:hAnsi="Times New Roman" w:hint="eastAsia"/>
                <w:sz w:val="22"/>
                <w:szCs w:val="22"/>
                <w:lang w:eastAsia="lv-LV"/>
              </w:rPr>
              <w:t>ā</w:t>
            </w:r>
            <w:r w:rsidRPr="00C42A9A">
              <w:rPr>
                <w:rFonts w:ascii="Times New Roman" w:hAnsi="Times New Roman"/>
                <w:sz w:val="22"/>
                <w:szCs w:val="22"/>
                <w:lang w:eastAsia="lv-LV"/>
              </w:rPr>
              <w:t>rst</w:t>
            </w:r>
            <w:r w:rsidRPr="00C42A9A">
              <w:rPr>
                <w:rFonts w:ascii="Times New Roman" w:hAnsi="Times New Roman" w:hint="eastAsia"/>
                <w:sz w:val="22"/>
                <w:szCs w:val="22"/>
                <w:lang w:eastAsia="lv-LV"/>
              </w:rPr>
              <w:t>ā</w:t>
            </w:r>
            <w:r w:rsidRPr="00C42A9A">
              <w:rPr>
                <w:rFonts w:ascii="Times New Roman" w:hAnsi="Times New Roman"/>
                <w:sz w:val="22"/>
                <w:szCs w:val="22"/>
                <w:lang w:eastAsia="lv-LV"/>
              </w:rPr>
              <w:t>vja sniegtajai inform</w:t>
            </w:r>
            <w:r w:rsidRPr="00C42A9A">
              <w:rPr>
                <w:rFonts w:ascii="Times New Roman" w:hAnsi="Times New Roman" w:hint="eastAsia"/>
                <w:sz w:val="22"/>
                <w:szCs w:val="22"/>
                <w:lang w:eastAsia="lv-LV"/>
              </w:rPr>
              <w:t>ā</w:t>
            </w:r>
            <w:r w:rsidRPr="00C42A9A">
              <w:rPr>
                <w:rFonts w:ascii="Times New Roman" w:hAnsi="Times New Roman"/>
                <w:sz w:val="22"/>
                <w:szCs w:val="22"/>
                <w:lang w:eastAsia="lv-LV"/>
              </w:rPr>
              <w:t>cijai ir informat</w:t>
            </w:r>
            <w:r w:rsidRPr="00C42A9A">
              <w:rPr>
                <w:rFonts w:ascii="Times New Roman" w:hAnsi="Times New Roman" w:hint="eastAsia"/>
                <w:sz w:val="22"/>
                <w:szCs w:val="22"/>
                <w:lang w:eastAsia="lv-LV"/>
              </w:rPr>
              <w:t>ī</w:t>
            </w:r>
            <w:r w:rsidRPr="00C42A9A">
              <w:rPr>
                <w:rFonts w:ascii="Times New Roman" w:hAnsi="Times New Roman"/>
                <w:sz w:val="22"/>
                <w:szCs w:val="22"/>
                <w:lang w:eastAsia="lv-LV"/>
              </w:rPr>
              <w:t>vs raksturs”</w:t>
            </w:r>
          </w:p>
          <w:p w14:paraId="263CE9A6" w14:textId="77777777" w:rsidR="00657EC6" w:rsidRPr="008A531D" w:rsidRDefault="00657EC6" w:rsidP="008A531D">
            <w:pPr>
              <w:jc w:val="both"/>
              <w:rPr>
                <w:rFonts w:ascii="Times New Roman" w:hAnsi="Times New Roman"/>
                <w:sz w:val="22"/>
                <w:szCs w:val="22"/>
              </w:rPr>
            </w:pPr>
          </w:p>
          <w:p w14:paraId="4ADA14F2" w14:textId="7B296A66" w:rsidR="005936B2" w:rsidRPr="008A531D" w:rsidRDefault="005936B2" w:rsidP="008A531D">
            <w:pPr>
              <w:jc w:val="both"/>
              <w:rPr>
                <w:rFonts w:ascii="Times New Roman" w:hAnsi="Times New Roman"/>
                <w:sz w:val="22"/>
                <w:szCs w:val="22"/>
              </w:rPr>
            </w:pPr>
          </w:p>
        </w:tc>
      </w:tr>
      <w:tr w:rsidR="00B132E5" w:rsidRPr="008A531D" w14:paraId="6107CA95" w14:textId="77777777" w:rsidTr="007F640B">
        <w:tc>
          <w:tcPr>
            <w:tcW w:w="1276" w:type="dxa"/>
          </w:tcPr>
          <w:p w14:paraId="36884EE6" w14:textId="5BD12706" w:rsidR="00B132E5" w:rsidRPr="00895C8E" w:rsidRDefault="00B132E5" w:rsidP="008A531D">
            <w:pPr>
              <w:jc w:val="both"/>
              <w:rPr>
                <w:rFonts w:ascii="Times New Roman" w:hAnsi="Times New Roman"/>
                <w:b/>
                <w:bCs/>
                <w:sz w:val="22"/>
                <w:szCs w:val="22"/>
              </w:rPr>
            </w:pPr>
            <w:r w:rsidRPr="00895C8E">
              <w:rPr>
                <w:rFonts w:ascii="Times New Roman" w:hAnsi="Times New Roman"/>
                <w:b/>
                <w:bCs/>
                <w:sz w:val="22"/>
                <w:szCs w:val="22"/>
              </w:rPr>
              <w:t>16.</w:t>
            </w:r>
          </w:p>
        </w:tc>
        <w:tc>
          <w:tcPr>
            <w:tcW w:w="4253" w:type="dxa"/>
          </w:tcPr>
          <w:p w14:paraId="09A5C33F" w14:textId="77777777" w:rsidR="00B132E5" w:rsidRPr="00895C8E" w:rsidRDefault="00B132E5" w:rsidP="00B132E5">
            <w:pPr>
              <w:jc w:val="both"/>
              <w:rPr>
                <w:rFonts w:ascii="Times New Roman" w:hAnsi="Times New Roman"/>
                <w:szCs w:val="24"/>
                <w:lang w:eastAsia="lv-LV"/>
              </w:rPr>
            </w:pPr>
            <w:r w:rsidRPr="00895C8E">
              <w:rPr>
                <w:rFonts w:ascii="Times New Roman" w:hAnsi="Times New Roman"/>
                <w:szCs w:val="24"/>
                <w:lang w:eastAsia="lv-LV"/>
              </w:rPr>
              <w:t>Iestādēs atbilstoši uzņemamo bērnu skaitam un vecumam (dzimšanas gadam) piešķir vietas šādā secībā:</w:t>
            </w:r>
          </w:p>
          <w:p w14:paraId="373FFC43" w14:textId="7DFC51B6" w:rsidR="00B132E5" w:rsidRPr="00895C8E" w:rsidRDefault="00B132E5" w:rsidP="00B132E5">
            <w:pPr>
              <w:pStyle w:val="ListParagraph"/>
              <w:numPr>
                <w:ilvl w:val="1"/>
                <w:numId w:val="5"/>
              </w:numPr>
              <w:rPr>
                <w:rFonts w:ascii="Times New Roman" w:hAnsi="Times New Roman"/>
                <w:szCs w:val="24"/>
                <w:lang w:eastAsia="lv-LV"/>
              </w:rPr>
            </w:pPr>
            <w:r w:rsidRPr="00895C8E">
              <w:rPr>
                <w:rFonts w:ascii="Times New Roman" w:hAnsi="Times New Roman"/>
                <w:szCs w:val="24"/>
                <w:lang w:eastAsia="lv-LV"/>
              </w:rPr>
              <w:t>.ar ārpuskārtas uzņemšanas priekšrocībām;</w:t>
            </w:r>
          </w:p>
          <w:p w14:paraId="2CBD7A68" w14:textId="53D79D5D" w:rsidR="00B132E5" w:rsidRPr="00895C8E" w:rsidRDefault="00B132E5" w:rsidP="00B132E5">
            <w:pPr>
              <w:pStyle w:val="ListParagraph"/>
              <w:numPr>
                <w:ilvl w:val="1"/>
                <w:numId w:val="6"/>
              </w:numPr>
              <w:rPr>
                <w:rFonts w:ascii="Times New Roman" w:hAnsi="Times New Roman"/>
                <w:szCs w:val="24"/>
                <w:lang w:eastAsia="lv-LV"/>
              </w:rPr>
            </w:pPr>
            <w:r w:rsidRPr="00895C8E">
              <w:rPr>
                <w:rFonts w:ascii="Times New Roman" w:hAnsi="Times New Roman"/>
                <w:szCs w:val="24"/>
                <w:lang w:eastAsia="lv-LV"/>
              </w:rPr>
              <w:t>reģistrācijas secībā, ja bērna un vismaz viena likumiskā pārstāvja dzīvesvieta deklarēta Olaines novada administratīvajā teritorijā;</w:t>
            </w:r>
          </w:p>
          <w:p w14:paraId="7C0DC4B0" w14:textId="47B04B12" w:rsidR="00B132E5" w:rsidRPr="00895C8E" w:rsidRDefault="00B132E5" w:rsidP="00B132E5">
            <w:pPr>
              <w:ind w:left="360"/>
              <w:rPr>
                <w:rFonts w:ascii="Times New Roman" w:hAnsi="Times New Roman"/>
                <w:szCs w:val="24"/>
                <w:lang w:eastAsia="lv-LV"/>
              </w:rPr>
            </w:pPr>
            <w:r w:rsidRPr="00895C8E">
              <w:rPr>
                <w:rFonts w:ascii="Times New Roman" w:hAnsi="Times New Roman"/>
                <w:szCs w:val="24"/>
                <w:lang w:eastAsia="lv-LV"/>
              </w:rPr>
              <w:t>16.3.ar Komisijas lēmumu;</w:t>
            </w:r>
          </w:p>
          <w:p w14:paraId="373F9D22" w14:textId="0C28A203" w:rsidR="00B132E5" w:rsidRPr="00895C8E" w:rsidRDefault="00B132E5" w:rsidP="00B132E5">
            <w:pPr>
              <w:ind w:left="851"/>
              <w:rPr>
                <w:rFonts w:ascii="Times New Roman" w:hAnsi="Times New Roman"/>
                <w:szCs w:val="24"/>
                <w:lang w:eastAsia="lv-LV"/>
              </w:rPr>
            </w:pPr>
            <w:r w:rsidRPr="00895C8E">
              <w:rPr>
                <w:rFonts w:ascii="Times New Roman" w:hAnsi="Times New Roman"/>
                <w:szCs w:val="24"/>
                <w:lang w:eastAsia="lv-LV"/>
              </w:rPr>
              <w:lastRenderedPageBreak/>
              <w:t>16.4. pieteikumu reģistrācijas secībā, ja Reģistrā vairs nav neviena aktuāla pieteikuma par bērniem, kuri uzskaitīti no 16.1. līdz 16.4. apakšpunktam.</w:t>
            </w:r>
          </w:p>
          <w:p w14:paraId="2647A23A" w14:textId="77777777" w:rsidR="00B132E5" w:rsidRPr="00895C8E" w:rsidRDefault="00B132E5" w:rsidP="008A531D">
            <w:pPr>
              <w:ind w:left="38"/>
              <w:jc w:val="both"/>
              <w:rPr>
                <w:rFonts w:ascii="Times New Roman" w:hAnsi="Times New Roman"/>
                <w:sz w:val="22"/>
                <w:szCs w:val="22"/>
                <w:lang w:eastAsia="lv-LV"/>
              </w:rPr>
            </w:pPr>
          </w:p>
        </w:tc>
        <w:tc>
          <w:tcPr>
            <w:tcW w:w="4536" w:type="dxa"/>
          </w:tcPr>
          <w:p w14:paraId="2527484A" w14:textId="58F4A5CE" w:rsidR="00B132E5" w:rsidRPr="00895C8E" w:rsidRDefault="004D3938" w:rsidP="008A531D">
            <w:pPr>
              <w:jc w:val="both"/>
              <w:rPr>
                <w:rFonts w:ascii="Times New Roman" w:hAnsi="Times New Roman"/>
                <w:sz w:val="22"/>
                <w:szCs w:val="22"/>
              </w:rPr>
            </w:pPr>
            <w:r w:rsidRPr="00895C8E">
              <w:rPr>
                <w:rFonts w:ascii="Times New Roman" w:hAnsi="Times New Roman"/>
                <w:sz w:val="22"/>
                <w:szCs w:val="22"/>
              </w:rPr>
              <w:lastRenderedPageBreak/>
              <w:t>Svītrot 16.3.apakšpunktu “ar Komisijas l</w:t>
            </w:r>
            <w:r w:rsidRPr="00895C8E">
              <w:rPr>
                <w:rFonts w:ascii="Times New Roman" w:hAnsi="Times New Roman" w:hint="eastAsia"/>
                <w:sz w:val="22"/>
                <w:szCs w:val="22"/>
              </w:rPr>
              <w:t>ē</w:t>
            </w:r>
            <w:r w:rsidRPr="00895C8E">
              <w:rPr>
                <w:rFonts w:ascii="Times New Roman" w:hAnsi="Times New Roman"/>
                <w:sz w:val="22"/>
                <w:szCs w:val="22"/>
              </w:rPr>
              <w:t>mumu”, jo visus lēmumus par vietas piešķiršanu pieņem ar Komisijas lēmumu</w:t>
            </w:r>
            <w:r w:rsidR="00895C8E" w:rsidRPr="00895C8E">
              <w:rPr>
                <w:rFonts w:ascii="Times New Roman" w:hAnsi="Times New Roman"/>
                <w:sz w:val="22"/>
                <w:szCs w:val="22"/>
              </w:rPr>
              <w:t>.</w:t>
            </w:r>
          </w:p>
        </w:tc>
        <w:tc>
          <w:tcPr>
            <w:tcW w:w="5386" w:type="dxa"/>
          </w:tcPr>
          <w:p w14:paraId="3E7FC260" w14:textId="1514C038" w:rsidR="00B132E5" w:rsidRPr="00895C8E" w:rsidRDefault="00B132E5" w:rsidP="00B132E5">
            <w:pPr>
              <w:rPr>
                <w:rFonts w:ascii="Times New Roman" w:hAnsi="Times New Roman"/>
                <w:szCs w:val="24"/>
                <w:lang w:eastAsia="lv-LV"/>
              </w:rPr>
            </w:pPr>
            <w:r w:rsidRPr="00895C8E">
              <w:rPr>
                <w:rFonts w:ascii="Times New Roman" w:hAnsi="Times New Roman"/>
                <w:sz w:val="22"/>
                <w:szCs w:val="22"/>
              </w:rPr>
              <w:t xml:space="preserve">Svītrots  </w:t>
            </w:r>
            <w:r w:rsidRPr="00895C8E">
              <w:rPr>
                <w:rFonts w:ascii="Times New Roman" w:hAnsi="Times New Roman"/>
                <w:szCs w:val="24"/>
                <w:lang w:eastAsia="lv-LV"/>
              </w:rPr>
              <w:t>16.3. apakšpunkts “ar Komisijas lēmumu”</w:t>
            </w:r>
          </w:p>
          <w:p w14:paraId="1832AFC6" w14:textId="6DC84415" w:rsidR="00B132E5" w:rsidRPr="00895C8E" w:rsidRDefault="00B132E5" w:rsidP="00B132E5">
            <w:pPr>
              <w:rPr>
                <w:rFonts w:ascii="Times New Roman" w:hAnsi="Times New Roman"/>
                <w:b/>
                <w:bCs/>
                <w:sz w:val="22"/>
                <w:szCs w:val="22"/>
                <w:lang w:eastAsia="lv-LV"/>
              </w:rPr>
            </w:pPr>
            <w:r w:rsidRPr="00895C8E">
              <w:rPr>
                <w:rFonts w:ascii="Times New Roman" w:hAnsi="Times New Roman"/>
                <w:b/>
                <w:bCs/>
                <w:sz w:val="22"/>
                <w:szCs w:val="22"/>
                <w:lang w:eastAsia="lv-LV"/>
              </w:rPr>
              <w:t>SN 16. punktu izteikt sekojošā redakcijā:</w:t>
            </w:r>
          </w:p>
          <w:p w14:paraId="426CC466" w14:textId="05C4915D" w:rsidR="00B132E5" w:rsidRPr="00895C8E" w:rsidRDefault="0026278B" w:rsidP="0026278B">
            <w:pPr>
              <w:jc w:val="both"/>
              <w:rPr>
                <w:rFonts w:ascii="Times New Roman" w:hAnsi="Times New Roman"/>
                <w:szCs w:val="24"/>
                <w:lang w:eastAsia="lv-LV"/>
              </w:rPr>
            </w:pPr>
            <w:r w:rsidRPr="00895C8E">
              <w:rPr>
                <w:rFonts w:ascii="Times New Roman" w:hAnsi="Times New Roman"/>
                <w:szCs w:val="24"/>
                <w:lang w:eastAsia="lv-LV"/>
              </w:rPr>
              <w:t>“</w:t>
            </w:r>
            <w:r w:rsidR="00B132E5" w:rsidRPr="00895C8E">
              <w:rPr>
                <w:rFonts w:ascii="Times New Roman" w:hAnsi="Times New Roman"/>
                <w:szCs w:val="24"/>
                <w:lang w:eastAsia="lv-LV"/>
              </w:rPr>
              <w:t>Iestādēs atbilstoši uzņemamo bērnu skaitam un vecumam (dzimšanas gadam) piešķir vietas šādā secībā:</w:t>
            </w:r>
          </w:p>
          <w:p w14:paraId="61B7626E" w14:textId="562F88A7" w:rsidR="00B132E5" w:rsidRPr="00895C8E" w:rsidRDefault="0026278B" w:rsidP="0026278B">
            <w:pPr>
              <w:pStyle w:val="ListParagraph"/>
              <w:numPr>
                <w:ilvl w:val="1"/>
                <w:numId w:val="7"/>
              </w:numPr>
              <w:jc w:val="both"/>
              <w:rPr>
                <w:rFonts w:ascii="Times New Roman" w:hAnsi="Times New Roman"/>
                <w:szCs w:val="24"/>
                <w:lang w:eastAsia="lv-LV"/>
              </w:rPr>
            </w:pPr>
            <w:r w:rsidRPr="00895C8E">
              <w:rPr>
                <w:rFonts w:ascii="Times New Roman" w:hAnsi="Times New Roman"/>
                <w:szCs w:val="24"/>
                <w:lang w:eastAsia="lv-LV"/>
              </w:rPr>
              <w:t xml:space="preserve"> </w:t>
            </w:r>
            <w:r w:rsidR="00B132E5" w:rsidRPr="00895C8E">
              <w:rPr>
                <w:rFonts w:ascii="Times New Roman" w:hAnsi="Times New Roman"/>
                <w:szCs w:val="24"/>
                <w:lang w:eastAsia="lv-LV"/>
              </w:rPr>
              <w:t>ar ārpuskārtas uzņemšanas priekšrocībām;</w:t>
            </w:r>
          </w:p>
          <w:p w14:paraId="53480CF2" w14:textId="789A5D1C" w:rsidR="00B132E5" w:rsidRPr="00895C8E" w:rsidRDefault="0026278B" w:rsidP="0078247F">
            <w:pPr>
              <w:pStyle w:val="ListParagraph"/>
              <w:numPr>
                <w:ilvl w:val="1"/>
                <w:numId w:val="7"/>
              </w:numPr>
              <w:jc w:val="both"/>
              <w:rPr>
                <w:rFonts w:ascii="Times New Roman" w:hAnsi="Times New Roman"/>
                <w:szCs w:val="24"/>
                <w:lang w:eastAsia="lv-LV"/>
              </w:rPr>
            </w:pPr>
            <w:r w:rsidRPr="00895C8E">
              <w:rPr>
                <w:rFonts w:ascii="Times New Roman" w:hAnsi="Times New Roman"/>
                <w:szCs w:val="24"/>
                <w:lang w:eastAsia="lv-LV"/>
              </w:rPr>
              <w:t xml:space="preserve"> </w:t>
            </w:r>
            <w:r w:rsidR="00B132E5" w:rsidRPr="00895C8E">
              <w:rPr>
                <w:rFonts w:ascii="Times New Roman" w:hAnsi="Times New Roman"/>
                <w:szCs w:val="24"/>
                <w:lang w:eastAsia="lv-LV"/>
              </w:rPr>
              <w:t>reģistrācijas secībā, ja bērna un vismaz viena likumiskā pārstāvja dzīvesvieta deklarēta Olaines novada administratīvajā teritorijā;</w:t>
            </w:r>
          </w:p>
          <w:p w14:paraId="514C154C" w14:textId="1395405B" w:rsidR="00B132E5" w:rsidRPr="00895C8E" w:rsidRDefault="0026278B" w:rsidP="0026278B">
            <w:pPr>
              <w:pStyle w:val="ListParagraph"/>
              <w:numPr>
                <w:ilvl w:val="1"/>
                <w:numId w:val="6"/>
              </w:numPr>
              <w:jc w:val="both"/>
              <w:rPr>
                <w:rFonts w:ascii="Times New Roman" w:hAnsi="Times New Roman"/>
                <w:strike/>
                <w:color w:val="FF0000"/>
                <w:szCs w:val="24"/>
                <w:lang w:eastAsia="lv-LV"/>
              </w:rPr>
            </w:pPr>
            <w:r w:rsidRPr="00895C8E">
              <w:rPr>
                <w:rFonts w:ascii="Times New Roman" w:hAnsi="Times New Roman"/>
                <w:szCs w:val="24"/>
                <w:lang w:eastAsia="lv-LV"/>
              </w:rPr>
              <w:t xml:space="preserve"> </w:t>
            </w:r>
            <w:r w:rsidR="00B132E5" w:rsidRPr="00895C8E">
              <w:rPr>
                <w:rFonts w:ascii="Times New Roman" w:hAnsi="Times New Roman"/>
                <w:szCs w:val="24"/>
                <w:lang w:eastAsia="lv-LV"/>
              </w:rPr>
              <w:t xml:space="preserve">pieteikumu reģistrācijas secībā, ja Reģistrā vairs nav neviena aktuāla pieteikuma par </w:t>
            </w:r>
            <w:r w:rsidR="00B132E5" w:rsidRPr="00895C8E">
              <w:rPr>
                <w:rFonts w:ascii="Times New Roman" w:hAnsi="Times New Roman"/>
                <w:szCs w:val="24"/>
                <w:lang w:eastAsia="lv-LV"/>
              </w:rPr>
              <w:lastRenderedPageBreak/>
              <w:t>bērniem, kuri uzskaitīti no 16.1. līdz 16.2. apakšpunktam.</w:t>
            </w:r>
            <w:r w:rsidRPr="00895C8E">
              <w:rPr>
                <w:rFonts w:ascii="Times New Roman" w:hAnsi="Times New Roman"/>
                <w:szCs w:val="24"/>
                <w:lang w:eastAsia="lv-LV"/>
              </w:rPr>
              <w:t>”</w:t>
            </w:r>
          </w:p>
          <w:p w14:paraId="1B3F117B" w14:textId="77777777" w:rsidR="00B132E5" w:rsidRPr="00895C8E" w:rsidRDefault="00B132E5" w:rsidP="00B132E5">
            <w:pPr>
              <w:rPr>
                <w:rFonts w:ascii="Times New Roman" w:hAnsi="Times New Roman"/>
                <w:szCs w:val="24"/>
                <w:lang w:eastAsia="lv-LV"/>
              </w:rPr>
            </w:pPr>
          </w:p>
          <w:p w14:paraId="465DC600" w14:textId="4650A422" w:rsidR="00B132E5" w:rsidRPr="00895C8E" w:rsidRDefault="00B132E5" w:rsidP="00B132E5">
            <w:pPr>
              <w:jc w:val="both"/>
              <w:rPr>
                <w:rFonts w:ascii="Times New Roman" w:hAnsi="Times New Roman"/>
                <w:szCs w:val="24"/>
                <w:lang w:eastAsia="lv-LV"/>
              </w:rPr>
            </w:pPr>
          </w:p>
          <w:p w14:paraId="6F0D01B7" w14:textId="77777777" w:rsidR="00B132E5" w:rsidRPr="00895C8E" w:rsidRDefault="00B132E5" w:rsidP="003E0119">
            <w:pPr>
              <w:jc w:val="both"/>
              <w:rPr>
                <w:rFonts w:ascii="Times New Roman" w:hAnsi="Times New Roman"/>
                <w:sz w:val="22"/>
                <w:szCs w:val="22"/>
              </w:rPr>
            </w:pPr>
          </w:p>
        </w:tc>
      </w:tr>
      <w:tr w:rsidR="008A531D" w:rsidRPr="008A531D" w14:paraId="273F4A3B" w14:textId="77777777" w:rsidTr="007F640B">
        <w:trPr>
          <w:trHeight w:val="3767"/>
        </w:trPr>
        <w:tc>
          <w:tcPr>
            <w:tcW w:w="1276" w:type="dxa"/>
          </w:tcPr>
          <w:p w14:paraId="7B9CF4A1" w14:textId="6CAFCFF1" w:rsidR="00657EC6" w:rsidRPr="00402A20" w:rsidRDefault="008C7A23" w:rsidP="008A531D">
            <w:pPr>
              <w:jc w:val="both"/>
              <w:rPr>
                <w:rFonts w:ascii="Times New Roman" w:hAnsi="Times New Roman"/>
                <w:b/>
                <w:bCs/>
                <w:sz w:val="22"/>
                <w:szCs w:val="22"/>
              </w:rPr>
            </w:pPr>
            <w:r w:rsidRPr="00402A20">
              <w:rPr>
                <w:rFonts w:ascii="Times New Roman" w:hAnsi="Times New Roman"/>
                <w:b/>
                <w:bCs/>
                <w:sz w:val="22"/>
                <w:szCs w:val="22"/>
              </w:rPr>
              <w:lastRenderedPageBreak/>
              <w:t>20.</w:t>
            </w:r>
          </w:p>
        </w:tc>
        <w:tc>
          <w:tcPr>
            <w:tcW w:w="4253" w:type="dxa"/>
          </w:tcPr>
          <w:p w14:paraId="3EE0C74F" w14:textId="77777777" w:rsidR="008C7A23" w:rsidRPr="008A531D" w:rsidRDefault="008C7A23" w:rsidP="008A531D">
            <w:pPr>
              <w:jc w:val="both"/>
              <w:rPr>
                <w:rFonts w:ascii="Times New Roman" w:hAnsi="Times New Roman"/>
                <w:sz w:val="22"/>
                <w:szCs w:val="22"/>
                <w:u w:val="single"/>
                <w:lang w:eastAsia="lv-LV"/>
              </w:rPr>
            </w:pPr>
            <w:r w:rsidRPr="008A531D">
              <w:rPr>
                <w:rFonts w:ascii="Times New Roman" w:hAnsi="Times New Roman"/>
                <w:sz w:val="22"/>
                <w:szCs w:val="22"/>
                <w:lang w:eastAsia="lv-LV"/>
              </w:rPr>
              <w:t xml:space="preserve">Piešķirot vietu Iestādē, ievēro likumiskā pārstāvja norādīto informāciju par vēlamajām Iestādēm. Ja tas nav iespējams, </w:t>
            </w:r>
            <w:r w:rsidRPr="008A531D">
              <w:rPr>
                <w:rFonts w:ascii="Times New Roman" w:hAnsi="Times New Roman"/>
                <w:sz w:val="22"/>
                <w:szCs w:val="22"/>
                <w:u w:val="single"/>
                <w:lang w:eastAsia="lv-LV"/>
              </w:rPr>
              <w:t>Komisija piešķir bērnam vietu citā Iestādē.</w:t>
            </w:r>
          </w:p>
          <w:p w14:paraId="4F61D027" w14:textId="77777777" w:rsidR="00657EC6" w:rsidRPr="008A531D" w:rsidRDefault="00657EC6" w:rsidP="008A531D">
            <w:pPr>
              <w:jc w:val="both"/>
              <w:rPr>
                <w:rFonts w:ascii="Times New Roman" w:hAnsi="Times New Roman"/>
                <w:sz w:val="22"/>
                <w:szCs w:val="22"/>
              </w:rPr>
            </w:pPr>
          </w:p>
        </w:tc>
        <w:tc>
          <w:tcPr>
            <w:tcW w:w="4536" w:type="dxa"/>
          </w:tcPr>
          <w:p w14:paraId="33138194" w14:textId="77777777" w:rsidR="00657EC6" w:rsidRDefault="008C7A23" w:rsidP="008A531D">
            <w:pPr>
              <w:jc w:val="both"/>
              <w:rPr>
                <w:rFonts w:ascii="Times New Roman" w:hAnsi="Times New Roman"/>
                <w:sz w:val="22"/>
                <w:szCs w:val="22"/>
              </w:rPr>
            </w:pPr>
            <w:r w:rsidRPr="008A531D">
              <w:rPr>
                <w:rFonts w:ascii="Times New Roman" w:hAnsi="Times New Roman"/>
                <w:sz w:val="22"/>
                <w:szCs w:val="22"/>
              </w:rPr>
              <w:t>Pašvaldība var piedāvāt vietu citā novada PII, līdz atbrīvojas vieta vēlamajā PII, saglabājot rindu pieteikumu reģistrā, nevis izslēdzot no tā.</w:t>
            </w:r>
          </w:p>
          <w:p w14:paraId="767B582F" w14:textId="0E5ED3C0" w:rsidR="008A531D" w:rsidRPr="008A531D" w:rsidRDefault="008A531D" w:rsidP="008A531D">
            <w:pPr>
              <w:jc w:val="both"/>
              <w:rPr>
                <w:rFonts w:ascii="Times New Roman" w:hAnsi="Times New Roman"/>
                <w:sz w:val="22"/>
                <w:szCs w:val="22"/>
              </w:rPr>
            </w:pPr>
            <w:r w:rsidRPr="008A531D">
              <w:rPr>
                <w:rFonts w:ascii="Times New Roman" w:hAnsi="Times New Roman"/>
                <w:sz w:val="22"/>
                <w:szCs w:val="22"/>
              </w:rPr>
              <w:t>Komisija var piedāvāt citu PII, ja vecāks tam piekrīt.</w:t>
            </w:r>
          </w:p>
        </w:tc>
        <w:tc>
          <w:tcPr>
            <w:tcW w:w="5386" w:type="dxa"/>
          </w:tcPr>
          <w:p w14:paraId="469E6156" w14:textId="77777777" w:rsidR="00B113A7" w:rsidRDefault="006F15EA" w:rsidP="008A531D">
            <w:pPr>
              <w:jc w:val="both"/>
              <w:rPr>
                <w:rFonts w:ascii="Times New Roman" w:hAnsi="Times New Roman"/>
                <w:sz w:val="22"/>
                <w:szCs w:val="22"/>
              </w:rPr>
            </w:pPr>
            <w:r w:rsidRPr="008A531D">
              <w:rPr>
                <w:rFonts w:ascii="Times New Roman" w:hAnsi="Times New Roman"/>
                <w:sz w:val="22"/>
                <w:szCs w:val="22"/>
              </w:rPr>
              <w:t>Ierosinājums nav ņemts vērā.</w:t>
            </w:r>
            <w:r w:rsidR="00183711" w:rsidRPr="008A531D">
              <w:rPr>
                <w:rFonts w:ascii="Times New Roman" w:hAnsi="Times New Roman"/>
                <w:sz w:val="22"/>
                <w:szCs w:val="22"/>
              </w:rPr>
              <w:t xml:space="preserve"> </w:t>
            </w:r>
          </w:p>
          <w:p w14:paraId="47EBF530" w14:textId="5541809F" w:rsidR="00C376A6" w:rsidRDefault="00C376A6" w:rsidP="008A531D">
            <w:pPr>
              <w:jc w:val="both"/>
              <w:rPr>
                <w:rFonts w:ascii="Times New Roman" w:hAnsi="Times New Roman"/>
                <w:sz w:val="22"/>
                <w:szCs w:val="22"/>
              </w:rPr>
            </w:pPr>
            <w:r w:rsidRPr="00C42A9A">
              <w:rPr>
                <w:rFonts w:ascii="Times New Roman" w:hAnsi="Times New Roman"/>
                <w:sz w:val="22"/>
                <w:szCs w:val="22"/>
              </w:rPr>
              <w:t>Pa</w:t>
            </w:r>
            <w:r w:rsidRPr="00C42A9A">
              <w:rPr>
                <w:rFonts w:ascii="Times New Roman" w:hAnsi="Times New Roman" w:hint="eastAsia"/>
                <w:sz w:val="22"/>
                <w:szCs w:val="22"/>
              </w:rPr>
              <w:t>š</w:t>
            </w:r>
            <w:r w:rsidRPr="00C42A9A">
              <w:rPr>
                <w:rFonts w:ascii="Times New Roman" w:hAnsi="Times New Roman"/>
                <w:sz w:val="22"/>
                <w:szCs w:val="22"/>
              </w:rPr>
              <w:t>vald</w:t>
            </w:r>
            <w:r w:rsidRPr="00C42A9A">
              <w:rPr>
                <w:rFonts w:ascii="Times New Roman" w:hAnsi="Times New Roman" w:hint="eastAsia"/>
                <w:sz w:val="22"/>
                <w:szCs w:val="22"/>
              </w:rPr>
              <w:t>ī</w:t>
            </w:r>
            <w:r w:rsidRPr="00C42A9A">
              <w:rPr>
                <w:rFonts w:ascii="Times New Roman" w:hAnsi="Times New Roman"/>
                <w:sz w:val="22"/>
                <w:szCs w:val="22"/>
              </w:rPr>
              <w:t>bas prim</w:t>
            </w:r>
            <w:r w:rsidRPr="00C42A9A">
              <w:rPr>
                <w:rFonts w:ascii="Times New Roman" w:hAnsi="Times New Roman" w:hint="eastAsia"/>
                <w:sz w:val="22"/>
                <w:szCs w:val="22"/>
              </w:rPr>
              <w:t>ā</w:t>
            </w:r>
            <w:r w:rsidRPr="00C42A9A">
              <w:rPr>
                <w:rFonts w:ascii="Times New Roman" w:hAnsi="Times New Roman"/>
                <w:sz w:val="22"/>
                <w:szCs w:val="22"/>
              </w:rPr>
              <w:t>r</w:t>
            </w:r>
            <w:r w:rsidRPr="00C42A9A">
              <w:rPr>
                <w:rFonts w:ascii="Times New Roman" w:hAnsi="Times New Roman" w:hint="eastAsia"/>
                <w:sz w:val="22"/>
                <w:szCs w:val="22"/>
              </w:rPr>
              <w:t>ā</w:t>
            </w:r>
            <w:r w:rsidRPr="00C42A9A">
              <w:rPr>
                <w:rFonts w:ascii="Times New Roman" w:hAnsi="Times New Roman"/>
                <w:sz w:val="22"/>
                <w:szCs w:val="22"/>
              </w:rPr>
              <w:t xml:space="preserve"> funkcija un Saisto</w:t>
            </w:r>
            <w:r w:rsidRPr="00C42A9A">
              <w:rPr>
                <w:rFonts w:ascii="Times New Roman" w:hAnsi="Times New Roman" w:hint="eastAsia"/>
                <w:sz w:val="22"/>
                <w:szCs w:val="22"/>
              </w:rPr>
              <w:t>š</w:t>
            </w:r>
            <w:r w:rsidRPr="00C42A9A">
              <w:rPr>
                <w:rFonts w:ascii="Times New Roman" w:hAnsi="Times New Roman"/>
                <w:sz w:val="22"/>
                <w:szCs w:val="22"/>
              </w:rPr>
              <w:t>o noteikumu pamatuzdevums ir pirmsskolas izgl</w:t>
            </w:r>
            <w:r w:rsidRPr="00C42A9A">
              <w:rPr>
                <w:rFonts w:ascii="Times New Roman" w:hAnsi="Times New Roman" w:hint="eastAsia"/>
                <w:sz w:val="22"/>
                <w:szCs w:val="22"/>
              </w:rPr>
              <w:t>ī</w:t>
            </w:r>
            <w:r w:rsidRPr="00C42A9A">
              <w:rPr>
                <w:rFonts w:ascii="Times New Roman" w:hAnsi="Times New Roman"/>
                <w:sz w:val="22"/>
                <w:szCs w:val="22"/>
              </w:rPr>
              <w:t>t</w:t>
            </w:r>
            <w:r w:rsidRPr="00C42A9A">
              <w:rPr>
                <w:rFonts w:ascii="Times New Roman" w:hAnsi="Times New Roman" w:hint="eastAsia"/>
                <w:sz w:val="22"/>
                <w:szCs w:val="22"/>
              </w:rPr>
              <w:t>ī</w:t>
            </w:r>
            <w:r w:rsidRPr="00C42A9A">
              <w:rPr>
                <w:rFonts w:ascii="Times New Roman" w:hAnsi="Times New Roman"/>
                <w:sz w:val="22"/>
                <w:szCs w:val="22"/>
              </w:rPr>
              <w:t>bas nodro</w:t>
            </w:r>
            <w:r w:rsidRPr="00C42A9A">
              <w:rPr>
                <w:rFonts w:ascii="Times New Roman" w:hAnsi="Times New Roman" w:hint="eastAsia"/>
                <w:sz w:val="22"/>
                <w:szCs w:val="22"/>
              </w:rPr>
              <w:t>š</w:t>
            </w:r>
            <w:r w:rsidRPr="00C42A9A">
              <w:rPr>
                <w:rFonts w:ascii="Times New Roman" w:hAnsi="Times New Roman"/>
                <w:sz w:val="22"/>
                <w:szCs w:val="22"/>
              </w:rPr>
              <w:t>in</w:t>
            </w:r>
            <w:r w:rsidRPr="00C42A9A">
              <w:rPr>
                <w:rFonts w:ascii="Times New Roman" w:hAnsi="Times New Roman" w:hint="eastAsia"/>
                <w:sz w:val="22"/>
                <w:szCs w:val="22"/>
              </w:rPr>
              <w:t>āš</w:t>
            </w:r>
            <w:r w:rsidRPr="00C42A9A">
              <w:rPr>
                <w:rFonts w:ascii="Times New Roman" w:hAnsi="Times New Roman"/>
                <w:sz w:val="22"/>
                <w:szCs w:val="22"/>
              </w:rPr>
              <w:t>ana, t.i. nodrošināt bērnus ar vietām pirmsskolas izglītības iestādēs .</w:t>
            </w:r>
          </w:p>
          <w:p w14:paraId="3722EC22" w14:textId="77777777" w:rsidR="00C376A6" w:rsidRPr="008A531D" w:rsidRDefault="00C376A6" w:rsidP="008A531D">
            <w:pPr>
              <w:jc w:val="both"/>
              <w:rPr>
                <w:rFonts w:ascii="Times New Roman" w:hAnsi="Times New Roman"/>
                <w:sz w:val="22"/>
                <w:szCs w:val="22"/>
              </w:rPr>
            </w:pPr>
          </w:p>
          <w:p w14:paraId="64DF0FC2" w14:textId="52F600C0" w:rsidR="00657EC6" w:rsidRPr="00AA798B" w:rsidRDefault="00B113A7" w:rsidP="008A531D">
            <w:pPr>
              <w:jc w:val="both"/>
              <w:rPr>
                <w:rFonts w:ascii="Times New Roman" w:hAnsi="Times New Roman"/>
                <w:i/>
                <w:iCs/>
                <w:sz w:val="22"/>
                <w:szCs w:val="22"/>
              </w:rPr>
            </w:pPr>
            <w:r w:rsidRPr="008A531D">
              <w:rPr>
                <w:rFonts w:ascii="Times New Roman" w:hAnsi="Times New Roman"/>
                <w:i/>
                <w:iCs/>
                <w:sz w:val="22"/>
                <w:szCs w:val="22"/>
              </w:rPr>
              <w:t>Pamatojums:</w:t>
            </w:r>
            <w:r w:rsidRPr="008A531D">
              <w:rPr>
                <w:rFonts w:ascii="Times New Roman" w:hAnsi="Times New Roman"/>
                <w:sz w:val="22"/>
                <w:szCs w:val="22"/>
              </w:rPr>
              <w:t xml:space="preserve"> </w:t>
            </w:r>
            <w:r w:rsidR="006F15EA" w:rsidRPr="00AA798B">
              <w:rPr>
                <w:rFonts w:ascii="Times New Roman" w:hAnsi="Times New Roman"/>
                <w:i/>
                <w:iCs/>
                <w:sz w:val="22"/>
                <w:szCs w:val="22"/>
              </w:rPr>
              <w:t xml:space="preserve">Ja bērns tiek uzņemts pašvaldības PII, tad </w:t>
            </w:r>
            <w:r w:rsidRPr="00AA798B">
              <w:rPr>
                <w:rFonts w:ascii="Times New Roman" w:hAnsi="Times New Roman"/>
                <w:i/>
                <w:iCs/>
                <w:sz w:val="22"/>
                <w:szCs w:val="22"/>
              </w:rPr>
              <w:t>R</w:t>
            </w:r>
            <w:r w:rsidR="006F15EA" w:rsidRPr="00AA798B">
              <w:rPr>
                <w:rFonts w:ascii="Times New Roman" w:hAnsi="Times New Roman"/>
                <w:i/>
                <w:iCs/>
                <w:sz w:val="22"/>
                <w:szCs w:val="22"/>
              </w:rPr>
              <w:t>eģistrā status</w:t>
            </w:r>
            <w:r w:rsidR="00EA7430" w:rsidRPr="00AA798B">
              <w:rPr>
                <w:rFonts w:ascii="Times New Roman" w:hAnsi="Times New Roman"/>
                <w:i/>
                <w:iCs/>
                <w:sz w:val="22"/>
                <w:szCs w:val="22"/>
              </w:rPr>
              <w:t>s automātiski</w:t>
            </w:r>
            <w:r w:rsidR="006F15EA" w:rsidRPr="00AA798B">
              <w:rPr>
                <w:rFonts w:ascii="Times New Roman" w:hAnsi="Times New Roman"/>
                <w:i/>
                <w:iCs/>
                <w:sz w:val="22"/>
                <w:szCs w:val="22"/>
              </w:rPr>
              <w:t xml:space="preserve"> tiek nomainīts uz “uzņemts”</w:t>
            </w:r>
            <w:r w:rsidR="00EA7430" w:rsidRPr="00AA798B">
              <w:rPr>
                <w:rFonts w:ascii="Times New Roman" w:hAnsi="Times New Roman"/>
                <w:i/>
                <w:iCs/>
                <w:sz w:val="22"/>
                <w:szCs w:val="22"/>
              </w:rPr>
              <w:t>, bērns vairs nav gaidītāju rindā uz vietu iestādē.</w:t>
            </w:r>
          </w:p>
          <w:p w14:paraId="5C6C8527" w14:textId="77777777" w:rsidR="005936B2" w:rsidRPr="00AA798B" w:rsidRDefault="005936B2" w:rsidP="008A531D">
            <w:pPr>
              <w:jc w:val="both"/>
              <w:rPr>
                <w:rFonts w:ascii="Times New Roman" w:hAnsi="Times New Roman"/>
                <w:i/>
                <w:iCs/>
                <w:strike/>
                <w:sz w:val="22"/>
                <w:szCs w:val="22"/>
                <w:lang w:eastAsia="lv-LV"/>
              </w:rPr>
            </w:pPr>
            <w:r w:rsidRPr="00AA798B">
              <w:rPr>
                <w:rFonts w:ascii="Times New Roman" w:hAnsi="Times New Roman"/>
                <w:i/>
                <w:iCs/>
                <w:sz w:val="22"/>
                <w:szCs w:val="22"/>
                <w:lang w:eastAsia="lv-LV"/>
              </w:rPr>
              <w:t>SN 28. punkts nosaka, ka “Pirmsskolas programmas apguves laikā nepieciešamības gadījumā likumiskais pārstāvis Pašvaldībā var iesniegt iesniegumu (</w:t>
            </w:r>
            <w:hyperlink r:id="rId5" w:anchor="piel7" w:tgtFrame="_blank" w:history="1">
              <w:r w:rsidRPr="00AA798B">
                <w:rPr>
                  <w:rFonts w:ascii="Times New Roman" w:hAnsi="Times New Roman"/>
                  <w:i/>
                  <w:iCs/>
                  <w:sz w:val="22"/>
                  <w:szCs w:val="22"/>
                  <w:lang w:eastAsia="lv-LV"/>
                </w:rPr>
                <w:t>7. pielikums</w:t>
              </w:r>
            </w:hyperlink>
            <w:r w:rsidRPr="00AA798B">
              <w:rPr>
                <w:rFonts w:ascii="Times New Roman" w:hAnsi="Times New Roman"/>
                <w:i/>
                <w:iCs/>
                <w:sz w:val="22"/>
                <w:szCs w:val="22"/>
                <w:lang w:eastAsia="lv-LV"/>
              </w:rPr>
              <w:t>) par vietas maiņu pirmsskolas izglītības programmas apguvei bērnam no vienas Iestādes uz citu.</w:t>
            </w:r>
            <w:r w:rsidRPr="00AA798B">
              <w:rPr>
                <w:rFonts w:ascii="Times New Roman" w:hAnsi="Times New Roman"/>
                <w:i/>
                <w:iCs/>
                <w:sz w:val="22"/>
                <w:szCs w:val="22"/>
              </w:rPr>
              <w:t xml:space="preserve"> Komisija izskata iesniegumu un pieņem lēmumu par vietas maiņu, kad Iestādē ir brīva vieta.</w:t>
            </w:r>
            <w:r w:rsidRPr="00AA798B">
              <w:rPr>
                <w:rFonts w:ascii="Times New Roman" w:hAnsi="Times New Roman"/>
                <w:i/>
                <w:iCs/>
                <w:sz w:val="22"/>
                <w:szCs w:val="22"/>
                <w:lang w:eastAsia="lv-LV"/>
              </w:rPr>
              <w:t xml:space="preserve">” </w:t>
            </w:r>
          </w:p>
          <w:p w14:paraId="09393692" w14:textId="77777777" w:rsidR="00013793" w:rsidRDefault="00013793" w:rsidP="00013793">
            <w:pPr>
              <w:jc w:val="both"/>
              <w:rPr>
                <w:rFonts w:ascii="Times New Roman" w:hAnsi="Times New Roman"/>
                <w:sz w:val="22"/>
                <w:szCs w:val="22"/>
                <w:lang w:eastAsia="lv-LV"/>
              </w:rPr>
            </w:pPr>
          </w:p>
          <w:p w14:paraId="390BAB0A" w14:textId="0FAD5F99" w:rsidR="00013793" w:rsidRPr="008A531D" w:rsidRDefault="00013793" w:rsidP="00013793">
            <w:pPr>
              <w:jc w:val="both"/>
              <w:rPr>
                <w:rFonts w:ascii="Times New Roman" w:hAnsi="Times New Roman"/>
                <w:sz w:val="22"/>
                <w:szCs w:val="22"/>
                <w:u w:val="single"/>
                <w:lang w:eastAsia="lv-LV"/>
              </w:rPr>
            </w:pPr>
            <w:r w:rsidRPr="00402A20">
              <w:rPr>
                <w:rFonts w:ascii="Times New Roman" w:hAnsi="Times New Roman"/>
                <w:b/>
                <w:bCs/>
                <w:sz w:val="22"/>
                <w:szCs w:val="22"/>
                <w:lang w:eastAsia="lv-LV"/>
              </w:rPr>
              <w:t>SN 20. punkts paliek esošajā redakcijā</w:t>
            </w:r>
            <w:r>
              <w:rPr>
                <w:rFonts w:ascii="Times New Roman" w:hAnsi="Times New Roman"/>
                <w:sz w:val="22"/>
                <w:szCs w:val="22"/>
                <w:lang w:eastAsia="lv-LV"/>
              </w:rPr>
              <w:t xml:space="preserve">: </w:t>
            </w:r>
            <w:r w:rsidRPr="008A531D">
              <w:rPr>
                <w:rFonts w:ascii="Times New Roman" w:hAnsi="Times New Roman"/>
                <w:sz w:val="22"/>
                <w:szCs w:val="22"/>
                <w:lang w:eastAsia="lv-LV"/>
              </w:rPr>
              <w:t xml:space="preserve"> “Piešķirot vietu Iestādē, ievēro likumiskā pārstāvja norādīto informāciju par vēlamajām Iestādēm. Ja tas nav iespējams, </w:t>
            </w:r>
            <w:r w:rsidRPr="008A531D">
              <w:rPr>
                <w:rFonts w:ascii="Times New Roman" w:hAnsi="Times New Roman"/>
                <w:sz w:val="22"/>
                <w:szCs w:val="22"/>
                <w:u w:val="single"/>
                <w:lang w:eastAsia="lv-LV"/>
              </w:rPr>
              <w:t xml:space="preserve">Komisija piešķir bērnam vietu citā Iestādē.” </w:t>
            </w:r>
          </w:p>
          <w:p w14:paraId="74F2F21D" w14:textId="4C203B16" w:rsidR="005936B2" w:rsidRPr="008A531D" w:rsidRDefault="005936B2" w:rsidP="008A531D">
            <w:pPr>
              <w:jc w:val="both"/>
              <w:rPr>
                <w:rFonts w:ascii="Times New Roman" w:hAnsi="Times New Roman"/>
                <w:sz w:val="22"/>
                <w:szCs w:val="22"/>
              </w:rPr>
            </w:pPr>
          </w:p>
        </w:tc>
      </w:tr>
      <w:tr w:rsidR="002309A4" w:rsidRPr="008A531D" w14:paraId="5D110CB9" w14:textId="77777777" w:rsidTr="007F640B">
        <w:trPr>
          <w:trHeight w:val="3767"/>
        </w:trPr>
        <w:tc>
          <w:tcPr>
            <w:tcW w:w="1276" w:type="dxa"/>
          </w:tcPr>
          <w:p w14:paraId="0725D6D1" w14:textId="7868D3A1" w:rsidR="002309A4" w:rsidRPr="00895C8E" w:rsidRDefault="002309A4" w:rsidP="008A531D">
            <w:pPr>
              <w:jc w:val="both"/>
              <w:rPr>
                <w:rFonts w:ascii="Times New Roman" w:hAnsi="Times New Roman"/>
                <w:b/>
                <w:bCs/>
                <w:sz w:val="22"/>
                <w:szCs w:val="22"/>
              </w:rPr>
            </w:pPr>
            <w:r w:rsidRPr="00895C8E">
              <w:rPr>
                <w:rFonts w:ascii="Times New Roman" w:hAnsi="Times New Roman"/>
                <w:b/>
                <w:bCs/>
                <w:sz w:val="22"/>
                <w:szCs w:val="22"/>
              </w:rPr>
              <w:t>24.</w:t>
            </w:r>
          </w:p>
        </w:tc>
        <w:tc>
          <w:tcPr>
            <w:tcW w:w="4253" w:type="dxa"/>
          </w:tcPr>
          <w:p w14:paraId="51AEC666" w14:textId="60C9B234" w:rsidR="002309A4" w:rsidRPr="00895C8E" w:rsidRDefault="002309A4" w:rsidP="008A531D">
            <w:pPr>
              <w:jc w:val="both"/>
              <w:rPr>
                <w:rFonts w:ascii="Times New Roman" w:hAnsi="Times New Roman"/>
                <w:sz w:val="22"/>
                <w:szCs w:val="22"/>
                <w:lang w:eastAsia="lv-LV"/>
              </w:rPr>
            </w:pPr>
            <w:r w:rsidRPr="00895C8E">
              <w:rPr>
                <w:rFonts w:ascii="Times New Roman" w:hAnsi="Times New Roman"/>
                <w:szCs w:val="24"/>
                <w:lang w:eastAsia="lv-LV"/>
              </w:rPr>
              <w:t>Likumiskais pārstāvis atsakās no piešķirtās vietas Iestādē tīmekļa vietnē www.epakalpojumi.lv vai iesniedzot klātienē iesniegumu (5. pielikums).</w:t>
            </w:r>
          </w:p>
        </w:tc>
        <w:tc>
          <w:tcPr>
            <w:tcW w:w="4536" w:type="dxa"/>
          </w:tcPr>
          <w:p w14:paraId="38FE12EB" w14:textId="77777777" w:rsidR="002309A4" w:rsidRPr="00895C8E" w:rsidRDefault="002309A4" w:rsidP="008A531D">
            <w:pPr>
              <w:jc w:val="both"/>
              <w:rPr>
                <w:rFonts w:ascii="Times New Roman" w:hAnsi="Times New Roman"/>
                <w:sz w:val="22"/>
                <w:szCs w:val="22"/>
              </w:rPr>
            </w:pPr>
          </w:p>
        </w:tc>
        <w:tc>
          <w:tcPr>
            <w:tcW w:w="5386" w:type="dxa"/>
          </w:tcPr>
          <w:p w14:paraId="4D68C465" w14:textId="77777777" w:rsidR="002309A4" w:rsidRPr="00895C8E" w:rsidRDefault="002309A4" w:rsidP="008A531D">
            <w:pPr>
              <w:jc w:val="both"/>
              <w:rPr>
                <w:rFonts w:ascii="Times New Roman" w:hAnsi="Times New Roman"/>
                <w:sz w:val="22"/>
                <w:szCs w:val="22"/>
              </w:rPr>
            </w:pPr>
            <w:r w:rsidRPr="00895C8E">
              <w:rPr>
                <w:rFonts w:ascii="Times New Roman" w:hAnsi="Times New Roman"/>
                <w:sz w:val="22"/>
                <w:szCs w:val="22"/>
              </w:rPr>
              <w:t>Ierosinājums ir ņemts vērā.</w:t>
            </w:r>
          </w:p>
          <w:p w14:paraId="3F7EEB95" w14:textId="4743364D" w:rsidR="002309A4" w:rsidRPr="00895C8E" w:rsidRDefault="002309A4" w:rsidP="008A531D">
            <w:pPr>
              <w:jc w:val="both"/>
              <w:rPr>
                <w:rFonts w:ascii="Times New Roman" w:hAnsi="Times New Roman"/>
                <w:szCs w:val="24"/>
                <w:lang w:eastAsia="lv-LV"/>
              </w:rPr>
            </w:pPr>
            <w:r w:rsidRPr="00895C8E">
              <w:rPr>
                <w:rFonts w:ascii="Times New Roman" w:hAnsi="Times New Roman"/>
                <w:sz w:val="22"/>
                <w:szCs w:val="22"/>
              </w:rPr>
              <w:t>Vārds “</w:t>
            </w:r>
            <w:r w:rsidRPr="00895C8E">
              <w:rPr>
                <w:rFonts w:ascii="Times New Roman" w:hAnsi="Times New Roman"/>
                <w:szCs w:val="24"/>
                <w:lang w:eastAsia="lv-LV"/>
              </w:rPr>
              <w:t>atsakās” aizstāts ar vārdiem “var atteikties”.</w:t>
            </w:r>
          </w:p>
          <w:p w14:paraId="06288F60" w14:textId="16738E06" w:rsidR="002309A4" w:rsidRPr="00895C8E" w:rsidRDefault="002309A4" w:rsidP="008A531D">
            <w:pPr>
              <w:jc w:val="both"/>
              <w:rPr>
                <w:rFonts w:ascii="Times New Roman" w:hAnsi="Times New Roman"/>
                <w:sz w:val="22"/>
                <w:szCs w:val="22"/>
              </w:rPr>
            </w:pPr>
            <w:r w:rsidRPr="00895C8E">
              <w:rPr>
                <w:rFonts w:ascii="Times New Roman" w:hAnsi="Times New Roman"/>
                <w:b/>
                <w:bCs/>
                <w:sz w:val="22"/>
                <w:szCs w:val="22"/>
                <w:lang w:eastAsia="lv-LV"/>
              </w:rPr>
              <w:t>SN 24. punktu izteikt sekojošā redakcijā: “</w:t>
            </w:r>
            <w:r w:rsidRPr="00895C8E">
              <w:rPr>
                <w:rFonts w:ascii="Times New Roman" w:hAnsi="Times New Roman"/>
                <w:szCs w:val="24"/>
                <w:lang w:eastAsia="lv-LV"/>
              </w:rPr>
              <w:t>Likumiskais pārstāvis var atteikties no piešķirtās vietas Iestādē tīmekļa vietnē www.epakalpojumi.lv vai iesniedzot klātienē iesniegumu (5. pielikums).”</w:t>
            </w:r>
          </w:p>
        </w:tc>
      </w:tr>
      <w:tr w:rsidR="008A531D" w:rsidRPr="008A531D" w14:paraId="4FF883FD" w14:textId="77777777" w:rsidTr="007F640B">
        <w:tc>
          <w:tcPr>
            <w:tcW w:w="1276" w:type="dxa"/>
          </w:tcPr>
          <w:p w14:paraId="420F9179" w14:textId="5DC794B1" w:rsidR="00657EC6" w:rsidRPr="00C376A6" w:rsidRDefault="006F15EA" w:rsidP="008A531D">
            <w:pPr>
              <w:jc w:val="both"/>
              <w:rPr>
                <w:rFonts w:ascii="Times New Roman" w:hAnsi="Times New Roman"/>
                <w:b/>
                <w:bCs/>
                <w:sz w:val="22"/>
                <w:szCs w:val="22"/>
              </w:rPr>
            </w:pPr>
            <w:r w:rsidRPr="00C376A6">
              <w:rPr>
                <w:rFonts w:ascii="Times New Roman" w:hAnsi="Times New Roman"/>
                <w:b/>
                <w:bCs/>
                <w:sz w:val="22"/>
                <w:szCs w:val="22"/>
              </w:rPr>
              <w:lastRenderedPageBreak/>
              <w:t>28.</w:t>
            </w:r>
          </w:p>
        </w:tc>
        <w:tc>
          <w:tcPr>
            <w:tcW w:w="4253" w:type="dxa"/>
          </w:tcPr>
          <w:p w14:paraId="29DCBB4D" w14:textId="77777777" w:rsidR="006F15EA" w:rsidRPr="008A531D" w:rsidRDefault="006F15EA" w:rsidP="008A531D">
            <w:pPr>
              <w:jc w:val="both"/>
              <w:rPr>
                <w:rFonts w:ascii="Times New Roman" w:hAnsi="Times New Roman"/>
                <w:strike/>
                <w:sz w:val="22"/>
                <w:szCs w:val="22"/>
                <w:lang w:eastAsia="lv-LV"/>
              </w:rPr>
            </w:pPr>
            <w:r w:rsidRPr="008A531D">
              <w:rPr>
                <w:rFonts w:ascii="Times New Roman" w:hAnsi="Times New Roman"/>
                <w:sz w:val="22"/>
                <w:szCs w:val="22"/>
                <w:lang w:eastAsia="lv-LV"/>
              </w:rPr>
              <w:t>Pirmsskolas programmas apguves laikā nepieciešamības gadījumā likumiskais pārstāvis Pašvaldībā var iesniegt iesniegumu (</w:t>
            </w:r>
            <w:hyperlink r:id="rId6" w:anchor="piel7" w:tgtFrame="_blank" w:history="1">
              <w:r w:rsidRPr="008A531D">
                <w:rPr>
                  <w:rFonts w:ascii="Times New Roman" w:hAnsi="Times New Roman"/>
                  <w:sz w:val="22"/>
                  <w:szCs w:val="22"/>
                  <w:lang w:eastAsia="lv-LV"/>
                </w:rPr>
                <w:t>7. pielikums</w:t>
              </w:r>
            </w:hyperlink>
            <w:r w:rsidRPr="008A531D">
              <w:rPr>
                <w:rFonts w:ascii="Times New Roman" w:hAnsi="Times New Roman"/>
                <w:sz w:val="22"/>
                <w:szCs w:val="22"/>
                <w:lang w:eastAsia="lv-LV"/>
              </w:rPr>
              <w:t xml:space="preserve">) par vietas maiņu pirmsskolas izglītības programmas apguvei bērnam no vienas Iestādes uz citu. </w:t>
            </w:r>
          </w:p>
          <w:p w14:paraId="6A4CB934" w14:textId="77777777" w:rsidR="00657EC6" w:rsidRPr="008A531D" w:rsidRDefault="00657EC6" w:rsidP="008A531D">
            <w:pPr>
              <w:jc w:val="both"/>
              <w:rPr>
                <w:rFonts w:ascii="Times New Roman" w:hAnsi="Times New Roman"/>
                <w:sz w:val="22"/>
                <w:szCs w:val="22"/>
              </w:rPr>
            </w:pPr>
          </w:p>
        </w:tc>
        <w:tc>
          <w:tcPr>
            <w:tcW w:w="4536" w:type="dxa"/>
          </w:tcPr>
          <w:p w14:paraId="1C69EF76" w14:textId="2F6172C0" w:rsidR="00657EC6" w:rsidRPr="008A531D" w:rsidRDefault="006F15EA" w:rsidP="008A531D">
            <w:pPr>
              <w:jc w:val="both"/>
              <w:rPr>
                <w:rFonts w:ascii="Times New Roman" w:hAnsi="Times New Roman"/>
                <w:sz w:val="22"/>
                <w:szCs w:val="22"/>
              </w:rPr>
            </w:pPr>
            <w:r w:rsidRPr="008A531D">
              <w:rPr>
                <w:rFonts w:ascii="Times New Roman" w:hAnsi="Times New Roman"/>
                <w:sz w:val="22"/>
                <w:szCs w:val="22"/>
              </w:rPr>
              <w:t>Jānorāda, kādā kārtībā šis iesniegums tiks izskatīts uzņemot bērnu PII ( starp pārējiem iesniegumiem vai, pamatojoties uz 16.3 punktu “</w:t>
            </w:r>
            <w:r w:rsidRPr="008A531D">
              <w:rPr>
                <w:rFonts w:ascii="Times New Roman" w:hAnsi="Times New Roman"/>
                <w:sz w:val="22"/>
                <w:szCs w:val="22"/>
                <w:lang w:eastAsia="lv-LV"/>
              </w:rPr>
              <w:t>ar Komisijas lēmumu”.</w:t>
            </w:r>
          </w:p>
        </w:tc>
        <w:tc>
          <w:tcPr>
            <w:tcW w:w="5386" w:type="dxa"/>
          </w:tcPr>
          <w:p w14:paraId="273D002E" w14:textId="3A6449BE" w:rsidR="00657EC6" w:rsidRDefault="006F15EA" w:rsidP="008A531D">
            <w:pPr>
              <w:jc w:val="both"/>
              <w:rPr>
                <w:rFonts w:ascii="Times New Roman" w:hAnsi="Times New Roman"/>
                <w:sz w:val="22"/>
                <w:szCs w:val="22"/>
              </w:rPr>
            </w:pPr>
            <w:r w:rsidRPr="008A531D">
              <w:rPr>
                <w:rFonts w:ascii="Times New Roman" w:hAnsi="Times New Roman"/>
                <w:sz w:val="22"/>
                <w:szCs w:val="22"/>
              </w:rPr>
              <w:t>Ierosinājums ir ņemts vērā. Papildināts ar ot</w:t>
            </w:r>
            <w:r w:rsidR="00C559C4">
              <w:rPr>
                <w:rFonts w:ascii="Times New Roman" w:hAnsi="Times New Roman"/>
                <w:sz w:val="22"/>
                <w:szCs w:val="22"/>
              </w:rPr>
              <w:t>r</w:t>
            </w:r>
            <w:r w:rsidRPr="008A531D">
              <w:rPr>
                <w:rFonts w:ascii="Times New Roman" w:hAnsi="Times New Roman"/>
                <w:sz w:val="22"/>
                <w:szCs w:val="22"/>
              </w:rPr>
              <w:t>u teikumu “Komisija izskata iesniegumu un pieņem lēmumu par vietas maiņu</w:t>
            </w:r>
            <w:r w:rsidR="00981C9B" w:rsidRPr="008A531D">
              <w:rPr>
                <w:rFonts w:ascii="Times New Roman" w:hAnsi="Times New Roman"/>
                <w:sz w:val="22"/>
                <w:szCs w:val="22"/>
              </w:rPr>
              <w:t>, kad Iestādē ir brīva vieta.</w:t>
            </w:r>
            <w:r w:rsidR="005936B2" w:rsidRPr="008A531D">
              <w:rPr>
                <w:rFonts w:ascii="Times New Roman" w:hAnsi="Times New Roman"/>
                <w:sz w:val="22"/>
                <w:szCs w:val="22"/>
              </w:rPr>
              <w:t>”</w:t>
            </w:r>
          </w:p>
          <w:p w14:paraId="418A0C3C" w14:textId="77777777" w:rsidR="00C376A6" w:rsidRDefault="00C376A6" w:rsidP="008A531D">
            <w:pPr>
              <w:jc w:val="both"/>
              <w:rPr>
                <w:rFonts w:ascii="Times New Roman" w:hAnsi="Times New Roman"/>
                <w:b/>
                <w:bCs/>
                <w:sz w:val="22"/>
                <w:szCs w:val="22"/>
                <w:lang w:eastAsia="lv-LV"/>
              </w:rPr>
            </w:pPr>
          </w:p>
          <w:p w14:paraId="2714471A" w14:textId="60491200" w:rsidR="00C376A6" w:rsidRPr="008A531D" w:rsidRDefault="00C376A6" w:rsidP="008A531D">
            <w:pPr>
              <w:jc w:val="both"/>
              <w:rPr>
                <w:rFonts w:ascii="Times New Roman" w:hAnsi="Times New Roman"/>
                <w:sz w:val="22"/>
                <w:szCs w:val="22"/>
              </w:rPr>
            </w:pPr>
            <w:r w:rsidRPr="00402A20">
              <w:rPr>
                <w:rFonts w:ascii="Times New Roman" w:hAnsi="Times New Roman"/>
                <w:b/>
                <w:bCs/>
                <w:sz w:val="22"/>
                <w:szCs w:val="22"/>
                <w:lang w:eastAsia="lv-LV"/>
              </w:rPr>
              <w:t>SN 2</w:t>
            </w:r>
            <w:r>
              <w:rPr>
                <w:rFonts w:ascii="Times New Roman" w:hAnsi="Times New Roman"/>
                <w:b/>
                <w:bCs/>
                <w:sz w:val="22"/>
                <w:szCs w:val="22"/>
                <w:lang w:eastAsia="lv-LV"/>
              </w:rPr>
              <w:t>8</w:t>
            </w:r>
            <w:r w:rsidRPr="00402A20">
              <w:rPr>
                <w:rFonts w:ascii="Times New Roman" w:hAnsi="Times New Roman"/>
                <w:b/>
                <w:bCs/>
                <w:sz w:val="22"/>
                <w:szCs w:val="22"/>
                <w:lang w:eastAsia="lv-LV"/>
              </w:rPr>
              <w:t>. punkt</w:t>
            </w:r>
            <w:r w:rsidR="00205254">
              <w:rPr>
                <w:rFonts w:ascii="Times New Roman" w:hAnsi="Times New Roman"/>
                <w:b/>
                <w:bCs/>
                <w:sz w:val="22"/>
                <w:szCs w:val="22"/>
                <w:lang w:eastAsia="lv-LV"/>
              </w:rPr>
              <w:t>u</w:t>
            </w:r>
            <w:r w:rsidRPr="00402A20">
              <w:rPr>
                <w:rFonts w:ascii="Times New Roman" w:hAnsi="Times New Roman"/>
                <w:b/>
                <w:bCs/>
                <w:sz w:val="22"/>
                <w:szCs w:val="22"/>
                <w:lang w:eastAsia="lv-LV"/>
              </w:rPr>
              <w:t xml:space="preserve"> </w:t>
            </w:r>
            <w:r w:rsidR="00205254">
              <w:rPr>
                <w:rFonts w:ascii="Times New Roman" w:hAnsi="Times New Roman"/>
                <w:b/>
                <w:bCs/>
                <w:sz w:val="22"/>
                <w:szCs w:val="22"/>
                <w:lang w:eastAsia="lv-LV"/>
              </w:rPr>
              <w:t>izteikt</w:t>
            </w:r>
            <w:r w:rsidRPr="00402A20">
              <w:rPr>
                <w:rFonts w:ascii="Times New Roman" w:hAnsi="Times New Roman"/>
                <w:b/>
                <w:bCs/>
                <w:sz w:val="22"/>
                <w:szCs w:val="22"/>
                <w:lang w:eastAsia="lv-LV"/>
              </w:rPr>
              <w:t xml:space="preserve"> </w:t>
            </w:r>
            <w:r>
              <w:rPr>
                <w:rFonts w:ascii="Times New Roman" w:hAnsi="Times New Roman"/>
                <w:b/>
                <w:bCs/>
                <w:sz w:val="22"/>
                <w:szCs w:val="22"/>
                <w:lang w:eastAsia="lv-LV"/>
              </w:rPr>
              <w:t>sekojošā</w:t>
            </w:r>
            <w:r w:rsidRPr="00402A20">
              <w:rPr>
                <w:rFonts w:ascii="Times New Roman" w:hAnsi="Times New Roman"/>
                <w:b/>
                <w:bCs/>
                <w:sz w:val="22"/>
                <w:szCs w:val="22"/>
                <w:lang w:eastAsia="lv-LV"/>
              </w:rPr>
              <w:t xml:space="preserve"> redakcijā</w:t>
            </w:r>
            <w:r>
              <w:rPr>
                <w:rFonts w:ascii="Times New Roman" w:hAnsi="Times New Roman"/>
                <w:b/>
                <w:bCs/>
                <w:sz w:val="22"/>
                <w:szCs w:val="22"/>
                <w:lang w:eastAsia="lv-LV"/>
              </w:rPr>
              <w:t>: “</w:t>
            </w:r>
            <w:r w:rsidRPr="00C376A6">
              <w:rPr>
                <w:rFonts w:ascii="Times New Roman" w:hAnsi="Times New Roman"/>
                <w:sz w:val="22"/>
                <w:szCs w:val="22"/>
                <w:lang w:eastAsia="lv-LV"/>
              </w:rPr>
              <w:t>Pirmsskolas programmas apguves laik</w:t>
            </w:r>
            <w:r w:rsidRPr="00C376A6">
              <w:rPr>
                <w:rFonts w:ascii="Times New Roman" w:hAnsi="Times New Roman" w:hint="eastAsia"/>
                <w:sz w:val="22"/>
                <w:szCs w:val="22"/>
                <w:lang w:eastAsia="lv-LV"/>
              </w:rPr>
              <w:t>ā</w:t>
            </w:r>
            <w:r w:rsidRPr="00C376A6">
              <w:rPr>
                <w:rFonts w:ascii="Times New Roman" w:hAnsi="Times New Roman"/>
                <w:sz w:val="22"/>
                <w:szCs w:val="22"/>
                <w:lang w:eastAsia="lv-LV"/>
              </w:rPr>
              <w:t xml:space="preserve"> nepiecie</w:t>
            </w:r>
            <w:r w:rsidRPr="00C376A6">
              <w:rPr>
                <w:rFonts w:ascii="Times New Roman" w:hAnsi="Times New Roman" w:hint="eastAsia"/>
                <w:sz w:val="22"/>
                <w:szCs w:val="22"/>
                <w:lang w:eastAsia="lv-LV"/>
              </w:rPr>
              <w:t>š</w:t>
            </w:r>
            <w:r w:rsidRPr="00C376A6">
              <w:rPr>
                <w:rFonts w:ascii="Times New Roman" w:hAnsi="Times New Roman"/>
                <w:sz w:val="22"/>
                <w:szCs w:val="22"/>
                <w:lang w:eastAsia="lv-LV"/>
              </w:rPr>
              <w:t>am</w:t>
            </w:r>
            <w:r w:rsidRPr="00C376A6">
              <w:rPr>
                <w:rFonts w:ascii="Times New Roman" w:hAnsi="Times New Roman" w:hint="eastAsia"/>
                <w:sz w:val="22"/>
                <w:szCs w:val="22"/>
                <w:lang w:eastAsia="lv-LV"/>
              </w:rPr>
              <w:t>ī</w:t>
            </w:r>
            <w:r w:rsidRPr="00C376A6">
              <w:rPr>
                <w:rFonts w:ascii="Times New Roman" w:hAnsi="Times New Roman"/>
                <w:sz w:val="22"/>
                <w:szCs w:val="22"/>
                <w:lang w:eastAsia="lv-LV"/>
              </w:rPr>
              <w:t>bas gad</w:t>
            </w:r>
            <w:r w:rsidRPr="00C376A6">
              <w:rPr>
                <w:rFonts w:ascii="Times New Roman" w:hAnsi="Times New Roman" w:hint="eastAsia"/>
                <w:sz w:val="22"/>
                <w:szCs w:val="22"/>
                <w:lang w:eastAsia="lv-LV"/>
              </w:rPr>
              <w:t>ī</w:t>
            </w:r>
            <w:r w:rsidRPr="00C376A6">
              <w:rPr>
                <w:rFonts w:ascii="Times New Roman" w:hAnsi="Times New Roman"/>
                <w:sz w:val="22"/>
                <w:szCs w:val="22"/>
                <w:lang w:eastAsia="lv-LV"/>
              </w:rPr>
              <w:t>jum</w:t>
            </w:r>
            <w:r w:rsidRPr="00C376A6">
              <w:rPr>
                <w:rFonts w:ascii="Times New Roman" w:hAnsi="Times New Roman" w:hint="eastAsia"/>
                <w:sz w:val="22"/>
                <w:szCs w:val="22"/>
                <w:lang w:eastAsia="lv-LV"/>
              </w:rPr>
              <w:t>ā</w:t>
            </w:r>
            <w:r w:rsidRPr="00C376A6">
              <w:rPr>
                <w:rFonts w:ascii="Times New Roman" w:hAnsi="Times New Roman"/>
                <w:sz w:val="22"/>
                <w:szCs w:val="22"/>
                <w:lang w:eastAsia="lv-LV"/>
              </w:rPr>
              <w:t xml:space="preserve"> likumiskais p</w:t>
            </w:r>
            <w:r w:rsidRPr="00C376A6">
              <w:rPr>
                <w:rFonts w:ascii="Times New Roman" w:hAnsi="Times New Roman" w:hint="eastAsia"/>
                <w:sz w:val="22"/>
                <w:szCs w:val="22"/>
                <w:lang w:eastAsia="lv-LV"/>
              </w:rPr>
              <w:t>ā</w:t>
            </w:r>
            <w:r w:rsidRPr="00C376A6">
              <w:rPr>
                <w:rFonts w:ascii="Times New Roman" w:hAnsi="Times New Roman"/>
                <w:sz w:val="22"/>
                <w:szCs w:val="22"/>
                <w:lang w:eastAsia="lv-LV"/>
              </w:rPr>
              <w:t>rst</w:t>
            </w:r>
            <w:r w:rsidRPr="00C376A6">
              <w:rPr>
                <w:rFonts w:ascii="Times New Roman" w:hAnsi="Times New Roman" w:hint="eastAsia"/>
                <w:sz w:val="22"/>
                <w:szCs w:val="22"/>
                <w:lang w:eastAsia="lv-LV"/>
              </w:rPr>
              <w:t>ā</w:t>
            </w:r>
            <w:r w:rsidRPr="00C376A6">
              <w:rPr>
                <w:rFonts w:ascii="Times New Roman" w:hAnsi="Times New Roman"/>
                <w:sz w:val="22"/>
                <w:szCs w:val="22"/>
                <w:lang w:eastAsia="lv-LV"/>
              </w:rPr>
              <w:t>vis Pa</w:t>
            </w:r>
            <w:r w:rsidRPr="00C376A6">
              <w:rPr>
                <w:rFonts w:ascii="Times New Roman" w:hAnsi="Times New Roman" w:hint="eastAsia"/>
                <w:sz w:val="22"/>
                <w:szCs w:val="22"/>
                <w:lang w:eastAsia="lv-LV"/>
              </w:rPr>
              <w:t>š</w:t>
            </w:r>
            <w:r w:rsidRPr="00C376A6">
              <w:rPr>
                <w:rFonts w:ascii="Times New Roman" w:hAnsi="Times New Roman"/>
                <w:sz w:val="22"/>
                <w:szCs w:val="22"/>
                <w:lang w:eastAsia="lv-LV"/>
              </w:rPr>
              <w:t>vald</w:t>
            </w:r>
            <w:r w:rsidRPr="00C376A6">
              <w:rPr>
                <w:rFonts w:ascii="Times New Roman" w:hAnsi="Times New Roman" w:hint="eastAsia"/>
                <w:sz w:val="22"/>
                <w:szCs w:val="22"/>
                <w:lang w:eastAsia="lv-LV"/>
              </w:rPr>
              <w:t>ī</w:t>
            </w:r>
            <w:r w:rsidRPr="00C376A6">
              <w:rPr>
                <w:rFonts w:ascii="Times New Roman" w:hAnsi="Times New Roman"/>
                <w:sz w:val="22"/>
                <w:szCs w:val="22"/>
                <w:lang w:eastAsia="lv-LV"/>
              </w:rPr>
              <w:t>b</w:t>
            </w:r>
            <w:r w:rsidRPr="00C376A6">
              <w:rPr>
                <w:rFonts w:ascii="Times New Roman" w:hAnsi="Times New Roman" w:hint="eastAsia"/>
                <w:sz w:val="22"/>
                <w:szCs w:val="22"/>
                <w:lang w:eastAsia="lv-LV"/>
              </w:rPr>
              <w:t>ā</w:t>
            </w:r>
            <w:r w:rsidRPr="00C376A6">
              <w:rPr>
                <w:rFonts w:ascii="Times New Roman" w:hAnsi="Times New Roman"/>
                <w:sz w:val="22"/>
                <w:szCs w:val="22"/>
                <w:lang w:eastAsia="lv-LV"/>
              </w:rPr>
              <w:t xml:space="preserve"> var iesniegt iesniegumu (7. pielikums) par vietas mai</w:t>
            </w:r>
            <w:r w:rsidRPr="00C376A6">
              <w:rPr>
                <w:rFonts w:ascii="Times New Roman" w:hAnsi="Times New Roman" w:hint="eastAsia"/>
                <w:sz w:val="22"/>
                <w:szCs w:val="22"/>
                <w:lang w:eastAsia="lv-LV"/>
              </w:rPr>
              <w:t>ņ</w:t>
            </w:r>
            <w:r w:rsidRPr="00C376A6">
              <w:rPr>
                <w:rFonts w:ascii="Times New Roman" w:hAnsi="Times New Roman"/>
                <w:sz w:val="22"/>
                <w:szCs w:val="22"/>
                <w:lang w:eastAsia="lv-LV"/>
              </w:rPr>
              <w:t>u pirmsskolas izgl</w:t>
            </w:r>
            <w:r w:rsidRPr="00C376A6">
              <w:rPr>
                <w:rFonts w:ascii="Times New Roman" w:hAnsi="Times New Roman" w:hint="eastAsia"/>
                <w:sz w:val="22"/>
                <w:szCs w:val="22"/>
                <w:lang w:eastAsia="lv-LV"/>
              </w:rPr>
              <w:t>ī</w:t>
            </w:r>
            <w:r w:rsidRPr="00C376A6">
              <w:rPr>
                <w:rFonts w:ascii="Times New Roman" w:hAnsi="Times New Roman"/>
                <w:sz w:val="22"/>
                <w:szCs w:val="22"/>
                <w:lang w:eastAsia="lv-LV"/>
              </w:rPr>
              <w:t>t</w:t>
            </w:r>
            <w:r w:rsidRPr="00C376A6">
              <w:rPr>
                <w:rFonts w:ascii="Times New Roman" w:hAnsi="Times New Roman" w:hint="eastAsia"/>
                <w:sz w:val="22"/>
                <w:szCs w:val="22"/>
                <w:lang w:eastAsia="lv-LV"/>
              </w:rPr>
              <w:t>ī</w:t>
            </w:r>
            <w:r w:rsidRPr="00C376A6">
              <w:rPr>
                <w:rFonts w:ascii="Times New Roman" w:hAnsi="Times New Roman"/>
                <w:sz w:val="22"/>
                <w:szCs w:val="22"/>
                <w:lang w:eastAsia="lv-LV"/>
              </w:rPr>
              <w:t>bas programmas apguvei b</w:t>
            </w:r>
            <w:r w:rsidRPr="00C376A6">
              <w:rPr>
                <w:rFonts w:ascii="Times New Roman" w:hAnsi="Times New Roman" w:hint="eastAsia"/>
                <w:sz w:val="22"/>
                <w:szCs w:val="22"/>
                <w:lang w:eastAsia="lv-LV"/>
              </w:rPr>
              <w:t>ē</w:t>
            </w:r>
            <w:r w:rsidRPr="00C376A6">
              <w:rPr>
                <w:rFonts w:ascii="Times New Roman" w:hAnsi="Times New Roman"/>
                <w:sz w:val="22"/>
                <w:szCs w:val="22"/>
                <w:lang w:eastAsia="lv-LV"/>
              </w:rPr>
              <w:t>rnam no vienas Iest</w:t>
            </w:r>
            <w:r w:rsidRPr="00C376A6">
              <w:rPr>
                <w:rFonts w:ascii="Times New Roman" w:hAnsi="Times New Roman" w:hint="eastAsia"/>
                <w:sz w:val="22"/>
                <w:szCs w:val="22"/>
                <w:lang w:eastAsia="lv-LV"/>
              </w:rPr>
              <w:t>ā</w:t>
            </w:r>
            <w:r w:rsidRPr="00C376A6">
              <w:rPr>
                <w:rFonts w:ascii="Times New Roman" w:hAnsi="Times New Roman"/>
                <w:sz w:val="22"/>
                <w:szCs w:val="22"/>
                <w:lang w:eastAsia="lv-LV"/>
              </w:rPr>
              <w:t>des uz citu</w:t>
            </w:r>
            <w:r>
              <w:rPr>
                <w:rFonts w:ascii="Times New Roman" w:hAnsi="Times New Roman"/>
                <w:sz w:val="22"/>
                <w:szCs w:val="22"/>
                <w:lang w:eastAsia="lv-LV"/>
              </w:rPr>
              <w:t xml:space="preserve">. </w:t>
            </w:r>
            <w:r w:rsidRPr="00C376A6">
              <w:rPr>
                <w:rFonts w:ascii="Times New Roman" w:hAnsi="Times New Roman"/>
                <w:sz w:val="22"/>
                <w:szCs w:val="22"/>
                <w:lang w:eastAsia="lv-LV"/>
              </w:rPr>
              <w:t>Komisija izskata iesniegumu un pie</w:t>
            </w:r>
            <w:r w:rsidRPr="00C376A6">
              <w:rPr>
                <w:rFonts w:ascii="Times New Roman" w:hAnsi="Times New Roman" w:hint="eastAsia"/>
                <w:sz w:val="22"/>
                <w:szCs w:val="22"/>
                <w:lang w:eastAsia="lv-LV"/>
              </w:rPr>
              <w:t>ņ</w:t>
            </w:r>
            <w:r w:rsidRPr="00C376A6">
              <w:rPr>
                <w:rFonts w:ascii="Times New Roman" w:hAnsi="Times New Roman"/>
                <w:sz w:val="22"/>
                <w:szCs w:val="22"/>
                <w:lang w:eastAsia="lv-LV"/>
              </w:rPr>
              <w:t>em l</w:t>
            </w:r>
            <w:r w:rsidRPr="00C376A6">
              <w:rPr>
                <w:rFonts w:ascii="Times New Roman" w:hAnsi="Times New Roman" w:hint="eastAsia"/>
                <w:sz w:val="22"/>
                <w:szCs w:val="22"/>
                <w:lang w:eastAsia="lv-LV"/>
              </w:rPr>
              <w:t>ē</w:t>
            </w:r>
            <w:r w:rsidRPr="00C376A6">
              <w:rPr>
                <w:rFonts w:ascii="Times New Roman" w:hAnsi="Times New Roman"/>
                <w:sz w:val="22"/>
                <w:szCs w:val="22"/>
                <w:lang w:eastAsia="lv-LV"/>
              </w:rPr>
              <w:t>mumu par vietas mai</w:t>
            </w:r>
            <w:r w:rsidRPr="00C376A6">
              <w:rPr>
                <w:rFonts w:ascii="Times New Roman" w:hAnsi="Times New Roman" w:hint="eastAsia"/>
                <w:sz w:val="22"/>
                <w:szCs w:val="22"/>
                <w:lang w:eastAsia="lv-LV"/>
              </w:rPr>
              <w:t>ņ</w:t>
            </w:r>
            <w:r w:rsidRPr="00C376A6">
              <w:rPr>
                <w:rFonts w:ascii="Times New Roman" w:hAnsi="Times New Roman"/>
                <w:sz w:val="22"/>
                <w:szCs w:val="22"/>
                <w:lang w:eastAsia="lv-LV"/>
              </w:rPr>
              <w:t>u, kad Iest</w:t>
            </w:r>
            <w:r w:rsidRPr="00C376A6">
              <w:rPr>
                <w:rFonts w:ascii="Times New Roman" w:hAnsi="Times New Roman" w:hint="eastAsia"/>
                <w:sz w:val="22"/>
                <w:szCs w:val="22"/>
                <w:lang w:eastAsia="lv-LV"/>
              </w:rPr>
              <w:t>ā</w:t>
            </w:r>
            <w:r w:rsidRPr="00C376A6">
              <w:rPr>
                <w:rFonts w:ascii="Times New Roman" w:hAnsi="Times New Roman"/>
                <w:sz w:val="22"/>
                <w:szCs w:val="22"/>
                <w:lang w:eastAsia="lv-LV"/>
              </w:rPr>
              <w:t>d</w:t>
            </w:r>
            <w:r w:rsidRPr="00C376A6">
              <w:rPr>
                <w:rFonts w:ascii="Times New Roman" w:hAnsi="Times New Roman" w:hint="eastAsia"/>
                <w:sz w:val="22"/>
                <w:szCs w:val="22"/>
                <w:lang w:eastAsia="lv-LV"/>
              </w:rPr>
              <w:t>ē</w:t>
            </w:r>
            <w:r w:rsidRPr="00C376A6">
              <w:rPr>
                <w:rFonts w:ascii="Times New Roman" w:hAnsi="Times New Roman"/>
                <w:sz w:val="22"/>
                <w:szCs w:val="22"/>
                <w:lang w:eastAsia="lv-LV"/>
              </w:rPr>
              <w:t xml:space="preserve"> ir br</w:t>
            </w:r>
            <w:r w:rsidRPr="00C376A6">
              <w:rPr>
                <w:rFonts w:ascii="Times New Roman" w:hAnsi="Times New Roman" w:hint="eastAsia"/>
                <w:sz w:val="22"/>
                <w:szCs w:val="22"/>
                <w:lang w:eastAsia="lv-LV"/>
              </w:rPr>
              <w:t>ī</w:t>
            </w:r>
            <w:r w:rsidRPr="00C376A6">
              <w:rPr>
                <w:rFonts w:ascii="Times New Roman" w:hAnsi="Times New Roman"/>
                <w:sz w:val="22"/>
                <w:szCs w:val="22"/>
                <w:lang w:eastAsia="lv-LV"/>
              </w:rPr>
              <w:t>va vieta</w:t>
            </w:r>
            <w:r>
              <w:rPr>
                <w:rFonts w:ascii="Times New Roman" w:hAnsi="Times New Roman"/>
                <w:sz w:val="22"/>
                <w:szCs w:val="22"/>
                <w:lang w:eastAsia="lv-LV"/>
              </w:rPr>
              <w:t>.”</w:t>
            </w:r>
          </w:p>
        </w:tc>
      </w:tr>
      <w:tr w:rsidR="008A531D" w:rsidRPr="008A531D" w14:paraId="3111A272" w14:textId="77777777" w:rsidTr="007F640B">
        <w:trPr>
          <w:trHeight w:val="7086"/>
        </w:trPr>
        <w:tc>
          <w:tcPr>
            <w:tcW w:w="1276" w:type="dxa"/>
          </w:tcPr>
          <w:p w14:paraId="0BEC6F0F" w14:textId="5F7975DB" w:rsidR="00657EC6" w:rsidRPr="00C376A6" w:rsidRDefault="00183711" w:rsidP="008A531D">
            <w:pPr>
              <w:jc w:val="both"/>
              <w:rPr>
                <w:rFonts w:ascii="Times New Roman" w:hAnsi="Times New Roman"/>
                <w:b/>
                <w:bCs/>
                <w:sz w:val="22"/>
                <w:szCs w:val="22"/>
              </w:rPr>
            </w:pPr>
            <w:r w:rsidRPr="00C376A6">
              <w:rPr>
                <w:rFonts w:ascii="Times New Roman" w:hAnsi="Times New Roman"/>
                <w:b/>
                <w:bCs/>
                <w:sz w:val="22"/>
                <w:szCs w:val="22"/>
              </w:rPr>
              <w:t>36.</w:t>
            </w:r>
          </w:p>
        </w:tc>
        <w:tc>
          <w:tcPr>
            <w:tcW w:w="4253" w:type="dxa"/>
          </w:tcPr>
          <w:p w14:paraId="51AB4E90" w14:textId="77777777" w:rsidR="00183711" w:rsidRPr="008A531D" w:rsidRDefault="00183711" w:rsidP="008A531D">
            <w:pPr>
              <w:jc w:val="both"/>
              <w:rPr>
                <w:rFonts w:ascii="Times New Roman" w:hAnsi="Times New Roman"/>
                <w:sz w:val="22"/>
                <w:szCs w:val="22"/>
                <w:u w:val="single"/>
                <w:lang w:eastAsia="lv-LV"/>
              </w:rPr>
            </w:pPr>
            <w:r w:rsidRPr="008A531D">
              <w:rPr>
                <w:rFonts w:ascii="Times New Roman" w:hAnsi="Times New Roman"/>
                <w:sz w:val="22"/>
                <w:szCs w:val="22"/>
                <w:lang w:eastAsia="lv-LV"/>
              </w:rPr>
              <w:t xml:space="preserve">Lēmumu par atbalsta piešķiršanu pirmsskolas izglītības pakalpojuma nodrošināšanai privātajā izglītības iestādē vai pie privātā bērnu uzraudzības pakalpojumu sniedzēja vai tā atteikumu pieņem Komisija. Lēmumā norāda atbalsta piešķiršanas termiņu. Par pieņemto lēmumu informē privāto izglītības iestādi vai bērna uzraudzības pakalpojuma sniedzēju, vecāku un Pašvaldības Finanšu un grāmatvedības nodaļu. </w:t>
            </w:r>
            <w:r w:rsidRPr="008A531D">
              <w:rPr>
                <w:rFonts w:ascii="Times New Roman" w:hAnsi="Times New Roman"/>
                <w:sz w:val="22"/>
                <w:szCs w:val="22"/>
                <w:u w:val="single"/>
                <w:lang w:eastAsia="lv-LV"/>
              </w:rPr>
              <w:t xml:space="preserve">Komisijai ir tiesības nepiešķirt </w:t>
            </w:r>
            <w:r w:rsidRPr="008A531D">
              <w:rPr>
                <w:rFonts w:ascii="Times New Roman" w:hAnsi="Times New Roman"/>
                <w:color w:val="000000"/>
                <w:sz w:val="22"/>
                <w:szCs w:val="22"/>
                <w:u w:val="single"/>
                <w:lang w:eastAsia="lv-LV"/>
              </w:rPr>
              <w:t>atbalstu</w:t>
            </w:r>
            <w:r w:rsidRPr="008A531D">
              <w:rPr>
                <w:rFonts w:ascii="Times New Roman" w:hAnsi="Times New Roman"/>
                <w:sz w:val="22"/>
                <w:szCs w:val="22"/>
                <w:u w:val="single"/>
                <w:lang w:eastAsia="lv-LV"/>
              </w:rPr>
              <w:t>, ja bērnam ir</w:t>
            </w:r>
            <w:r w:rsidRPr="008A531D">
              <w:rPr>
                <w:rFonts w:ascii="Times New Roman" w:hAnsi="Times New Roman"/>
                <w:color w:val="FF0000"/>
                <w:sz w:val="22"/>
                <w:szCs w:val="22"/>
                <w:u w:val="single"/>
                <w:lang w:eastAsia="lv-LV"/>
              </w:rPr>
              <w:t xml:space="preserve"> </w:t>
            </w:r>
            <w:r w:rsidRPr="008A531D">
              <w:rPr>
                <w:rFonts w:ascii="Times New Roman" w:hAnsi="Times New Roman"/>
                <w:sz w:val="22"/>
                <w:szCs w:val="22"/>
                <w:u w:val="single"/>
                <w:lang w:eastAsia="lv-LV"/>
              </w:rPr>
              <w:t>nodrošināta vieta Iestādē.</w:t>
            </w:r>
            <w:bookmarkStart w:id="0" w:name="p-580549"/>
            <w:bookmarkStart w:id="1" w:name="p32"/>
            <w:bookmarkEnd w:id="0"/>
            <w:bookmarkEnd w:id="1"/>
          </w:p>
          <w:p w14:paraId="086D4661" w14:textId="77777777" w:rsidR="00657EC6" w:rsidRPr="008A531D" w:rsidRDefault="00657EC6" w:rsidP="008A531D">
            <w:pPr>
              <w:jc w:val="both"/>
              <w:rPr>
                <w:rFonts w:ascii="Times New Roman" w:hAnsi="Times New Roman"/>
                <w:sz w:val="22"/>
                <w:szCs w:val="22"/>
              </w:rPr>
            </w:pPr>
          </w:p>
        </w:tc>
        <w:tc>
          <w:tcPr>
            <w:tcW w:w="4536" w:type="dxa"/>
          </w:tcPr>
          <w:p w14:paraId="78ED6908" w14:textId="77777777" w:rsidR="00657EC6" w:rsidRPr="008A531D" w:rsidRDefault="00183711" w:rsidP="008A531D">
            <w:pPr>
              <w:jc w:val="both"/>
              <w:rPr>
                <w:rFonts w:ascii="Times New Roman" w:hAnsi="Times New Roman"/>
                <w:sz w:val="22"/>
                <w:szCs w:val="22"/>
              </w:rPr>
            </w:pPr>
            <w:r w:rsidRPr="008A531D">
              <w:rPr>
                <w:rFonts w:ascii="Times New Roman" w:hAnsi="Times New Roman"/>
                <w:sz w:val="22"/>
                <w:szCs w:val="22"/>
              </w:rPr>
              <w:t>Jāprecizē kādā Iestādē. Par taisnīgu uzskatāms, ja bērnam ir nodrošināta vieta vēlamajā PII, jo cita PII var nebūt dzīvesvietai tuvākā, vai arī vēlamo PII jau apmeklē brāļi/māsas.</w:t>
            </w:r>
          </w:p>
          <w:p w14:paraId="43E87ED9" w14:textId="67694BBE" w:rsidR="002100A6" w:rsidRPr="008A531D" w:rsidRDefault="002100A6" w:rsidP="008A531D">
            <w:pPr>
              <w:jc w:val="both"/>
              <w:rPr>
                <w:rFonts w:ascii="Times New Roman" w:hAnsi="Times New Roman"/>
                <w:sz w:val="22"/>
                <w:szCs w:val="22"/>
                <w:lang w:eastAsia="lv-LV"/>
              </w:rPr>
            </w:pPr>
            <w:r w:rsidRPr="008A531D">
              <w:rPr>
                <w:rFonts w:ascii="Times New Roman" w:hAnsi="Times New Roman"/>
                <w:sz w:val="22"/>
                <w:szCs w:val="22"/>
              </w:rPr>
              <w:t>Jāizņem teikums “</w:t>
            </w:r>
            <w:r w:rsidRPr="008A531D">
              <w:rPr>
                <w:rFonts w:ascii="Times New Roman" w:hAnsi="Times New Roman"/>
                <w:sz w:val="22"/>
                <w:szCs w:val="22"/>
                <w:lang w:eastAsia="lv-LV"/>
              </w:rPr>
              <w:t xml:space="preserve">Komisijai ir tiesības nepiešķirt </w:t>
            </w:r>
            <w:r w:rsidRPr="008A531D">
              <w:rPr>
                <w:rFonts w:ascii="Times New Roman" w:hAnsi="Times New Roman"/>
                <w:color w:val="000000"/>
                <w:sz w:val="22"/>
                <w:szCs w:val="22"/>
                <w:lang w:eastAsia="lv-LV"/>
              </w:rPr>
              <w:t>atbalstu</w:t>
            </w:r>
            <w:r w:rsidRPr="008A531D">
              <w:rPr>
                <w:rFonts w:ascii="Times New Roman" w:hAnsi="Times New Roman"/>
                <w:sz w:val="22"/>
                <w:szCs w:val="22"/>
                <w:lang w:eastAsia="lv-LV"/>
              </w:rPr>
              <w:t>, ja bērnam ir</w:t>
            </w:r>
            <w:r w:rsidRPr="008A531D">
              <w:rPr>
                <w:rFonts w:ascii="Times New Roman" w:hAnsi="Times New Roman"/>
                <w:color w:val="FF0000"/>
                <w:sz w:val="22"/>
                <w:szCs w:val="22"/>
                <w:lang w:eastAsia="lv-LV"/>
              </w:rPr>
              <w:t xml:space="preserve"> </w:t>
            </w:r>
            <w:r w:rsidRPr="008A531D">
              <w:rPr>
                <w:rFonts w:ascii="Times New Roman" w:hAnsi="Times New Roman"/>
                <w:sz w:val="22"/>
                <w:szCs w:val="22"/>
                <w:lang w:eastAsia="lv-LV"/>
              </w:rPr>
              <w:t>nodrošināta vieta Iestādē.”</w:t>
            </w:r>
          </w:p>
          <w:p w14:paraId="6331A5FE" w14:textId="49571C47" w:rsidR="002100A6" w:rsidRPr="008A531D" w:rsidRDefault="002100A6" w:rsidP="008A531D">
            <w:pPr>
              <w:jc w:val="both"/>
              <w:rPr>
                <w:rFonts w:ascii="Times New Roman" w:hAnsi="Times New Roman"/>
                <w:sz w:val="22"/>
                <w:szCs w:val="22"/>
              </w:rPr>
            </w:pPr>
          </w:p>
        </w:tc>
        <w:tc>
          <w:tcPr>
            <w:tcW w:w="5386" w:type="dxa"/>
          </w:tcPr>
          <w:p w14:paraId="4CB9528D" w14:textId="77777777" w:rsidR="00810E5D" w:rsidRDefault="00183711" w:rsidP="008A531D">
            <w:pPr>
              <w:jc w:val="both"/>
              <w:rPr>
                <w:rFonts w:ascii="Times New Roman" w:hAnsi="Times New Roman"/>
                <w:sz w:val="22"/>
                <w:szCs w:val="22"/>
              </w:rPr>
            </w:pPr>
            <w:r w:rsidRPr="008A531D">
              <w:rPr>
                <w:rFonts w:ascii="Times New Roman" w:hAnsi="Times New Roman"/>
                <w:sz w:val="22"/>
                <w:szCs w:val="22"/>
              </w:rPr>
              <w:t>Ierosinājums nav ņemts vērā</w:t>
            </w:r>
            <w:r w:rsidR="00EA7430" w:rsidRPr="008A531D">
              <w:rPr>
                <w:rFonts w:ascii="Times New Roman" w:hAnsi="Times New Roman"/>
                <w:sz w:val="22"/>
                <w:szCs w:val="22"/>
              </w:rPr>
              <w:t>.</w:t>
            </w:r>
          </w:p>
          <w:p w14:paraId="758E02DF" w14:textId="582388F5" w:rsidR="00C376A6" w:rsidRPr="008A531D" w:rsidRDefault="00C376A6" w:rsidP="008A531D">
            <w:pPr>
              <w:jc w:val="both"/>
              <w:rPr>
                <w:rFonts w:ascii="Times New Roman" w:hAnsi="Times New Roman"/>
                <w:sz w:val="22"/>
                <w:szCs w:val="22"/>
              </w:rPr>
            </w:pPr>
            <w:r w:rsidRPr="00C42A9A">
              <w:rPr>
                <w:rFonts w:ascii="Times New Roman" w:hAnsi="Times New Roman"/>
                <w:sz w:val="22"/>
                <w:szCs w:val="22"/>
              </w:rPr>
              <w:t>Pa</w:t>
            </w:r>
            <w:r w:rsidRPr="00C42A9A">
              <w:rPr>
                <w:rFonts w:ascii="Times New Roman" w:hAnsi="Times New Roman" w:hint="eastAsia"/>
                <w:sz w:val="22"/>
                <w:szCs w:val="22"/>
              </w:rPr>
              <w:t>š</w:t>
            </w:r>
            <w:r w:rsidRPr="00C42A9A">
              <w:rPr>
                <w:rFonts w:ascii="Times New Roman" w:hAnsi="Times New Roman"/>
                <w:sz w:val="22"/>
                <w:szCs w:val="22"/>
              </w:rPr>
              <w:t>vald</w:t>
            </w:r>
            <w:r w:rsidRPr="00C42A9A">
              <w:rPr>
                <w:rFonts w:ascii="Times New Roman" w:hAnsi="Times New Roman" w:hint="eastAsia"/>
                <w:sz w:val="22"/>
                <w:szCs w:val="22"/>
              </w:rPr>
              <w:t>ī</w:t>
            </w:r>
            <w:r w:rsidRPr="00C42A9A">
              <w:rPr>
                <w:rFonts w:ascii="Times New Roman" w:hAnsi="Times New Roman"/>
                <w:sz w:val="22"/>
                <w:szCs w:val="22"/>
              </w:rPr>
              <w:t>bas prim</w:t>
            </w:r>
            <w:r w:rsidRPr="00C42A9A">
              <w:rPr>
                <w:rFonts w:ascii="Times New Roman" w:hAnsi="Times New Roman" w:hint="eastAsia"/>
                <w:sz w:val="22"/>
                <w:szCs w:val="22"/>
              </w:rPr>
              <w:t>ā</w:t>
            </w:r>
            <w:r w:rsidRPr="00C42A9A">
              <w:rPr>
                <w:rFonts w:ascii="Times New Roman" w:hAnsi="Times New Roman"/>
                <w:sz w:val="22"/>
                <w:szCs w:val="22"/>
              </w:rPr>
              <w:t>r</w:t>
            </w:r>
            <w:r w:rsidRPr="00C42A9A">
              <w:rPr>
                <w:rFonts w:ascii="Times New Roman" w:hAnsi="Times New Roman" w:hint="eastAsia"/>
                <w:sz w:val="22"/>
                <w:szCs w:val="22"/>
              </w:rPr>
              <w:t>ā</w:t>
            </w:r>
            <w:r w:rsidRPr="00C42A9A">
              <w:rPr>
                <w:rFonts w:ascii="Times New Roman" w:hAnsi="Times New Roman"/>
                <w:sz w:val="22"/>
                <w:szCs w:val="22"/>
              </w:rPr>
              <w:t xml:space="preserve"> funkcija un Saisto</w:t>
            </w:r>
            <w:r w:rsidRPr="00C42A9A">
              <w:rPr>
                <w:rFonts w:ascii="Times New Roman" w:hAnsi="Times New Roman" w:hint="eastAsia"/>
                <w:sz w:val="22"/>
                <w:szCs w:val="22"/>
              </w:rPr>
              <w:t>š</w:t>
            </w:r>
            <w:r w:rsidRPr="00C42A9A">
              <w:rPr>
                <w:rFonts w:ascii="Times New Roman" w:hAnsi="Times New Roman"/>
                <w:sz w:val="22"/>
                <w:szCs w:val="22"/>
              </w:rPr>
              <w:t>o noteikumu pamatuzdevums ir pirmsskolas izgl</w:t>
            </w:r>
            <w:r w:rsidRPr="00C42A9A">
              <w:rPr>
                <w:rFonts w:ascii="Times New Roman" w:hAnsi="Times New Roman" w:hint="eastAsia"/>
                <w:sz w:val="22"/>
                <w:szCs w:val="22"/>
              </w:rPr>
              <w:t>ī</w:t>
            </w:r>
            <w:r w:rsidRPr="00C42A9A">
              <w:rPr>
                <w:rFonts w:ascii="Times New Roman" w:hAnsi="Times New Roman"/>
                <w:sz w:val="22"/>
                <w:szCs w:val="22"/>
              </w:rPr>
              <w:t>t</w:t>
            </w:r>
            <w:r w:rsidRPr="00C42A9A">
              <w:rPr>
                <w:rFonts w:ascii="Times New Roman" w:hAnsi="Times New Roman" w:hint="eastAsia"/>
                <w:sz w:val="22"/>
                <w:szCs w:val="22"/>
              </w:rPr>
              <w:t>ī</w:t>
            </w:r>
            <w:r w:rsidRPr="00C42A9A">
              <w:rPr>
                <w:rFonts w:ascii="Times New Roman" w:hAnsi="Times New Roman"/>
                <w:sz w:val="22"/>
                <w:szCs w:val="22"/>
              </w:rPr>
              <w:t>bas nodro</w:t>
            </w:r>
            <w:r w:rsidRPr="00C42A9A">
              <w:rPr>
                <w:rFonts w:ascii="Times New Roman" w:hAnsi="Times New Roman" w:hint="eastAsia"/>
                <w:sz w:val="22"/>
                <w:szCs w:val="22"/>
              </w:rPr>
              <w:t>š</w:t>
            </w:r>
            <w:r w:rsidRPr="00C42A9A">
              <w:rPr>
                <w:rFonts w:ascii="Times New Roman" w:hAnsi="Times New Roman"/>
                <w:sz w:val="22"/>
                <w:szCs w:val="22"/>
              </w:rPr>
              <w:t>in</w:t>
            </w:r>
            <w:r w:rsidRPr="00C42A9A">
              <w:rPr>
                <w:rFonts w:ascii="Times New Roman" w:hAnsi="Times New Roman" w:hint="eastAsia"/>
                <w:sz w:val="22"/>
                <w:szCs w:val="22"/>
              </w:rPr>
              <w:t>āš</w:t>
            </w:r>
            <w:r w:rsidRPr="00C42A9A">
              <w:rPr>
                <w:rFonts w:ascii="Times New Roman" w:hAnsi="Times New Roman"/>
                <w:sz w:val="22"/>
                <w:szCs w:val="22"/>
              </w:rPr>
              <w:t>ana, t.i. nodrošināt bērnus ar vietām pirmsskolas izglītības iestādēs, nevis nodrošināt līdzfinansējumu.</w:t>
            </w:r>
            <w:r>
              <w:rPr>
                <w:rFonts w:ascii="Times New Roman" w:hAnsi="Times New Roman"/>
                <w:sz w:val="22"/>
                <w:szCs w:val="22"/>
              </w:rPr>
              <w:t xml:space="preserve"> </w:t>
            </w:r>
          </w:p>
          <w:p w14:paraId="3E0F45A8" w14:textId="545BF486" w:rsidR="00AA798B" w:rsidRPr="00AA798B" w:rsidRDefault="00810E5D" w:rsidP="00AA798B">
            <w:pPr>
              <w:shd w:val="clear" w:color="auto" w:fill="FFFFFF"/>
              <w:spacing w:line="293" w:lineRule="atLeast"/>
              <w:ind w:firstLine="300"/>
              <w:rPr>
                <w:rFonts w:ascii="Times New Roman" w:hAnsi="Times New Roman"/>
                <w:i/>
                <w:iCs/>
                <w:sz w:val="22"/>
                <w:szCs w:val="22"/>
              </w:rPr>
            </w:pPr>
            <w:r w:rsidRPr="008A531D">
              <w:rPr>
                <w:rFonts w:ascii="Times New Roman" w:hAnsi="Times New Roman"/>
                <w:i/>
                <w:iCs/>
                <w:sz w:val="22"/>
                <w:szCs w:val="22"/>
              </w:rPr>
              <w:t xml:space="preserve"> Pamatojums: </w:t>
            </w:r>
            <w:r w:rsidR="00AA798B" w:rsidRPr="00AA798B">
              <w:rPr>
                <w:rFonts w:ascii="Times New Roman" w:hAnsi="Times New Roman"/>
                <w:i/>
                <w:iCs/>
                <w:sz w:val="22"/>
                <w:szCs w:val="22"/>
              </w:rPr>
              <w:t xml:space="preserve">Pašvaldību likuma </w:t>
            </w:r>
            <w:r w:rsidR="00AA798B" w:rsidRPr="00AA798B">
              <w:rPr>
                <w:rFonts w:ascii="Times New Roman" w:hAnsi="Times New Roman"/>
                <w:i/>
                <w:iCs/>
                <w:color w:val="414142"/>
                <w:sz w:val="22"/>
                <w:szCs w:val="22"/>
                <w:shd w:val="clear" w:color="auto" w:fill="FFFFFF"/>
              </w:rPr>
              <w:t>II nodaļa</w:t>
            </w:r>
            <w:r w:rsidR="006B0BFC">
              <w:rPr>
                <w:rFonts w:ascii="Times New Roman" w:hAnsi="Times New Roman"/>
                <w:i/>
                <w:iCs/>
                <w:color w:val="414142"/>
                <w:sz w:val="22"/>
                <w:szCs w:val="22"/>
                <w:shd w:val="clear" w:color="auto" w:fill="FFFFFF"/>
              </w:rPr>
              <w:t>s</w:t>
            </w:r>
            <w:r w:rsidR="00AA798B" w:rsidRPr="00AA798B">
              <w:rPr>
                <w:rFonts w:ascii="Times New Roman" w:hAnsi="Times New Roman"/>
                <w:i/>
                <w:iCs/>
                <w:color w:val="414142"/>
                <w:sz w:val="22"/>
                <w:szCs w:val="22"/>
              </w:rPr>
              <w:br/>
            </w:r>
            <w:r w:rsidR="00AA798B" w:rsidRPr="00AA798B">
              <w:rPr>
                <w:rFonts w:ascii="Times New Roman" w:hAnsi="Times New Roman"/>
                <w:i/>
                <w:iCs/>
                <w:color w:val="414142"/>
                <w:sz w:val="22"/>
                <w:szCs w:val="22"/>
                <w:shd w:val="clear" w:color="auto" w:fill="FFFFFF"/>
              </w:rPr>
              <w:t>Pašvaldības kompetence</w:t>
            </w:r>
          </w:p>
          <w:p w14:paraId="6AF003F0" w14:textId="79489A30" w:rsidR="00AA798B" w:rsidRPr="00AA798B" w:rsidRDefault="00AA798B" w:rsidP="00C42A9A">
            <w:pPr>
              <w:shd w:val="clear" w:color="auto" w:fill="FFFFFF"/>
              <w:spacing w:line="293" w:lineRule="atLeast"/>
              <w:jc w:val="both"/>
              <w:rPr>
                <w:rFonts w:ascii="Times New Roman" w:hAnsi="Times New Roman"/>
                <w:i/>
                <w:iCs/>
                <w:color w:val="414142"/>
                <w:sz w:val="22"/>
                <w:szCs w:val="22"/>
                <w:shd w:val="clear" w:color="auto" w:fill="FFFFFF"/>
              </w:rPr>
            </w:pPr>
            <w:r w:rsidRPr="00AA798B">
              <w:rPr>
                <w:rFonts w:ascii="Times New Roman" w:hAnsi="Times New Roman"/>
                <w:i/>
                <w:iCs/>
                <w:color w:val="414142"/>
                <w:sz w:val="22"/>
                <w:szCs w:val="22"/>
                <w:shd w:val="clear" w:color="auto" w:fill="FFFFFF"/>
              </w:rPr>
              <w:t>4. pant</w:t>
            </w:r>
            <w:r w:rsidR="006B0BFC">
              <w:rPr>
                <w:rFonts w:ascii="Times New Roman" w:hAnsi="Times New Roman"/>
                <w:i/>
                <w:iCs/>
                <w:color w:val="414142"/>
                <w:sz w:val="22"/>
                <w:szCs w:val="22"/>
                <w:shd w:val="clear" w:color="auto" w:fill="FFFFFF"/>
              </w:rPr>
              <w:t>s</w:t>
            </w:r>
            <w:r w:rsidRPr="00AA798B">
              <w:rPr>
                <w:rFonts w:ascii="Times New Roman" w:hAnsi="Times New Roman"/>
                <w:i/>
                <w:iCs/>
                <w:color w:val="414142"/>
                <w:sz w:val="22"/>
                <w:szCs w:val="22"/>
                <w:shd w:val="clear" w:color="auto" w:fill="FFFFFF"/>
              </w:rPr>
              <w:t xml:space="preserve">. </w:t>
            </w:r>
            <w:r w:rsidRPr="00AA798B">
              <w:rPr>
                <w:rFonts w:ascii="Times New Roman" w:hAnsi="Times New Roman"/>
                <w:b/>
                <w:bCs/>
                <w:i/>
                <w:iCs/>
                <w:color w:val="414142"/>
                <w:sz w:val="22"/>
                <w:szCs w:val="22"/>
                <w:shd w:val="clear" w:color="auto" w:fill="FFFFFF"/>
              </w:rPr>
              <w:t>Autonomās funkcijas</w:t>
            </w:r>
          </w:p>
          <w:p w14:paraId="14D3FA16" w14:textId="77777777" w:rsidR="00AA798B" w:rsidRPr="00AA798B" w:rsidRDefault="00AA798B" w:rsidP="00C42A9A">
            <w:pPr>
              <w:shd w:val="clear" w:color="auto" w:fill="FFFFFF"/>
              <w:spacing w:line="293" w:lineRule="atLeast"/>
              <w:jc w:val="both"/>
              <w:rPr>
                <w:rFonts w:ascii="Times New Roman" w:hAnsi="Times New Roman"/>
                <w:i/>
                <w:iCs/>
                <w:color w:val="414142"/>
                <w:sz w:val="22"/>
                <w:szCs w:val="22"/>
                <w:lang w:eastAsia="lv-LV"/>
              </w:rPr>
            </w:pPr>
            <w:r w:rsidRPr="005230F4">
              <w:rPr>
                <w:rFonts w:ascii="Times New Roman" w:hAnsi="Times New Roman"/>
                <w:i/>
                <w:iCs/>
                <w:color w:val="414142"/>
                <w:sz w:val="22"/>
                <w:szCs w:val="22"/>
                <w:lang w:eastAsia="lv-LV"/>
              </w:rPr>
              <w:t>(1) Pašvaldībai ir šādas autonomās funkcijas:</w:t>
            </w:r>
          </w:p>
          <w:p w14:paraId="232DE70D" w14:textId="77777777" w:rsidR="00AA798B" w:rsidRPr="00AA798B" w:rsidRDefault="00AA798B" w:rsidP="00C42A9A">
            <w:pPr>
              <w:shd w:val="clear" w:color="auto" w:fill="FFFFFF"/>
              <w:spacing w:line="293" w:lineRule="atLeast"/>
              <w:jc w:val="both"/>
              <w:rPr>
                <w:rFonts w:ascii="Times New Roman" w:hAnsi="Times New Roman"/>
                <w:i/>
                <w:iCs/>
                <w:color w:val="414142"/>
                <w:sz w:val="22"/>
                <w:szCs w:val="22"/>
                <w:shd w:val="clear" w:color="auto" w:fill="FFFFFF"/>
              </w:rPr>
            </w:pPr>
            <w:r w:rsidRPr="00AA798B">
              <w:rPr>
                <w:rFonts w:ascii="Times New Roman" w:hAnsi="Times New Roman"/>
                <w:i/>
                <w:iCs/>
                <w:color w:val="414142"/>
                <w:sz w:val="22"/>
                <w:szCs w:val="22"/>
                <w:shd w:val="clear" w:color="auto" w:fill="FFFFFF"/>
              </w:rPr>
              <w:t>4) gādāt par iedzīvotāju izglītību, tostarp nodrošināt iespēju iegūt obligāto izglītību un gādāt par pirmsskolas izglītības, vidējās izglītības, profesionālās ievirzes izglītības, interešu izglītības un pieaugušo izglītības pieejamību;</w:t>
            </w:r>
          </w:p>
          <w:p w14:paraId="0ED0BF1B" w14:textId="77777777" w:rsidR="00D17710" w:rsidRDefault="00810E5D" w:rsidP="008A531D">
            <w:pPr>
              <w:jc w:val="both"/>
              <w:rPr>
                <w:rFonts w:ascii="Times New Roman" w:hAnsi="Times New Roman"/>
                <w:i/>
                <w:iCs/>
                <w:sz w:val="22"/>
                <w:szCs w:val="22"/>
              </w:rPr>
            </w:pPr>
            <w:r w:rsidRPr="008A531D">
              <w:rPr>
                <w:rFonts w:ascii="Times New Roman" w:hAnsi="Times New Roman"/>
                <w:i/>
                <w:iCs/>
                <w:sz w:val="22"/>
                <w:szCs w:val="22"/>
              </w:rPr>
              <w:t>Izglītības likuma</w:t>
            </w:r>
            <w:r w:rsidR="00D17710">
              <w:rPr>
                <w:rFonts w:ascii="Times New Roman" w:hAnsi="Times New Roman"/>
                <w:i/>
                <w:iCs/>
                <w:sz w:val="22"/>
                <w:szCs w:val="22"/>
              </w:rPr>
              <w:t>:</w:t>
            </w:r>
          </w:p>
          <w:p w14:paraId="11A5EF2B" w14:textId="0A1D5DA2" w:rsidR="00810E5D" w:rsidRDefault="00810E5D" w:rsidP="008A531D">
            <w:pPr>
              <w:jc w:val="both"/>
              <w:rPr>
                <w:rFonts w:ascii="Times New Roman" w:hAnsi="Times New Roman"/>
                <w:i/>
                <w:iCs/>
                <w:sz w:val="22"/>
                <w:szCs w:val="22"/>
                <w:lang w:eastAsia="lv-LV"/>
              </w:rPr>
            </w:pPr>
            <w:r w:rsidRPr="00D17710">
              <w:rPr>
                <w:rFonts w:ascii="Times New Roman" w:hAnsi="Times New Roman"/>
                <w:b/>
                <w:bCs/>
                <w:i/>
                <w:iCs/>
                <w:sz w:val="22"/>
                <w:szCs w:val="22"/>
              </w:rPr>
              <w:t>17.pant</w:t>
            </w:r>
            <w:r w:rsidR="006B0BFC" w:rsidRPr="00D17710">
              <w:rPr>
                <w:rFonts w:ascii="Times New Roman" w:hAnsi="Times New Roman"/>
                <w:b/>
                <w:bCs/>
                <w:i/>
                <w:iCs/>
                <w:sz w:val="22"/>
                <w:szCs w:val="22"/>
              </w:rPr>
              <w:t>a</w:t>
            </w:r>
            <w:r w:rsidRPr="008A531D">
              <w:rPr>
                <w:rFonts w:ascii="Times New Roman" w:hAnsi="Times New Roman"/>
                <w:i/>
                <w:iCs/>
                <w:sz w:val="22"/>
                <w:szCs w:val="22"/>
              </w:rPr>
              <w:t xml:space="preserve"> </w:t>
            </w:r>
            <w:r w:rsidRPr="005C0F4E">
              <w:rPr>
                <w:rFonts w:ascii="Times New Roman" w:hAnsi="Times New Roman"/>
                <w:b/>
                <w:bCs/>
                <w:i/>
                <w:iCs/>
                <w:color w:val="414142"/>
                <w:sz w:val="22"/>
                <w:szCs w:val="22"/>
                <w:lang w:eastAsia="lv-LV"/>
              </w:rPr>
              <w:t>Pašvaldību kompetence izglītībā</w:t>
            </w:r>
            <w:r w:rsidR="00D17710">
              <w:rPr>
                <w:rFonts w:ascii="Times New Roman" w:hAnsi="Times New Roman"/>
                <w:b/>
                <w:bCs/>
                <w:i/>
                <w:iCs/>
                <w:color w:val="414142"/>
                <w:sz w:val="22"/>
                <w:szCs w:val="22"/>
                <w:lang w:eastAsia="lv-LV"/>
              </w:rPr>
              <w:t>:</w:t>
            </w:r>
            <w:r w:rsidRPr="008A531D">
              <w:rPr>
                <w:rFonts w:ascii="Times New Roman" w:hAnsi="Times New Roman"/>
                <w:i/>
                <w:iCs/>
                <w:sz w:val="22"/>
                <w:szCs w:val="22"/>
              </w:rPr>
              <w:t xml:space="preserve"> (1)</w:t>
            </w:r>
            <w:r w:rsidR="00D17710">
              <w:rPr>
                <w:rFonts w:ascii="Times New Roman" w:hAnsi="Times New Roman"/>
                <w:i/>
                <w:iCs/>
                <w:sz w:val="22"/>
                <w:szCs w:val="22"/>
              </w:rPr>
              <w:t xml:space="preserve"> </w:t>
            </w:r>
            <w:r w:rsidRPr="008A531D">
              <w:rPr>
                <w:rFonts w:ascii="Times New Roman" w:hAnsi="Times New Roman"/>
                <w:i/>
                <w:iCs/>
                <w:sz w:val="22"/>
                <w:szCs w:val="22"/>
              </w:rPr>
              <w:t>“</w:t>
            </w:r>
            <w:r w:rsidRPr="005C0F4E">
              <w:rPr>
                <w:rFonts w:ascii="Times New Roman" w:hAnsi="Times New Roman"/>
                <w:i/>
                <w:iCs/>
                <w:sz w:val="22"/>
                <w:szCs w:val="22"/>
                <w:lang w:eastAsia="lv-LV"/>
              </w:rPr>
              <w:t>Katras pašvaldības pienākums ir nodrošināt bērniem, kuru dzīvesvieta deklarēta pašvaldības administratīvajā teritorijā, iespēju iegūt pirmsskolas izglītību un pamatizglītību bērna dzīvesvietai tuvākajā pašvaldības izglītības iestādē</w:t>
            </w:r>
            <w:r w:rsidRPr="008A531D">
              <w:rPr>
                <w:rFonts w:ascii="Times New Roman" w:hAnsi="Times New Roman"/>
                <w:i/>
                <w:iCs/>
                <w:sz w:val="22"/>
                <w:szCs w:val="22"/>
                <w:lang w:eastAsia="lv-LV"/>
              </w:rPr>
              <w:t>”</w:t>
            </w:r>
            <w:r w:rsidR="00D17710">
              <w:rPr>
                <w:rFonts w:ascii="Times New Roman" w:hAnsi="Times New Roman"/>
                <w:i/>
                <w:iCs/>
                <w:sz w:val="22"/>
                <w:szCs w:val="22"/>
                <w:lang w:eastAsia="lv-LV"/>
              </w:rPr>
              <w:t>;</w:t>
            </w:r>
          </w:p>
          <w:p w14:paraId="0A954466" w14:textId="77777777" w:rsidR="00C42A9A" w:rsidRDefault="00C42A9A" w:rsidP="008A531D">
            <w:pPr>
              <w:jc w:val="both"/>
              <w:rPr>
                <w:rFonts w:ascii="Times New Roman" w:hAnsi="Times New Roman"/>
                <w:i/>
                <w:iCs/>
                <w:sz w:val="22"/>
                <w:szCs w:val="22"/>
                <w:lang w:eastAsia="lv-LV"/>
              </w:rPr>
            </w:pPr>
          </w:p>
          <w:p w14:paraId="4F6ECDEE" w14:textId="0D763328" w:rsidR="00C376A6" w:rsidRDefault="00D17710" w:rsidP="008A531D">
            <w:pPr>
              <w:jc w:val="both"/>
              <w:rPr>
                <w:rFonts w:ascii="Times New Roman" w:hAnsi="Times New Roman"/>
                <w:i/>
                <w:iCs/>
                <w:sz w:val="22"/>
                <w:szCs w:val="22"/>
                <w:lang w:eastAsia="lv-LV"/>
              </w:rPr>
            </w:pPr>
            <w:r w:rsidRPr="00D17710">
              <w:rPr>
                <w:rFonts w:ascii="Times New Roman" w:hAnsi="Times New Roman"/>
                <w:i/>
                <w:iCs/>
                <w:sz w:val="22"/>
                <w:szCs w:val="22"/>
                <w:lang w:eastAsia="lv-LV"/>
              </w:rPr>
              <w:t>(</w:t>
            </w:r>
            <w:r w:rsidRPr="00C42A9A">
              <w:rPr>
                <w:rFonts w:ascii="Times New Roman" w:hAnsi="Times New Roman"/>
                <w:i/>
                <w:iCs/>
                <w:sz w:val="22"/>
                <w:szCs w:val="22"/>
                <w:lang w:eastAsia="lv-LV"/>
              </w:rPr>
              <w:t>2</w:t>
            </w:r>
            <w:r w:rsidRPr="00C42A9A">
              <w:rPr>
                <w:rFonts w:ascii="Times New Roman" w:hAnsi="Times New Roman"/>
                <w:i/>
                <w:iCs/>
                <w:sz w:val="22"/>
                <w:szCs w:val="22"/>
                <w:vertAlign w:val="superscript"/>
                <w:lang w:eastAsia="lv-LV"/>
              </w:rPr>
              <w:t>1</w:t>
            </w:r>
            <w:r w:rsidRPr="00C42A9A">
              <w:rPr>
                <w:rFonts w:ascii="Times New Roman" w:hAnsi="Times New Roman"/>
                <w:i/>
                <w:iCs/>
                <w:sz w:val="22"/>
                <w:szCs w:val="22"/>
                <w:lang w:eastAsia="lv-LV"/>
              </w:rPr>
              <w:t xml:space="preserve">) </w:t>
            </w:r>
            <w:r w:rsidRPr="00C42A9A">
              <w:rPr>
                <w:rFonts w:ascii="Times New Roman" w:hAnsi="Times New Roman"/>
                <w:i/>
                <w:iCs/>
                <w:sz w:val="22"/>
                <w:szCs w:val="22"/>
                <w:u w:val="single"/>
                <w:lang w:eastAsia="lv-LV"/>
              </w:rPr>
              <w:t>Ja pa</w:t>
            </w:r>
            <w:r w:rsidRPr="00C42A9A">
              <w:rPr>
                <w:rFonts w:ascii="Times New Roman" w:hAnsi="Times New Roman" w:hint="eastAsia"/>
                <w:i/>
                <w:iCs/>
                <w:sz w:val="22"/>
                <w:szCs w:val="22"/>
                <w:u w:val="single"/>
                <w:lang w:eastAsia="lv-LV"/>
              </w:rPr>
              <w:t>š</w:t>
            </w:r>
            <w:r w:rsidRPr="00C42A9A">
              <w:rPr>
                <w:rFonts w:ascii="Times New Roman" w:hAnsi="Times New Roman"/>
                <w:i/>
                <w:iCs/>
                <w:sz w:val="22"/>
                <w:szCs w:val="22"/>
                <w:u w:val="single"/>
                <w:lang w:eastAsia="lv-LV"/>
              </w:rPr>
              <w:t>vald</w:t>
            </w:r>
            <w:r w:rsidRPr="00C42A9A">
              <w:rPr>
                <w:rFonts w:ascii="Times New Roman" w:hAnsi="Times New Roman" w:hint="eastAsia"/>
                <w:i/>
                <w:iCs/>
                <w:sz w:val="22"/>
                <w:szCs w:val="22"/>
                <w:u w:val="single"/>
                <w:lang w:eastAsia="lv-LV"/>
              </w:rPr>
              <w:t>ī</w:t>
            </w:r>
            <w:r w:rsidRPr="00C42A9A">
              <w:rPr>
                <w:rFonts w:ascii="Times New Roman" w:hAnsi="Times New Roman"/>
                <w:i/>
                <w:iCs/>
                <w:sz w:val="22"/>
                <w:szCs w:val="22"/>
                <w:u w:val="single"/>
                <w:lang w:eastAsia="lv-LV"/>
              </w:rPr>
              <w:t>ba b</w:t>
            </w:r>
            <w:r w:rsidRPr="00C42A9A">
              <w:rPr>
                <w:rFonts w:ascii="Times New Roman" w:hAnsi="Times New Roman" w:hint="eastAsia"/>
                <w:i/>
                <w:iCs/>
                <w:sz w:val="22"/>
                <w:szCs w:val="22"/>
                <w:u w:val="single"/>
                <w:lang w:eastAsia="lv-LV"/>
              </w:rPr>
              <w:t>ē</w:t>
            </w:r>
            <w:r w:rsidRPr="00C42A9A">
              <w:rPr>
                <w:rFonts w:ascii="Times New Roman" w:hAnsi="Times New Roman"/>
                <w:i/>
                <w:iCs/>
                <w:sz w:val="22"/>
                <w:szCs w:val="22"/>
                <w:u w:val="single"/>
                <w:lang w:eastAsia="lv-LV"/>
              </w:rPr>
              <w:t>rnam</w:t>
            </w:r>
            <w:r w:rsidRPr="00C42A9A">
              <w:rPr>
                <w:rFonts w:ascii="Times New Roman" w:hAnsi="Times New Roman"/>
                <w:i/>
                <w:iCs/>
                <w:sz w:val="22"/>
                <w:szCs w:val="22"/>
                <w:lang w:eastAsia="lv-LV"/>
              </w:rPr>
              <w:t>, kur</w:t>
            </w:r>
            <w:r w:rsidRPr="00C42A9A">
              <w:rPr>
                <w:rFonts w:ascii="Times New Roman" w:hAnsi="Times New Roman" w:hint="eastAsia"/>
                <w:i/>
                <w:iCs/>
                <w:sz w:val="22"/>
                <w:szCs w:val="22"/>
                <w:lang w:eastAsia="lv-LV"/>
              </w:rPr>
              <w:t>š</w:t>
            </w:r>
            <w:r w:rsidRPr="00C42A9A">
              <w:rPr>
                <w:rFonts w:ascii="Times New Roman" w:hAnsi="Times New Roman"/>
                <w:i/>
                <w:iCs/>
                <w:sz w:val="22"/>
                <w:szCs w:val="22"/>
                <w:lang w:eastAsia="lv-LV"/>
              </w:rPr>
              <w:t xml:space="preserve"> sasniedzis pusotra gada vecumu un kura dz</w:t>
            </w:r>
            <w:r w:rsidRPr="00C42A9A">
              <w:rPr>
                <w:rFonts w:ascii="Times New Roman" w:hAnsi="Times New Roman" w:hint="eastAsia"/>
                <w:i/>
                <w:iCs/>
                <w:sz w:val="22"/>
                <w:szCs w:val="22"/>
                <w:lang w:eastAsia="lv-LV"/>
              </w:rPr>
              <w:t>ī</w:t>
            </w:r>
            <w:r w:rsidRPr="00C42A9A">
              <w:rPr>
                <w:rFonts w:ascii="Times New Roman" w:hAnsi="Times New Roman"/>
                <w:i/>
                <w:iCs/>
                <w:sz w:val="22"/>
                <w:szCs w:val="22"/>
                <w:lang w:eastAsia="lv-LV"/>
              </w:rPr>
              <w:t>vesvieta deklar</w:t>
            </w:r>
            <w:r w:rsidRPr="00C42A9A">
              <w:rPr>
                <w:rFonts w:ascii="Times New Roman" w:hAnsi="Times New Roman" w:hint="eastAsia"/>
                <w:i/>
                <w:iCs/>
                <w:sz w:val="22"/>
                <w:szCs w:val="22"/>
                <w:lang w:eastAsia="lv-LV"/>
              </w:rPr>
              <w:t>ē</w:t>
            </w:r>
            <w:r w:rsidRPr="00C42A9A">
              <w:rPr>
                <w:rFonts w:ascii="Times New Roman" w:hAnsi="Times New Roman"/>
                <w:i/>
                <w:iCs/>
                <w:sz w:val="22"/>
                <w:szCs w:val="22"/>
                <w:lang w:eastAsia="lv-LV"/>
              </w:rPr>
              <w:t>ta pa</w:t>
            </w:r>
            <w:r w:rsidRPr="00C42A9A">
              <w:rPr>
                <w:rFonts w:ascii="Times New Roman" w:hAnsi="Times New Roman" w:hint="eastAsia"/>
                <w:i/>
                <w:iCs/>
                <w:sz w:val="22"/>
                <w:szCs w:val="22"/>
                <w:lang w:eastAsia="lv-LV"/>
              </w:rPr>
              <w:t>š</w:t>
            </w:r>
            <w:r w:rsidRPr="00C42A9A">
              <w:rPr>
                <w:rFonts w:ascii="Times New Roman" w:hAnsi="Times New Roman"/>
                <w:i/>
                <w:iCs/>
                <w:sz w:val="22"/>
                <w:szCs w:val="22"/>
                <w:lang w:eastAsia="lv-LV"/>
              </w:rPr>
              <w:t>vald</w:t>
            </w:r>
            <w:r w:rsidRPr="00C42A9A">
              <w:rPr>
                <w:rFonts w:ascii="Times New Roman" w:hAnsi="Times New Roman" w:hint="eastAsia"/>
                <w:i/>
                <w:iCs/>
                <w:sz w:val="22"/>
                <w:szCs w:val="22"/>
                <w:lang w:eastAsia="lv-LV"/>
              </w:rPr>
              <w:t>ī</w:t>
            </w:r>
            <w:r w:rsidRPr="00C42A9A">
              <w:rPr>
                <w:rFonts w:ascii="Times New Roman" w:hAnsi="Times New Roman"/>
                <w:i/>
                <w:iCs/>
                <w:sz w:val="22"/>
                <w:szCs w:val="22"/>
                <w:lang w:eastAsia="lv-LV"/>
              </w:rPr>
              <w:t>bas administrat</w:t>
            </w:r>
            <w:r w:rsidRPr="00C42A9A">
              <w:rPr>
                <w:rFonts w:ascii="Times New Roman" w:hAnsi="Times New Roman" w:hint="eastAsia"/>
                <w:i/>
                <w:iCs/>
                <w:sz w:val="22"/>
                <w:szCs w:val="22"/>
                <w:lang w:eastAsia="lv-LV"/>
              </w:rPr>
              <w:t>ī</w:t>
            </w:r>
            <w:r w:rsidRPr="00C42A9A">
              <w:rPr>
                <w:rFonts w:ascii="Times New Roman" w:hAnsi="Times New Roman"/>
                <w:i/>
                <w:iCs/>
                <w:sz w:val="22"/>
                <w:szCs w:val="22"/>
                <w:lang w:eastAsia="lv-LV"/>
              </w:rPr>
              <w:t>vaj</w:t>
            </w:r>
            <w:r w:rsidRPr="00C42A9A">
              <w:rPr>
                <w:rFonts w:ascii="Times New Roman" w:hAnsi="Times New Roman" w:hint="eastAsia"/>
                <w:i/>
                <w:iCs/>
                <w:sz w:val="22"/>
                <w:szCs w:val="22"/>
                <w:lang w:eastAsia="lv-LV"/>
              </w:rPr>
              <w:t>ā</w:t>
            </w:r>
            <w:r w:rsidRPr="00C42A9A">
              <w:rPr>
                <w:rFonts w:ascii="Times New Roman" w:hAnsi="Times New Roman"/>
                <w:i/>
                <w:iCs/>
                <w:sz w:val="22"/>
                <w:szCs w:val="22"/>
                <w:lang w:eastAsia="lv-LV"/>
              </w:rPr>
              <w:t xml:space="preserve"> teritorij</w:t>
            </w:r>
            <w:r w:rsidRPr="00C42A9A">
              <w:rPr>
                <w:rFonts w:ascii="Times New Roman" w:hAnsi="Times New Roman" w:hint="eastAsia"/>
                <w:i/>
                <w:iCs/>
                <w:sz w:val="22"/>
                <w:szCs w:val="22"/>
                <w:lang w:eastAsia="lv-LV"/>
              </w:rPr>
              <w:t>ā</w:t>
            </w:r>
            <w:r w:rsidRPr="00C42A9A">
              <w:rPr>
                <w:rFonts w:ascii="Times New Roman" w:hAnsi="Times New Roman"/>
                <w:i/>
                <w:iCs/>
                <w:sz w:val="22"/>
                <w:szCs w:val="22"/>
                <w:lang w:eastAsia="lv-LV"/>
              </w:rPr>
              <w:t xml:space="preserve">, </w:t>
            </w:r>
            <w:r w:rsidRPr="00C42A9A">
              <w:rPr>
                <w:rFonts w:ascii="Times New Roman" w:hAnsi="Times New Roman"/>
                <w:i/>
                <w:iCs/>
                <w:sz w:val="22"/>
                <w:szCs w:val="22"/>
                <w:u w:val="single"/>
                <w:lang w:eastAsia="lv-LV"/>
              </w:rPr>
              <w:t>nenodro</w:t>
            </w:r>
            <w:r w:rsidRPr="00C42A9A">
              <w:rPr>
                <w:rFonts w:ascii="Times New Roman" w:hAnsi="Times New Roman" w:hint="eastAsia"/>
                <w:i/>
                <w:iCs/>
                <w:sz w:val="22"/>
                <w:szCs w:val="22"/>
                <w:u w:val="single"/>
                <w:lang w:eastAsia="lv-LV"/>
              </w:rPr>
              <w:t>š</w:t>
            </w:r>
            <w:r w:rsidRPr="00C42A9A">
              <w:rPr>
                <w:rFonts w:ascii="Times New Roman" w:hAnsi="Times New Roman"/>
                <w:i/>
                <w:iCs/>
                <w:sz w:val="22"/>
                <w:szCs w:val="22"/>
                <w:u w:val="single"/>
                <w:lang w:eastAsia="lv-LV"/>
              </w:rPr>
              <w:t>ina vietu pa</w:t>
            </w:r>
            <w:r w:rsidRPr="00C42A9A">
              <w:rPr>
                <w:rFonts w:ascii="Times New Roman" w:hAnsi="Times New Roman" w:hint="eastAsia"/>
                <w:i/>
                <w:iCs/>
                <w:sz w:val="22"/>
                <w:szCs w:val="22"/>
                <w:u w:val="single"/>
                <w:lang w:eastAsia="lv-LV"/>
              </w:rPr>
              <w:t>š</w:t>
            </w:r>
            <w:r w:rsidRPr="00C42A9A">
              <w:rPr>
                <w:rFonts w:ascii="Times New Roman" w:hAnsi="Times New Roman"/>
                <w:i/>
                <w:iCs/>
                <w:sz w:val="22"/>
                <w:szCs w:val="22"/>
                <w:u w:val="single"/>
                <w:lang w:eastAsia="lv-LV"/>
              </w:rPr>
              <w:t>vald</w:t>
            </w:r>
            <w:r w:rsidRPr="00C42A9A">
              <w:rPr>
                <w:rFonts w:ascii="Times New Roman" w:hAnsi="Times New Roman" w:hint="eastAsia"/>
                <w:i/>
                <w:iCs/>
                <w:sz w:val="22"/>
                <w:szCs w:val="22"/>
                <w:u w:val="single"/>
                <w:lang w:eastAsia="lv-LV"/>
              </w:rPr>
              <w:t>ī</w:t>
            </w:r>
            <w:r w:rsidRPr="00C42A9A">
              <w:rPr>
                <w:rFonts w:ascii="Times New Roman" w:hAnsi="Times New Roman"/>
                <w:i/>
                <w:iCs/>
                <w:sz w:val="22"/>
                <w:szCs w:val="22"/>
                <w:u w:val="single"/>
                <w:lang w:eastAsia="lv-LV"/>
              </w:rPr>
              <w:t>bas izgl</w:t>
            </w:r>
            <w:r w:rsidRPr="00C42A9A">
              <w:rPr>
                <w:rFonts w:ascii="Times New Roman" w:hAnsi="Times New Roman" w:hint="eastAsia"/>
                <w:i/>
                <w:iCs/>
                <w:sz w:val="22"/>
                <w:szCs w:val="22"/>
                <w:u w:val="single"/>
                <w:lang w:eastAsia="lv-LV"/>
              </w:rPr>
              <w:t>ī</w:t>
            </w:r>
            <w:r w:rsidRPr="00C42A9A">
              <w:rPr>
                <w:rFonts w:ascii="Times New Roman" w:hAnsi="Times New Roman"/>
                <w:i/>
                <w:iCs/>
                <w:sz w:val="22"/>
                <w:szCs w:val="22"/>
                <w:u w:val="single"/>
                <w:lang w:eastAsia="lv-LV"/>
              </w:rPr>
              <w:t>t</w:t>
            </w:r>
            <w:r w:rsidRPr="00C42A9A">
              <w:rPr>
                <w:rFonts w:ascii="Times New Roman" w:hAnsi="Times New Roman" w:hint="eastAsia"/>
                <w:i/>
                <w:iCs/>
                <w:sz w:val="22"/>
                <w:szCs w:val="22"/>
                <w:u w:val="single"/>
                <w:lang w:eastAsia="lv-LV"/>
              </w:rPr>
              <w:t>ī</w:t>
            </w:r>
            <w:r w:rsidRPr="00C42A9A">
              <w:rPr>
                <w:rFonts w:ascii="Times New Roman" w:hAnsi="Times New Roman"/>
                <w:i/>
                <w:iCs/>
                <w:sz w:val="22"/>
                <w:szCs w:val="22"/>
                <w:u w:val="single"/>
                <w:lang w:eastAsia="lv-LV"/>
              </w:rPr>
              <w:t>bas iest</w:t>
            </w:r>
            <w:r w:rsidRPr="00C42A9A">
              <w:rPr>
                <w:rFonts w:ascii="Times New Roman" w:hAnsi="Times New Roman" w:hint="eastAsia"/>
                <w:i/>
                <w:iCs/>
                <w:sz w:val="22"/>
                <w:szCs w:val="22"/>
                <w:u w:val="single"/>
                <w:lang w:eastAsia="lv-LV"/>
              </w:rPr>
              <w:t>ā</w:t>
            </w:r>
            <w:r w:rsidRPr="00C42A9A">
              <w:rPr>
                <w:rFonts w:ascii="Times New Roman" w:hAnsi="Times New Roman"/>
                <w:i/>
                <w:iCs/>
                <w:sz w:val="22"/>
                <w:szCs w:val="22"/>
                <w:u w:val="single"/>
                <w:lang w:eastAsia="lv-LV"/>
              </w:rPr>
              <w:t>des</w:t>
            </w:r>
            <w:r w:rsidRPr="00C42A9A">
              <w:rPr>
                <w:rFonts w:ascii="Times New Roman" w:hAnsi="Times New Roman"/>
                <w:i/>
                <w:iCs/>
                <w:sz w:val="22"/>
                <w:szCs w:val="22"/>
                <w:lang w:eastAsia="lv-LV"/>
              </w:rPr>
              <w:t xml:space="preserve"> </w:t>
            </w:r>
            <w:r w:rsidRPr="00C42A9A">
              <w:rPr>
                <w:rFonts w:ascii="Times New Roman" w:hAnsi="Times New Roman" w:hint="eastAsia"/>
                <w:i/>
                <w:iCs/>
                <w:sz w:val="22"/>
                <w:szCs w:val="22"/>
                <w:lang w:eastAsia="lv-LV"/>
              </w:rPr>
              <w:t>ī</w:t>
            </w:r>
            <w:r w:rsidRPr="00C42A9A">
              <w:rPr>
                <w:rFonts w:ascii="Times New Roman" w:hAnsi="Times New Roman"/>
                <w:i/>
                <w:iCs/>
                <w:sz w:val="22"/>
                <w:szCs w:val="22"/>
                <w:lang w:eastAsia="lv-LV"/>
              </w:rPr>
              <w:t>stenot</w:t>
            </w:r>
            <w:r w:rsidRPr="00C42A9A">
              <w:rPr>
                <w:rFonts w:ascii="Times New Roman" w:hAnsi="Times New Roman" w:hint="eastAsia"/>
                <w:i/>
                <w:iCs/>
                <w:sz w:val="22"/>
                <w:szCs w:val="22"/>
                <w:lang w:eastAsia="lv-LV"/>
              </w:rPr>
              <w:t>ā</w:t>
            </w:r>
            <w:r w:rsidRPr="00C42A9A">
              <w:rPr>
                <w:rFonts w:ascii="Times New Roman" w:hAnsi="Times New Roman"/>
                <w:i/>
                <w:iCs/>
                <w:sz w:val="22"/>
                <w:szCs w:val="22"/>
                <w:lang w:eastAsia="lv-LV"/>
              </w:rPr>
              <w:t xml:space="preserve"> pirmsskolas izgl</w:t>
            </w:r>
            <w:r w:rsidRPr="00C42A9A">
              <w:rPr>
                <w:rFonts w:ascii="Times New Roman" w:hAnsi="Times New Roman" w:hint="eastAsia"/>
                <w:i/>
                <w:iCs/>
                <w:sz w:val="22"/>
                <w:szCs w:val="22"/>
                <w:lang w:eastAsia="lv-LV"/>
              </w:rPr>
              <w:t>ī</w:t>
            </w:r>
            <w:r w:rsidRPr="00C42A9A">
              <w:rPr>
                <w:rFonts w:ascii="Times New Roman" w:hAnsi="Times New Roman"/>
                <w:i/>
                <w:iCs/>
                <w:sz w:val="22"/>
                <w:szCs w:val="22"/>
                <w:lang w:eastAsia="lv-LV"/>
              </w:rPr>
              <w:t>t</w:t>
            </w:r>
            <w:r w:rsidRPr="00C42A9A">
              <w:rPr>
                <w:rFonts w:ascii="Times New Roman" w:hAnsi="Times New Roman" w:hint="eastAsia"/>
                <w:i/>
                <w:iCs/>
                <w:sz w:val="22"/>
                <w:szCs w:val="22"/>
                <w:lang w:eastAsia="lv-LV"/>
              </w:rPr>
              <w:t>ī</w:t>
            </w:r>
            <w:r w:rsidRPr="00C42A9A">
              <w:rPr>
                <w:rFonts w:ascii="Times New Roman" w:hAnsi="Times New Roman"/>
                <w:i/>
                <w:iCs/>
                <w:sz w:val="22"/>
                <w:szCs w:val="22"/>
                <w:lang w:eastAsia="lv-LV"/>
              </w:rPr>
              <w:t>bas programm</w:t>
            </w:r>
            <w:r w:rsidRPr="00C42A9A">
              <w:rPr>
                <w:rFonts w:ascii="Times New Roman" w:hAnsi="Times New Roman" w:hint="eastAsia"/>
                <w:i/>
                <w:iCs/>
                <w:sz w:val="22"/>
                <w:szCs w:val="22"/>
                <w:lang w:eastAsia="lv-LV"/>
              </w:rPr>
              <w:t>ā</w:t>
            </w:r>
            <w:r w:rsidRPr="00C42A9A">
              <w:rPr>
                <w:rFonts w:ascii="Times New Roman" w:hAnsi="Times New Roman"/>
                <w:i/>
                <w:iCs/>
                <w:sz w:val="22"/>
                <w:szCs w:val="22"/>
                <w:lang w:eastAsia="lv-LV"/>
              </w:rPr>
              <w:t xml:space="preserve"> (no pusotra gada vecuma l</w:t>
            </w:r>
            <w:r w:rsidRPr="00C42A9A">
              <w:rPr>
                <w:rFonts w:ascii="Times New Roman" w:hAnsi="Times New Roman" w:hint="eastAsia"/>
                <w:i/>
                <w:iCs/>
                <w:sz w:val="22"/>
                <w:szCs w:val="22"/>
                <w:lang w:eastAsia="lv-LV"/>
              </w:rPr>
              <w:t>ī</w:t>
            </w:r>
            <w:r w:rsidRPr="00C42A9A">
              <w:rPr>
                <w:rFonts w:ascii="Times New Roman" w:hAnsi="Times New Roman"/>
                <w:i/>
                <w:iCs/>
                <w:sz w:val="22"/>
                <w:szCs w:val="22"/>
                <w:lang w:eastAsia="lv-LV"/>
              </w:rPr>
              <w:t>dz pamatizgl</w:t>
            </w:r>
            <w:r w:rsidRPr="00C42A9A">
              <w:rPr>
                <w:rFonts w:ascii="Times New Roman" w:hAnsi="Times New Roman" w:hint="eastAsia"/>
                <w:i/>
                <w:iCs/>
                <w:sz w:val="22"/>
                <w:szCs w:val="22"/>
                <w:lang w:eastAsia="lv-LV"/>
              </w:rPr>
              <w:t>ī</w:t>
            </w:r>
            <w:r w:rsidRPr="00C42A9A">
              <w:rPr>
                <w:rFonts w:ascii="Times New Roman" w:hAnsi="Times New Roman"/>
                <w:i/>
                <w:iCs/>
                <w:sz w:val="22"/>
                <w:szCs w:val="22"/>
                <w:lang w:eastAsia="lv-LV"/>
              </w:rPr>
              <w:t>t</w:t>
            </w:r>
            <w:r w:rsidRPr="00C42A9A">
              <w:rPr>
                <w:rFonts w:ascii="Times New Roman" w:hAnsi="Times New Roman" w:hint="eastAsia"/>
                <w:i/>
                <w:iCs/>
                <w:sz w:val="22"/>
                <w:szCs w:val="22"/>
                <w:lang w:eastAsia="lv-LV"/>
              </w:rPr>
              <w:t>ī</w:t>
            </w:r>
            <w:r w:rsidRPr="00C42A9A">
              <w:rPr>
                <w:rFonts w:ascii="Times New Roman" w:hAnsi="Times New Roman"/>
                <w:i/>
                <w:iCs/>
                <w:sz w:val="22"/>
                <w:szCs w:val="22"/>
                <w:lang w:eastAsia="lv-LV"/>
              </w:rPr>
              <w:t>bas ieguves uzs</w:t>
            </w:r>
            <w:r w:rsidRPr="00C42A9A">
              <w:rPr>
                <w:rFonts w:ascii="Times New Roman" w:hAnsi="Times New Roman" w:hint="eastAsia"/>
                <w:i/>
                <w:iCs/>
                <w:sz w:val="22"/>
                <w:szCs w:val="22"/>
                <w:lang w:eastAsia="lv-LV"/>
              </w:rPr>
              <w:t>ā</w:t>
            </w:r>
            <w:r w:rsidRPr="00C42A9A">
              <w:rPr>
                <w:rFonts w:ascii="Times New Roman" w:hAnsi="Times New Roman"/>
                <w:i/>
                <w:iCs/>
                <w:sz w:val="22"/>
                <w:szCs w:val="22"/>
                <w:lang w:eastAsia="lv-LV"/>
              </w:rPr>
              <w:t>k</w:t>
            </w:r>
            <w:r w:rsidRPr="00C42A9A">
              <w:rPr>
                <w:rFonts w:ascii="Times New Roman" w:hAnsi="Times New Roman" w:hint="eastAsia"/>
                <w:i/>
                <w:iCs/>
                <w:sz w:val="22"/>
                <w:szCs w:val="22"/>
                <w:lang w:eastAsia="lv-LV"/>
              </w:rPr>
              <w:t>š</w:t>
            </w:r>
            <w:r w:rsidRPr="00C42A9A">
              <w:rPr>
                <w:rFonts w:ascii="Times New Roman" w:hAnsi="Times New Roman"/>
                <w:i/>
                <w:iCs/>
                <w:sz w:val="22"/>
                <w:szCs w:val="22"/>
                <w:lang w:eastAsia="lv-LV"/>
              </w:rPr>
              <w:t>anai) un b</w:t>
            </w:r>
            <w:r w:rsidRPr="00C42A9A">
              <w:rPr>
                <w:rFonts w:ascii="Times New Roman" w:hAnsi="Times New Roman" w:hint="eastAsia"/>
                <w:i/>
                <w:iCs/>
                <w:sz w:val="22"/>
                <w:szCs w:val="22"/>
                <w:lang w:eastAsia="lv-LV"/>
              </w:rPr>
              <w:t>ē</w:t>
            </w:r>
            <w:r w:rsidRPr="00C42A9A">
              <w:rPr>
                <w:rFonts w:ascii="Times New Roman" w:hAnsi="Times New Roman"/>
                <w:i/>
                <w:iCs/>
                <w:sz w:val="22"/>
                <w:szCs w:val="22"/>
                <w:lang w:eastAsia="lv-LV"/>
              </w:rPr>
              <w:t>rns apg</w:t>
            </w:r>
            <w:r w:rsidRPr="00C42A9A">
              <w:rPr>
                <w:rFonts w:ascii="Times New Roman" w:hAnsi="Times New Roman" w:hint="eastAsia"/>
                <w:i/>
                <w:iCs/>
                <w:sz w:val="22"/>
                <w:szCs w:val="22"/>
                <w:lang w:eastAsia="lv-LV"/>
              </w:rPr>
              <w:t>ū</w:t>
            </w:r>
            <w:r w:rsidRPr="00C42A9A">
              <w:rPr>
                <w:rFonts w:ascii="Times New Roman" w:hAnsi="Times New Roman"/>
                <w:i/>
                <w:iCs/>
                <w:sz w:val="22"/>
                <w:szCs w:val="22"/>
                <w:lang w:eastAsia="lv-LV"/>
              </w:rPr>
              <w:t>st pirmsskolas izgl</w:t>
            </w:r>
            <w:r w:rsidRPr="00C42A9A">
              <w:rPr>
                <w:rFonts w:ascii="Times New Roman" w:hAnsi="Times New Roman" w:hint="eastAsia"/>
                <w:i/>
                <w:iCs/>
                <w:sz w:val="22"/>
                <w:szCs w:val="22"/>
                <w:lang w:eastAsia="lv-LV"/>
              </w:rPr>
              <w:t>ī</w:t>
            </w:r>
            <w:r w:rsidRPr="00C42A9A">
              <w:rPr>
                <w:rFonts w:ascii="Times New Roman" w:hAnsi="Times New Roman"/>
                <w:i/>
                <w:iCs/>
                <w:sz w:val="22"/>
                <w:szCs w:val="22"/>
                <w:lang w:eastAsia="lv-LV"/>
              </w:rPr>
              <w:t>t</w:t>
            </w:r>
            <w:r w:rsidRPr="00C42A9A">
              <w:rPr>
                <w:rFonts w:ascii="Times New Roman" w:hAnsi="Times New Roman" w:hint="eastAsia"/>
                <w:i/>
                <w:iCs/>
                <w:sz w:val="22"/>
                <w:szCs w:val="22"/>
                <w:lang w:eastAsia="lv-LV"/>
              </w:rPr>
              <w:t>ī</w:t>
            </w:r>
            <w:r w:rsidRPr="00C42A9A">
              <w:rPr>
                <w:rFonts w:ascii="Times New Roman" w:hAnsi="Times New Roman"/>
                <w:i/>
                <w:iCs/>
                <w:sz w:val="22"/>
                <w:szCs w:val="22"/>
                <w:lang w:eastAsia="lv-LV"/>
              </w:rPr>
              <w:t>bas programmu priv</w:t>
            </w:r>
            <w:r w:rsidRPr="00C42A9A">
              <w:rPr>
                <w:rFonts w:ascii="Times New Roman" w:hAnsi="Times New Roman" w:hint="eastAsia"/>
                <w:i/>
                <w:iCs/>
                <w:sz w:val="22"/>
                <w:szCs w:val="22"/>
                <w:lang w:eastAsia="lv-LV"/>
              </w:rPr>
              <w:t>ā</w:t>
            </w:r>
            <w:r w:rsidRPr="00C42A9A">
              <w:rPr>
                <w:rFonts w:ascii="Times New Roman" w:hAnsi="Times New Roman"/>
                <w:i/>
                <w:iCs/>
                <w:sz w:val="22"/>
                <w:szCs w:val="22"/>
                <w:lang w:eastAsia="lv-LV"/>
              </w:rPr>
              <w:t>t</w:t>
            </w:r>
            <w:r w:rsidRPr="00C42A9A">
              <w:rPr>
                <w:rFonts w:ascii="Times New Roman" w:hAnsi="Times New Roman" w:hint="eastAsia"/>
                <w:i/>
                <w:iCs/>
                <w:sz w:val="22"/>
                <w:szCs w:val="22"/>
                <w:lang w:eastAsia="lv-LV"/>
              </w:rPr>
              <w:t>ā</w:t>
            </w:r>
            <w:r w:rsidRPr="00C42A9A">
              <w:rPr>
                <w:rFonts w:ascii="Times New Roman" w:hAnsi="Times New Roman"/>
                <w:i/>
                <w:iCs/>
                <w:sz w:val="22"/>
                <w:szCs w:val="22"/>
                <w:lang w:eastAsia="lv-LV"/>
              </w:rPr>
              <w:t xml:space="preserve"> izgl</w:t>
            </w:r>
            <w:r w:rsidRPr="00C42A9A">
              <w:rPr>
                <w:rFonts w:ascii="Times New Roman" w:hAnsi="Times New Roman" w:hint="eastAsia"/>
                <w:i/>
                <w:iCs/>
                <w:sz w:val="22"/>
                <w:szCs w:val="22"/>
                <w:lang w:eastAsia="lv-LV"/>
              </w:rPr>
              <w:t>ī</w:t>
            </w:r>
            <w:r w:rsidRPr="00C42A9A">
              <w:rPr>
                <w:rFonts w:ascii="Times New Roman" w:hAnsi="Times New Roman"/>
                <w:i/>
                <w:iCs/>
                <w:sz w:val="22"/>
                <w:szCs w:val="22"/>
                <w:lang w:eastAsia="lv-LV"/>
              </w:rPr>
              <w:t>t</w:t>
            </w:r>
            <w:r w:rsidRPr="00C42A9A">
              <w:rPr>
                <w:rFonts w:ascii="Times New Roman" w:hAnsi="Times New Roman" w:hint="eastAsia"/>
                <w:i/>
                <w:iCs/>
                <w:sz w:val="22"/>
                <w:szCs w:val="22"/>
                <w:lang w:eastAsia="lv-LV"/>
              </w:rPr>
              <w:t>ī</w:t>
            </w:r>
            <w:r w:rsidRPr="00C42A9A">
              <w:rPr>
                <w:rFonts w:ascii="Times New Roman" w:hAnsi="Times New Roman"/>
                <w:i/>
                <w:iCs/>
                <w:sz w:val="22"/>
                <w:szCs w:val="22"/>
                <w:lang w:eastAsia="lv-LV"/>
              </w:rPr>
              <w:t>bas iest</w:t>
            </w:r>
            <w:r w:rsidRPr="00C42A9A">
              <w:rPr>
                <w:rFonts w:ascii="Times New Roman" w:hAnsi="Times New Roman" w:hint="eastAsia"/>
                <w:i/>
                <w:iCs/>
                <w:sz w:val="22"/>
                <w:szCs w:val="22"/>
                <w:lang w:eastAsia="lv-LV"/>
              </w:rPr>
              <w:t>ā</w:t>
            </w:r>
            <w:r w:rsidRPr="00C42A9A">
              <w:rPr>
                <w:rFonts w:ascii="Times New Roman" w:hAnsi="Times New Roman"/>
                <w:i/>
                <w:iCs/>
                <w:sz w:val="22"/>
                <w:szCs w:val="22"/>
                <w:lang w:eastAsia="lv-LV"/>
              </w:rPr>
              <w:t>d</w:t>
            </w:r>
            <w:r w:rsidRPr="00C42A9A">
              <w:rPr>
                <w:rFonts w:ascii="Times New Roman" w:hAnsi="Times New Roman" w:hint="eastAsia"/>
                <w:i/>
                <w:iCs/>
                <w:sz w:val="22"/>
                <w:szCs w:val="22"/>
                <w:lang w:eastAsia="lv-LV"/>
              </w:rPr>
              <w:t>ē</w:t>
            </w:r>
            <w:r w:rsidRPr="00C42A9A">
              <w:rPr>
                <w:rFonts w:ascii="Times New Roman" w:hAnsi="Times New Roman"/>
                <w:i/>
                <w:iCs/>
                <w:sz w:val="22"/>
                <w:szCs w:val="22"/>
                <w:lang w:eastAsia="lv-LV"/>
              </w:rPr>
              <w:t xml:space="preserve">, </w:t>
            </w:r>
            <w:r w:rsidRPr="00C42A9A">
              <w:rPr>
                <w:rFonts w:ascii="Times New Roman" w:hAnsi="Times New Roman"/>
                <w:i/>
                <w:iCs/>
                <w:sz w:val="22"/>
                <w:szCs w:val="22"/>
                <w:u w:val="single"/>
                <w:lang w:eastAsia="lv-LV"/>
              </w:rPr>
              <w:t>tad pa</w:t>
            </w:r>
            <w:r w:rsidRPr="00C42A9A">
              <w:rPr>
                <w:rFonts w:ascii="Times New Roman" w:hAnsi="Times New Roman" w:hint="eastAsia"/>
                <w:i/>
                <w:iCs/>
                <w:sz w:val="22"/>
                <w:szCs w:val="22"/>
                <w:u w:val="single"/>
                <w:lang w:eastAsia="lv-LV"/>
              </w:rPr>
              <w:t>š</w:t>
            </w:r>
            <w:r w:rsidRPr="00C42A9A">
              <w:rPr>
                <w:rFonts w:ascii="Times New Roman" w:hAnsi="Times New Roman"/>
                <w:i/>
                <w:iCs/>
                <w:sz w:val="22"/>
                <w:szCs w:val="22"/>
                <w:u w:val="single"/>
                <w:lang w:eastAsia="lv-LV"/>
              </w:rPr>
              <w:t>vald</w:t>
            </w:r>
            <w:r w:rsidRPr="00C42A9A">
              <w:rPr>
                <w:rFonts w:ascii="Times New Roman" w:hAnsi="Times New Roman" w:hint="eastAsia"/>
                <w:i/>
                <w:iCs/>
                <w:sz w:val="22"/>
                <w:szCs w:val="22"/>
                <w:u w:val="single"/>
                <w:lang w:eastAsia="lv-LV"/>
              </w:rPr>
              <w:t>ī</w:t>
            </w:r>
            <w:r w:rsidRPr="00C42A9A">
              <w:rPr>
                <w:rFonts w:ascii="Times New Roman" w:hAnsi="Times New Roman"/>
                <w:i/>
                <w:iCs/>
                <w:sz w:val="22"/>
                <w:szCs w:val="22"/>
                <w:u w:val="single"/>
                <w:lang w:eastAsia="lv-LV"/>
              </w:rPr>
              <w:t>ba</w:t>
            </w:r>
            <w:r w:rsidRPr="00C42A9A">
              <w:rPr>
                <w:rFonts w:ascii="Times New Roman" w:hAnsi="Times New Roman"/>
                <w:i/>
                <w:iCs/>
                <w:sz w:val="22"/>
                <w:szCs w:val="22"/>
                <w:lang w:eastAsia="lv-LV"/>
              </w:rPr>
              <w:t xml:space="preserve"> </w:t>
            </w:r>
            <w:r w:rsidRPr="00C42A9A">
              <w:rPr>
                <w:rFonts w:ascii="Times New Roman" w:hAnsi="Times New Roman" w:hint="eastAsia"/>
                <w:i/>
                <w:iCs/>
                <w:sz w:val="22"/>
                <w:szCs w:val="22"/>
                <w:lang w:eastAsia="lv-LV"/>
              </w:rPr>
              <w:t>š</w:t>
            </w:r>
            <w:r w:rsidRPr="00C42A9A">
              <w:rPr>
                <w:rFonts w:ascii="Times New Roman" w:hAnsi="Times New Roman"/>
                <w:i/>
                <w:iCs/>
                <w:sz w:val="22"/>
                <w:szCs w:val="22"/>
                <w:lang w:eastAsia="lv-LV"/>
              </w:rPr>
              <w:t>im priv</w:t>
            </w:r>
            <w:r w:rsidRPr="00C42A9A">
              <w:rPr>
                <w:rFonts w:ascii="Times New Roman" w:hAnsi="Times New Roman" w:hint="eastAsia"/>
                <w:i/>
                <w:iCs/>
                <w:sz w:val="22"/>
                <w:szCs w:val="22"/>
                <w:lang w:eastAsia="lv-LV"/>
              </w:rPr>
              <w:t>ā</w:t>
            </w:r>
            <w:r w:rsidRPr="00C42A9A">
              <w:rPr>
                <w:rFonts w:ascii="Times New Roman" w:hAnsi="Times New Roman"/>
                <w:i/>
                <w:iCs/>
                <w:sz w:val="22"/>
                <w:szCs w:val="22"/>
                <w:lang w:eastAsia="lv-LV"/>
              </w:rPr>
              <w:t>tam pakalpojuma sniedz</w:t>
            </w:r>
            <w:r w:rsidRPr="00C42A9A">
              <w:rPr>
                <w:rFonts w:ascii="Times New Roman" w:hAnsi="Times New Roman" w:hint="eastAsia"/>
                <w:i/>
                <w:iCs/>
                <w:sz w:val="22"/>
                <w:szCs w:val="22"/>
                <w:lang w:eastAsia="lv-LV"/>
              </w:rPr>
              <w:t>ē</w:t>
            </w:r>
            <w:r w:rsidRPr="00C42A9A">
              <w:rPr>
                <w:rFonts w:ascii="Times New Roman" w:hAnsi="Times New Roman"/>
                <w:i/>
                <w:iCs/>
                <w:sz w:val="22"/>
                <w:szCs w:val="22"/>
                <w:lang w:eastAsia="lv-LV"/>
              </w:rPr>
              <w:t xml:space="preserve">jam </w:t>
            </w:r>
            <w:r w:rsidRPr="00C42A9A">
              <w:rPr>
                <w:rFonts w:ascii="Times New Roman" w:hAnsi="Times New Roman"/>
                <w:i/>
                <w:iCs/>
                <w:sz w:val="22"/>
                <w:szCs w:val="22"/>
                <w:u w:val="single"/>
                <w:lang w:eastAsia="lv-LV"/>
              </w:rPr>
              <w:t xml:space="preserve">sedz izmaksas Ministru </w:t>
            </w:r>
            <w:r w:rsidRPr="00C42A9A">
              <w:rPr>
                <w:rFonts w:ascii="Times New Roman" w:hAnsi="Times New Roman"/>
                <w:i/>
                <w:iCs/>
                <w:sz w:val="22"/>
                <w:szCs w:val="22"/>
                <w:u w:val="single"/>
                <w:lang w:eastAsia="lv-LV"/>
              </w:rPr>
              <w:lastRenderedPageBreak/>
              <w:t>kabineta noteiktaj</w:t>
            </w:r>
            <w:r w:rsidRPr="00C42A9A">
              <w:rPr>
                <w:rFonts w:ascii="Times New Roman" w:hAnsi="Times New Roman" w:hint="eastAsia"/>
                <w:i/>
                <w:iCs/>
                <w:sz w:val="22"/>
                <w:szCs w:val="22"/>
                <w:u w:val="single"/>
                <w:lang w:eastAsia="lv-LV"/>
              </w:rPr>
              <w:t>ā</w:t>
            </w:r>
            <w:r w:rsidRPr="00C42A9A">
              <w:rPr>
                <w:rFonts w:ascii="Times New Roman" w:hAnsi="Times New Roman"/>
                <w:i/>
                <w:iCs/>
                <w:sz w:val="22"/>
                <w:szCs w:val="22"/>
                <w:u w:val="single"/>
                <w:lang w:eastAsia="lv-LV"/>
              </w:rPr>
              <w:t xml:space="preserve"> k</w:t>
            </w:r>
            <w:r w:rsidRPr="00C42A9A">
              <w:rPr>
                <w:rFonts w:ascii="Times New Roman" w:hAnsi="Times New Roman" w:hint="eastAsia"/>
                <w:i/>
                <w:iCs/>
                <w:sz w:val="22"/>
                <w:szCs w:val="22"/>
                <w:u w:val="single"/>
                <w:lang w:eastAsia="lv-LV"/>
              </w:rPr>
              <w:t>ā</w:t>
            </w:r>
            <w:r w:rsidRPr="00C42A9A">
              <w:rPr>
                <w:rFonts w:ascii="Times New Roman" w:hAnsi="Times New Roman"/>
                <w:i/>
                <w:iCs/>
                <w:sz w:val="22"/>
                <w:szCs w:val="22"/>
                <w:u w:val="single"/>
                <w:lang w:eastAsia="lv-LV"/>
              </w:rPr>
              <w:t>rt</w:t>
            </w:r>
            <w:r w:rsidRPr="00C42A9A">
              <w:rPr>
                <w:rFonts w:ascii="Times New Roman" w:hAnsi="Times New Roman" w:hint="eastAsia"/>
                <w:i/>
                <w:iCs/>
                <w:sz w:val="22"/>
                <w:szCs w:val="22"/>
                <w:u w:val="single"/>
                <w:lang w:eastAsia="lv-LV"/>
              </w:rPr>
              <w:t>ī</w:t>
            </w:r>
            <w:r w:rsidRPr="00C42A9A">
              <w:rPr>
                <w:rFonts w:ascii="Times New Roman" w:hAnsi="Times New Roman"/>
                <w:i/>
                <w:iCs/>
                <w:sz w:val="22"/>
                <w:szCs w:val="22"/>
                <w:u w:val="single"/>
                <w:lang w:eastAsia="lv-LV"/>
              </w:rPr>
              <w:t>bā”.</w:t>
            </w:r>
            <w:r w:rsidR="0050108B" w:rsidRPr="00C42A9A">
              <w:rPr>
                <w:rFonts w:ascii="Times New Roman" w:hAnsi="Times New Roman"/>
                <w:i/>
                <w:iCs/>
                <w:sz w:val="22"/>
                <w:szCs w:val="22"/>
                <w:u w:val="single"/>
                <w:lang w:eastAsia="lv-LV"/>
              </w:rPr>
              <w:t xml:space="preserve"> (</w:t>
            </w:r>
            <w:r w:rsidRPr="00C42A9A">
              <w:rPr>
                <w:rFonts w:ascii="Times New Roman" w:hAnsi="Times New Roman"/>
                <w:i/>
                <w:iCs/>
                <w:sz w:val="22"/>
                <w:szCs w:val="22"/>
                <w:lang w:eastAsia="lv-LV"/>
              </w:rPr>
              <w:t>Ministru kabineta noteikum</w:t>
            </w:r>
            <w:r w:rsidR="0050108B" w:rsidRPr="00C42A9A">
              <w:rPr>
                <w:rFonts w:ascii="Times New Roman" w:hAnsi="Times New Roman"/>
                <w:i/>
                <w:iCs/>
                <w:sz w:val="22"/>
                <w:szCs w:val="22"/>
                <w:lang w:eastAsia="lv-LV"/>
              </w:rPr>
              <w:t xml:space="preserve">i </w:t>
            </w:r>
            <w:r w:rsidRPr="00C42A9A">
              <w:rPr>
                <w:rFonts w:ascii="Times New Roman" w:hAnsi="Times New Roman"/>
                <w:i/>
                <w:iCs/>
                <w:sz w:val="22"/>
                <w:szCs w:val="22"/>
                <w:lang w:eastAsia="lv-LV"/>
              </w:rPr>
              <w:t>Nr.709</w:t>
            </w:r>
            <w:r w:rsidR="0050108B" w:rsidRPr="00C42A9A">
              <w:rPr>
                <w:rFonts w:ascii="Times New Roman" w:hAnsi="Times New Roman"/>
                <w:i/>
                <w:iCs/>
                <w:sz w:val="22"/>
                <w:szCs w:val="22"/>
                <w:lang w:eastAsia="lv-LV"/>
              </w:rPr>
              <w:t>) .</w:t>
            </w:r>
          </w:p>
          <w:p w14:paraId="351CC208" w14:textId="161DD388" w:rsidR="00D17710" w:rsidRPr="008A531D" w:rsidRDefault="00D17710" w:rsidP="008A531D">
            <w:pPr>
              <w:jc w:val="both"/>
              <w:rPr>
                <w:rFonts w:ascii="Times New Roman" w:hAnsi="Times New Roman"/>
                <w:i/>
                <w:iCs/>
                <w:sz w:val="22"/>
                <w:szCs w:val="22"/>
                <w:lang w:eastAsia="lv-LV"/>
              </w:rPr>
            </w:pPr>
          </w:p>
          <w:p w14:paraId="02B9E84E" w14:textId="33AD093A" w:rsidR="00657EC6" w:rsidRPr="008A531D" w:rsidRDefault="00EA7430" w:rsidP="008A531D">
            <w:pPr>
              <w:jc w:val="both"/>
              <w:rPr>
                <w:rFonts w:ascii="Times New Roman" w:hAnsi="Times New Roman"/>
                <w:sz w:val="22"/>
                <w:szCs w:val="22"/>
              </w:rPr>
            </w:pPr>
            <w:r w:rsidRPr="008A531D">
              <w:rPr>
                <w:rFonts w:ascii="Times New Roman" w:hAnsi="Times New Roman"/>
                <w:sz w:val="22"/>
                <w:szCs w:val="22"/>
              </w:rPr>
              <w:t xml:space="preserve"> </w:t>
            </w:r>
            <w:r w:rsidR="00C376A6" w:rsidRPr="00C376A6">
              <w:rPr>
                <w:rFonts w:ascii="Times New Roman" w:hAnsi="Times New Roman"/>
                <w:b/>
                <w:bCs/>
                <w:sz w:val="22"/>
                <w:szCs w:val="22"/>
              </w:rPr>
              <w:t>SN 36. punkts paliek eso</w:t>
            </w:r>
            <w:r w:rsidR="00C376A6" w:rsidRPr="00C376A6">
              <w:rPr>
                <w:rFonts w:ascii="Times New Roman" w:hAnsi="Times New Roman" w:hint="eastAsia"/>
                <w:b/>
                <w:bCs/>
                <w:sz w:val="22"/>
                <w:szCs w:val="22"/>
              </w:rPr>
              <w:t>š</w:t>
            </w:r>
            <w:r w:rsidR="00C376A6" w:rsidRPr="00C376A6">
              <w:rPr>
                <w:rFonts w:ascii="Times New Roman" w:hAnsi="Times New Roman"/>
                <w:b/>
                <w:bCs/>
                <w:sz w:val="22"/>
                <w:szCs w:val="22"/>
              </w:rPr>
              <w:t>aj</w:t>
            </w:r>
            <w:r w:rsidR="00C376A6" w:rsidRPr="00C376A6">
              <w:rPr>
                <w:rFonts w:ascii="Times New Roman" w:hAnsi="Times New Roman" w:hint="eastAsia"/>
                <w:b/>
                <w:bCs/>
                <w:sz w:val="22"/>
                <w:szCs w:val="22"/>
              </w:rPr>
              <w:t>ā</w:t>
            </w:r>
            <w:r w:rsidR="00C376A6" w:rsidRPr="00C376A6">
              <w:rPr>
                <w:rFonts w:ascii="Times New Roman" w:hAnsi="Times New Roman"/>
                <w:b/>
                <w:bCs/>
                <w:sz w:val="22"/>
                <w:szCs w:val="22"/>
              </w:rPr>
              <w:t xml:space="preserve"> redakcij</w:t>
            </w:r>
            <w:r w:rsidR="00C376A6" w:rsidRPr="00C376A6">
              <w:rPr>
                <w:rFonts w:ascii="Times New Roman" w:hAnsi="Times New Roman" w:hint="eastAsia"/>
                <w:b/>
                <w:bCs/>
                <w:sz w:val="22"/>
                <w:szCs w:val="22"/>
              </w:rPr>
              <w:t>ā</w:t>
            </w:r>
            <w:r w:rsidR="00C376A6">
              <w:rPr>
                <w:rFonts w:ascii="Times New Roman" w:hAnsi="Times New Roman"/>
                <w:sz w:val="22"/>
                <w:szCs w:val="22"/>
              </w:rPr>
              <w:t>: “</w:t>
            </w:r>
            <w:r w:rsidR="00C376A6" w:rsidRPr="00C376A6">
              <w:rPr>
                <w:rFonts w:ascii="Times New Roman" w:hAnsi="Times New Roman"/>
                <w:sz w:val="22"/>
                <w:szCs w:val="22"/>
              </w:rPr>
              <w:t>L</w:t>
            </w:r>
            <w:r w:rsidR="00C376A6" w:rsidRPr="00C376A6">
              <w:rPr>
                <w:rFonts w:ascii="Times New Roman" w:hAnsi="Times New Roman" w:hint="eastAsia"/>
                <w:sz w:val="22"/>
                <w:szCs w:val="22"/>
              </w:rPr>
              <w:t>ē</w:t>
            </w:r>
            <w:r w:rsidR="00C376A6" w:rsidRPr="00C376A6">
              <w:rPr>
                <w:rFonts w:ascii="Times New Roman" w:hAnsi="Times New Roman"/>
                <w:sz w:val="22"/>
                <w:szCs w:val="22"/>
              </w:rPr>
              <w:t>mumu par atbalsta pie</w:t>
            </w:r>
            <w:r w:rsidR="00C376A6" w:rsidRPr="00C376A6">
              <w:rPr>
                <w:rFonts w:ascii="Times New Roman" w:hAnsi="Times New Roman" w:hint="eastAsia"/>
                <w:sz w:val="22"/>
                <w:szCs w:val="22"/>
              </w:rPr>
              <w:t>šķ</w:t>
            </w:r>
            <w:r w:rsidR="00C376A6" w:rsidRPr="00C376A6">
              <w:rPr>
                <w:rFonts w:ascii="Times New Roman" w:hAnsi="Times New Roman"/>
                <w:sz w:val="22"/>
                <w:szCs w:val="22"/>
              </w:rPr>
              <w:t>ir</w:t>
            </w:r>
            <w:r w:rsidR="00C376A6" w:rsidRPr="00C376A6">
              <w:rPr>
                <w:rFonts w:ascii="Times New Roman" w:hAnsi="Times New Roman" w:hint="eastAsia"/>
                <w:sz w:val="22"/>
                <w:szCs w:val="22"/>
              </w:rPr>
              <w:t>š</w:t>
            </w:r>
            <w:r w:rsidR="00C376A6" w:rsidRPr="00C376A6">
              <w:rPr>
                <w:rFonts w:ascii="Times New Roman" w:hAnsi="Times New Roman"/>
                <w:sz w:val="22"/>
                <w:szCs w:val="22"/>
              </w:rPr>
              <w:t>anu pirmsskolas izgl</w:t>
            </w:r>
            <w:r w:rsidR="00C376A6" w:rsidRPr="00C376A6">
              <w:rPr>
                <w:rFonts w:ascii="Times New Roman" w:hAnsi="Times New Roman" w:hint="eastAsia"/>
                <w:sz w:val="22"/>
                <w:szCs w:val="22"/>
              </w:rPr>
              <w:t>ī</w:t>
            </w:r>
            <w:r w:rsidR="00C376A6" w:rsidRPr="00C376A6">
              <w:rPr>
                <w:rFonts w:ascii="Times New Roman" w:hAnsi="Times New Roman"/>
                <w:sz w:val="22"/>
                <w:szCs w:val="22"/>
              </w:rPr>
              <w:t>t</w:t>
            </w:r>
            <w:r w:rsidR="00C376A6" w:rsidRPr="00C376A6">
              <w:rPr>
                <w:rFonts w:ascii="Times New Roman" w:hAnsi="Times New Roman" w:hint="eastAsia"/>
                <w:sz w:val="22"/>
                <w:szCs w:val="22"/>
              </w:rPr>
              <w:t>ī</w:t>
            </w:r>
            <w:r w:rsidR="00C376A6" w:rsidRPr="00C376A6">
              <w:rPr>
                <w:rFonts w:ascii="Times New Roman" w:hAnsi="Times New Roman"/>
                <w:sz w:val="22"/>
                <w:szCs w:val="22"/>
              </w:rPr>
              <w:t>bas pakalpojuma nodro</w:t>
            </w:r>
            <w:r w:rsidR="00C376A6" w:rsidRPr="00C376A6">
              <w:rPr>
                <w:rFonts w:ascii="Times New Roman" w:hAnsi="Times New Roman" w:hint="eastAsia"/>
                <w:sz w:val="22"/>
                <w:szCs w:val="22"/>
              </w:rPr>
              <w:t>š</w:t>
            </w:r>
            <w:r w:rsidR="00C376A6" w:rsidRPr="00C376A6">
              <w:rPr>
                <w:rFonts w:ascii="Times New Roman" w:hAnsi="Times New Roman"/>
                <w:sz w:val="22"/>
                <w:szCs w:val="22"/>
              </w:rPr>
              <w:t>in</w:t>
            </w:r>
            <w:r w:rsidR="00C376A6" w:rsidRPr="00C376A6">
              <w:rPr>
                <w:rFonts w:ascii="Times New Roman" w:hAnsi="Times New Roman" w:hint="eastAsia"/>
                <w:sz w:val="22"/>
                <w:szCs w:val="22"/>
              </w:rPr>
              <w:t>āš</w:t>
            </w:r>
            <w:r w:rsidR="00C376A6" w:rsidRPr="00C376A6">
              <w:rPr>
                <w:rFonts w:ascii="Times New Roman" w:hAnsi="Times New Roman"/>
                <w:sz w:val="22"/>
                <w:szCs w:val="22"/>
              </w:rPr>
              <w:t>anai priv</w:t>
            </w:r>
            <w:r w:rsidR="00C376A6" w:rsidRPr="00C376A6">
              <w:rPr>
                <w:rFonts w:ascii="Times New Roman" w:hAnsi="Times New Roman" w:hint="eastAsia"/>
                <w:sz w:val="22"/>
                <w:szCs w:val="22"/>
              </w:rPr>
              <w:t>ā</w:t>
            </w:r>
            <w:r w:rsidR="00C376A6" w:rsidRPr="00C376A6">
              <w:rPr>
                <w:rFonts w:ascii="Times New Roman" w:hAnsi="Times New Roman"/>
                <w:sz w:val="22"/>
                <w:szCs w:val="22"/>
              </w:rPr>
              <w:t>taj</w:t>
            </w:r>
            <w:r w:rsidR="00C376A6" w:rsidRPr="00C376A6">
              <w:rPr>
                <w:rFonts w:ascii="Times New Roman" w:hAnsi="Times New Roman" w:hint="eastAsia"/>
                <w:sz w:val="22"/>
                <w:szCs w:val="22"/>
              </w:rPr>
              <w:t>ā</w:t>
            </w:r>
            <w:r w:rsidR="00C376A6" w:rsidRPr="00C376A6">
              <w:rPr>
                <w:rFonts w:ascii="Times New Roman" w:hAnsi="Times New Roman"/>
                <w:sz w:val="22"/>
                <w:szCs w:val="22"/>
              </w:rPr>
              <w:t xml:space="preserve"> izgl</w:t>
            </w:r>
            <w:r w:rsidR="00C376A6" w:rsidRPr="00C376A6">
              <w:rPr>
                <w:rFonts w:ascii="Times New Roman" w:hAnsi="Times New Roman" w:hint="eastAsia"/>
                <w:sz w:val="22"/>
                <w:szCs w:val="22"/>
              </w:rPr>
              <w:t>ī</w:t>
            </w:r>
            <w:r w:rsidR="00C376A6" w:rsidRPr="00C376A6">
              <w:rPr>
                <w:rFonts w:ascii="Times New Roman" w:hAnsi="Times New Roman"/>
                <w:sz w:val="22"/>
                <w:szCs w:val="22"/>
              </w:rPr>
              <w:t>t</w:t>
            </w:r>
            <w:r w:rsidR="00C376A6" w:rsidRPr="00C376A6">
              <w:rPr>
                <w:rFonts w:ascii="Times New Roman" w:hAnsi="Times New Roman" w:hint="eastAsia"/>
                <w:sz w:val="22"/>
                <w:szCs w:val="22"/>
              </w:rPr>
              <w:t>ī</w:t>
            </w:r>
            <w:r w:rsidR="00C376A6" w:rsidRPr="00C376A6">
              <w:rPr>
                <w:rFonts w:ascii="Times New Roman" w:hAnsi="Times New Roman"/>
                <w:sz w:val="22"/>
                <w:szCs w:val="22"/>
              </w:rPr>
              <w:t>bas iest</w:t>
            </w:r>
            <w:r w:rsidR="00C376A6" w:rsidRPr="00C376A6">
              <w:rPr>
                <w:rFonts w:ascii="Times New Roman" w:hAnsi="Times New Roman" w:hint="eastAsia"/>
                <w:sz w:val="22"/>
                <w:szCs w:val="22"/>
              </w:rPr>
              <w:t>ā</w:t>
            </w:r>
            <w:r w:rsidR="00C376A6" w:rsidRPr="00C376A6">
              <w:rPr>
                <w:rFonts w:ascii="Times New Roman" w:hAnsi="Times New Roman"/>
                <w:sz w:val="22"/>
                <w:szCs w:val="22"/>
              </w:rPr>
              <w:t>d</w:t>
            </w:r>
            <w:r w:rsidR="00C376A6" w:rsidRPr="00C376A6">
              <w:rPr>
                <w:rFonts w:ascii="Times New Roman" w:hAnsi="Times New Roman" w:hint="eastAsia"/>
                <w:sz w:val="22"/>
                <w:szCs w:val="22"/>
              </w:rPr>
              <w:t>ē</w:t>
            </w:r>
            <w:r w:rsidR="00C376A6" w:rsidRPr="00C376A6">
              <w:rPr>
                <w:rFonts w:ascii="Times New Roman" w:hAnsi="Times New Roman"/>
                <w:sz w:val="22"/>
                <w:szCs w:val="22"/>
              </w:rPr>
              <w:t xml:space="preserve"> vai pie priv</w:t>
            </w:r>
            <w:r w:rsidR="00C376A6" w:rsidRPr="00C376A6">
              <w:rPr>
                <w:rFonts w:ascii="Times New Roman" w:hAnsi="Times New Roman" w:hint="eastAsia"/>
                <w:sz w:val="22"/>
                <w:szCs w:val="22"/>
              </w:rPr>
              <w:t>ā</w:t>
            </w:r>
            <w:r w:rsidR="00C376A6" w:rsidRPr="00C376A6">
              <w:rPr>
                <w:rFonts w:ascii="Times New Roman" w:hAnsi="Times New Roman"/>
                <w:sz w:val="22"/>
                <w:szCs w:val="22"/>
              </w:rPr>
              <w:t>t</w:t>
            </w:r>
            <w:r w:rsidR="00C376A6" w:rsidRPr="00C376A6">
              <w:rPr>
                <w:rFonts w:ascii="Times New Roman" w:hAnsi="Times New Roman" w:hint="eastAsia"/>
                <w:sz w:val="22"/>
                <w:szCs w:val="22"/>
              </w:rPr>
              <w:t>ā</w:t>
            </w:r>
            <w:r w:rsidR="00C376A6" w:rsidRPr="00C376A6">
              <w:rPr>
                <w:rFonts w:ascii="Times New Roman" w:hAnsi="Times New Roman"/>
                <w:sz w:val="22"/>
                <w:szCs w:val="22"/>
              </w:rPr>
              <w:t xml:space="preserve"> b</w:t>
            </w:r>
            <w:r w:rsidR="00C376A6" w:rsidRPr="00C376A6">
              <w:rPr>
                <w:rFonts w:ascii="Times New Roman" w:hAnsi="Times New Roman" w:hint="eastAsia"/>
                <w:sz w:val="22"/>
                <w:szCs w:val="22"/>
              </w:rPr>
              <w:t>ē</w:t>
            </w:r>
            <w:r w:rsidR="00C376A6" w:rsidRPr="00C376A6">
              <w:rPr>
                <w:rFonts w:ascii="Times New Roman" w:hAnsi="Times New Roman"/>
                <w:sz w:val="22"/>
                <w:szCs w:val="22"/>
              </w:rPr>
              <w:t>rnu uzraudz</w:t>
            </w:r>
            <w:r w:rsidR="00C376A6" w:rsidRPr="00C376A6">
              <w:rPr>
                <w:rFonts w:ascii="Times New Roman" w:hAnsi="Times New Roman" w:hint="eastAsia"/>
                <w:sz w:val="22"/>
                <w:szCs w:val="22"/>
              </w:rPr>
              <w:t>ī</w:t>
            </w:r>
            <w:r w:rsidR="00C376A6" w:rsidRPr="00C376A6">
              <w:rPr>
                <w:rFonts w:ascii="Times New Roman" w:hAnsi="Times New Roman"/>
                <w:sz w:val="22"/>
                <w:szCs w:val="22"/>
              </w:rPr>
              <w:t>bas pakalpojumu sniedz</w:t>
            </w:r>
            <w:r w:rsidR="00C376A6" w:rsidRPr="00C376A6">
              <w:rPr>
                <w:rFonts w:ascii="Times New Roman" w:hAnsi="Times New Roman" w:hint="eastAsia"/>
                <w:sz w:val="22"/>
                <w:szCs w:val="22"/>
              </w:rPr>
              <w:t>ē</w:t>
            </w:r>
            <w:r w:rsidR="00C376A6" w:rsidRPr="00C376A6">
              <w:rPr>
                <w:rFonts w:ascii="Times New Roman" w:hAnsi="Times New Roman"/>
                <w:sz w:val="22"/>
                <w:szCs w:val="22"/>
              </w:rPr>
              <w:t>ja vai t</w:t>
            </w:r>
            <w:r w:rsidR="00C376A6" w:rsidRPr="00C376A6">
              <w:rPr>
                <w:rFonts w:ascii="Times New Roman" w:hAnsi="Times New Roman" w:hint="eastAsia"/>
                <w:sz w:val="22"/>
                <w:szCs w:val="22"/>
              </w:rPr>
              <w:t>ā</w:t>
            </w:r>
            <w:r w:rsidR="00C376A6" w:rsidRPr="00C376A6">
              <w:rPr>
                <w:rFonts w:ascii="Times New Roman" w:hAnsi="Times New Roman"/>
                <w:sz w:val="22"/>
                <w:szCs w:val="22"/>
              </w:rPr>
              <w:t xml:space="preserve"> atteikumu pie</w:t>
            </w:r>
            <w:r w:rsidR="00C376A6" w:rsidRPr="00C376A6">
              <w:rPr>
                <w:rFonts w:ascii="Times New Roman" w:hAnsi="Times New Roman" w:hint="eastAsia"/>
                <w:sz w:val="22"/>
                <w:szCs w:val="22"/>
              </w:rPr>
              <w:t>ņ</w:t>
            </w:r>
            <w:r w:rsidR="00C376A6" w:rsidRPr="00C376A6">
              <w:rPr>
                <w:rFonts w:ascii="Times New Roman" w:hAnsi="Times New Roman"/>
                <w:sz w:val="22"/>
                <w:szCs w:val="22"/>
              </w:rPr>
              <w:t>em Komisija. L</w:t>
            </w:r>
            <w:r w:rsidR="00C376A6" w:rsidRPr="00C376A6">
              <w:rPr>
                <w:rFonts w:ascii="Times New Roman" w:hAnsi="Times New Roman" w:hint="eastAsia"/>
                <w:sz w:val="22"/>
                <w:szCs w:val="22"/>
              </w:rPr>
              <w:t>ē</w:t>
            </w:r>
            <w:r w:rsidR="00C376A6" w:rsidRPr="00C376A6">
              <w:rPr>
                <w:rFonts w:ascii="Times New Roman" w:hAnsi="Times New Roman"/>
                <w:sz w:val="22"/>
                <w:szCs w:val="22"/>
              </w:rPr>
              <w:t>mum</w:t>
            </w:r>
            <w:r w:rsidR="00C376A6" w:rsidRPr="00C376A6">
              <w:rPr>
                <w:rFonts w:ascii="Times New Roman" w:hAnsi="Times New Roman" w:hint="eastAsia"/>
                <w:sz w:val="22"/>
                <w:szCs w:val="22"/>
              </w:rPr>
              <w:t>ā</w:t>
            </w:r>
            <w:r w:rsidR="00C376A6" w:rsidRPr="00C376A6">
              <w:rPr>
                <w:rFonts w:ascii="Times New Roman" w:hAnsi="Times New Roman"/>
                <w:sz w:val="22"/>
                <w:szCs w:val="22"/>
              </w:rPr>
              <w:t xml:space="preserve"> nor</w:t>
            </w:r>
            <w:r w:rsidR="00C376A6" w:rsidRPr="00C376A6">
              <w:rPr>
                <w:rFonts w:ascii="Times New Roman" w:hAnsi="Times New Roman" w:hint="eastAsia"/>
                <w:sz w:val="22"/>
                <w:szCs w:val="22"/>
              </w:rPr>
              <w:t>ā</w:t>
            </w:r>
            <w:r w:rsidR="00C376A6" w:rsidRPr="00C376A6">
              <w:rPr>
                <w:rFonts w:ascii="Times New Roman" w:hAnsi="Times New Roman"/>
                <w:sz w:val="22"/>
                <w:szCs w:val="22"/>
              </w:rPr>
              <w:t>da atbalsta pie</w:t>
            </w:r>
            <w:r w:rsidR="00C376A6" w:rsidRPr="00C376A6">
              <w:rPr>
                <w:rFonts w:ascii="Times New Roman" w:hAnsi="Times New Roman" w:hint="eastAsia"/>
                <w:sz w:val="22"/>
                <w:szCs w:val="22"/>
              </w:rPr>
              <w:t>šķ</w:t>
            </w:r>
            <w:r w:rsidR="00C376A6" w:rsidRPr="00C376A6">
              <w:rPr>
                <w:rFonts w:ascii="Times New Roman" w:hAnsi="Times New Roman"/>
                <w:sz w:val="22"/>
                <w:szCs w:val="22"/>
              </w:rPr>
              <w:t>ir</w:t>
            </w:r>
            <w:r w:rsidR="00C376A6" w:rsidRPr="00C376A6">
              <w:rPr>
                <w:rFonts w:ascii="Times New Roman" w:hAnsi="Times New Roman" w:hint="eastAsia"/>
                <w:sz w:val="22"/>
                <w:szCs w:val="22"/>
              </w:rPr>
              <w:t>š</w:t>
            </w:r>
            <w:r w:rsidR="00C376A6" w:rsidRPr="00C376A6">
              <w:rPr>
                <w:rFonts w:ascii="Times New Roman" w:hAnsi="Times New Roman"/>
                <w:sz w:val="22"/>
                <w:szCs w:val="22"/>
              </w:rPr>
              <w:t>anas termi</w:t>
            </w:r>
            <w:r w:rsidR="00C376A6" w:rsidRPr="00C376A6">
              <w:rPr>
                <w:rFonts w:ascii="Times New Roman" w:hAnsi="Times New Roman" w:hint="eastAsia"/>
                <w:sz w:val="22"/>
                <w:szCs w:val="22"/>
              </w:rPr>
              <w:t>ņ</w:t>
            </w:r>
            <w:r w:rsidR="00C376A6" w:rsidRPr="00C376A6">
              <w:rPr>
                <w:rFonts w:ascii="Times New Roman" w:hAnsi="Times New Roman"/>
                <w:sz w:val="22"/>
                <w:szCs w:val="22"/>
              </w:rPr>
              <w:t>u. Par pie</w:t>
            </w:r>
            <w:r w:rsidR="00C376A6" w:rsidRPr="00C376A6">
              <w:rPr>
                <w:rFonts w:ascii="Times New Roman" w:hAnsi="Times New Roman" w:hint="eastAsia"/>
                <w:sz w:val="22"/>
                <w:szCs w:val="22"/>
              </w:rPr>
              <w:t>ņ</w:t>
            </w:r>
            <w:r w:rsidR="00C376A6" w:rsidRPr="00C376A6">
              <w:rPr>
                <w:rFonts w:ascii="Times New Roman" w:hAnsi="Times New Roman"/>
                <w:sz w:val="22"/>
                <w:szCs w:val="22"/>
              </w:rPr>
              <w:t>emto l</w:t>
            </w:r>
            <w:r w:rsidR="00C376A6" w:rsidRPr="00C376A6">
              <w:rPr>
                <w:rFonts w:ascii="Times New Roman" w:hAnsi="Times New Roman" w:hint="eastAsia"/>
                <w:sz w:val="22"/>
                <w:szCs w:val="22"/>
              </w:rPr>
              <w:t>ē</w:t>
            </w:r>
            <w:r w:rsidR="00C376A6" w:rsidRPr="00C376A6">
              <w:rPr>
                <w:rFonts w:ascii="Times New Roman" w:hAnsi="Times New Roman"/>
                <w:sz w:val="22"/>
                <w:szCs w:val="22"/>
              </w:rPr>
              <w:t>mumu inform</w:t>
            </w:r>
            <w:r w:rsidR="00C376A6" w:rsidRPr="00C376A6">
              <w:rPr>
                <w:rFonts w:ascii="Times New Roman" w:hAnsi="Times New Roman" w:hint="eastAsia"/>
                <w:sz w:val="22"/>
                <w:szCs w:val="22"/>
              </w:rPr>
              <w:t>ē</w:t>
            </w:r>
            <w:r w:rsidR="00C376A6" w:rsidRPr="00C376A6">
              <w:rPr>
                <w:rFonts w:ascii="Times New Roman" w:hAnsi="Times New Roman"/>
                <w:sz w:val="22"/>
                <w:szCs w:val="22"/>
              </w:rPr>
              <w:t xml:space="preserve"> priv</w:t>
            </w:r>
            <w:r w:rsidR="00C376A6" w:rsidRPr="00C376A6">
              <w:rPr>
                <w:rFonts w:ascii="Times New Roman" w:hAnsi="Times New Roman" w:hint="eastAsia"/>
                <w:sz w:val="22"/>
                <w:szCs w:val="22"/>
              </w:rPr>
              <w:t>ā</w:t>
            </w:r>
            <w:r w:rsidR="00C376A6" w:rsidRPr="00C376A6">
              <w:rPr>
                <w:rFonts w:ascii="Times New Roman" w:hAnsi="Times New Roman"/>
                <w:sz w:val="22"/>
                <w:szCs w:val="22"/>
              </w:rPr>
              <w:t>to izgl</w:t>
            </w:r>
            <w:r w:rsidR="00C376A6" w:rsidRPr="00C376A6">
              <w:rPr>
                <w:rFonts w:ascii="Times New Roman" w:hAnsi="Times New Roman" w:hint="eastAsia"/>
                <w:sz w:val="22"/>
                <w:szCs w:val="22"/>
              </w:rPr>
              <w:t>ī</w:t>
            </w:r>
            <w:r w:rsidR="00C376A6" w:rsidRPr="00C376A6">
              <w:rPr>
                <w:rFonts w:ascii="Times New Roman" w:hAnsi="Times New Roman"/>
                <w:sz w:val="22"/>
                <w:szCs w:val="22"/>
              </w:rPr>
              <w:t>t</w:t>
            </w:r>
            <w:r w:rsidR="00C376A6" w:rsidRPr="00C376A6">
              <w:rPr>
                <w:rFonts w:ascii="Times New Roman" w:hAnsi="Times New Roman" w:hint="eastAsia"/>
                <w:sz w:val="22"/>
                <w:szCs w:val="22"/>
              </w:rPr>
              <w:t>ī</w:t>
            </w:r>
            <w:r w:rsidR="00C376A6" w:rsidRPr="00C376A6">
              <w:rPr>
                <w:rFonts w:ascii="Times New Roman" w:hAnsi="Times New Roman"/>
                <w:sz w:val="22"/>
                <w:szCs w:val="22"/>
              </w:rPr>
              <w:t>bas iest</w:t>
            </w:r>
            <w:r w:rsidR="00C376A6" w:rsidRPr="00C376A6">
              <w:rPr>
                <w:rFonts w:ascii="Times New Roman" w:hAnsi="Times New Roman" w:hint="eastAsia"/>
                <w:sz w:val="22"/>
                <w:szCs w:val="22"/>
              </w:rPr>
              <w:t>ā</w:t>
            </w:r>
            <w:r w:rsidR="00C376A6" w:rsidRPr="00C376A6">
              <w:rPr>
                <w:rFonts w:ascii="Times New Roman" w:hAnsi="Times New Roman"/>
                <w:sz w:val="22"/>
                <w:szCs w:val="22"/>
              </w:rPr>
              <w:t>di vai b</w:t>
            </w:r>
            <w:r w:rsidR="00C376A6" w:rsidRPr="00C376A6">
              <w:rPr>
                <w:rFonts w:ascii="Times New Roman" w:hAnsi="Times New Roman" w:hint="eastAsia"/>
                <w:sz w:val="22"/>
                <w:szCs w:val="22"/>
              </w:rPr>
              <w:t>ē</w:t>
            </w:r>
            <w:r w:rsidR="00C376A6" w:rsidRPr="00C376A6">
              <w:rPr>
                <w:rFonts w:ascii="Times New Roman" w:hAnsi="Times New Roman"/>
                <w:sz w:val="22"/>
                <w:szCs w:val="22"/>
              </w:rPr>
              <w:t>rna uzraudz</w:t>
            </w:r>
            <w:r w:rsidR="00C376A6" w:rsidRPr="00C376A6">
              <w:rPr>
                <w:rFonts w:ascii="Times New Roman" w:hAnsi="Times New Roman" w:hint="eastAsia"/>
                <w:sz w:val="22"/>
                <w:szCs w:val="22"/>
              </w:rPr>
              <w:t>ī</w:t>
            </w:r>
            <w:r w:rsidR="00C376A6" w:rsidRPr="00C376A6">
              <w:rPr>
                <w:rFonts w:ascii="Times New Roman" w:hAnsi="Times New Roman"/>
                <w:sz w:val="22"/>
                <w:szCs w:val="22"/>
              </w:rPr>
              <w:t>bas pakalpojuma sniedz</w:t>
            </w:r>
            <w:r w:rsidR="00C376A6" w:rsidRPr="00C376A6">
              <w:rPr>
                <w:rFonts w:ascii="Times New Roman" w:hAnsi="Times New Roman" w:hint="eastAsia"/>
                <w:sz w:val="22"/>
                <w:szCs w:val="22"/>
              </w:rPr>
              <w:t>ē</w:t>
            </w:r>
            <w:r w:rsidR="00C376A6" w:rsidRPr="00C376A6">
              <w:rPr>
                <w:rFonts w:ascii="Times New Roman" w:hAnsi="Times New Roman"/>
                <w:sz w:val="22"/>
                <w:szCs w:val="22"/>
              </w:rPr>
              <w:t>ju, vec</w:t>
            </w:r>
            <w:r w:rsidR="00C376A6" w:rsidRPr="00C376A6">
              <w:rPr>
                <w:rFonts w:ascii="Times New Roman" w:hAnsi="Times New Roman" w:hint="eastAsia"/>
                <w:sz w:val="22"/>
                <w:szCs w:val="22"/>
              </w:rPr>
              <w:t>ā</w:t>
            </w:r>
            <w:r w:rsidR="00C376A6" w:rsidRPr="00C376A6">
              <w:rPr>
                <w:rFonts w:ascii="Times New Roman" w:hAnsi="Times New Roman"/>
                <w:sz w:val="22"/>
                <w:szCs w:val="22"/>
              </w:rPr>
              <w:t>ku un Pa</w:t>
            </w:r>
            <w:r w:rsidR="00C376A6" w:rsidRPr="00C376A6">
              <w:rPr>
                <w:rFonts w:ascii="Times New Roman" w:hAnsi="Times New Roman" w:hint="eastAsia"/>
                <w:sz w:val="22"/>
                <w:szCs w:val="22"/>
              </w:rPr>
              <w:t>š</w:t>
            </w:r>
            <w:r w:rsidR="00C376A6" w:rsidRPr="00C376A6">
              <w:rPr>
                <w:rFonts w:ascii="Times New Roman" w:hAnsi="Times New Roman"/>
                <w:sz w:val="22"/>
                <w:szCs w:val="22"/>
              </w:rPr>
              <w:t>vald</w:t>
            </w:r>
            <w:r w:rsidR="00C376A6" w:rsidRPr="00C376A6">
              <w:rPr>
                <w:rFonts w:ascii="Times New Roman" w:hAnsi="Times New Roman" w:hint="eastAsia"/>
                <w:sz w:val="22"/>
                <w:szCs w:val="22"/>
              </w:rPr>
              <w:t>ī</w:t>
            </w:r>
            <w:r w:rsidR="00C376A6" w:rsidRPr="00C376A6">
              <w:rPr>
                <w:rFonts w:ascii="Times New Roman" w:hAnsi="Times New Roman"/>
                <w:sz w:val="22"/>
                <w:szCs w:val="22"/>
              </w:rPr>
              <w:t>bas Finan</w:t>
            </w:r>
            <w:r w:rsidR="00C376A6" w:rsidRPr="00C376A6">
              <w:rPr>
                <w:rFonts w:ascii="Times New Roman" w:hAnsi="Times New Roman" w:hint="eastAsia"/>
                <w:sz w:val="22"/>
                <w:szCs w:val="22"/>
              </w:rPr>
              <w:t>š</w:t>
            </w:r>
            <w:r w:rsidR="00C376A6" w:rsidRPr="00C376A6">
              <w:rPr>
                <w:rFonts w:ascii="Times New Roman" w:hAnsi="Times New Roman"/>
                <w:sz w:val="22"/>
                <w:szCs w:val="22"/>
              </w:rPr>
              <w:t>u un gr</w:t>
            </w:r>
            <w:r w:rsidR="00C376A6" w:rsidRPr="00C376A6">
              <w:rPr>
                <w:rFonts w:ascii="Times New Roman" w:hAnsi="Times New Roman" w:hint="eastAsia"/>
                <w:sz w:val="22"/>
                <w:szCs w:val="22"/>
              </w:rPr>
              <w:t>ā</w:t>
            </w:r>
            <w:r w:rsidR="00C376A6" w:rsidRPr="00C376A6">
              <w:rPr>
                <w:rFonts w:ascii="Times New Roman" w:hAnsi="Times New Roman"/>
                <w:sz w:val="22"/>
                <w:szCs w:val="22"/>
              </w:rPr>
              <w:t>matved</w:t>
            </w:r>
            <w:r w:rsidR="00C376A6" w:rsidRPr="00C376A6">
              <w:rPr>
                <w:rFonts w:ascii="Times New Roman" w:hAnsi="Times New Roman" w:hint="eastAsia"/>
                <w:sz w:val="22"/>
                <w:szCs w:val="22"/>
              </w:rPr>
              <w:t>ī</w:t>
            </w:r>
            <w:r w:rsidR="00C376A6" w:rsidRPr="00C376A6">
              <w:rPr>
                <w:rFonts w:ascii="Times New Roman" w:hAnsi="Times New Roman"/>
                <w:sz w:val="22"/>
                <w:szCs w:val="22"/>
              </w:rPr>
              <w:t>bas noda</w:t>
            </w:r>
            <w:r w:rsidR="00C376A6" w:rsidRPr="00C376A6">
              <w:rPr>
                <w:rFonts w:ascii="Times New Roman" w:hAnsi="Times New Roman" w:hint="eastAsia"/>
                <w:sz w:val="22"/>
                <w:szCs w:val="22"/>
              </w:rPr>
              <w:t>ļ</w:t>
            </w:r>
            <w:r w:rsidR="00C376A6" w:rsidRPr="00C376A6">
              <w:rPr>
                <w:rFonts w:ascii="Times New Roman" w:hAnsi="Times New Roman"/>
                <w:sz w:val="22"/>
                <w:szCs w:val="22"/>
              </w:rPr>
              <w:t>u. Komisijai ir ties</w:t>
            </w:r>
            <w:r w:rsidR="00C376A6" w:rsidRPr="00C376A6">
              <w:rPr>
                <w:rFonts w:ascii="Times New Roman" w:hAnsi="Times New Roman" w:hint="eastAsia"/>
                <w:sz w:val="22"/>
                <w:szCs w:val="22"/>
              </w:rPr>
              <w:t>ī</w:t>
            </w:r>
            <w:r w:rsidR="00C376A6" w:rsidRPr="00C376A6">
              <w:rPr>
                <w:rFonts w:ascii="Times New Roman" w:hAnsi="Times New Roman"/>
                <w:sz w:val="22"/>
                <w:szCs w:val="22"/>
              </w:rPr>
              <w:t>bas nepie</w:t>
            </w:r>
            <w:r w:rsidR="00C376A6" w:rsidRPr="00C376A6">
              <w:rPr>
                <w:rFonts w:ascii="Times New Roman" w:hAnsi="Times New Roman" w:hint="eastAsia"/>
                <w:sz w:val="22"/>
                <w:szCs w:val="22"/>
              </w:rPr>
              <w:t>šķ</w:t>
            </w:r>
            <w:r w:rsidR="00C376A6" w:rsidRPr="00C376A6">
              <w:rPr>
                <w:rFonts w:ascii="Times New Roman" w:hAnsi="Times New Roman"/>
                <w:sz w:val="22"/>
                <w:szCs w:val="22"/>
              </w:rPr>
              <w:t>irt atbalstu, ja b</w:t>
            </w:r>
            <w:r w:rsidR="00C376A6" w:rsidRPr="00C376A6">
              <w:rPr>
                <w:rFonts w:ascii="Times New Roman" w:hAnsi="Times New Roman" w:hint="eastAsia"/>
                <w:sz w:val="22"/>
                <w:szCs w:val="22"/>
              </w:rPr>
              <w:t>ē</w:t>
            </w:r>
            <w:r w:rsidR="00C376A6" w:rsidRPr="00C376A6">
              <w:rPr>
                <w:rFonts w:ascii="Times New Roman" w:hAnsi="Times New Roman"/>
                <w:sz w:val="22"/>
                <w:szCs w:val="22"/>
              </w:rPr>
              <w:t>rnam ir nodro</w:t>
            </w:r>
            <w:r w:rsidR="00C376A6" w:rsidRPr="00C376A6">
              <w:rPr>
                <w:rFonts w:ascii="Times New Roman" w:hAnsi="Times New Roman" w:hint="eastAsia"/>
                <w:sz w:val="22"/>
                <w:szCs w:val="22"/>
              </w:rPr>
              <w:t>š</w:t>
            </w:r>
            <w:r w:rsidR="00C376A6" w:rsidRPr="00C376A6">
              <w:rPr>
                <w:rFonts w:ascii="Times New Roman" w:hAnsi="Times New Roman"/>
                <w:sz w:val="22"/>
                <w:szCs w:val="22"/>
              </w:rPr>
              <w:t>in</w:t>
            </w:r>
            <w:r w:rsidR="00C376A6" w:rsidRPr="00C376A6">
              <w:rPr>
                <w:rFonts w:ascii="Times New Roman" w:hAnsi="Times New Roman" w:hint="eastAsia"/>
                <w:sz w:val="22"/>
                <w:szCs w:val="22"/>
              </w:rPr>
              <w:t>ā</w:t>
            </w:r>
            <w:r w:rsidR="00C376A6" w:rsidRPr="00C376A6">
              <w:rPr>
                <w:rFonts w:ascii="Times New Roman" w:hAnsi="Times New Roman"/>
                <w:sz w:val="22"/>
                <w:szCs w:val="22"/>
              </w:rPr>
              <w:t>ta vieta Iest</w:t>
            </w:r>
            <w:r w:rsidR="00C376A6" w:rsidRPr="00C376A6">
              <w:rPr>
                <w:rFonts w:ascii="Times New Roman" w:hAnsi="Times New Roman" w:hint="eastAsia"/>
                <w:sz w:val="22"/>
                <w:szCs w:val="22"/>
              </w:rPr>
              <w:t>ā</w:t>
            </w:r>
            <w:r w:rsidR="00C376A6" w:rsidRPr="00C376A6">
              <w:rPr>
                <w:rFonts w:ascii="Times New Roman" w:hAnsi="Times New Roman"/>
                <w:sz w:val="22"/>
                <w:szCs w:val="22"/>
              </w:rPr>
              <w:t>d</w:t>
            </w:r>
            <w:r w:rsidR="00C376A6" w:rsidRPr="00C376A6">
              <w:rPr>
                <w:rFonts w:ascii="Times New Roman" w:hAnsi="Times New Roman" w:hint="eastAsia"/>
                <w:sz w:val="22"/>
                <w:szCs w:val="22"/>
              </w:rPr>
              <w:t>ē</w:t>
            </w:r>
            <w:r w:rsidR="00C376A6" w:rsidRPr="00C376A6">
              <w:rPr>
                <w:rFonts w:ascii="Times New Roman" w:hAnsi="Times New Roman"/>
                <w:sz w:val="22"/>
                <w:szCs w:val="22"/>
              </w:rPr>
              <w:t>.</w:t>
            </w:r>
            <w:r w:rsidR="00C376A6">
              <w:rPr>
                <w:rFonts w:ascii="Times New Roman" w:hAnsi="Times New Roman"/>
                <w:sz w:val="22"/>
                <w:szCs w:val="22"/>
              </w:rPr>
              <w:t>”</w:t>
            </w:r>
          </w:p>
        </w:tc>
      </w:tr>
      <w:tr w:rsidR="007C54C1" w:rsidRPr="008A531D" w14:paraId="156B0264" w14:textId="77777777" w:rsidTr="007F640B">
        <w:tc>
          <w:tcPr>
            <w:tcW w:w="1276" w:type="dxa"/>
          </w:tcPr>
          <w:p w14:paraId="63ED16D9" w14:textId="77777777" w:rsidR="007C54C1" w:rsidRDefault="007C54C1" w:rsidP="008A531D">
            <w:pPr>
              <w:jc w:val="both"/>
              <w:rPr>
                <w:rFonts w:ascii="Times New Roman" w:hAnsi="Times New Roman"/>
                <w:b/>
                <w:bCs/>
                <w:sz w:val="22"/>
                <w:szCs w:val="22"/>
              </w:rPr>
            </w:pPr>
            <w:r w:rsidRPr="00B8717A">
              <w:rPr>
                <w:rFonts w:ascii="Times New Roman" w:hAnsi="Times New Roman"/>
                <w:b/>
                <w:bCs/>
                <w:sz w:val="22"/>
                <w:szCs w:val="22"/>
              </w:rPr>
              <w:lastRenderedPageBreak/>
              <w:t>37.4</w:t>
            </w:r>
          </w:p>
          <w:p w14:paraId="670080FE" w14:textId="133ED7A3" w:rsidR="007F640B" w:rsidRPr="007F640B" w:rsidRDefault="007F640B" w:rsidP="008A531D">
            <w:pPr>
              <w:jc w:val="both"/>
              <w:rPr>
                <w:rFonts w:ascii="Times New Roman" w:hAnsi="Times New Roman"/>
                <w:b/>
                <w:bCs/>
                <w:sz w:val="18"/>
                <w:szCs w:val="18"/>
              </w:rPr>
            </w:pPr>
            <w:r w:rsidRPr="00895C8E">
              <w:rPr>
                <w:rFonts w:ascii="Times New Roman" w:hAnsi="Times New Roman"/>
                <w:b/>
                <w:bCs/>
                <w:sz w:val="18"/>
                <w:szCs w:val="18"/>
              </w:rPr>
              <w:t>SN 1.pielikums</w:t>
            </w:r>
          </w:p>
        </w:tc>
        <w:tc>
          <w:tcPr>
            <w:tcW w:w="4253" w:type="dxa"/>
          </w:tcPr>
          <w:p w14:paraId="7B25EE49" w14:textId="77777777" w:rsidR="007C54C1" w:rsidRPr="008A531D" w:rsidRDefault="007C54C1" w:rsidP="008A531D">
            <w:pPr>
              <w:jc w:val="both"/>
              <w:rPr>
                <w:rFonts w:ascii="Times New Roman" w:hAnsi="Times New Roman"/>
                <w:sz w:val="22"/>
                <w:szCs w:val="22"/>
                <w:lang w:eastAsia="lv-LV"/>
              </w:rPr>
            </w:pPr>
            <w:r w:rsidRPr="008A531D">
              <w:rPr>
                <w:rFonts w:ascii="Times New Roman" w:hAnsi="Times New Roman"/>
                <w:sz w:val="22"/>
                <w:szCs w:val="22"/>
                <w:lang w:eastAsia="lv-LV"/>
              </w:rPr>
              <w:t>Atbalstu piešķir ja:</w:t>
            </w:r>
          </w:p>
          <w:p w14:paraId="1961805E" w14:textId="17F41FB6" w:rsidR="007C54C1" w:rsidRPr="008A531D" w:rsidRDefault="007C54C1" w:rsidP="008A531D">
            <w:pPr>
              <w:jc w:val="both"/>
              <w:rPr>
                <w:rFonts w:ascii="Times New Roman" w:hAnsi="Times New Roman"/>
                <w:sz w:val="22"/>
                <w:szCs w:val="22"/>
                <w:lang w:eastAsia="lv-LV"/>
              </w:rPr>
            </w:pPr>
            <w:r w:rsidRPr="008A531D">
              <w:rPr>
                <w:rFonts w:ascii="Times New Roman" w:hAnsi="Times New Roman"/>
                <w:sz w:val="22"/>
                <w:szCs w:val="22"/>
                <w:shd w:val="clear" w:color="auto" w:fill="FFFFFF"/>
              </w:rPr>
              <w:t xml:space="preserve">bērnam reģistrētajā pieteikumā pirmsskolas izglītības programmas apguvei </w:t>
            </w:r>
            <w:r w:rsidRPr="008A531D">
              <w:rPr>
                <w:rFonts w:ascii="Times New Roman" w:hAnsi="Times New Roman"/>
                <w:sz w:val="22"/>
                <w:szCs w:val="22"/>
                <w:u w:val="single"/>
                <w:shd w:val="clear" w:color="auto" w:fill="FFFFFF"/>
              </w:rPr>
              <w:t>nav atzīmēts, ka pagaidām piedāvājumu pirmsskolas izglītības pakalpojumam no Iestādes nevēlas saņemt;</w:t>
            </w:r>
          </w:p>
        </w:tc>
        <w:tc>
          <w:tcPr>
            <w:tcW w:w="4536" w:type="dxa"/>
          </w:tcPr>
          <w:p w14:paraId="4C8665CC" w14:textId="39F502B2" w:rsidR="007C54C1" w:rsidRPr="008A531D" w:rsidRDefault="00C458AD" w:rsidP="008A531D">
            <w:pPr>
              <w:jc w:val="both"/>
              <w:rPr>
                <w:rFonts w:ascii="Times New Roman" w:hAnsi="Times New Roman"/>
                <w:sz w:val="22"/>
                <w:szCs w:val="22"/>
              </w:rPr>
            </w:pPr>
            <w:r w:rsidRPr="008A531D">
              <w:rPr>
                <w:rFonts w:ascii="Times New Roman" w:hAnsi="Times New Roman"/>
                <w:sz w:val="22"/>
                <w:szCs w:val="22"/>
              </w:rPr>
              <w:t xml:space="preserve">Jāparedz iespēja Reģistrā un SN 1. pielikumā veikt atzīmi, ka </w:t>
            </w:r>
            <w:r w:rsidRPr="008A531D">
              <w:rPr>
                <w:rFonts w:ascii="Times New Roman" w:hAnsi="Times New Roman"/>
                <w:sz w:val="22"/>
                <w:szCs w:val="22"/>
                <w:shd w:val="clear" w:color="auto" w:fill="FFFFFF"/>
              </w:rPr>
              <w:t>pagaidām piedāvājumu pirmsskolas izglītības pakalpojumam no Iestādes nevēlas saņemt, vai svītrot SN 37.4. apakšpunktu.</w:t>
            </w:r>
          </w:p>
        </w:tc>
        <w:tc>
          <w:tcPr>
            <w:tcW w:w="5386" w:type="dxa"/>
          </w:tcPr>
          <w:p w14:paraId="76055FF6" w14:textId="292E9C07" w:rsidR="007C54C1" w:rsidRPr="008A531D" w:rsidRDefault="00C458AD" w:rsidP="008A531D">
            <w:pPr>
              <w:jc w:val="both"/>
              <w:rPr>
                <w:rFonts w:ascii="Times New Roman" w:hAnsi="Times New Roman"/>
                <w:sz w:val="22"/>
                <w:szCs w:val="22"/>
              </w:rPr>
            </w:pPr>
            <w:r w:rsidRPr="008A531D">
              <w:rPr>
                <w:rFonts w:ascii="Times New Roman" w:hAnsi="Times New Roman"/>
                <w:sz w:val="22"/>
                <w:szCs w:val="22"/>
              </w:rPr>
              <w:t>Ierosinājums ņemts vērā.</w:t>
            </w:r>
          </w:p>
          <w:p w14:paraId="2833D64B" w14:textId="3D1350EB" w:rsidR="0082422D" w:rsidRDefault="0082422D" w:rsidP="008A531D">
            <w:pPr>
              <w:jc w:val="both"/>
              <w:rPr>
                <w:rFonts w:ascii="Times New Roman" w:hAnsi="Times New Roman"/>
                <w:i/>
                <w:iCs/>
                <w:sz w:val="22"/>
                <w:szCs w:val="22"/>
              </w:rPr>
            </w:pPr>
            <w:r w:rsidRPr="008A531D">
              <w:rPr>
                <w:rFonts w:ascii="Times New Roman" w:hAnsi="Times New Roman"/>
                <w:i/>
                <w:iCs/>
                <w:sz w:val="22"/>
                <w:szCs w:val="22"/>
              </w:rPr>
              <w:t>Pamatojums: Vecāks, reģistrējot bērnu Reģistrā, tīšām norāda vēlamo uzsākšanas datumu, kas ir</w:t>
            </w:r>
            <w:r w:rsidR="00C42A9A">
              <w:rPr>
                <w:rFonts w:ascii="Times New Roman" w:hAnsi="Times New Roman"/>
                <w:i/>
                <w:iCs/>
                <w:sz w:val="22"/>
                <w:szCs w:val="22"/>
              </w:rPr>
              <w:t>,</w:t>
            </w:r>
            <w:r w:rsidRPr="008A531D">
              <w:rPr>
                <w:rFonts w:ascii="Times New Roman" w:hAnsi="Times New Roman"/>
                <w:i/>
                <w:iCs/>
                <w:sz w:val="22"/>
                <w:szCs w:val="22"/>
              </w:rPr>
              <w:t xml:space="preserve"> piem., pēc gada un ilgāk. Atlasot pretendentus uzņemšanai Iestādēs, sistēma šo bērnu neatrod</w:t>
            </w:r>
            <w:r w:rsidR="005F7803" w:rsidRPr="008A531D">
              <w:rPr>
                <w:rFonts w:ascii="Times New Roman" w:hAnsi="Times New Roman"/>
                <w:i/>
                <w:iCs/>
                <w:sz w:val="22"/>
                <w:szCs w:val="22"/>
              </w:rPr>
              <w:t>, bet vecāks līdzfinansējumu no Pašvaldības ir pieprasījis šobrīd.</w:t>
            </w:r>
          </w:p>
          <w:p w14:paraId="0B68FA3A" w14:textId="77777777" w:rsidR="00B8717A" w:rsidRDefault="00B8717A" w:rsidP="008A531D">
            <w:pPr>
              <w:jc w:val="both"/>
              <w:rPr>
                <w:rFonts w:ascii="Times New Roman" w:hAnsi="Times New Roman"/>
                <w:i/>
                <w:iCs/>
                <w:sz w:val="22"/>
                <w:szCs w:val="22"/>
              </w:rPr>
            </w:pPr>
            <w:r>
              <w:rPr>
                <w:rFonts w:ascii="Times New Roman" w:hAnsi="Times New Roman"/>
                <w:i/>
                <w:iCs/>
                <w:sz w:val="22"/>
                <w:szCs w:val="22"/>
              </w:rPr>
              <w:t>Tādā veidā pašvaldība nevar izpildīt pamatuzdevumu -  nodrošināt bērnam vietu pašvaldības pirmsskolas izglītības iestādē</w:t>
            </w:r>
            <w:r w:rsidR="00562390">
              <w:rPr>
                <w:rFonts w:ascii="Times New Roman" w:hAnsi="Times New Roman"/>
                <w:i/>
                <w:iCs/>
                <w:sz w:val="22"/>
                <w:szCs w:val="22"/>
              </w:rPr>
              <w:t xml:space="preserve">. </w:t>
            </w:r>
          </w:p>
          <w:p w14:paraId="1DD10719" w14:textId="2F73C848" w:rsidR="00562390" w:rsidRPr="008A531D" w:rsidRDefault="00562390" w:rsidP="00562390">
            <w:pPr>
              <w:jc w:val="both"/>
              <w:rPr>
                <w:rFonts w:ascii="Times New Roman" w:hAnsi="Times New Roman"/>
                <w:sz w:val="22"/>
                <w:szCs w:val="22"/>
              </w:rPr>
            </w:pPr>
            <w:r w:rsidRPr="00C42A9A">
              <w:rPr>
                <w:rFonts w:ascii="Times New Roman" w:hAnsi="Times New Roman"/>
                <w:sz w:val="22"/>
                <w:szCs w:val="22"/>
              </w:rPr>
              <w:t>Pa</w:t>
            </w:r>
            <w:r w:rsidRPr="00C42A9A">
              <w:rPr>
                <w:rFonts w:ascii="Times New Roman" w:hAnsi="Times New Roman" w:hint="eastAsia"/>
                <w:sz w:val="22"/>
                <w:szCs w:val="22"/>
              </w:rPr>
              <w:t>š</w:t>
            </w:r>
            <w:r w:rsidRPr="00C42A9A">
              <w:rPr>
                <w:rFonts w:ascii="Times New Roman" w:hAnsi="Times New Roman"/>
                <w:sz w:val="22"/>
                <w:szCs w:val="22"/>
              </w:rPr>
              <w:t>vald</w:t>
            </w:r>
            <w:r w:rsidRPr="00C42A9A">
              <w:rPr>
                <w:rFonts w:ascii="Times New Roman" w:hAnsi="Times New Roman" w:hint="eastAsia"/>
                <w:sz w:val="22"/>
                <w:szCs w:val="22"/>
              </w:rPr>
              <w:t>ī</w:t>
            </w:r>
            <w:r w:rsidRPr="00C42A9A">
              <w:rPr>
                <w:rFonts w:ascii="Times New Roman" w:hAnsi="Times New Roman"/>
                <w:sz w:val="22"/>
                <w:szCs w:val="22"/>
              </w:rPr>
              <w:t>bas prim</w:t>
            </w:r>
            <w:r w:rsidRPr="00C42A9A">
              <w:rPr>
                <w:rFonts w:ascii="Times New Roman" w:hAnsi="Times New Roman" w:hint="eastAsia"/>
                <w:sz w:val="22"/>
                <w:szCs w:val="22"/>
              </w:rPr>
              <w:t>ā</w:t>
            </w:r>
            <w:r w:rsidRPr="00C42A9A">
              <w:rPr>
                <w:rFonts w:ascii="Times New Roman" w:hAnsi="Times New Roman"/>
                <w:sz w:val="22"/>
                <w:szCs w:val="22"/>
              </w:rPr>
              <w:t>r</w:t>
            </w:r>
            <w:r w:rsidRPr="00C42A9A">
              <w:rPr>
                <w:rFonts w:ascii="Times New Roman" w:hAnsi="Times New Roman" w:hint="eastAsia"/>
                <w:sz w:val="22"/>
                <w:szCs w:val="22"/>
              </w:rPr>
              <w:t>ā</w:t>
            </w:r>
            <w:r w:rsidRPr="00C42A9A">
              <w:rPr>
                <w:rFonts w:ascii="Times New Roman" w:hAnsi="Times New Roman"/>
                <w:sz w:val="22"/>
                <w:szCs w:val="22"/>
              </w:rPr>
              <w:t xml:space="preserve"> funkcija un Saisto</w:t>
            </w:r>
            <w:r w:rsidRPr="00C42A9A">
              <w:rPr>
                <w:rFonts w:ascii="Times New Roman" w:hAnsi="Times New Roman" w:hint="eastAsia"/>
                <w:sz w:val="22"/>
                <w:szCs w:val="22"/>
              </w:rPr>
              <w:t>š</w:t>
            </w:r>
            <w:r w:rsidRPr="00C42A9A">
              <w:rPr>
                <w:rFonts w:ascii="Times New Roman" w:hAnsi="Times New Roman"/>
                <w:sz w:val="22"/>
                <w:szCs w:val="22"/>
              </w:rPr>
              <w:t>o noteikumu pamatuzdevums ir pirmsskolas izgl</w:t>
            </w:r>
            <w:r w:rsidRPr="00C42A9A">
              <w:rPr>
                <w:rFonts w:ascii="Times New Roman" w:hAnsi="Times New Roman" w:hint="eastAsia"/>
                <w:sz w:val="22"/>
                <w:szCs w:val="22"/>
              </w:rPr>
              <w:t>ī</w:t>
            </w:r>
            <w:r w:rsidRPr="00C42A9A">
              <w:rPr>
                <w:rFonts w:ascii="Times New Roman" w:hAnsi="Times New Roman"/>
                <w:sz w:val="22"/>
                <w:szCs w:val="22"/>
              </w:rPr>
              <w:t>t</w:t>
            </w:r>
            <w:r w:rsidRPr="00C42A9A">
              <w:rPr>
                <w:rFonts w:ascii="Times New Roman" w:hAnsi="Times New Roman" w:hint="eastAsia"/>
                <w:sz w:val="22"/>
                <w:szCs w:val="22"/>
              </w:rPr>
              <w:t>ī</w:t>
            </w:r>
            <w:r w:rsidRPr="00C42A9A">
              <w:rPr>
                <w:rFonts w:ascii="Times New Roman" w:hAnsi="Times New Roman"/>
                <w:sz w:val="22"/>
                <w:szCs w:val="22"/>
              </w:rPr>
              <w:t>bas nodro</w:t>
            </w:r>
            <w:r w:rsidRPr="00C42A9A">
              <w:rPr>
                <w:rFonts w:ascii="Times New Roman" w:hAnsi="Times New Roman" w:hint="eastAsia"/>
                <w:sz w:val="22"/>
                <w:szCs w:val="22"/>
              </w:rPr>
              <w:t>š</w:t>
            </w:r>
            <w:r w:rsidRPr="00C42A9A">
              <w:rPr>
                <w:rFonts w:ascii="Times New Roman" w:hAnsi="Times New Roman"/>
                <w:sz w:val="22"/>
                <w:szCs w:val="22"/>
              </w:rPr>
              <w:t>in</w:t>
            </w:r>
            <w:r w:rsidRPr="00C42A9A">
              <w:rPr>
                <w:rFonts w:ascii="Times New Roman" w:hAnsi="Times New Roman" w:hint="eastAsia"/>
                <w:sz w:val="22"/>
                <w:szCs w:val="22"/>
              </w:rPr>
              <w:t>āš</w:t>
            </w:r>
            <w:r w:rsidRPr="00C42A9A">
              <w:rPr>
                <w:rFonts w:ascii="Times New Roman" w:hAnsi="Times New Roman"/>
                <w:sz w:val="22"/>
                <w:szCs w:val="22"/>
              </w:rPr>
              <w:t xml:space="preserve">ana, t.i. nodrošināt bērnus ar vietām pirmsskolas izglītības iestādēs, </w:t>
            </w:r>
            <w:r w:rsidRPr="00C42A9A">
              <w:rPr>
                <w:rFonts w:ascii="Times New Roman" w:hAnsi="Times New Roman"/>
                <w:sz w:val="22"/>
                <w:szCs w:val="22"/>
                <w:u w:val="single"/>
              </w:rPr>
              <w:t>nevis nodrošināt līdzfinansējumu/atbalstu</w:t>
            </w:r>
            <w:r w:rsidRPr="00C42A9A">
              <w:rPr>
                <w:rFonts w:ascii="Times New Roman" w:hAnsi="Times New Roman"/>
                <w:sz w:val="22"/>
                <w:szCs w:val="22"/>
              </w:rPr>
              <w:t>.</w:t>
            </w:r>
            <w:r>
              <w:rPr>
                <w:rFonts w:ascii="Times New Roman" w:hAnsi="Times New Roman"/>
                <w:sz w:val="22"/>
                <w:szCs w:val="22"/>
              </w:rPr>
              <w:t xml:space="preserve"> </w:t>
            </w:r>
          </w:p>
          <w:p w14:paraId="6AE39365" w14:textId="77777777" w:rsidR="00562390" w:rsidRDefault="00562390" w:rsidP="00562390">
            <w:pPr>
              <w:jc w:val="both"/>
            </w:pPr>
            <w:r w:rsidRPr="00562390">
              <w:rPr>
                <w:rFonts w:ascii="Times New Roman" w:hAnsi="Times New Roman"/>
                <w:b/>
                <w:bCs/>
                <w:sz w:val="22"/>
                <w:szCs w:val="22"/>
              </w:rPr>
              <w:t>SN 37.4. punkts paliek eso</w:t>
            </w:r>
            <w:r w:rsidRPr="00562390">
              <w:rPr>
                <w:rFonts w:ascii="Times New Roman" w:hAnsi="Times New Roman" w:hint="eastAsia"/>
                <w:b/>
                <w:bCs/>
                <w:sz w:val="22"/>
                <w:szCs w:val="22"/>
              </w:rPr>
              <w:t>š</w:t>
            </w:r>
            <w:r w:rsidRPr="00562390">
              <w:rPr>
                <w:rFonts w:ascii="Times New Roman" w:hAnsi="Times New Roman"/>
                <w:b/>
                <w:bCs/>
                <w:sz w:val="22"/>
                <w:szCs w:val="22"/>
              </w:rPr>
              <w:t>aj</w:t>
            </w:r>
            <w:r w:rsidRPr="00562390">
              <w:rPr>
                <w:rFonts w:ascii="Times New Roman" w:hAnsi="Times New Roman" w:hint="eastAsia"/>
                <w:b/>
                <w:bCs/>
                <w:sz w:val="22"/>
                <w:szCs w:val="22"/>
              </w:rPr>
              <w:t>ā</w:t>
            </w:r>
            <w:r w:rsidRPr="00562390">
              <w:rPr>
                <w:rFonts w:ascii="Times New Roman" w:hAnsi="Times New Roman"/>
                <w:b/>
                <w:bCs/>
                <w:sz w:val="22"/>
                <w:szCs w:val="22"/>
              </w:rPr>
              <w:t xml:space="preserve"> redakcij</w:t>
            </w:r>
            <w:r w:rsidRPr="00562390">
              <w:rPr>
                <w:rFonts w:ascii="Times New Roman" w:hAnsi="Times New Roman" w:hint="eastAsia"/>
                <w:b/>
                <w:bCs/>
                <w:sz w:val="22"/>
                <w:szCs w:val="22"/>
              </w:rPr>
              <w:t>ā</w:t>
            </w:r>
            <w:r w:rsidRPr="00562390">
              <w:rPr>
                <w:rFonts w:ascii="Times New Roman" w:hAnsi="Times New Roman"/>
                <w:sz w:val="22"/>
                <w:szCs w:val="22"/>
              </w:rPr>
              <w:t>:</w:t>
            </w:r>
            <w:r w:rsidRPr="00562390">
              <w:t xml:space="preserve"> </w:t>
            </w:r>
          </w:p>
          <w:p w14:paraId="3CE87C1D" w14:textId="77777777" w:rsidR="00562390" w:rsidRDefault="00562390" w:rsidP="00562390">
            <w:pPr>
              <w:jc w:val="both"/>
              <w:rPr>
                <w:rFonts w:ascii="Times New Roman" w:hAnsi="Times New Roman"/>
                <w:sz w:val="22"/>
                <w:szCs w:val="22"/>
              </w:rPr>
            </w:pPr>
            <w:r w:rsidRPr="00562390">
              <w:t>“</w:t>
            </w:r>
            <w:r w:rsidRPr="00562390">
              <w:rPr>
                <w:rFonts w:ascii="Times New Roman" w:hAnsi="Times New Roman"/>
                <w:sz w:val="22"/>
                <w:szCs w:val="22"/>
              </w:rPr>
              <w:t>Atbalstu pie</w:t>
            </w:r>
            <w:r w:rsidRPr="00562390">
              <w:rPr>
                <w:rFonts w:ascii="Times New Roman" w:hAnsi="Times New Roman" w:hint="eastAsia"/>
                <w:sz w:val="22"/>
                <w:szCs w:val="22"/>
              </w:rPr>
              <w:t>šķ</w:t>
            </w:r>
            <w:r w:rsidRPr="00562390">
              <w:rPr>
                <w:rFonts w:ascii="Times New Roman" w:hAnsi="Times New Roman"/>
                <w:sz w:val="22"/>
                <w:szCs w:val="22"/>
              </w:rPr>
              <w:t>ir ja:</w:t>
            </w:r>
            <w:r>
              <w:rPr>
                <w:rFonts w:ascii="Times New Roman" w:hAnsi="Times New Roman"/>
                <w:sz w:val="22"/>
                <w:szCs w:val="22"/>
              </w:rPr>
              <w:t xml:space="preserve"> </w:t>
            </w:r>
          </w:p>
          <w:p w14:paraId="7BADAE3F" w14:textId="379A7E35" w:rsidR="00562390" w:rsidRDefault="00562390" w:rsidP="00562390">
            <w:pPr>
              <w:jc w:val="both"/>
              <w:rPr>
                <w:rFonts w:ascii="Times New Roman" w:hAnsi="Times New Roman"/>
                <w:sz w:val="22"/>
                <w:szCs w:val="22"/>
              </w:rPr>
            </w:pPr>
            <w:r w:rsidRPr="00562390">
              <w:rPr>
                <w:rFonts w:ascii="Times New Roman" w:hAnsi="Times New Roman"/>
                <w:sz w:val="22"/>
                <w:szCs w:val="22"/>
              </w:rPr>
              <w:lastRenderedPageBreak/>
              <w:t>b</w:t>
            </w:r>
            <w:r w:rsidRPr="00562390">
              <w:rPr>
                <w:rFonts w:ascii="Times New Roman" w:hAnsi="Times New Roman" w:hint="eastAsia"/>
                <w:sz w:val="22"/>
                <w:szCs w:val="22"/>
              </w:rPr>
              <w:t>ē</w:t>
            </w:r>
            <w:r w:rsidRPr="00562390">
              <w:rPr>
                <w:rFonts w:ascii="Times New Roman" w:hAnsi="Times New Roman"/>
                <w:sz w:val="22"/>
                <w:szCs w:val="22"/>
              </w:rPr>
              <w:t>rnam re</w:t>
            </w:r>
            <w:r w:rsidRPr="00562390">
              <w:rPr>
                <w:rFonts w:ascii="Times New Roman" w:hAnsi="Times New Roman" w:hint="eastAsia"/>
                <w:sz w:val="22"/>
                <w:szCs w:val="22"/>
              </w:rPr>
              <w:t>ģ</w:t>
            </w:r>
            <w:r w:rsidRPr="00562390">
              <w:rPr>
                <w:rFonts w:ascii="Times New Roman" w:hAnsi="Times New Roman"/>
                <w:sz w:val="22"/>
                <w:szCs w:val="22"/>
              </w:rPr>
              <w:t>istr</w:t>
            </w:r>
            <w:r w:rsidRPr="00562390">
              <w:rPr>
                <w:rFonts w:ascii="Times New Roman" w:hAnsi="Times New Roman" w:hint="eastAsia"/>
                <w:sz w:val="22"/>
                <w:szCs w:val="22"/>
              </w:rPr>
              <w:t>ē</w:t>
            </w:r>
            <w:r w:rsidRPr="00562390">
              <w:rPr>
                <w:rFonts w:ascii="Times New Roman" w:hAnsi="Times New Roman"/>
                <w:sz w:val="22"/>
                <w:szCs w:val="22"/>
              </w:rPr>
              <w:t>taj</w:t>
            </w:r>
            <w:r w:rsidRPr="00562390">
              <w:rPr>
                <w:rFonts w:ascii="Times New Roman" w:hAnsi="Times New Roman" w:hint="eastAsia"/>
                <w:sz w:val="22"/>
                <w:szCs w:val="22"/>
              </w:rPr>
              <w:t>ā</w:t>
            </w:r>
            <w:r w:rsidRPr="00562390">
              <w:rPr>
                <w:rFonts w:ascii="Times New Roman" w:hAnsi="Times New Roman"/>
                <w:sz w:val="22"/>
                <w:szCs w:val="22"/>
              </w:rPr>
              <w:t xml:space="preserve"> pieteikum</w:t>
            </w:r>
            <w:r w:rsidRPr="00562390">
              <w:rPr>
                <w:rFonts w:ascii="Times New Roman" w:hAnsi="Times New Roman" w:hint="eastAsia"/>
                <w:sz w:val="22"/>
                <w:szCs w:val="22"/>
              </w:rPr>
              <w:t>ā</w:t>
            </w:r>
            <w:r w:rsidRPr="00562390">
              <w:rPr>
                <w:rFonts w:ascii="Times New Roman" w:hAnsi="Times New Roman"/>
                <w:sz w:val="22"/>
                <w:szCs w:val="22"/>
              </w:rPr>
              <w:t xml:space="preserve"> pirmsskolas izgl</w:t>
            </w:r>
            <w:r w:rsidRPr="00562390">
              <w:rPr>
                <w:rFonts w:ascii="Times New Roman" w:hAnsi="Times New Roman" w:hint="eastAsia"/>
                <w:sz w:val="22"/>
                <w:szCs w:val="22"/>
              </w:rPr>
              <w:t>ī</w:t>
            </w:r>
            <w:r w:rsidRPr="00562390">
              <w:rPr>
                <w:rFonts w:ascii="Times New Roman" w:hAnsi="Times New Roman"/>
                <w:sz w:val="22"/>
                <w:szCs w:val="22"/>
              </w:rPr>
              <w:t>t</w:t>
            </w:r>
            <w:r w:rsidRPr="00562390">
              <w:rPr>
                <w:rFonts w:ascii="Times New Roman" w:hAnsi="Times New Roman" w:hint="eastAsia"/>
                <w:sz w:val="22"/>
                <w:szCs w:val="22"/>
              </w:rPr>
              <w:t>ī</w:t>
            </w:r>
            <w:r w:rsidRPr="00562390">
              <w:rPr>
                <w:rFonts w:ascii="Times New Roman" w:hAnsi="Times New Roman"/>
                <w:sz w:val="22"/>
                <w:szCs w:val="22"/>
              </w:rPr>
              <w:t>bas programmas apguvei nav atz</w:t>
            </w:r>
            <w:r w:rsidRPr="00562390">
              <w:rPr>
                <w:rFonts w:ascii="Times New Roman" w:hAnsi="Times New Roman" w:hint="eastAsia"/>
                <w:sz w:val="22"/>
                <w:szCs w:val="22"/>
              </w:rPr>
              <w:t>ī</w:t>
            </w:r>
            <w:r w:rsidRPr="00562390">
              <w:rPr>
                <w:rFonts w:ascii="Times New Roman" w:hAnsi="Times New Roman"/>
                <w:sz w:val="22"/>
                <w:szCs w:val="22"/>
              </w:rPr>
              <w:t>m</w:t>
            </w:r>
            <w:r w:rsidRPr="00562390">
              <w:rPr>
                <w:rFonts w:ascii="Times New Roman" w:hAnsi="Times New Roman" w:hint="eastAsia"/>
                <w:sz w:val="22"/>
                <w:szCs w:val="22"/>
              </w:rPr>
              <w:t>ē</w:t>
            </w:r>
            <w:r w:rsidRPr="00562390">
              <w:rPr>
                <w:rFonts w:ascii="Times New Roman" w:hAnsi="Times New Roman"/>
                <w:sz w:val="22"/>
                <w:szCs w:val="22"/>
              </w:rPr>
              <w:t>ts, ka pagaid</w:t>
            </w:r>
            <w:r w:rsidRPr="00562390">
              <w:rPr>
                <w:rFonts w:ascii="Times New Roman" w:hAnsi="Times New Roman" w:hint="eastAsia"/>
                <w:sz w:val="22"/>
                <w:szCs w:val="22"/>
              </w:rPr>
              <w:t>ā</w:t>
            </w:r>
            <w:r w:rsidRPr="00562390">
              <w:rPr>
                <w:rFonts w:ascii="Times New Roman" w:hAnsi="Times New Roman"/>
                <w:sz w:val="22"/>
                <w:szCs w:val="22"/>
              </w:rPr>
              <w:t>m pied</w:t>
            </w:r>
            <w:r w:rsidRPr="00562390">
              <w:rPr>
                <w:rFonts w:ascii="Times New Roman" w:hAnsi="Times New Roman" w:hint="eastAsia"/>
                <w:sz w:val="22"/>
                <w:szCs w:val="22"/>
              </w:rPr>
              <w:t>ā</w:t>
            </w:r>
            <w:r w:rsidRPr="00562390">
              <w:rPr>
                <w:rFonts w:ascii="Times New Roman" w:hAnsi="Times New Roman"/>
                <w:sz w:val="22"/>
                <w:szCs w:val="22"/>
              </w:rPr>
              <w:t>v</w:t>
            </w:r>
            <w:r w:rsidRPr="00562390">
              <w:rPr>
                <w:rFonts w:ascii="Times New Roman" w:hAnsi="Times New Roman" w:hint="eastAsia"/>
                <w:sz w:val="22"/>
                <w:szCs w:val="22"/>
              </w:rPr>
              <w:t>ā</w:t>
            </w:r>
            <w:r w:rsidRPr="00562390">
              <w:rPr>
                <w:rFonts w:ascii="Times New Roman" w:hAnsi="Times New Roman"/>
                <w:sz w:val="22"/>
                <w:szCs w:val="22"/>
              </w:rPr>
              <w:t>jumu pirmsskolas izgl</w:t>
            </w:r>
            <w:r w:rsidRPr="00562390">
              <w:rPr>
                <w:rFonts w:ascii="Times New Roman" w:hAnsi="Times New Roman" w:hint="eastAsia"/>
                <w:sz w:val="22"/>
                <w:szCs w:val="22"/>
              </w:rPr>
              <w:t>ī</w:t>
            </w:r>
            <w:r w:rsidRPr="00562390">
              <w:rPr>
                <w:rFonts w:ascii="Times New Roman" w:hAnsi="Times New Roman"/>
                <w:sz w:val="22"/>
                <w:szCs w:val="22"/>
              </w:rPr>
              <w:t>t</w:t>
            </w:r>
            <w:r w:rsidRPr="00562390">
              <w:rPr>
                <w:rFonts w:ascii="Times New Roman" w:hAnsi="Times New Roman" w:hint="eastAsia"/>
                <w:sz w:val="22"/>
                <w:szCs w:val="22"/>
              </w:rPr>
              <w:t>ī</w:t>
            </w:r>
            <w:r w:rsidRPr="00562390">
              <w:rPr>
                <w:rFonts w:ascii="Times New Roman" w:hAnsi="Times New Roman"/>
                <w:sz w:val="22"/>
                <w:szCs w:val="22"/>
              </w:rPr>
              <w:t>bas pakalpojumam no Iest</w:t>
            </w:r>
            <w:r w:rsidRPr="00562390">
              <w:rPr>
                <w:rFonts w:ascii="Times New Roman" w:hAnsi="Times New Roman" w:hint="eastAsia"/>
                <w:sz w:val="22"/>
                <w:szCs w:val="22"/>
              </w:rPr>
              <w:t>ā</w:t>
            </w:r>
            <w:r w:rsidRPr="00562390">
              <w:rPr>
                <w:rFonts w:ascii="Times New Roman" w:hAnsi="Times New Roman"/>
                <w:sz w:val="22"/>
                <w:szCs w:val="22"/>
              </w:rPr>
              <w:t>des nev</w:t>
            </w:r>
            <w:r w:rsidRPr="00562390">
              <w:rPr>
                <w:rFonts w:ascii="Times New Roman" w:hAnsi="Times New Roman" w:hint="eastAsia"/>
                <w:sz w:val="22"/>
                <w:szCs w:val="22"/>
              </w:rPr>
              <w:t>ē</w:t>
            </w:r>
            <w:r w:rsidRPr="00562390">
              <w:rPr>
                <w:rFonts w:ascii="Times New Roman" w:hAnsi="Times New Roman"/>
                <w:sz w:val="22"/>
                <w:szCs w:val="22"/>
              </w:rPr>
              <w:t>las sa</w:t>
            </w:r>
            <w:r w:rsidRPr="00562390">
              <w:rPr>
                <w:rFonts w:ascii="Times New Roman" w:hAnsi="Times New Roman" w:hint="eastAsia"/>
                <w:sz w:val="22"/>
                <w:szCs w:val="22"/>
              </w:rPr>
              <w:t>ņ</w:t>
            </w:r>
            <w:r w:rsidRPr="00562390">
              <w:rPr>
                <w:rFonts w:ascii="Times New Roman" w:hAnsi="Times New Roman"/>
                <w:sz w:val="22"/>
                <w:szCs w:val="22"/>
              </w:rPr>
              <w:t>emt;”</w:t>
            </w:r>
          </w:p>
          <w:p w14:paraId="7389A6B5" w14:textId="728E8AFC" w:rsidR="007F640B" w:rsidRPr="00895C8E" w:rsidRDefault="006265D5" w:rsidP="007F640B">
            <w:pPr>
              <w:rPr>
                <w:rFonts w:ascii="Times New Roman" w:hAnsi="Times New Roman"/>
                <w:b/>
                <w:bCs/>
                <w:sz w:val="22"/>
                <w:szCs w:val="22"/>
              </w:rPr>
            </w:pPr>
            <w:r w:rsidRPr="00895C8E">
              <w:rPr>
                <w:rFonts w:ascii="Times New Roman" w:hAnsi="Times New Roman"/>
                <w:b/>
                <w:bCs/>
                <w:sz w:val="22"/>
                <w:szCs w:val="22"/>
              </w:rPr>
              <w:t xml:space="preserve">SN 1. pielikumā </w:t>
            </w:r>
            <w:r w:rsidR="007F640B" w:rsidRPr="00895C8E">
              <w:rPr>
                <w:rFonts w:ascii="Times New Roman" w:hAnsi="Times New Roman"/>
                <w:b/>
                <w:bCs/>
                <w:sz w:val="22"/>
                <w:szCs w:val="22"/>
              </w:rPr>
              <w:t>:</w:t>
            </w:r>
          </w:p>
          <w:p w14:paraId="60685B50" w14:textId="2BAC9032" w:rsidR="007F640B" w:rsidRDefault="007F640B" w:rsidP="00895C8E">
            <w:pPr>
              <w:jc w:val="both"/>
              <w:rPr>
                <w:rFonts w:ascii="Times New Roman" w:hAnsi="Times New Roman"/>
                <w:sz w:val="22"/>
                <w:szCs w:val="22"/>
                <w:shd w:val="clear" w:color="auto" w:fill="FFFFFF"/>
              </w:rPr>
            </w:pPr>
            <w:r w:rsidRPr="00895C8E">
              <w:rPr>
                <w:rFonts w:ascii="Times New Roman" w:hAnsi="Times New Roman"/>
                <w:sz w:val="22"/>
                <w:szCs w:val="22"/>
                <w:lang w:eastAsia="lv-LV"/>
              </w:rPr>
              <w:t xml:space="preserve">papildināts ar teikumu “ </w:t>
            </w:r>
            <w:r w:rsidRPr="00895C8E">
              <w:rPr>
                <w:rFonts w:ascii="Times New Roman" w:hAnsi="Times New Roman"/>
                <w:b/>
                <w:sz w:val="22"/>
                <w:szCs w:val="22"/>
                <w:lang w:eastAsia="lv-LV"/>
              </w:rPr>
              <w:sym w:font="Symbol" w:char="F07F"/>
            </w:r>
            <w:r w:rsidRPr="00895C8E">
              <w:rPr>
                <w:rFonts w:ascii="Times New Roman" w:hAnsi="Times New Roman"/>
                <w:b/>
                <w:sz w:val="22"/>
                <w:szCs w:val="22"/>
                <w:lang w:eastAsia="lv-LV"/>
              </w:rPr>
              <w:t xml:space="preserve"> </w:t>
            </w:r>
            <w:r w:rsidR="00AA70B6" w:rsidRPr="00895C8E">
              <w:rPr>
                <w:rFonts w:ascii="Times New Roman" w:hAnsi="Times New Roman"/>
                <w:bCs/>
                <w:color w:val="FF0000"/>
                <w:sz w:val="22"/>
                <w:szCs w:val="22"/>
                <w:lang w:eastAsia="lv-LV"/>
              </w:rPr>
              <w:t>P</w:t>
            </w:r>
            <w:r w:rsidRPr="00895C8E">
              <w:rPr>
                <w:rFonts w:ascii="Times New Roman" w:hAnsi="Times New Roman"/>
                <w:color w:val="FF0000"/>
                <w:sz w:val="22"/>
                <w:szCs w:val="22"/>
                <w:shd w:val="clear" w:color="auto" w:fill="FFFFFF"/>
              </w:rPr>
              <w:t>agaidām piedāvājumu pirmsskolas izglītības pakalpojumam no Iestādes nevēlos saņemt.</w:t>
            </w:r>
            <w:r w:rsidR="00E806FE" w:rsidRPr="00E806FE">
              <w:rPr>
                <w:color w:val="FF0000"/>
              </w:rPr>
              <w:t xml:space="preserve"> </w:t>
            </w:r>
            <w:r w:rsidR="00E806FE" w:rsidRPr="00E806FE">
              <w:rPr>
                <w:rFonts w:ascii="Times New Roman" w:hAnsi="Times New Roman"/>
                <w:sz w:val="22"/>
                <w:szCs w:val="22"/>
                <w:shd w:val="clear" w:color="auto" w:fill="FFFFFF"/>
              </w:rPr>
              <w:t>Vieta pirmsskolas izgl</w:t>
            </w:r>
            <w:r w:rsidR="00E806FE" w:rsidRPr="00E806FE">
              <w:rPr>
                <w:rFonts w:ascii="Times New Roman" w:hAnsi="Times New Roman" w:hint="eastAsia"/>
                <w:sz w:val="22"/>
                <w:szCs w:val="22"/>
                <w:shd w:val="clear" w:color="auto" w:fill="FFFFFF"/>
              </w:rPr>
              <w:t>ī</w:t>
            </w:r>
            <w:r w:rsidR="00E806FE" w:rsidRPr="00E806FE">
              <w:rPr>
                <w:rFonts w:ascii="Times New Roman" w:hAnsi="Times New Roman"/>
                <w:sz w:val="22"/>
                <w:szCs w:val="22"/>
                <w:shd w:val="clear" w:color="auto" w:fill="FFFFFF"/>
              </w:rPr>
              <w:t>t</w:t>
            </w:r>
            <w:r w:rsidR="00E806FE" w:rsidRPr="00E806FE">
              <w:rPr>
                <w:rFonts w:ascii="Times New Roman" w:hAnsi="Times New Roman" w:hint="eastAsia"/>
                <w:sz w:val="22"/>
                <w:szCs w:val="22"/>
                <w:shd w:val="clear" w:color="auto" w:fill="FFFFFF"/>
              </w:rPr>
              <w:t>ī</w:t>
            </w:r>
            <w:r w:rsidR="00E806FE" w:rsidRPr="00E806FE">
              <w:rPr>
                <w:rFonts w:ascii="Times New Roman" w:hAnsi="Times New Roman"/>
                <w:sz w:val="22"/>
                <w:szCs w:val="22"/>
                <w:shd w:val="clear" w:color="auto" w:fill="FFFFFF"/>
              </w:rPr>
              <w:t>bas iest</w:t>
            </w:r>
            <w:r w:rsidR="00E806FE" w:rsidRPr="00E806FE">
              <w:rPr>
                <w:rFonts w:ascii="Times New Roman" w:hAnsi="Times New Roman" w:hint="eastAsia"/>
                <w:sz w:val="22"/>
                <w:szCs w:val="22"/>
                <w:shd w:val="clear" w:color="auto" w:fill="FFFFFF"/>
              </w:rPr>
              <w:t>ā</w:t>
            </w:r>
            <w:r w:rsidR="00E806FE" w:rsidRPr="00E806FE">
              <w:rPr>
                <w:rFonts w:ascii="Times New Roman" w:hAnsi="Times New Roman"/>
                <w:sz w:val="22"/>
                <w:szCs w:val="22"/>
                <w:shd w:val="clear" w:color="auto" w:fill="FFFFFF"/>
              </w:rPr>
              <w:t>d</w:t>
            </w:r>
            <w:r w:rsidR="00E806FE" w:rsidRPr="00E806FE">
              <w:rPr>
                <w:rFonts w:ascii="Times New Roman" w:hAnsi="Times New Roman" w:hint="eastAsia"/>
                <w:sz w:val="22"/>
                <w:szCs w:val="22"/>
                <w:shd w:val="clear" w:color="auto" w:fill="FFFFFF"/>
              </w:rPr>
              <w:t>ē</w:t>
            </w:r>
            <w:r w:rsidR="00E806FE" w:rsidRPr="00E806FE">
              <w:rPr>
                <w:rFonts w:ascii="Times New Roman" w:hAnsi="Times New Roman"/>
                <w:sz w:val="22"/>
                <w:szCs w:val="22"/>
                <w:shd w:val="clear" w:color="auto" w:fill="FFFFFF"/>
              </w:rPr>
              <w:t xml:space="preserve"> nepiecie</w:t>
            </w:r>
            <w:r w:rsidR="00E806FE" w:rsidRPr="00E806FE">
              <w:rPr>
                <w:rFonts w:ascii="Times New Roman" w:hAnsi="Times New Roman" w:hint="eastAsia"/>
                <w:sz w:val="22"/>
                <w:szCs w:val="22"/>
                <w:shd w:val="clear" w:color="auto" w:fill="FFFFFF"/>
              </w:rPr>
              <w:t>š</w:t>
            </w:r>
            <w:r w:rsidR="00E806FE" w:rsidRPr="00E806FE">
              <w:rPr>
                <w:rFonts w:ascii="Times New Roman" w:hAnsi="Times New Roman"/>
                <w:sz w:val="22"/>
                <w:szCs w:val="22"/>
                <w:shd w:val="clear" w:color="auto" w:fill="FFFFFF"/>
              </w:rPr>
              <w:t>ama no________ gada ___________m</w:t>
            </w:r>
            <w:r w:rsidR="00E806FE" w:rsidRPr="00E806FE">
              <w:rPr>
                <w:rFonts w:ascii="Times New Roman" w:hAnsi="Times New Roman" w:hint="eastAsia"/>
                <w:sz w:val="22"/>
                <w:szCs w:val="22"/>
                <w:shd w:val="clear" w:color="auto" w:fill="FFFFFF"/>
              </w:rPr>
              <w:t>ē</w:t>
            </w:r>
            <w:r w:rsidR="00E806FE" w:rsidRPr="00E806FE">
              <w:rPr>
                <w:rFonts w:ascii="Times New Roman" w:hAnsi="Times New Roman"/>
                <w:sz w:val="22"/>
                <w:szCs w:val="22"/>
                <w:shd w:val="clear" w:color="auto" w:fill="FFFFFF"/>
              </w:rPr>
              <w:t>ne</w:t>
            </w:r>
            <w:r w:rsidR="00E806FE" w:rsidRPr="00E806FE">
              <w:rPr>
                <w:rFonts w:ascii="Times New Roman" w:hAnsi="Times New Roman" w:hint="eastAsia"/>
                <w:sz w:val="22"/>
                <w:szCs w:val="22"/>
                <w:shd w:val="clear" w:color="auto" w:fill="FFFFFF"/>
              </w:rPr>
              <w:t>š</w:t>
            </w:r>
            <w:r w:rsidR="00E806FE" w:rsidRPr="00E806FE">
              <w:rPr>
                <w:rFonts w:ascii="Times New Roman" w:hAnsi="Times New Roman"/>
                <w:sz w:val="22"/>
                <w:szCs w:val="22"/>
                <w:shd w:val="clear" w:color="auto" w:fill="FFFFFF"/>
              </w:rPr>
              <w:t>a</w:t>
            </w:r>
            <w:r w:rsidR="00E806FE" w:rsidRPr="00895C8E">
              <w:rPr>
                <w:rFonts w:ascii="Times New Roman" w:hAnsi="Times New Roman"/>
                <w:sz w:val="22"/>
                <w:szCs w:val="22"/>
                <w:shd w:val="clear" w:color="auto" w:fill="FFFFFF"/>
              </w:rPr>
              <w:t xml:space="preserve"> </w:t>
            </w:r>
            <w:r w:rsidRPr="00895C8E">
              <w:rPr>
                <w:rFonts w:ascii="Times New Roman" w:hAnsi="Times New Roman"/>
                <w:sz w:val="22"/>
                <w:szCs w:val="22"/>
                <w:shd w:val="clear" w:color="auto" w:fill="FFFFFF"/>
              </w:rPr>
              <w:t>”</w:t>
            </w:r>
            <w:r w:rsidR="00E806FE" w:rsidRPr="00895C8E">
              <w:rPr>
                <w:rFonts w:ascii="Times New Roman" w:hAnsi="Times New Roman"/>
                <w:sz w:val="22"/>
                <w:szCs w:val="22"/>
                <w:shd w:val="clear" w:color="auto" w:fill="FFFFFF"/>
              </w:rPr>
              <w:t>.</w:t>
            </w:r>
          </w:p>
          <w:p w14:paraId="17090324" w14:textId="77777777" w:rsidR="00E806FE" w:rsidRDefault="00E806FE" w:rsidP="00895C8E">
            <w:pPr>
              <w:jc w:val="both"/>
              <w:rPr>
                <w:rFonts w:ascii="Times New Roman" w:hAnsi="Times New Roman"/>
                <w:sz w:val="22"/>
                <w:szCs w:val="22"/>
                <w:shd w:val="clear" w:color="auto" w:fill="FFFFFF"/>
              </w:rPr>
            </w:pPr>
          </w:p>
          <w:p w14:paraId="76DA3191" w14:textId="77777777" w:rsidR="00E806FE" w:rsidRPr="00895C8E" w:rsidRDefault="00E806FE" w:rsidP="00895C8E">
            <w:pPr>
              <w:jc w:val="both"/>
              <w:rPr>
                <w:rFonts w:ascii="Times New Roman" w:hAnsi="Times New Roman"/>
                <w:sz w:val="22"/>
                <w:szCs w:val="22"/>
                <w:lang w:eastAsia="lv-LV"/>
              </w:rPr>
            </w:pPr>
            <w:r w:rsidRPr="00895C8E">
              <w:rPr>
                <w:rFonts w:ascii="Times New Roman" w:hAnsi="Times New Roman"/>
                <w:sz w:val="22"/>
                <w:szCs w:val="22"/>
              </w:rPr>
              <w:t xml:space="preserve">svītrots  “ </w:t>
            </w:r>
            <w:r w:rsidRPr="00895C8E">
              <w:rPr>
                <w:rFonts w:ascii="Times New Roman" w:hAnsi="Times New Roman"/>
                <w:b/>
                <w:sz w:val="22"/>
                <w:szCs w:val="22"/>
                <w:lang w:eastAsia="lv-LV"/>
              </w:rPr>
              <w:sym w:font="Symbol" w:char="F07F"/>
            </w:r>
            <w:r w:rsidRPr="00895C8E">
              <w:rPr>
                <w:rFonts w:ascii="Times New Roman" w:hAnsi="Times New Roman"/>
                <w:b/>
                <w:sz w:val="22"/>
                <w:szCs w:val="22"/>
                <w:lang w:eastAsia="lv-LV"/>
              </w:rPr>
              <w:t xml:space="preserve">  </w:t>
            </w:r>
            <w:r w:rsidRPr="00895C8E">
              <w:rPr>
                <w:rFonts w:ascii="Times New Roman" w:hAnsi="Times New Roman"/>
                <w:sz w:val="22"/>
                <w:szCs w:val="22"/>
                <w:lang w:eastAsia="lv-LV"/>
              </w:rPr>
              <w:t xml:space="preserve">Aicināt tikai uz vēlamajām (norādītajām) iestādēm.”, </w:t>
            </w:r>
          </w:p>
          <w:p w14:paraId="14A77257" w14:textId="77777777" w:rsidR="00E806FE" w:rsidRPr="007F640B" w:rsidRDefault="00E806FE" w:rsidP="007F640B">
            <w:pPr>
              <w:rPr>
                <w:rFonts w:ascii="Times New Roman" w:hAnsi="Times New Roman"/>
                <w:sz w:val="22"/>
                <w:szCs w:val="22"/>
                <w:lang w:eastAsia="lv-LV"/>
              </w:rPr>
            </w:pPr>
          </w:p>
          <w:p w14:paraId="7F9694D8" w14:textId="1E83F231" w:rsidR="006265D5" w:rsidRPr="007F640B" w:rsidRDefault="006265D5" w:rsidP="007F640B">
            <w:pPr>
              <w:spacing w:before="100" w:beforeAutospacing="1" w:after="100" w:afterAutospacing="1"/>
              <w:rPr>
                <w:rFonts w:ascii="Times New Roman" w:hAnsi="Times New Roman"/>
                <w:sz w:val="20"/>
                <w:lang w:eastAsia="lv-LV"/>
              </w:rPr>
            </w:pPr>
          </w:p>
          <w:p w14:paraId="2069FE49" w14:textId="4ED91E06" w:rsidR="006265D5" w:rsidRPr="00562390" w:rsidRDefault="006265D5" w:rsidP="00562390">
            <w:pPr>
              <w:jc w:val="both"/>
              <w:rPr>
                <w:rFonts w:ascii="Times New Roman" w:hAnsi="Times New Roman"/>
                <w:sz w:val="22"/>
                <w:szCs w:val="22"/>
              </w:rPr>
            </w:pPr>
          </w:p>
          <w:p w14:paraId="6CDC9A2B" w14:textId="77777777" w:rsidR="00562390" w:rsidRDefault="00562390" w:rsidP="008A531D">
            <w:pPr>
              <w:jc w:val="both"/>
              <w:rPr>
                <w:rFonts w:ascii="Times New Roman" w:hAnsi="Times New Roman"/>
                <w:i/>
                <w:iCs/>
                <w:sz w:val="22"/>
                <w:szCs w:val="22"/>
              </w:rPr>
            </w:pPr>
          </w:p>
          <w:p w14:paraId="5AFC202B" w14:textId="0AAEE153" w:rsidR="00562390" w:rsidRPr="008A531D" w:rsidRDefault="00562390" w:rsidP="008A531D">
            <w:pPr>
              <w:jc w:val="both"/>
              <w:rPr>
                <w:rFonts w:ascii="Times New Roman" w:hAnsi="Times New Roman"/>
                <w:i/>
                <w:iCs/>
                <w:sz w:val="22"/>
                <w:szCs w:val="22"/>
              </w:rPr>
            </w:pPr>
          </w:p>
        </w:tc>
      </w:tr>
      <w:tr w:rsidR="006072D7" w:rsidRPr="008A531D" w14:paraId="36CCED41" w14:textId="77777777" w:rsidTr="007F640B">
        <w:tc>
          <w:tcPr>
            <w:tcW w:w="1276" w:type="dxa"/>
          </w:tcPr>
          <w:p w14:paraId="047AFA99" w14:textId="509EA7D3" w:rsidR="006072D7" w:rsidRPr="00895C8E" w:rsidRDefault="006072D7" w:rsidP="008A531D">
            <w:pPr>
              <w:jc w:val="both"/>
              <w:rPr>
                <w:rFonts w:ascii="Times New Roman" w:hAnsi="Times New Roman"/>
                <w:b/>
                <w:bCs/>
                <w:sz w:val="22"/>
                <w:szCs w:val="22"/>
              </w:rPr>
            </w:pPr>
            <w:r w:rsidRPr="00895C8E">
              <w:rPr>
                <w:rFonts w:ascii="Times New Roman" w:hAnsi="Times New Roman"/>
                <w:b/>
                <w:bCs/>
                <w:sz w:val="22"/>
                <w:szCs w:val="22"/>
              </w:rPr>
              <w:lastRenderedPageBreak/>
              <w:t>37.7.; 37.8.</w:t>
            </w:r>
          </w:p>
        </w:tc>
        <w:tc>
          <w:tcPr>
            <w:tcW w:w="4253" w:type="dxa"/>
          </w:tcPr>
          <w:p w14:paraId="1D140B36" w14:textId="77777777" w:rsidR="006072D7" w:rsidRPr="00895C8E" w:rsidRDefault="006072D7" w:rsidP="008A531D">
            <w:pPr>
              <w:jc w:val="both"/>
              <w:rPr>
                <w:rFonts w:ascii="Times New Roman" w:hAnsi="Times New Roman"/>
                <w:sz w:val="22"/>
                <w:szCs w:val="22"/>
                <w:lang w:eastAsia="lv-LV"/>
              </w:rPr>
            </w:pPr>
            <w:r w:rsidRPr="00895C8E">
              <w:rPr>
                <w:rFonts w:ascii="Times New Roman" w:hAnsi="Times New Roman"/>
                <w:sz w:val="22"/>
                <w:szCs w:val="22"/>
                <w:lang w:eastAsia="lv-LV"/>
              </w:rPr>
              <w:t>Atbalstu piešķir ja:</w:t>
            </w:r>
          </w:p>
          <w:p w14:paraId="71993B17" w14:textId="542EF2F3" w:rsidR="006072D7" w:rsidRPr="00895C8E" w:rsidRDefault="006072D7" w:rsidP="008A531D">
            <w:pPr>
              <w:jc w:val="both"/>
              <w:rPr>
                <w:rFonts w:ascii="Times New Roman" w:hAnsi="Times New Roman"/>
                <w:sz w:val="22"/>
                <w:szCs w:val="22"/>
                <w:lang w:eastAsia="lv-LV"/>
              </w:rPr>
            </w:pPr>
            <w:r w:rsidRPr="00895C8E">
              <w:rPr>
                <w:rFonts w:ascii="Times New Roman" w:hAnsi="Times New Roman"/>
                <w:sz w:val="22"/>
                <w:szCs w:val="22"/>
                <w:lang w:eastAsia="lv-LV"/>
              </w:rPr>
              <w:t>37.7. ir noslēgts sadarbības līgums par pirmsskolas izglītības pakalpojuma nodrošināšanu starp Pašvaldību un privāto izglītības iestādi;</w:t>
            </w:r>
            <w:r w:rsidRPr="00895C8E">
              <w:rPr>
                <w:rFonts w:ascii="Times New Roman" w:hAnsi="Times New Roman"/>
                <w:i/>
                <w:iCs/>
                <w:sz w:val="22"/>
                <w:szCs w:val="22"/>
                <w:lang w:eastAsia="lv-LV"/>
              </w:rPr>
              <w:t xml:space="preserve"> </w:t>
            </w:r>
          </w:p>
          <w:p w14:paraId="1E7CE1B6" w14:textId="62C4EBC1" w:rsidR="006072D7" w:rsidRPr="00895C8E" w:rsidRDefault="006072D7" w:rsidP="008A531D">
            <w:pPr>
              <w:jc w:val="both"/>
              <w:rPr>
                <w:rFonts w:ascii="Times New Roman" w:hAnsi="Times New Roman"/>
                <w:sz w:val="22"/>
                <w:szCs w:val="22"/>
                <w:lang w:eastAsia="lv-LV"/>
              </w:rPr>
            </w:pPr>
            <w:r w:rsidRPr="00895C8E">
              <w:rPr>
                <w:rFonts w:ascii="Times New Roman" w:hAnsi="Times New Roman"/>
                <w:sz w:val="22"/>
                <w:szCs w:val="22"/>
                <w:lang w:eastAsia="lv-LV"/>
              </w:rPr>
              <w:t xml:space="preserve"> 37.8. ir noslēgts līgums par pirmsskolas izglītības pakalpojuma nodrošināšanu bērnam starp likumisko pārstāvi, Pašvaldību un privāto bērnu uzraudzības pakalpojuma sniedzēju;</w:t>
            </w:r>
          </w:p>
          <w:p w14:paraId="7CEC7CCC" w14:textId="77777777" w:rsidR="006072D7" w:rsidRPr="00895C8E" w:rsidRDefault="006072D7" w:rsidP="008A531D">
            <w:pPr>
              <w:jc w:val="both"/>
              <w:rPr>
                <w:rFonts w:ascii="Times New Roman" w:hAnsi="Times New Roman"/>
                <w:sz w:val="22"/>
                <w:szCs w:val="22"/>
                <w:lang w:eastAsia="lv-LV"/>
              </w:rPr>
            </w:pPr>
          </w:p>
        </w:tc>
        <w:tc>
          <w:tcPr>
            <w:tcW w:w="4536" w:type="dxa"/>
          </w:tcPr>
          <w:p w14:paraId="177C8750" w14:textId="1D84C3A0" w:rsidR="006072D7" w:rsidRPr="00895C8E" w:rsidRDefault="006072D7" w:rsidP="008A531D">
            <w:pPr>
              <w:jc w:val="both"/>
              <w:rPr>
                <w:rFonts w:ascii="Times New Roman" w:hAnsi="Times New Roman"/>
                <w:sz w:val="22"/>
                <w:szCs w:val="22"/>
              </w:rPr>
            </w:pPr>
            <w:r w:rsidRPr="00895C8E">
              <w:rPr>
                <w:rFonts w:ascii="Times New Roman" w:hAnsi="Times New Roman"/>
                <w:sz w:val="22"/>
                <w:szCs w:val="22"/>
              </w:rPr>
              <w:t xml:space="preserve">Veikt izmaiņas 37.7. un37.8. punktos, lai nodrošinātu iespēju vecākiem arī, ja ir uzsākts līguma slēgšanas process bet tas vēl nav noticis, tomēr saņemt atbalstu. </w:t>
            </w:r>
          </w:p>
        </w:tc>
        <w:tc>
          <w:tcPr>
            <w:tcW w:w="5386" w:type="dxa"/>
          </w:tcPr>
          <w:p w14:paraId="729913C9" w14:textId="2FEB43AB" w:rsidR="00AA798B" w:rsidRPr="00895C8E" w:rsidRDefault="00AA798B" w:rsidP="00AA798B">
            <w:pPr>
              <w:jc w:val="both"/>
              <w:rPr>
                <w:rFonts w:ascii="Times New Roman" w:hAnsi="Times New Roman"/>
                <w:sz w:val="22"/>
                <w:szCs w:val="22"/>
              </w:rPr>
            </w:pPr>
            <w:r w:rsidRPr="00895C8E">
              <w:rPr>
                <w:rFonts w:ascii="Times New Roman" w:hAnsi="Times New Roman"/>
                <w:sz w:val="22"/>
                <w:szCs w:val="22"/>
              </w:rPr>
              <w:t>Ierosinājums ņemts vērā.</w:t>
            </w:r>
          </w:p>
          <w:p w14:paraId="7D6F199C" w14:textId="77777777" w:rsidR="006072D7" w:rsidRPr="00895C8E" w:rsidRDefault="005F7803" w:rsidP="008A531D">
            <w:pPr>
              <w:jc w:val="both"/>
              <w:rPr>
                <w:rFonts w:ascii="Times New Roman" w:hAnsi="Times New Roman"/>
                <w:sz w:val="22"/>
                <w:szCs w:val="22"/>
              </w:rPr>
            </w:pPr>
            <w:r w:rsidRPr="00895C8E">
              <w:rPr>
                <w:rFonts w:ascii="Times New Roman" w:hAnsi="Times New Roman"/>
                <w:sz w:val="22"/>
                <w:szCs w:val="22"/>
              </w:rPr>
              <w:t>Atbalstu piešķir no bērna pusotra gada vecuma</w:t>
            </w:r>
            <w:r w:rsidR="00AA798B" w:rsidRPr="00895C8E">
              <w:rPr>
                <w:rFonts w:ascii="Times New Roman" w:hAnsi="Times New Roman"/>
                <w:sz w:val="22"/>
                <w:szCs w:val="22"/>
              </w:rPr>
              <w:t xml:space="preserve"> un no dienas,</w:t>
            </w:r>
            <w:r w:rsidRPr="00895C8E">
              <w:rPr>
                <w:rFonts w:ascii="Times New Roman" w:hAnsi="Times New Roman"/>
                <w:sz w:val="22"/>
                <w:szCs w:val="22"/>
              </w:rPr>
              <w:t xml:space="preserve"> kad vecāks pašvaldībā ir iesniedzis iesniegumu par atbalsta nepieciešamību</w:t>
            </w:r>
            <w:r w:rsidR="00AA798B" w:rsidRPr="00895C8E">
              <w:rPr>
                <w:rFonts w:ascii="Times New Roman" w:hAnsi="Times New Roman"/>
                <w:sz w:val="22"/>
                <w:szCs w:val="22"/>
              </w:rPr>
              <w:t>, un tiek izpildīti SN 37. punktā</w:t>
            </w:r>
            <w:r w:rsidRPr="00895C8E">
              <w:rPr>
                <w:rFonts w:ascii="Times New Roman" w:hAnsi="Times New Roman"/>
                <w:sz w:val="22"/>
                <w:szCs w:val="22"/>
              </w:rPr>
              <w:t xml:space="preserve"> </w:t>
            </w:r>
            <w:r w:rsidR="00AA798B" w:rsidRPr="00895C8E">
              <w:rPr>
                <w:rFonts w:ascii="Times New Roman" w:hAnsi="Times New Roman"/>
                <w:sz w:val="22"/>
                <w:szCs w:val="22"/>
              </w:rPr>
              <w:t>uzskaitītie nosacījumi.</w:t>
            </w:r>
          </w:p>
          <w:p w14:paraId="62F685D0" w14:textId="77777777" w:rsidR="00562390" w:rsidRPr="00895C8E" w:rsidRDefault="00562390" w:rsidP="008A531D">
            <w:pPr>
              <w:jc w:val="both"/>
              <w:rPr>
                <w:rFonts w:ascii="Times New Roman" w:hAnsi="Times New Roman"/>
                <w:sz w:val="22"/>
                <w:szCs w:val="22"/>
              </w:rPr>
            </w:pPr>
          </w:p>
          <w:p w14:paraId="257F907D" w14:textId="25DB7FD0" w:rsidR="00562390" w:rsidRPr="00895C8E" w:rsidRDefault="00562390" w:rsidP="00562390">
            <w:pPr>
              <w:jc w:val="both"/>
              <w:rPr>
                <w:rFonts w:ascii="Times New Roman" w:hAnsi="Times New Roman"/>
                <w:sz w:val="22"/>
                <w:szCs w:val="22"/>
                <w:lang w:eastAsia="lv-LV"/>
              </w:rPr>
            </w:pPr>
            <w:r w:rsidRPr="00895C8E">
              <w:rPr>
                <w:rFonts w:ascii="Times New Roman" w:hAnsi="Times New Roman"/>
                <w:b/>
                <w:bCs/>
                <w:sz w:val="22"/>
                <w:szCs w:val="22"/>
              </w:rPr>
              <w:t>SN 37.7</w:t>
            </w:r>
            <w:r w:rsidR="00211AB9" w:rsidRPr="00895C8E">
              <w:rPr>
                <w:rFonts w:ascii="Times New Roman" w:hAnsi="Times New Roman"/>
                <w:b/>
                <w:bCs/>
                <w:sz w:val="22"/>
                <w:szCs w:val="22"/>
              </w:rPr>
              <w:t>.</w:t>
            </w:r>
            <w:r w:rsidR="0026278B" w:rsidRPr="00895C8E">
              <w:rPr>
                <w:rFonts w:ascii="Times New Roman" w:hAnsi="Times New Roman"/>
                <w:b/>
                <w:bCs/>
                <w:sz w:val="22"/>
                <w:szCs w:val="22"/>
                <w:lang w:eastAsia="lv-LV"/>
              </w:rPr>
              <w:t>punktu izteikt sekojošā redakcijā:</w:t>
            </w:r>
            <w:r w:rsidR="0026278B" w:rsidRPr="00895C8E">
              <w:rPr>
                <w:rFonts w:ascii="Times New Roman" w:hAnsi="Times New Roman"/>
                <w:sz w:val="22"/>
                <w:szCs w:val="22"/>
                <w:lang w:eastAsia="lv-LV"/>
              </w:rPr>
              <w:t xml:space="preserve"> </w:t>
            </w:r>
            <w:r w:rsidRPr="00895C8E">
              <w:rPr>
                <w:rFonts w:ascii="Times New Roman" w:hAnsi="Times New Roman"/>
                <w:sz w:val="22"/>
                <w:szCs w:val="22"/>
                <w:lang w:eastAsia="lv-LV"/>
              </w:rPr>
              <w:t>“37.7. ir noslēgt</w:t>
            </w:r>
            <w:r w:rsidR="0026278B" w:rsidRPr="00895C8E">
              <w:rPr>
                <w:rFonts w:ascii="Times New Roman" w:hAnsi="Times New Roman"/>
                <w:sz w:val="22"/>
                <w:szCs w:val="22"/>
                <w:lang w:eastAsia="lv-LV"/>
              </w:rPr>
              <w:t xml:space="preserve">s </w:t>
            </w:r>
            <w:r w:rsidRPr="00895C8E">
              <w:rPr>
                <w:rFonts w:ascii="Times New Roman" w:hAnsi="Times New Roman"/>
                <w:sz w:val="22"/>
                <w:szCs w:val="22"/>
                <w:lang w:eastAsia="lv-LV"/>
              </w:rPr>
              <w:t xml:space="preserve">līgums par pirmsskolas izglītības pakalpojuma nodrošināšanu starp </w:t>
            </w:r>
            <w:r w:rsidR="006265D5" w:rsidRPr="00895C8E">
              <w:rPr>
                <w:rFonts w:ascii="Times New Roman" w:hAnsi="Times New Roman"/>
                <w:sz w:val="22"/>
                <w:szCs w:val="22"/>
                <w:lang w:eastAsia="lv-LV"/>
              </w:rPr>
              <w:t>bērna l</w:t>
            </w:r>
            <w:r w:rsidR="0026278B" w:rsidRPr="00895C8E">
              <w:rPr>
                <w:rFonts w:ascii="Times New Roman" w:hAnsi="Times New Roman"/>
                <w:sz w:val="22"/>
                <w:szCs w:val="22"/>
                <w:lang w:eastAsia="lv-LV"/>
              </w:rPr>
              <w:t>ikumisko pārstāvi</w:t>
            </w:r>
            <w:r w:rsidRPr="00895C8E">
              <w:rPr>
                <w:rFonts w:ascii="Times New Roman" w:hAnsi="Times New Roman"/>
                <w:sz w:val="22"/>
                <w:szCs w:val="22"/>
                <w:lang w:eastAsia="lv-LV"/>
              </w:rPr>
              <w:t xml:space="preserve"> un privāto izglītības iestādi</w:t>
            </w:r>
            <w:r w:rsidR="006265D5" w:rsidRPr="00895C8E">
              <w:rPr>
                <w:rFonts w:ascii="Times New Roman" w:hAnsi="Times New Roman"/>
                <w:color w:val="FF0000"/>
                <w:sz w:val="22"/>
                <w:szCs w:val="22"/>
                <w:lang w:eastAsia="lv-LV"/>
              </w:rPr>
              <w:t xml:space="preserve"> </w:t>
            </w:r>
            <w:r w:rsidR="006265D5" w:rsidRPr="00895C8E">
              <w:rPr>
                <w:rFonts w:ascii="Times New Roman" w:hAnsi="Times New Roman"/>
                <w:sz w:val="22"/>
                <w:szCs w:val="22"/>
                <w:lang w:eastAsia="lv-LV"/>
              </w:rPr>
              <w:t>vai privāto bērnu uzraudzības pakalpojumu sniedzēju;</w:t>
            </w:r>
          </w:p>
          <w:p w14:paraId="5A6231F6" w14:textId="77777777" w:rsidR="00211AB9" w:rsidRPr="00895C8E" w:rsidRDefault="00211AB9" w:rsidP="00562390">
            <w:pPr>
              <w:jc w:val="both"/>
              <w:rPr>
                <w:rFonts w:ascii="Times New Roman" w:hAnsi="Times New Roman"/>
                <w:sz w:val="22"/>
                <w:szCs w:val="22"/>
                <w:lang w:eastAsia="lv-LV"/>
              </w:rPr>
            </w:pPr>
            <w:r w:rsidRPr="00895C8E">
              <w:rPr>
                <w:rFonts w:ascii="Times New Roman" w:hAnsi="Times New Roman"/>
                <w:b/>
                <w:bCs/>
                <w:sz w:val="22"/>
                <w:szCs w:val="22"/>
                <w:lang w:eastAsia="lv-LV"/>
              </w:rPr>
              <w:t>Svītrot 37.8.punktu</w:t>
            </w:r>
            <w:r w:rsidRPr="00895C8E">
              <w:rPr>
                <w:rFonts w:ascii="Times New Roman" w:hAnsi="Times New Roman"/>
                <w:sz w:val="22"/>
                <w:szCs w:val="22"/>
                <w:lang w:eastAsia="lv-LV"/>
              </w:rPr>
              <w:t>:</w:t>
            </w:r>
          </w:p>
          <w:p w14:paraId="29D6E3C1" w14:textId="50062A95" w:rsidR="00562390" w:rsidRPr="00895C8E" w:rsidRDefault="00895C8E" w:rsidP="00562390">
            <w:pPr>
              <w:jc w:val="both"/>
              <w:rPr>
                <w:rFonts w:ascii="Times New Roman" w:hAnsi="Times New Roman"/>
                <w:sz w:val="22"/>
                <w:szCs w:val="22"/>
                <w:lang w:eastAsia="lv-LV"/>
              </w:rPr>
            </w:pPr>
            <w:r>
              <w:rPr>
                <w:rFonts w:ascii="Times New Roman" w:hAnsi="Times New Roman"/>
                <w:sz w:val="22"/>
                <w:szCs w:val="22"/>
                <w:lang w:eastAsia="lv-LV"/>
              </w:rPr>
              <w:t>“</w:t>
            </w:r>
            <w:r w:rsidR="006265D5" w:rsidRPr="00895C8E">
              <w:rPr>
                <w:rFonts w:ascii="Times New Roman" w:hAnsi="Times New Roman"/>
                <w:sz w:val="22"/>
                <w:szCs w:val="22"/>
                <w:lang w:eastAsia="lv-LV"/>
              </w:rPr>
              <w:t>ir noslēgts līgums par pirmsskolas izglītības pakalpojuma nodrošināšanu bērnam starp likumisko pārstāvi, Pašvaldību un privāto bērnu uzraudzības pakalpojuma sniedzēju;</w:t>
            </w:r>
            <w:r w:rsidR="00562390" w:rsidRPr="00895C8E">
              <w:rPr>
                <w:rFonts w:ascii="Times New Roman" w:hAnsi="Times New Roman"/>
                <w:sz w:val="22"/>
                <w:szCs w:val="22"/>
                <w:lang w:eastAsia="lv-LV"/>
              </w:rPr>
              <w:t>”</w:t>
            </w:r>
          </w:p>
          <w:p w14:paraId="1F5FBC71" w14:textId="6A7F28B8" w:rsidR="00562390" w:rsidRPr="00895C8E" w:rsidRDefault="00562390" w:rsidP="008A531D">
            <w:pPr>
              <w:jc w:val="both"/>
              <w:rPr>
                <w:rFonts w:ascii="Times New Roman" w:hAnsi="Times New Roman"/>
                <w:sz w:val="22"/>
                <w:szCs w:val="22"/>
              </w:rPr>
            </w:pPr>
          </w:p>
        </w:tc>
      </w:tr>
      <w:tr w:rsidR="00A01732" w:rsidRPr="008A531D" w14:paraId="76DA4782" w14:textId="77777777" w:rsidTr="007F640B">
        <w:tc>
          <w:tcPr>
            <w:tcW w:w="1276" w:type="dxa"/>
          </w:tcPr>
          <w:p w14:paraId="0C91CC68" w14:textId="77FF397E" w:rsidR="00A01732" w:rsidRPr="009E4D01" w:rsidRDefault="00A01732" w:rsidP="008A531D">
            <w:pPr>
              <w:jc w:val="both"/>
              <w:rPr>
                <w:rFonts w:ascii="Times New Roman" w:hAnsi="Times New Roman"/>
                <w:b/>
                <w:bCs/>
                <w:sz w:val="22"/>
                <w:szCs w:val="22"/>
              </w:rPr>
            </w:pPr>
            <w:r w:rsidRPr="009E4D01">
              <w:rPr>
                <w:rFonts w:ascii="Times New Roman" w:hAnsi="Times New Roman"/>
                <w:b/>
                <w:bCs/>
                <w:sz w:val="22"/>
                <w:szCs w:val="22"/>
              </w:rPr>
              <w:t>38.</w:t>
            </w:r>
          </w:p>
        </w:tc>
        <w:tc>
          <w:tcPr>
            <w:tcW w:w="4253" w:type="dxa"/>
          </w:tcPr>
          <w:p w14:paraId="4AEDFB5B" w14:textId="77777777" w:rsidR="00A01732" w:rsidRPr="008A531D" w:rsidRDefault="00A01732" w:rsidP="008A531D">
            <w:pPr>
              <w:jc w:val="both"/>
              <w:rPr>
                <w:rFonts w:ascii="Times New Roman" w:hAnsi="Times New Roman"/>
                <w:sz w:val="22"/>
                <w:szCs w:val="22"/>
                <w:lang w:eastAsia="lv-LV"/>
              </w:rPr>
            </w:pPr>
            <w:r w:rsidRPr="008A531D">
              <w:rPr>
                <w:rFonts w:ascii="Times New Roman" w:hAnsi="Times New Roman"/>
                <w:sz w:val="22"/>
                <w:szCs w:val="22"/>
                <w:lang w:eastAsia="lv-LV"/>
              </w:rPr>
              <w:t xml:space="preserve">Privātai pirmsskolas izglītības iestādei atbalstu nepiešķir par dienām, kad bērns bez attaisnojoša iemesla neapmeklē privāto izglītības iestādi. Šādā gadījumā atbalsta finansējumu aprēķina proporcionāli dienu skaitam, kad bērns ir apmeklējis privāto izglītības iestādi. Par attaisnojošu iemeslu saistošo noteikumu izpratnē uzskatāma bērna </w:t>
            </w:r>
            <w:r w:rsidRPr="008A531D">
              <w:rPr>
                <w:rFonts w:ascii="Times New Roman" w:hAnsi="Times New Roman"/>
                <w:sz w:val="22"/>
                <w:szCs w:val="22"/>
                <w:lang w:eastAsia="lv-LV"/>
              </w:rPr>
              <w:lastRenderedPageBreak/>
              <w:t xml:space="preserve">prombūtne veselības stāvokļa dēļ, ko </w:t>
            </w:r>
            <w:bookmarkStart w:id="2" w:name="_Hlk150174554"/>
            <w:r w:rsidRPr="008A531D">
              <w:rPr>
                <w:rFonts w:ascii="Times New Roman" w:hAnsi="Times New Roman"/>
                <w:sz w:val="22"/>
                <w:szCs w:val="22"/>
                <w:lang w:eastAsia="lv-LV"/>
              </w:rPr>
              <w:t>apliecina ārsta izziņa</w:t>
            </w:r>
            <w:bookmarkEnd w:id="2"/>
            <w:r w:rsidRPr="008A531D">
              <w:rPr>
                <w:rFonts w:ascii="Times New Roman" w:hAnsi="Times New Roman"/>
                <w:sz w:val="22"/>
                <w:szCs w:val="22"/>
                <w:lang w:eastAsia="lv-LV"/>
              </w:rPr>
              <w:t>, vai citi gadījumi, par kuriem likumiskais pārstāvis rakstiski informējis privāto izglītības iestādi pirms plānotās prombūtnes, kas kopumā nav ilgāka par 60 kalendāra dienām kalendāra gada laikā.</w:t>
            </w:r>
          </w:p>
          <w:p w14:paraId="505B65DB" w14:textId="77777777" w:rsidR="00A01732" w:rsidRPr="008A531D" w:rsidRDefault="00A01732" w:rsidP="008A531D">
            <w:pPr>
              <w:jc w:val="both"/>
              <w:rPr>
                <w:rFonts w:ascii="Times New Roman" w:hAnsi="Times New Roman"/>
                <w:sz w:val="22"/>
                <w:szCs w:val="22"/>
              </w:rPr>
            </w:pPr>
          </w:p>
        </w:tc>
        <w:tc>
          <w:tcPr>
            <w:tcW w:w="4536" w:type="dxa"/>
            <w:vMerge w:val="restart"/>
          </w:tcPr>
          <w:p w14:paraId="5D5F659D" w14:textId="348F4C56" w:rsidR="00A01732" w:rsidRPr="008A531D" w:rsidRDefault="00A01732" w:rsidP="008A531D">
            <w:pPr>
              <w:jc w:val="both"/>
              <w:rPr>
                <w:rFonts w:ascii="Times New Roman" w:hAnsi="Times New Roman"/>
                <w:sz w:val="22"/>
                <w:szCs w:val="22"/>
              </w:rPr>
            </w:pPr>
            <w:r w:rsidRPr="008A531D">
              <w:rPr>
                <w:rFonts w:ascii="Times New Roman" w:hAnsi="Times New Roman"/>
                <w:sz w:val="22"/>
                <w:szCs w:val="22"/>
              </w:rPr>
              <w:lastRenderedPageBreak/>
              <w:t>Vajadzētu būt vienlīdzībai starp pakalpojuma sniedzējiem (arī līdzfinansējuma apmēra ziņā). Nav vienlīdzības principa.</w:t>
            </w:r>
          </w:p>
        </w:tc>
        <w:tc>
          <w:tcPr>
            <w:tcW w:w="5386" w:type="dxa"/>
            <w:vMerge w:val="restart"/>
          </w:tcPr>
          <w:p w14:paraId="4BD0EC0A" w14:textId="77777777" w:rsidR="00A01732" w:rsidRPr="008A531D" w:rsidRDefault="00A01732" w:rsidP="008A531D">
            <w:pPr>
              <w:jc w:val="both"/>
              <w:rPr>
                <w:rFonts w:ascii="Times New Roman" w:hAnsi="Times New Roman"/>
                <w:sz w:val="22"/>
                <w:szCs w:val="22"/>
              </w:rPr>
            </w:pPr>
            <w:r w:rsidRPr="008A531D">
              <w:rPr>
                <w:rFonts w:ascii="Times New Roman" w:hAnsi="Times New Roman"/>
                <w:sz w:val="22"/>
                <w:szCs w:val="22"/>
              </w:rPr>
              <w:t>Ierosinājums nav ņemts vērā</w:t>
            </w:r>
            <w:r w:rsidR="006F380E" w:rsidRPr="008A531D">
              <w:rPr>
                <w:rFonts w:ascii="Times New Roman" w:hAnsi="Times New Roman"/>
                <w:sz w:val="22"/>
                <w:szCs w:val="22"/>
              </w:rPr>
              <w:t>.</w:t>
            </w:r>
          </w:p>
          <w:p w14:paraId="71D47B21" w14:textId="77777777" w:rsidR="005F7803" w:rsidRPr="008A531D" w:rsidRDefault="005F7803" w:rsidP="008A531D">
            <w:pPr>
              <w:jc w:val="both"/>
              <w:rPr>
                <w:rFonts w:ascii="Times New Roman" w:hAnsi="Times New Roman"/>
                <w:b/>
                <w:bCs/>
                <w:i/>
                <w:iCs/>
                <w:sz w:val="22"/>
                <w:szCs w:val="22"/>
                <w:shd w:val="clear" w:color="auto" w:fill="FFFFFF"/>
              </w:rPr>
            </w:pPr>
            <w:r w:rsidRPr="008A531D">
              <w:rPr>
                <w:rFonts w:ascii="Times New Roman" w:hAnsi="Times New Roman"/>
                <w:i/>
                <w:iCs/>
                <w:sz w:val="22"/>
                <w:szCs w:val="22"/>
              </w:rPr>
              <w:t>Pamatojums</w:t>
            </w:r>
            <w:r w:rsidRPr="008A531D">
              <w:rPr>
                <w:rFonts w:ascii="Times New Roman" w:hAnsi="Times New Roman"/>
                <w:sz w:val="22"/>
                <w:szCs w:val="22"/>
              </w:rPr>
              <w:t xml:space="preserve">: </w:t>
            </w:r>
            <w:r w:rsidR="00BF0D70" w:rsidRPr="008A531D">
              <w:rPr>
                <w:rFonts w:ascii="Times New Roman" w:hAnsi="Times New Roman"/>
                <w:b/>
                <w:bCs/>
                <w:i/>
                <w:iCs/>
                <w:sz w:val="22"/>
                <w:szCs w:val="22"/>
                <w:shd w:val="clear" w:color="auto" w:fill="FFFFFF"/>
              </w:rPr>
              <w:t>Ministru kabineta noteikumi Nr. 709</w:t>
            </w:r>
          </w:p>
          <w:p w14:paraId="7213170E" w14:textId="77777777" w:rsidR="00BF0D70" w:rsidRPr="008A531D" w:rsidRDefault="00BF0D70" w:rsidP="008A531D">
            <w:pPr>
              <w:pStyle w:val="tv213"/>
              <w:shd w:val="clear" w:color="auto" w:fill="FFFFFF"/>
              <w:spacing w:before="0" w:beforeAutospacing="0" w:after="0" w:afterAutospacing="0" w:line="293" w:lineRule="atLeast"/>
              <w:ind w:firstLine="300"/>
              <w:jc w:val="both"/>
              <w:rPr>
                <w:i/>
                <w:iCs/>
                <w:sz w:val="22"/>
                <w:szCs w:val="22"/>
              </w:rPr>
            </w:pPr>
            <w:r w:rsidRPr="008A531D">
              <w:rPr>
                <w:i/>
                <w:iCs/>
                <w:sz w:val="22"/>
                <w:szCs w:val="22"/>
              </w:rPr>
              <w:t xml:space="preserve">1. Noteikumi nosaka metodiku, kādā pašvaldība nosaka vienam izglītojamam nepieciešamās vidējās izmaksas pirmsskolas izglītības programmā pašvaldības izglītības iestādēs, un kārtību, kādā pašvaldība atbilstoši tās noteiktajām vienam izglītojamam nepieciešamajām </w:t>
            </w:r>
            <w:r w:rsidRPr="008A531D">
              <w:rPr>
                <w:i/>
                <w:iCs/>
                <w:sz w:val="22"/>
                <w:szCs w:val="22"/>
              </w:rPr>
              <w:lastRenderedPageBreak/>
              <w:t>vidējām izmaksām attiecīgās pašvaldības izglītības iestādēs sedz pirmsskolas izglītības programmas (no pusotra gada vecuma līdz pamatizglītības ieguves uzsākšanai) izmaksas privātai izglītības iestādei </w:t>
            </w:r>
            <w:hyperlink r:id="rId7" w:tgtFrame="_blank" w:history="1">
              <w:r w:rsidRPr="008A531D">
                <w:rPr>
                  <w:rStyle w:val="Hyperlink"/>
                  <w:i/>
                  <w:iCs/>
                  <w:color w:val="auto"/>
                  <w:sz w:val="22"/>
                  <w:szCs w:val="22"/>
                </w:rPr>
                <w:t>Izglītības likuma</w:t>
              </w:r>
            </w:hyperlink>
            <w:r w:rsidRPr="008A531D">
              <w:rPr>
                <w:i/>
                <w:iCs/>
                <w:sz w:val="22"/>
                <w:szCs w:val="22"/>
              </w:rPr>
              <w:t> </w:t>
            </w:r>
            <w:hyperlink r:id="rId8" w:anchor="p17" w:tgtFrame="_blank" w:history="1">
              <w:r w:rsidRPr="008A531D">
                <w:rPr>
                  <w:rStyle w:val="Hyperlink"/>
                  <w:i/>
                  <w:iCs/>
                  <w:color w:val="auto"/>
                  <w:sz w:val="22"/>
                  <w:szCs w:val="22"/>
                </w:rPr>
                <w:t>17. panta</w:t>
              </w:r>
            </w:hyperlink>
            <w:r w:rsidRPr="008A531D">
              <w:rPr>
                <w:i/>
                <w:iCs/>
                <w:sz w:val="22"/>
                <w:szCs w:val="22"/>
              </w:rPr>
              <w:t> 2.</w:t>
            </w:r>
            <w:r w:rsidRPr="008A531D">
              <w:rPr>
                <w:i/>
                <w:iCs/>
                <w:sz w:val="22"/>
                <w:szCs w:val="22"/>
                <w:vertAlign w:val="superscript"/>
              </w:rPr>
              <w:t>1</w:t>
            </w:r>
            <w:r w:rsidRPr="008A531D">
              <w:rPr>
                <w:i/>
                <w:iCs/>
                <w:sz w:val="22"/>
                <w:szCs w:val="22"/>
              </w:rPr>
              <w:t> daļā minētajā gadījumā (turpmāk – pašvaldības atbalsts).</w:t>
            </w:r>
          </w:p>
          <w:p w14:paraId="61686168" w14:textId="77777777" w:rsidR="00BF0D70" w:rsidRPr="008A531D" w:rsidRDefault="00BF0D70" w:rsidP="008A531D">
            <w:pPr>
              <w:pStyle w:val="tv213"/>
              <w:shd w:val="clear" w:color="auto" w:fill="FFFFFF"/>
              <w:spacing w:before="0" w:beforeAutospacing="0" w:after="0" w:afterAutospacing="0" w:line="293" w:lineRule="atLeast"/>
              <w:ind w:firstLine="300"/>
              <w:jc w:val="both"/>
              <w:rPr>
                <w:i/>
                <w:iCs/>
                <w:sz w:val="22"/>
                <w:szCs w:val="22"/>
              </w:rPr>
            </w:pPr>
            <w:bookmarkStart w:id="3" w:name="p2"/>
            <w:bookmarkStart w:id="4" w:name="p-573735"/>
            <w:bookmarkEnd w:id="3"/>
            <w:bookmarkEnd w:id="4"/>
            <w:r w:rsidRPr="008A531D">
              <w:rPr>
                <w:i/>
                <w:iCs/>
                <w:sz w:val="22"/>
                <w:szCs w:val="22"/>
              </w:rPr>
              <w:t>2. Pašvaldības atbalsts ir paredzēts norēķiniem ar Izglītības iestāžu reģistrā reģistrētu privāto izglītības iestādi, kas nodrošina pirmsskolas izglītības programmas apguvi darbdienās (ne mazāk kā 12 stundas dienā) un īsteno licencētu pirmsskolas izglītības programmu (turpmāk – privātā izglītības iestāde).</w:t>
            </w:r>
          </w:p>
          <w:p w14:paraId="7D8A2BA5" w14:textId="77777777" w:rsidR="000D3AC3" w:rsidRDefault="000D3AC3" w:rsidP="008A531D">
            <w:pPr>
              <w:jc w:val="both"/>
              <w:rPr>
                <w:rFonts w:ascii="Times New Roman" w:hAnsi="Times New Roman"/>
                <w:i/>
                <w:iCs/>
                <w:sz w:val="22"/>
                <w:szCs w:val="22"/>
              </w:rPr>
            </w:pPr>
          </w:p>
          <w:p w14:paraId="1BE0B70E" w14:textId="77777777" w:rsidR="000D3AC3" w:rsidRDefault="00043CC1" w:rsidP="008A531D">
            <w:pPr>
              <w:jc w:val="both"/>
              <w:rPr>
                <w:rFonts w:ascii="Times New Roman" w:hAnsi="Times New Roman"/>
                <w:i/>
                <w:iCs/>
                <w:sz w:val="22"/>
                <w:szCs w:val="22"/>
              </w:rPr>
            </w:pPr>
            <w:r>
              <w:rPr>
                <w:rFonts w:ascii="Times New Roman" w:hAnsi="Times New Roman"/>
                <w:i/>
                <w:iCs/>
                <w:sz w:val="22"/>
                <w:szCs w:val="22"/>
              </w:rPr>
              <w:t xml:space="preserve">Atbalsta piešķiršana Bērnu uzraudzības pakalpojuma sniedzējam ir pašvaldības brīvprātīgā iniciatīva. </w:t>
            </w:r>
            <w:r w:rsidR="000D3AC3">
              <w:rPr>
                <w:rFonts w:ascii="Times New Roman" w:hAnsi="Times New Roman"/>
                <w:i/>
                <w:iCs/>
                <w:sz w:val="22"/>
                <w:szCs w:val="22"/>
              </w:rPr>
              <w:t>Bērnu uzraudzības pakalpojuma sniedzējs ir aukle, nevis  iestāde, kurai jānodrošina darbība neatkarīgi no bērnu skaita grupā. Aukles pakalpojums bieži vien ir sniegt</w:t>
            </w:r>
            <w:r>
              <w:rPr>
                <w:rFonts w:ascii="Times New Roman" w:hAnsi="Times New Roman"/>
                <w:i/>
                <w:iCs/>
                <w:sz w:val="22"/>
                <w:szCs w:val="22"/>
              </w:rPr>
              <w:t xml:space="preserve">s </w:t>
            </w:r>
            <w:r w:rsidR="000D3AC3">
              <w:rPr>
                <w:rFonts w:ascii="Times New Roman" w:hAnsi="Times New Roman"/>
                <w:i/>
                <w:iCs/>
                <w:sz w:val="22"/>
                <w:szCs w:val="22"/>
              </w:rPr>
              <w:t>bērna dzīvesvietā vai pie aukles. Bērna prombūtnes laikā pakalpojums bērnam nav sniegts</w:t>
            </w:r>
            <w:r>
              <w:rPr>
                <w:rFonts w:ascii="Times New Roman" w:hAnsi="Times New Roman"/>
                <w:i/>
                <w:iCs/>
                <w:sz w:val="22"/>
                <w:szCs w:val="22"/>
              </w:rPr>
              <w:t xml:space="preserve"> – aukle šajā periodā nestrādā</w:t>
            </w:r>
            <w:r w:rsidR="000D3AC3">
              <w:rPr>
                <w:rFonts w:ascii="Times New Roman" w:hAnsi="Times New Roman"/>
                <w:i/>
                <w:iCs/>
                <w:sz w:val="22"/>
                <w:szCs w:val="22"/>
              </w:rPr>
              <w:t>, un apmaksa par to nepienāk</w:t>
            </w:r>
            <w:r>
              <w:rPr>
                <w:rFonts w:ascii="Times New Roman" w:hAnsi="Times New Roman"/>
                <w:i/>
                <w:iCs/>
                <w:sz w:val="22"/>
                <w:szCs w:val="22"/>
              </w:rPr>
              <w:t>a</w:t>
            </w:r>
            <w:r w:rsidR="000D3AC3">
              <w:rPr>
                <w:rFonts w:ascii="Times New Roman" w:hAnsi="Times New Roman"/>
                <w:i/>
                <w:iCs/>
                <w:sz w:val="22"/>
                <w:szCs w:val="22"/>
              </w:rPr>
              <w:t xml:space="preserve">s. </w:t>
            </w:r>
          </w:p>
          <w:p w14:paraId="01806C79" w14:textId="77777777" w:rsidR="00830CEB" w:rsidRDefault="00830CEB" w:rsidP="008A531D">
            <w:pPr>
              <w:jc w:val="both"/>
              <w:rPr>
                <w:rFonts w:ascii="Times New Roman" w:hAnsi="Times New Roman"/>
                <w:i/>
                <w:iCs/>
                <w:sz w:val="22"/>
                <w:szCs w:val="22"/>
              </w:rPr>
            </w:pPr>
          </w:p>
          <w:p w14:paraId="7C4D2F5E" w14:textId="3A78B7E9" w:rsidR="00830CEB" w:rsidRPr="00830CEB" w:rsidRDefault="00830CEB" w:rsidP="008A531D">
            <w:pPr>
              <w:jc w:val="both"/>
              <w:rPr>
                <w:rFonts w:ascii="Times New Roman" w:hAnsi="Times New Roman"/>
                <w:b/>
                <w:bCs/>
                <w:sz w:val="22"/>
                <w:szCs w:val="22"/>
              </w:rPr>
            </w:pPr>
            <w:r w:rsidRPr="00830CEB">
              <w:rPr>
                <w:rFonts w:ascii="Times New Roman" w:hAnsi="Times New Roman"/>
                <w:b/>
                <w:bCs/>
                <w:sz w:val="22"/>
                <w:szCs w:val="22"/>
              </w:rPr>
              <w:t>SN 39. punkts paliek eso</w:t>
            </w:r>
            <w:r w:rsidRPr="00830CEB">
              <w:rPr>
                <w:rFonts w:ascii="Times New Roman" w:hAnsi="Times New Roman" w:hint="eastAsia"/>
                <w:b/>
                <w:bCs/>
                <w:sz w:val="22"/>
                <w:szCs w:val="22"/>
              </w:rPr>
              <w:t>š</w:t>
            </w:r>
            <w:r w:rsidRPr="00830CEB">
              <w:rPr>
                <w:rFonts w:ascii="Times New Roman" w:hAnsi="Times New Roman"/>
                <w:b/>
                <w:bCs/>
                <w:sz w:val="22"/>
                <w:szCs w:val="22"/>
              </w:rPr>
              <w:t>aj</w:t>
            </w:r>
            <w:r w:rsidRPr="00830CEB">
              <w:rPr>
                <w:rFonts w:ascii="Times New Roman" w:hAnsi="Times New Roman" w:hint="eastAsia"/>
                <w:b/>
                <w:bCs/>
                <w:sz w:val="22"/>
                <w:szCs w:val="22"/>
              </w:rPr>
              <w:t>ā</w:t>
            </w:r>
            <w:r w:rsidRPr="00830CEB">
              <w:rPr>
                <w:rFonts w:ascii="Times New Roman" w:hAnsi="Times New Roman"/>
                <w:b/>
                <w:bCs/>
                <w:sz w:val="22"/>
                <w:szCs w:val="22"/>
              </w:rPr>
              <w:t xml:space="preserve"> redakcij</w:t>
            </w:r>
            <w:r w:rsidRPr="00830CEB">
              <w:rPr>
                <w:rFonts w:ascii="Times New Roman" w:hAnsi="Times New Roman" w:hint="eastAsia"/>
                <w:b/>
                <w:bCs/>
                <w:sz w:val="22"/>
                <w:szCs w:val="22"/>
              </w:rPr>
              <w:t>ā</w:t>
            </w:r>
            <w:r w:rsidRPr="00830CEB">
              <w:rPr>
                <w:rFonts w:ascii="Times New Roman" w:hAnsi="Times New Roman"/>
                <w:b/>
                <w:bCs/>
                <w:sz w:val="22"/>
                <w:szCs w:val="22"/>
              </w:rPr>
              <w:t>:</w:t>
            </w:r>
          </w:p>
          <w:p w14:paraId="1BADD409" w14:textId="0D8531E7" w:rsidR="00830CEB" w:rsidRPr="00830CEB" w:rsidRDefault="00830CEB" w:rsidP="008A531D">
            <w:pPr>
              <w:jc w:val="both"/>
              <w:rPr>
                <w:rFonts w:ascii="Times New Roman" w:hAnsi="Times New Roman"/>
                <w:sz w:val="22"/>
                <w:szCs w:val="22"/>
              </w:rPr>
            </w:pPr>
            <w:r>
              <w:rPr>
                <w:rFonts w:ascii="Times New Roman" w:hAnsi="Times New Roman"/>
                <w:sz w:val="22"/>
                <w:szCs w:val="22"/>
                <w:lang w:eastAsia="lv-LV"/>
              </w:rPr>
              <w:t>“</w:t>
            </w:r>
            <w:r w:rsidRPr="008A531D">
              <w:rPr>
                <w:rFonts w:ascii="Times New Roman" w:hAnsi="Times New Roman"/>
                <w:sz w:val="22"/>
                <w:szCs w:val="22"/>
                <w:lang w:eastAsia="lv-LV"/>
              </w:rPr>
              <w:t>Bērnu uzraudzības pakalpojuma sniedzējiem atbalstu piešķir tikai par dienām, kad bērns saņēmis pakalpojumu. Netiek segti izdevumi bērna prombūtnes laikā, bērna veselības stāvokļa dēļ, ko</w:t>
            </w:r>
            <w:r w:rsidRPr="008A531D">
              <w:rPr>
                <w:rFonts w:ascii="Times New Roman" w:hAnsi="Times New Roman"/>
                <w:sz w:val="22"/>
                <w:szCs w:val="22"/>
              </w:rPr>
              <w:t xml:space="preserve"> </w:t>
            </w:r>
            <w:r w:rsidRPr="008A531D">
              <w:rPr>
                <w:rFonts w:ascii="Times New Roman" w:hAnsi="Times New Roman"/>
                <w:sz w:val="22"/>
                <w:szCs w:val="22"/>
                <w:lang w:eastAsia="lv-LV"/>
              </w:rPr>
              <w:t>apliecina ārsta izziņa.</w:t>
            </w:r>
            <w:r>
              <w:rPr>
                <w:rFonts w:ascii="Times New Roman" w:hAnsi="Times New Roman"/>
                <w:sz w:val="22"/>
                <w:szCs w:val="22"/>
                <w:lang w:eastAsia="lv-LV"/>
              </w:rPr>
              <w:t>”</w:t>
            </w:r>
          </w:p>
          <w:p w14:paraId="2FCA16D2" w14:textId="30382D4E" w:rsidR="00830CEB" w:rsidRPr="008A531D" w:rsidRDefault="00830CEB" w:rsidP="008A531D">
            <w:pPr>
              <w:jc w:val="both"/>
              <w:rPr>
                <w:rFonts w:ascii="Times New Roman" w:hAnsi="Times New Roman"/>
                <w:i/>
                <w:iCs/>
                <w:sz w:val="22"/>
                <w:szCs w:val="22"/>
              </w:rPr>
            </w:pPr>
          </w:p>
        </w:tc>
      </w:tr>
      <w:tr w:rsidR="00A01732" w:rsidRPr="008A531D" w14:paraId="0D1AA185" w14:textId="77777777" w:rsidTr="007F640B">
        <w:tc>
          <w:tcPr>
            <w:tcW w:w="1276" w:type="dxa"/>
          </w:tcPr>
          <w:p w14:paraId="2EF64289" w14:textId="1E048F3E" w:rsidR="00A01732" w:rsidRPr="009E4D01" w:rsidRDefault="00A01732" w:rsidP="008A531D">
            <w:pPr>
              <w:jc w:val="both"/>
              <w:rPr>
                <w:rFonts w:ascii="Times New Roman" w:hAnsi="Times New Roman"/>
                <w:b/>
                <w:bCs/>
                <w:sz w:val="22"/>
                <w:szCs w:val="22"/>
              </w:rPr>
            </w:pPr>
            <w:r w:rsidRPr="009E4D01">
              <w:rPr>
                <w:rFonts w:ascii="Times New Roman" w:hAnsi="Times New Roman"/>
                <w:b/>
                <w:bCs/>
                <w:sz w:val="22"/>
                <w:szCs w:val="22"/>
              </w:rPr>
              <w:lastRenderedPageBreak/>
              <w:t>39.</w:t>
            </w:r>
          </w:p>
        </w:tc>
        <w:tc>
          <w:tcPr>
            <w:tcW w:w="4253" w:type="dxa"/>
          </w:tcPr>
          <w:p w14:paraId="3863426F" w14:textId="4D43BDAE" w:rsidR="00A01732" w:rsidRPr="008A531D" w:rsidRDefault="00A01732" w:rsidP="008A531D">
            <w:pPr>
              <w:jc w:val="both"/>
              <w:rPr>
                <w:rFonts w:ascii="Times New Roman" w:hAnsi="Times New Roman"/>
                <w:sz w:val="22"/>
                <w:szCs w:val="22"/>
              </w:rPr>
            </w:pPr>
            <w:r w:rsidRPr="008A531D">
              <w:rPr>
                <w:rFonts w:ascii="Times New Roman" w:hAnsi="Times New Roman"/>
                <w:sz w:val="22"/>
                <w:szCs w:val="22"/>
                <w:lang w:eastAsia="lv-LV"/>
              </w:rPr>
              <w:t>Bērnu uzraudzības pakalpojuma sniedzējiem atbalstu piešķir tikai par dienām, kad bērns saņēmis pakalpojumu. Netiek segti izdevumi bērna prombūtnes laikā, bērna veselības stāvokļa dēļ, ko</w:t>
            </w:r>
            <w:r w:rsidRPr="008A531D">
              <w:rPr>
                <w:rFonts w:ascii="Times New Roman" w:hAnsi="Times New Roman"/>
                <w:sz w:val="22"/>
                <w:szCs w:val="22"/>
              </w:rPr>
              <w:t xml:space="preserve"> </w:t>
            </w:r>
            <w:r w:rsidRPr="008A531D">
              <w:rPr>
                <w:rFonts w:ascii="Times New Roman" w:hAnsi="Times New Roman"/>
                <w:sz w:val="22"/>
                <w:szCs w:val="22"/>
                <w:lang w:eastAsia="lv-LV"/>
              </w:rPr>
              <w:t>apliecina ārsta izziņa.</w:t>
            </w:r>
          </w:p>
        </w:tc>
        <w:tc>
          <w:tcPr>
            <w:tcW w:w="4536" w:type="dxa"/>
            <w:vMerge/>
          </w:tcPr>
          <w:p w14:paraId="52F86CCC" w14:textId="77777777" w:rsidR="00A01732" w:rsidRPr="008A531D" w:rsidRDefault="00A01732" w:rsidP="008A531D">
            <w:pPr>
              <w:jc w:val="both"/>
              <w:rPr>
                <w:rFonts w:ascii="Times New Roman" w:hAnsi="Times New Roman"/>
                <w:sz w:val="22"/>
                <w:szCs w:val="22"/>
              </w:rPr>
            </w:pPr>
          </w:p>
        </w:tc>
        <w:tc>
          <w:tcPr>
            <w:tcW w:w="5386" w:type="dxa"/>
            <w:vMerge/>
          </w:tcPr>
          <w:p w14:paraId="1F72AB19" w14:textId="77777777" w:rsidR="00A01732" w:rsidRPr="008A531D" w:rsidRDefault="00A01732" w:rsidP="008A531D">
            <w:pPr>
              <w:jc w:val="both"/>
              <w:rPr>
                <w:rFonts w:ascii="Times New Roman" w:hAnsi="Times New Roman"/>
                <w:sz w:val="22"/>
                <w:szCs w:val="22"/>
              </w:rPr>
            </w:pPr>
          </w:p>
        </w:tc>
      </w:tr>
      <w:tr w:rsidR="006F380E" w:rsidRPr="008A531D" w14:paraId="63825684" w14:textId="77777777" w:rsidTr="007F640B">
        <w:tc>
          <w:tcPr>
            <w:tcW w:w="1276" w:type="dxa"/>
          </w:tcPr>
          <w:p w14:paraId="0AAE9881" w14:textId="175D44E2" w:rsidR="006F380E" w:rsidRPr="009E4D01" w:rsidRDefault="006F380E" w:rsidP="008A531D">
            <w:pPr>
              <w:jc w:val="both"/>
              <w:rPr>
                <w:rFonts w:ascii="Times New Roman" w:hAnsi="Times New Roman"/>
                <w:b/>
                <w:bCs/>
                <w:sz w:val="22"/>
                <w:szCs w:val="22"/>
              </w:rPr>
            </w:pPr>
            <w:r w:rsidRPr="009E4D01">
              <w:rPr>
                <w:rFonts w:ascii="Times New Roman" w:hAnsi="Times New Roman"/>
                <w:b/>
                <w:bCs/>
                <w:sz w:val="22"/>
                <w:szCs w:val="22"/>
              </w:rPr>
              <w:t>40.</w:t>
            </w:r>
          </w:p>
        </w:tc>
        <w:tc>
          <w:tcPr>
            <w:tcW w:w="4253" w:type="dxa"/>
          </w:tcPr>
          <w:p w14:paraId="702860EC" w14:textId="77777777" w:rsidR="006F380E" w:rsidRPr="008A531D" w:rsidRDefault="006F380E" w:rsidP="008A531D">
            <w:pPr>
              <w:jc w:val="both"/>
              <w:rPr>
                <w:rFonts w:ascii="Times New Roman" w:hAnsi="Times New Roman"/>
                <w:sz w:val="22"/>
                <w:szCs w:val="22"/>
                <w:lang w:eastAsia="lv-LV"/>
              </w:rPr>
            </w:pPr>
            <w:r w:rsidRPr="008A531D">
              <w:rPr>
                <w:rFonts w:ascii="Times New Roman" w:hAnsi="Times New Roman"/>
                <w:sz w:val="22"/>
                <w:szCs w:val="22"/>
                <w:lang w:eastAsia="lv-LV"/>
              </w:rPr>
              <w:t>Atbalsta piešķiršanu pārtrauc un līgumu par pirmsskolas izglītības pakalpojuma nodrošināšanu izbeidz ar dienu, kad:</w:t>
            </w:r>
          </w:p>
          <w:p w14:paraId="581B413B" w14:textId="77777777" w:rsidR="006F380E" w:rsidRPr="008A531D" w:rsidRDefault="006F380E" w:rsidP="008A531D">
            <w:pPr>
              <w:numPr>
                <w:ilvl w:val="1"/>
                <w:numId w:val="1"/>
              </w:numPr>
              <w:ind w:firstLine="131"/>
              <w:jc w:val="both"/>
              <w:rPr>
                <w:rFonts w:ascii="Times New Roman" w:hAnsi="Times New Roman"/>
                <w:sz w:val="22"/>
                <w:szCs w:val="22"/>
                <w:lang w:eastAsia="lv-LV"/>
              </w:rPr>
            </w:pPr>
            <w:r w:rsidRPr="008A531D">
              <w:rPr>
                <w:rFonts w:ascii="Times New Roman" w:hAnsi="Times New Roman"/>
                <w:sz w:val="22"/>
                <w:szCs w:val="22"/>
                <w:lang w:eastAsia="lv-LV"/>
              </w:rPr>
              <w:t xml:space="preserve">bērnu uzņem Iestādē vai citā pašvaldības pirmsskolas izglītības iestādē; </w:t>
            </w:r>
          </w:p>
          <w:p w14:paraId="28A26C3F" w14:textId="77777777" w:rsidR="006F380E" w:rsidRPr="008A531D" w:rsidRDefault="006F380E" w:rsidP="008A531D">
            <w:pPr>
              <w:numPr>
                <w:ilvl w:val="1"/>
                <w:numId w:val="1"/>
              </w:numPr>
              <w:ind w:firstLine="131"/>
              <w:jc w:val="both"/>
              <w:rPr>
                <w:rFonts w:ascii="Times New Roman" w:hAnsi="Times New Roman"/>
                <w:sz w:val="22"/>
                <w:szCs w:val="22"/>
                <w:lang w:eastAsia="lv-LV"/>
              </w:rPr>
            </w:pPr>
            <w:r w:rsidRPr="008A531D">
              <w:rPr>
                <w:rFonts w:ascii="Times New Roman" w:hAnsi="Times New Roman"/>
                <w:sz w:val="22"/>
                <w:szCs w:val="22"/>
                <w:lang w:eastAsia="lv-LV"/>
              </w:rPr>
              <w:t>bērnam un vienam likumiskajam pārstāvim dzīvesvieta vairs nav deklarēta Olaines novada administratīvajā teritorijā;</w:t>
            </w:r>
          </w:p>
          <w:p w14:paraId="7A1F715E" w14:textId="77777777" w:rsidR="006F380E" w:rsidRPr="008A531D" w:rsidRDefault="006F380E" w:rsidP="008A531D">
            <w:pPr>
              <w:numPr>
                <w:ilvl w:val="1"/>
                <w:numId w:val="1"/>
              </w:numPr>
              <w:ind w:firstLine="131"/>
              <w:jc w:val="both"/>
              <w:rPr>
                <w:rFonts w:ascii="Times New Roman" w:hAnsi="Times New Roman"/>
                <w:sz w:val="22"/>
                <w:szCs w:val="22"/>
                <w:lang w:eastAsia="lv-LV"/>
              </w:rPr>
            </w:pPr>
            <w:r w:rsidRPr="008A531D">
              <w:rPr>
                <w:rFonts w:ascii="Times New Roman" w:hAnsi="Times New Roman"/>
                <w:sz w:val="22"/>
                <w:szCs w:val="22"/>
                <w:lang w:eastAsia="lv-LV"/>
              </w:rPr>
              <w:t>bērnu atskaita no privātās izglītības iestādes;</w:t>
            </w:r>
          </w:p>
          <w:p w14:paraId="234D241A" w14:textId="77777777" w:rsidR="006F380E" w:rsidRPr="008A531D" w:rsidRDefault="006F380E" w:rsidP="008A531D">
            <w:pPr>
              <w:numPr>
                <w:ilvl w:val="1"/>
                <w:numId w:val="1"/>
              </w:numPr>
              <w:ind w:firstLine="131"/>
              <w:jc w:val="both"/>
              <w:rPr>
                <w:rFonts w:ascii="Times New Roman" w:hAnsi="Times New Roman"/>
                <w:sz w:val="22"/>
                <w:szCs w:val="22"/>
                <w:lang w:eastAsia="lv-LV"/>
              </w:rPr>
            </w:pPr>
            <w:r w:rsidRPr="008A531D">
              <w:rPr>
                <w:rFonts w:ascii="Times New Roman" w:hAnsi="Times New Roman"/>
                <w:sz w:val="22"/>
                <w:szCs w:val="22"/>
                <w:lang w:eastAsia="lv-LV"/>
              </w:rPr>
              <w:lastRenderedPageBreak/>
              <w:t>izbeidz līgumu starp privāto izglītības iestādi un bērna likumisko pārstāvi par pirmsskolas izglītības programmas apguves īstenošanu vai saņemts bērna likumiskā pārstāvja iesniegums par līguma pārtraukšanu;</w:t>
            </w:r>
          </w:p>
          <w:p w14:paraId="2EBB8890" w14:textId="77777777" w:rsidR="006F380E" w:rsidRPr="008A531D" w:rsidRDefault="006F380E" w:rsidP="008A531D">
            <w:pPr>
              <w:ind w:left="851"/>
              <w:jc w:val="both"/>
              <w:rPr>
                <w:rFonts w:ascii="Times New Roman" w:hAnsi="Times New Roman"/>
                <w:sz w:val="22"/>
                <w:szCs w:val="22"/>
                <w:lang w:eastAsia="lv-LV"/>
              </w:rPr>
            </w:pPr>
          </w:p>
          <w:p w14:paraId="671D40C9" w14:textId="77777777" w:rsidR="006F380E" w:rsidRPr="008A531D" w:rsidRDefault="006F380E" w:rsidP="008A531D">
            <w:pPr>
              <w:jc w:val="both"/>
              <w:rPr>
                <w:rFonts w:ascii="Times New Roman" w:hAnsi="Times New Roman"/>
                <w:sz w:val="22"/>
                <w:szCs w:val="22"/>
                <w:lang w:eastAsia="lv-LV"/>
              </w:rPr>
            </w:pPr>
          </w:p>
        </w:tc>
        <w:tc>
          <w:tcPr>
            <w:tcW w:w="4536" w:type="dxa"/>
            <w:vMerge w:val="restart"/>
          </w:tcPr>
          <w:p w14:paraId="429EBA5F" w14:textId="77777777" w:rsidR="006F380E" w:rsidRPr="008A531D" w:rsidRDefault="006F380E" w:rsidP="008A531D">
            <w:pPr>
              <w:jc w:val="both"/>
              <w:rPr>
                <w:rFonts w:ascii="Times New Roman" w:hAnsi="Times New Roman"/>
                <w:sz w:val="22"/>
                <w:szCs w:val="22"/>
              </w:rPr>
            </w:pPr>
            <w:r w:rsidRPr="008A531D">
              <w:rPr>
                <w:rFonts w:ascii="Times New Roman" w:hAnsi="Times New Roman"/>
                <w:sz w:val="22"/>
                <w:szCs w:val="22"/>
              </w:rPr>
              <w:lastRenderedPageBreak/>
              <w:t>40.un 41. punktiem būtu jābūt vienādiem.</w:t>
            </w:r>
          </w:p>
          <w:p w14:paraId="18EDC90B" w14:textId="77777777" w:rsidR="00984048" w:rsidRPr="008A531D" w:rsidRDefault="00984048" w:rsidP="008A531D">
            <w:pPr>
              <w:jc w:val="both"/>
              <w:rPr>
                <w:rFonts w:ascii="Times New Roman" w:hAnsi="Times New Roman"/>
                <w:sz w:val="22"/>
                <w:szCs w:val="22"/>
              </w:rPr>
            </w:pPr>
          </w:p>
          <w:p w14:paraId="05E5AA8F" w14:textId="77777777" w:rsidR="00984048" w:rsidRPr="008A531D" w:rsidRDefault="00984048" w:rsidP="008A531D">
            <w:pPr>
              <w:jc w:val="both"/>
              <w:rPr>
                <w:rFonts w:ascii="Times New Roman" w:hAnsi="Times New Roman"/>
                <w:sz w:val="22"/>
                <w:szCs w:val="22"/>
                <w:lang w:eastAsia="lv-LV"/>
              </w:rPr>
            </w:pPr>
            <w:r w:rsidRPr="008A531D">
              <w:rPr>
                <w:rFonts w:ascii="Times New Roman" w:hAnsi="Times New Roman"/>
                <w:sz w:val="22"/>
                <w:szCs w:val="22"/>
              </w:rPr>
              <w:t>Izņemt 41. punktā nosacījumu, ka a</w:t>
            </w:r>
            <w:r w:rsidRPr="008A531D">
              <w:rPr>
                <w:rFonts w:ascii="Times New Roman" w:hAnsi="Times New Roman"/>
                <w:sz w:val="22"/>
                <w:szCs w:val="22"/>
                <w:lang w:eastAsia="lv-LV"/>
              </w:rPr>
              <w:t>tbalstu bērnu uzraudzības pakalpojuma sniedzējam piešķir tikai vienu reizi, lai novērstu situāciju, ka nekvalitatīva pakalpojuma dēļ vai arī bērna psiho emocionālā stāvokļa dēļ vecākiem nav iespēja mainīt pirmsskolas izglītības pakalpojuma sniedzēju. SN var paredzēt atbalsta piešķiršanu ne vairāk kā trīs reizes, samazinot slodzi pašvaldības administrācijai, pārslēdzot līgumus veicot grozījumus.</w:t>
            </w:r>
          </w:p>
          <w:p w14:paraId="0DD8D74A" w14:textId="77777777" w:rsidR="006072D7" w:rsidRPr="008A531D" w:rsidRDefault="006072D7" w:rsidP="008A531D">
            <w:pPr>
              <w:jc w:val="both"/>
              <w:rPr>
                <w:rFonts w:ascii="Times New Roman" w:hAnsi="Times New Roman"/>
                <w:sz w:val="22"/>
                <w:szCs w:val="22"/>
              </w:rPr>
            </w:pPr>
          </w:p>
          <w:p w14:paraId="0439FE9A" w14:textId="77777777" w:rsidR="006072D7" w:rsidRPr="008A531D" w:rsidRDefault="006072D7" w:rsidP="008A531D">
            <w:pPr>
              <w:jc w:val="both"/>
              <w:rPr>
                <w:rFonts w:ascii="Times New Roman" w:hAnsi="Times New Roman"/>
                <w:sz w:val="22"/>
                <w:szCs w:val="22"/>
              </w:rPr>
            </w:pPr>
            <w:r w:rsidRPr="008A531D">
              <w:rPr>
                <w:rFonts w:ascii="Times New Roman" w:hAnsi="Times New Roman"/>
                <w:sz w:val="22"/>
                <w:szCs w:val="22"/>
              </w:rPr>
              <w:lastRenderedPageBreak/>
              <w:t>Labot SN 41. punktā noteikto, ka Pašvaldība var turpināt sniegt atbalstu arī bērnu uzraudzības pakalpojuma sniedzējam, ja bērnam nodrošināta vieta Iestādē un likumiskais pārstāvis no vietas atsakās.</w:t>
            </w:r>
          </w:p>
          <w:p w14:paraId="6AF11730" w14:textId="77777777" w:rsidR="00BB46A8" w:rsidRPr="008A531D" w:rsidRDefault="00BB46A8" w:rsidP="008A531D">
            <w:pPr>
              <w:jc w:val="both"/>
              <w:rPr>
                <w:rFonts w:ascii="Times New Roman" w:hAnsi="Times New Roman"/>
                <w:sz w:val="22"/>
                <w:szCs w:val="22"/>
              </w:rPr>
            </w:pPr>
          </w:p>
          <w:p w14:paraId="684B5A80" w14:textId="2E4A4BCB" w:rsidR="00BB46A8" w:rsidRPr="008A531D" w:rsidRDefault="00BB46A8" w:rsidP="008A531D">
            <w:pPr>
              <w:jc w:val="both"/>
              <w:rPr>
                <w:rFonts w:ascii="Times New Roman" w:hAnsi="Times New Roman"/>
                <w:sz w:val="22"/>
                <w:szCs w:val="22"/>
              </w:rPr>
            </w:pPr>
            <w:r w:rsidRPr="008A531D">
              <w:rPr>
                <w:rFonts w:ascii="Times New Roman" w:hAnsi="Times New Roman"/>
                <w:sz w:val="22"/>
                <w:szCs w:val="22"/>
              </w:rPr>
              <w:t>41. punktā paredzēt turpināt finansiālo atbalstu vecākiem, ja ir izvēlēts bēram līdz 4 gadu vecumam saņemt BUPS pakalpojumu.</w:t>
            </w:r>
          </w:p>
        </w:tc>
        <w:tc>
          <w:tcPr>
            <w:tcW w:w="5386" w:type="dxa"/>
          </w:tcPr>
          <w:p w14:paraId="26E20574" w14:textId="77777777" w:rsidR="006B0BFC" w:rsidRDefault="006F380E" w:rsidP="008A531D">
            <w:pPr>
              <w:jc w:val="both"/>
              <w:rPr>
                <w:rFonts w:ascii="Times New Roman" w:hAnsi="Times New Roman"/>
                <w:sz w:val="22"/>
                <w:szCs w:val="22"/>
              </w:rPr>
            </w:pPr>
            <w:r w:rsidRPr="00530469">
              <w:rPr>
                <w:rFonts w:ascii="Times New Roman" w:hAnsi="Times New Roman"/>
                <w:sz w:val="22"/>
                <w:szCs w:val="22"/>
              </w:rPr>
              <w:lastRenderedPageBreak/>
              <w:t>Ierosinājums nav ņemts vērā.</w:t>
            </w:r>
          </w:p>
          <w:p w14:paraId="4F74F54E" w14:textId="41F50737" w:rsidR="00205254" w:rsidRPr="008A531D" w:rsidRDefault="00205254" w:rsidP="00205254">
            <w:pPr>
              <w:jc w:val="both"/>
              <w:rPr>
                <w:rFonts w:ascii="Times New Roman" w:hAnsi="Times New Roman"/>
                <w:sz w:val="22"/>
                <w:szCs w:val="22"/>
              </w:rPr>
            </w:pPr>
            <w:r w:rsidRPr="00C42A9A">
              <w:rPr>
                <w:rFonts w:ascii="Times New Roman" w:hAnsi="Times New Roman"/>
                <w:sz w:val="22"/>
                <w:szCs w:val="22"/>
              </w:rPr>
              <w:t>Pa</w:t>
            </w:r>
            <w:r w:rsidRPr="00C42A9A">
              <w:rPr>
                <w:rFonts w:ascii="Times New Roman" w:hAnsi="Times New Roman" w:hint="eastAsia"/>
                <w:sz w:val="22"/>
                <w:szCs w:val="22"/>
              </w:rPr>
              <w:t>š</w:t>
            </w:r>
            <w:r w:rsidRPr="00C42A9A">
              <w:rPr>
                <w:rFonts w:ascii="Times New Roman" w:hAnsi="Times New Roman"/>
                <w:sz w:val="22"/>
                <w:szCs w:val="22"/>
              </w:rPr>
              <w:t>vald</w:t>
            </w:r>
            <w:r w:rsidRPr="00C42A9A">
              <w:rPr>
                <w:rFonts w:ascii="Times New Roman" w:hAnsi="Times New Roman" w:hint="eastAsia"/>
                <w:sz w:val="22"/>
                <w:szCs w:val="22"/>
              </w:rPr>
              <w:t>ī</w:t>
            </w:r>
            <w:r w:rsidRPr="00C42A9A">
              <w:rPr>
                <w:rFonts w:ascii="Times New Roman" w:hAnsi="Times New Roman"/>
                <w:sz w:val="22"/>
                <w:szCs w:val="22"/>
              </w:rPr>
              <w:t>bas prim</w:t>
            </w:r>
            <w:r w:rsidRPr="00C42A9A">
              <w:rPr>
                <w:rFonts w:ascii="Times New Roman" w:hAnsi="Times New Roman" w:hint="eastAsia"/>
                <w:sz w:val="22"/>
                <w:szCs w:val="22"/>
              </w:rPr>
              <w:t>ā</w:t>
            </w:r>
            <w:r w:rsidRPr="00C42A9A">
              <w:rPr>
                <w:rFonts w:ascii="Times New Roman" w:hAnsi="Times New Roman"/>
                <w:sz w:val="22"/>
                <w:szCs w:val="22"/>
              </w:rPr>
              <w:t>r</w:t>
            </w:r>
            <w:r w:rsidRPr="00C42A9A">
              <w:rPr>
                <w:rFonts w:ascii="Times New Roman" w:hAnsi="Times New Roman" w:hint="eastAsia"/>
                <w:sz w:val="22"/>
                <w:szCs w:val="22"/>
              </w:rPr>
              <w:t>ā</w:t>
            </w:r>
            <w:r w:rsidRPr="00C42A9A">
              <w:rPr>
                <w:rFonts w:ascii="Times New Roman" w:hAnsi="Times New Roman"/>
                <w:sz w:val="22"/>
                <w:szCs w:val="22"/>
              </w:rPr>
              <w:t xml:space="preserve"> funkcija un Saisto</w:t>
            </w:r>
            <w:r w:rsidRPr="00C42A9A">
              <w:rPr>
                <w:rFonts w:ascii="Times New Roman" w:hAnsi="Times New Roman" w:hint="eastAsia"/>
                <w:sz w:val="22"/>
                <w:szCs w:val="22"/>
              </w:rPr>
              <w:t>š</w:t>
            </w:r>
            <w:r w:rsidRPr="00C42A9A">
              <w:rPr>
                <w:rFonts w:ascii="Times New Roman" w:hAnsi="Times New Roman"/>
                <w:sz w:val="22"/>
                <w:szCs w:val="22"/>
              </w:rPr>
              <w:t>o noteikumu pamatuzdevums ir pirmsskolas izgl</w:t>
            </w:r>
            <w:r w:rsidRPr="00C42A9A">
              <w:rPr>
                <w:rFonts w:ascii="Times New Roman" w:hAnsi="Times New Roman" w:hint="eastAsia"/>
                <w:sz w:val="22"/>
                <w:szCs w:val="22"/>
              </w:rPr>
              <w:t>ī</w:t>
            </w:r>
            <w:r w:rsidRPr="00C42A9A">
              <w:rPr>
                <w:rFonts w:ascii="Times New Roman" w:hAnsi="Times New Roman"/>
                <w:sz w:val="22"/>
                <w:szCs w:val="22"/>
              </w:rPr>
              <w:t>t</w:t>
            </w:r>
            <w:r w:rsidRPr="00C42A9A">
              <w:rPr>
                <w:rFonts w:ascii="Times New Roman" w:hAnsi="Times New Roman" w:hint="eastAsia"/>
                <w:sz w:val="22"/>
                <w:szCs w:val="22"/>
              </w:rPr>
              <w:t>ī</w:t>
            </w:r>
            <w:r w:rsidRPr="00C42A9A">
              <w:rPr>
                <w:rFonts w:ascii="Times New Roman" w:hAnsi="Times New Roman"/>
                <w:sz w:val="22"/>
                <w:szCs w:val="22"/>
              </w:rPr>
              <w:t>bas nodro</w:t>
            </w:r>
            <w:r w:rsidRPr="00C42A9A">
              <w:rPr>
                <w:rFonts w:ascii="Times New Roman" w:hAnsi="Times New Roman" w:hint="eastAsia"/>
                <w:sz w:val="22"/>
                <w:szCs w:val="22"/>
              </w:rPr>
              <w:t>š</w:t>
            </w:r>
            <w:r w:rsidRPr="00C42A9A">
              <w:rPr>
                <w:rFonts w:ascii="Times New Roman" w:hAnsi="Times New Roman"/>
                <w:sz w:val="22"/>
                <w:szCs w:val="22"/>
              </w:rPr>
              <w:t>in</w:t>
            </w:r>
            <w:r w:rsidRPr="00C42A9A">
              <w:rPr>
                <w:rFonts w:ascii="Times New Roman" w:hAnsi="Times New Roman" w:hint="eastAsia"/>
                <w:sz w:val="22"/>
                <w:szCs w:val="22"/>
              </w:rPr>
              <w:t>āš</w:t>
            </w:r>
            <w:r w:rsidRPr="00C42A9A">
              <w:rPr>
                <w:rFonts w:ascii="Times New Roman" w:hAnsi="Times New Roman"/>
                <w:sz w:val="22"/>
                <w:szCs w:val="22"/>
              </w:rPr>
              <w:t xml:space="preserve">ana, t.i. nodrošināt bērnus ar vietām pirmsskolas izglītības iestādēs, </w:t>
            </w:r>
            <w:r w:rsidRPr="00C42A9A">
              <w:rPr>
                <w:rFonts w:ascii="Times New Roman" w:hAnsi="Times New Roman"/>
                <w:sz w:val="22"/>
                <w:szCs w:val="22"/>
                <w:u w:val="single"/>
              </w:rPr>
              <w:t xml:space="preserve">nevis nodrošināt līdzfinansējumu/atbalstu </w:t>
            </w:r>
            <w:r w:rsidRPr="00C42A9A">
              <w:rPr>
                <w:rFonts w:ascii="Times New Roman" w:hAnsi="Times New Roman"/>
                <w:sz w:val="22"/>
                <w:szCs w:val="22"/>
              </w:rPr>
              <w:t>bērnu uzraudzības pakalpojuma sniedzējam.</w:t>
            </w:r>
            <w:r>
              <w:rPr>
                <w:rFonts w:ascii="Times New Roman" w:hAnsi="Times New Roman"/>
                <w:sz w:val="22"/>
                <w:szCs w:val="22"/>
              </w:rPr>
              <w:t xml:space="preserve"> </w:t>
            </w:r>
          </w:p>
          <w:p w14:paraId="4322F2D8" w14:textId="77777777" w:rsidR="00205254" w:rsidRDefault="00205254" w:rsidP="008A531D">
            <w:pPr>
              <w:jc w:val="both"/>
              <w:rPr>
                <w:rFonts w:ascii="Times New Roman" w:hAnsi="Times New Roman"/>
                <w:sz w:val="22"/>
                <w:szCs w:val="22"/>
              </w:rPr>
            </w:pPr>
          </w:p>
          <w:p w14:paraId="41072CD9" w14:textId="77777777" w:rsidR="00205254" w:rsidRDefault="00205254" w:rsidP="008A531D">
            <w:pPr>
              <w:jc w:val="both"/>
              <w:rPr>
                <w:rFonts w:ascii="Times New Roman" w:hAnsi="Times New Roman"/>
                <w:sz w:val="22"/>
                <w:szCs w:val="22"/>
              </w:rPr>
            </w:pPr>
          </w:p>
          <w:p w14:paraId="6910D243" w14:textId="77777777" w:rsidR="00205254" w:rsidRDefault="00205254" w:rsidP="008A531D">
            <w:pPr>
              <w:jc w:val="both"/>
              <w:rPr>
                <w:rFonts w:ascii="Times New Roman" w:hAnsi="Times New Roman"/>
                <w:sz w:val="22"/>
                <w:szCs w:val="22"/>
              </w:rPr>
            </w:pPr>
            <w:r w:rsidRPr="00205254">
              <w:rPr>
                <w:rFonts w:ascii="Times New Roman" w:hAnsi="Times New Roman"/>
                <w:sz w:val="22"/>
                <w:szCs w:val="22"/>
              </w:rPr>
              <w:t>Atbalsta pie</w:t>
            </w:r>
            <w:r w:rsidRPr="00205254">
              <w:rPr>
                <w:rFonts w:ascii="Times New Roman" w:hAnsi="Times New Roman" w:hint="eastAsia"/>
                <w:sz w:val="22"/>
                <w:szCs w:val="22"/>
              </w:rPr>
              <w:t>šķ</w:t>
            </w:r>
            <w:r w:rsidRPr="00205254">
              <w:rPr>
                <w:rFonts w:ascii="Times New Roman" w:hAnsi="Times New Roman"/>
                <w:sz w:val="22"/>
                <w:szCs w:val="22"/>
              </w:rPr>
              <w:t>ir</w:t>
            </w:r>
            <w:r w:rsidRPr="00205254">
              <w:rPr>
                <w:rFonts w:ascii="Times New Roman" w:hAnsi="Times New Roman" w:hint="eastAsia"/>
                <w:sz w:val="22"/>
                <w:szCs w:val="22"/>
              </w:rPr>
              <w:t>š</w:t>
            </w:r>
            <w:r w:rsidRPr="00205254">
              <w:rPr>
                <w:rFonts w:ascii="Times New Roman" w:hAnsi="Times New Roman"/>
                <w:sz w:val="22"/>
                <w:szCs w:val="22"/>
              </w:rPr>
              <w:t>ana B</w:t>
            </w:r>
            <w:r w:rsidRPr="00205254">
              <w:rPr>
                <w:rFonts w:ascii="Times New Roman" w:hAnsi="Times New Roman" w:hint="eastAsia"/>
                <w:sz w:val="22"/>
                <w:szCs w:val="22"/>
              </w:rPr>
              <w:t>ē</w:t>
            </w:r>
            <w:r w:rsidRPr="00205254">
              <w:rPr>
                <w:rFonts w:ascii="Times New Roman" w:hAnsi="Times New Roman"/>
                <w:sz w:val="22"/>
                <w:szCs w:val="22"/>
              </w:rPr>
              <w:t>rnu uzraudz</w:t>
            </w:r>
            <w:r w:rsidRPr="00205254">
              <w:rPr>
                <w:rFonts w:ascii="Times New Roman" w:hAnsi="Times New Roman" w:hint="eastAsia"/>
                <w:sz w:val="22"/>
                <w:szCs w:val="22"/>
              </w:rPr>
              <w:t>ī</w:t>
            </w:r>
            <w:r w:rsidRPr="00205254">
              <w:rPr>
                <w:rFonts w:ascii="Times New Roman" w:hAnsi="Times New Roman"/>
                <w:sz w:val="22"/>
                <w:szCs w:val="22"/>
              </w:rPr>
              <w:t>bas pakalpojuma sniedz</w:t>
            </w:r>
            <w:r w:rsidRPr="00205254">
              <w:rPr>
                <w:rFonts w:ascii="Times New Roman" w:hAnsi="Times New Roman" w:hint="eastAsia"/>
                <w:sz w:val="22"/>
                <w:szCs w:val="22"/>
              </w:rPr>
              <w:t>ē</w:t>
            </w:r>
            <w:r w:rsidRPr="00205254">
              <w:rPr>
                <w:rFonts w:ascii="Times New Roman" w:hAnsi="Times New Roman"/>
                <w:sz w:val="22"/>
                <w:szCs w:val="22"/>
              </w:rPr>
              <w:t>jam ir pa</w:t>
            </w:r>
            <w:r w:rsidRPr="00205254">
              <w:rPr>
                <w:rFonts w:ascii="Times New Roman" w:hAnsi="Times New Roman" w:hint="eastAsia"/>
                <w:sz w:val="22"/>
                <w:szCs w:val="22"/>
              </w:rPr>
              <w:t>š</w:t>
            </w:r>
            <w:r w:rsidRPr="00205254">
              <w:rPr>
                <w:rFonts w:ascii="Times New Roman" w:hAnsi="Times New Roman"/>
                <w:sz w:val="22"/>
                <w:szCs w:val="22"/>
              </w:rPr>
              <w:t>vald</w:t>
            </w:r>
            <w:r w:rsidRPr="00205254">
              <w:rPr>
                <w:rFonts w:ascii="Times New Roman" w:hAnsi="Times New Roman" w:hint="eastAsia"/>
                <w:sz w:val="22"/>
                <w:szCs w:val="22"/>
              </w:rPr>
              <w:t>ī</w:t>
            </w:r>
            <w:r w:rsidRPr="00205254">
              <w:rPr>
                <w:rFonts w:ascii="Times New Roman" w:hAnsi="Times New Roman"/>
                <w:sz w:val="22"/>
                <w:szCs w:val="22"/>
              </w:rPr>
              <w:t>bas br</w:t>
            </w:r>
            <w:r w:rsidRPr="00205254">
              <w:rPr>
                <w:rFonts w:ascii="Times New Roman" w:hAnsi="Times New Roman" w:hint="eastAsia"/>
                <w:sz w:val="22"/>
                <w:szCs w:val="22"/>
              </w:rPr>
              <w:t>ī</w:t>
            </w:r>
            <w:r w:rsidRPr="00205254">
              <w:rPr>
                <w:rFonts w:ascii="Times New Roman" w:hAnsi="Times New Roman"/>
                <w:sz w:val="22"/>
                <w:szCs w:val="22"/>
              </w:rPr>
              <w:t>vpr</w:t>
            </w:r>
            <w:r w:rsidRPr="00205254">
              <w:rPr>
                <w:rFonts w:ascii="Times New Roman" w:hAnsi="Times New Roman" w:hint="eastAsia"/>
                <w:sz w:val="22"/>
                <w:szCs w:val="22"/>
              </w:rPr>
              <w:t>ā</w:t>
            </w:r>
            <w:r w:rsidRPr="00205254">
              <w:rPr>
                <w:rFonts w:ascii="Times New Roman" w:hAnsi="Times New Roman"/>
                <w:sz w:val="22"/>
                <w:szCs w:val="22"/>
              </w:rPr>
              <w:t>t</w:t>
            </w:r>
            <w:r w:rsidRPr="00205254">
              <w:rPr>
                <w:rFonts w:ascii="Times New Roman" w:hAnsi="Times New Roman" w:hint="eastAsia"/>
                <w:sz w:val="22"/>
                <w:szCs w:val="22"/>
              </w:rPr>
              <w:t>ī</w:t>
            </w:r>
            <w:r w:rsidRPr="00205254">
              <w:rPr>
                <w:rFonts w:ascii="Times New Roman" w:hAnsi="Times New Roman"/>
                <w:sz w:val="22"/>
                <w:szCs w:val="22"/>
              </w:rPr>
              <w:t>g</w:t>
            </w:r>
            <w:r w:rsidRPr="00205254">
              <w:rPr>
                <w:rFonts w:ascii="Times New Roman" w:hAnsi="Times New Roman" w:hint="eastAsia"/>
                <w:sz w:val="22"/>
                <w:szCs w:val="22"/>
              </w:rPr>
              <w:t>ā</w:t>
            </w:r>
            <w:r w:rsidRPr="00205254">
              <w:rPr>
                <w:rFonts w:ascii="Times New Roman" w:hAnsi="Times New Roman"/>
                <w:sz w:val="22"/>
                <w:szCs w:val="22"/>
              </w:rPr>
              <w:t xml:space="preserve"> iniciat</w:t>
            </w:r>
            <w:r w:rsidRPr="00205254">
              <w:rPr>
                <w:rFonts w:ascii="Times New Roman" w:hAnsi="Times New Roman" w:hint="eastAsia"/>
                <w:sz w:val="22"/>
                <w:szCs w:val="22"/>
              </w:rPr>
              <w:t>ī</w:t>
            </w:r>
            <w:r w:rsidRPr="00205254">
              <w:rPr>
                <w:rFonts w:ascii="Times New Roman" w:hAnsi="Times New Roman"/>
                <w:sz w:val="22"/>
                <w:szCs w:val="22"/>
              </w:rPr>
              <w:t xml:space="preserve">va. </w:t>
            </w:r>
            <w:r w:rsidR="00530469" w:rsidRPr="00530469">
              <w:rPr>
                <w:rFonts w:ascii="Times New Roman" w:hAnsi="Times New Roman"/>
                <w:sz w:val="22"/>
                <w:szCs w:val="22"/>
              </w:rPr>
              <w:t>P</w:t>
            </w:r>
            <w:r w:rsidR="00530469" w:rsidRPr="00530469">
              <w:rPr>
                <w:rFonts w:ascii="Times New Roman" w:hAnsi="Times New Roman"/>
                <w:sz w:val="22"/>
                <w:szCs w:val="22"/>
                <w:lang w:eastAsia="lv-LV"/>
              </w:rPr>
              <w:t xml:space="preserve">rivātajiem </w:t>
            </w:r>
            <w:bookmarkStart w:id="5" w:name="_Hlk52875624"/>
            <w:r w:rsidR="00530469" w:rsidRPr="00530469">
              <w:rPr>
                <w:rFonts w:ascii="Times New Roman" w:hAnsi="Times New Roman"/>
                <w:sz w:val="22"/>
                <w:szCs w:val="22"/>
                <w:lang w:eastAsia="lv-LV"/>
              </w:rPr>
              <w:t xml:space="preserve">bērnu uzraudzības pakalpojumu </w:t>
            </w:r>
            <w:bookmarkEnd w:id="5"/>
            <w:r w:rsidR="00530469" w:rsidRPr="00530469">
              <w:rPr>
                <w:rFonts w:ascii="Times New Roman" w:hAnsi="Times New Roman"/>
                <w:sz w:val="22"/>
                <w:szCs w:val="22"/>
                <w:lang w:eastAsia="lv-LV"/>
              </w:rPr>
              <w:t>sniedzējiem atbalsta apmēru nosaka un piešķir bērniem vecumā no pusotra gada līdz četriem gadiem</w:t>
            </w:r>
            <w:r w:rsidR="006F380E" w:rsidRPr="008A531D">
              <w:rPr>
                <w:rFonts w:ascii="Times New Roman" w:hAnsi="Times New Roman"/>
                <w:sz w:val="22"/>
                <w:szCs w:val="22"/>
              </w:rPr>
              <w:t>.</w:t>
            </w:r>
            <w:r>
              <w:rPr>
                <w:rFonts w:ascii="Times New Roman" w:hAnsi="Times New Roman"/>
                <w:sz w:val="22"/>
                <w:szCs w:val="22"/>
              </w:rPr>
              <w:t xml:space="preserve"> </w:t>
            </w:r>
          </w:p>
          <w:p w14:paraId="21CD5196" w14:textId="77777777" w:rsidR="008D6B75" w:rsidRDefault="00205254" w:rsidP="008A531D">
            <w:pPr>
              <w:jc w:val="both"/>
              <w:rPr>
                <w:rFonts w:ascii="Times New Roman" w:hAnsi="Times New Roman"/>
                <w:sz w:val="22"/>
                <w:szCs w:val="22"/>
              </w:rPr>
            </w:pPr>
            <w:r>
              <w:rPr>
                <w:rFonts w:ascii="Times New Roman" w:hAnsi="Times New Roman"/>
                <w:sz w:val="22"/>
                <w:szCs w:val="22"/>
              </w:rPr>
              <w:lastRenderedPageBreak/>
              <w:t xml:space="preserve">Bērnam no 5 gadu vecuma jānodrošina </w:t>
            </w:r>
            <w:r w:rsidRPr="00205254">
              <w:rPr>
                <w:rFonts w:ascii="Times New Roman" w:hAnsi="Times New Roman"/>
                <w:sz w:val="22"/>
                <w:szCs w:val="22"/>
              </w:rPr>
              <w:t>oblig</w:t>
            </w:r>
            <w:r w:rsidRPr="00205254">
              <w:rPr>
                <w:rFonts w:ascii="Times New Roman" w:hAnsi="Times New Roman" w:hint="eastAsia"/>
                <w:sz w:val="22"/>
                <w:szCs w:val="22"/>
              </w:rPr>
              <w:t>ā</w:t>
            </w:r>
            <w:r w:rsidRPr="00205254">
              <w:rPr>
                <w:rFonts w:ascii="Times New Roman" w:hAnsi="Times New Roman"/>
                <w:sz w:val="22"/>
                <w:szCs w:val="22"/>
              </w:rPr>
              <w:t>t</w:t>
            </w:r>
            <w:r>
              <w:rPr>
                <w:rFonts w:ascii="Times New Roman" w:hAnsi="Times New Roman"/>
                <w:sz w:val="22"/>
                <w:szCs w:val="22"/>
              </w:rPr>
              <w:t>ā</w:t>
            </w:r>
            <w:r w:rsidRPr="00205254">
              <w:rPr>
                <w:rFonts w:ascii="Times New Roman" w:hAnsi="Times New Roman"/>
                <w:sz w:val="22"/>
                <w:szCs w:val="22"/>
              </w:rPr>
              <w:t xml:space="preserve"> sagatavo</w:t>
            </w:r>
            <w:r w:rsidRPr="00205254">
              <w:rPr>
                <w:rFonts w:ascii="Times New Roman" w:hAnsi="Times New Roman" w:hint="eastAsia"/>
                <w:sz w:val="22"/>
                <w:szCs w:val="22"/>
              </w:rPr>
              <w:t>š</w:t>
            </w:r>
            <w:r w:rsidRPr="00205254">
              <w:rPr>
                <w:rFonts w:ascii="Times New Roman" w:hAnsi="Times New Roman"/>
                <w:sz w:val="22"/>
                <w:szCs w:val="22"/>
              </w:rPr>
              <w:t>an</w:t>
            </w:r>
            <w:r>
              <w:rPr>
                <w:rFonts w:ascii="Times New Roman" w:hAnsi="Times New Roman"/>
                <w:sz w:val="22"/>
                <w:szCs w:val="22"/>
              </w:rPr>
              <w:t>a</w:t>
            </w:r>
            <w:r w:rsidRPr="00205254">
              <w:rPr>
                <w:rFonts w:ascii="Times New Roman" w:hAnsi="Times New Roman"/>
                <w:sz w:val="22"/>
                <w:szCs w:val="22"/>
              </w:rPr>
              <w:t xml:space="preserve"> pamatizgl</w:t>
            </w:r>
            <w:r w:rsidRPr="00205254">
              <w:rPr>
                <w:rFonts w:ascii="Times New Roman" w:hAnsi="Times New Roman" w:hint="eastAsia"/>
                <w:sz w:val="22"/>
                <w:szCs w:val="22"/>
              </w:rPr>
              <w:t>ī</w:t>
            </w:r>
            <w:r w:rsidRPr="00205254">
              <w:rPr>
                <w:rFonts w:ascii="Times New Roman" w:hAnsi="Times New Roman"/>
                <w:sz w:val="22"/>
                <w:szCs w:val="22"/>
              </w:rPr>
              <w:t>t</w:t>
            </w:r>
            <w:r w:rsidRPr="00205254">
              <w:rPr>
                <w:rFonts w:ascii="Times New Roman" w:hAnsi="Times New Roman" w:hint="eastAsia"/>
                <w:sz w:val="22"/>
                <w:szCs w:val="22"/>
              </w:rPr>
              <w:t>ī</w:t>
            </w:r>
            <w:r w:rsidRPr="00205254">
              <w:rPr>
                <w:rFonts w:ascii="Times New Roman" w:hAnsi="Times New Roman"/>
                <w:sz w:val="22"/>
                <w:szCs w:val="22"/>
              </w:rPr>
              <w:t>bas ieguvei</w:t>
            </w:r>
            <w:r>
              <w:rPr>
                <w:rFonts w:ascii="Times New Roman" w:hAnsi="Times New Roman"/>
                <w:sz w:val="22"/>
                <w:szCs w:val="22"/>
              </w:rPr>
              <w:t xml:space="preserve">, ko var realizēt pirmsskolas izglītības iestāde. </w:t>
            </w:r>
          </w:p>
          <w:p w14:paraId="7FBB8EA2" w14:textId="41EF446C" w:rsidR="006F380E" w:rsidRDefault="008D6B75" w:rsidP="008A531D">
            <w:pPr>
              <w:jc w:val="both"/>
              <w:rPr>
                <w:rFonts w:ascii="Times New Roman" w:hAnsi="Times New Roman"/>
                <w:sz w:val="22"/>
                <w:szCs w:val="22"/>
              </w:rPr>
            </w:pPr>
            <w:r>
              <w:rPr>
                <w:rFonts w:ascii="Times New Roman" w:hAnsi="Times New Roman"/>
                <w:sz w:val="22"/>
                <w:szCs w:val="22"/>
              </w:rPr>
              <w:t xml:space="preserve">Bērnu uzraudzības pakalpojuma sniedzējs nodrošina bērna pieskatīšanu, nevis izglītības programmas realizēšanu. </w:t>
            </w:r>
          </w:p>
          <w:p w14:paraId="33981E4E" w14:textId="77777777" w:rsidR="008D6B75" w:rsidRDefault="008D6B75" w:rsidP="008D6B75">
            <w:pPr>
              <w:jc w:val="both"/>
              <w:rPr>
                <w:rFonts w:ascii="Times New Roman" w:hAnsi="Times New Roman"/>
                <w:b/>
                <w:bCs/>
                <w:sz w:val="22"/>
                <w:szCs w:val="22"/>
              </w:rPr>
            </w:pPr>
          </w:p>
          <w:p w14:paraId="595BCBF8" w14:textId="66CF23AA" w:rsidR="008D6B75" w:rsidRPr="00830CEB" w:rsidRDefault="008D6B75" w:rsidP="008D6B75">
            <w:pPr>
              <w:jc w:val="both"/>
              <w:rPr>
                <w:rFonts w:ascii="Times New Roman" w:hAnsi="Times New Roman"/>
                <w:b/>
                <w:bCs/>
                <w:sz w:val="22"/>
                <w:szCs w:val="22"/>
              </w:rPr>
            </w:pPr>
            <w:r w:rsidRPr="00830CEB">
              <w:rPr>
                <w:rFonts w:ascii="Times New Roman" w:hAnsi="Times New Roman"/>
                <w:b/>
                <w:bCs/>
                <w:sz w:val="22"/>
                <w:szCs w:val="22"/>
              </w:rPr>
              <w:t xml:space="preserve">SN </w:t>
            </w:r>
            <w:r>
              <w:rPr>
                <w:rFonts w:ascii="Times New Roman" w:hAnsi="Times New Roman"/>
                <w:b/>
                <w:bCs/>
                <w:sz w:val="22"/>
                <w:szCs w:val="22"/>
              </w:rPr>
              <w:t>40</w:t>
            </w:r>
            <w:r w:rsidRPr="00830CEB">
              <w:rPr>
                <w:rFonts w:ascii="Times New Roman" w:hAnsi="Times New Roman"/>
                <w:b/>
                <w:bCs/>
                <w:sz w:val="22"/>
                <w:szCs w:val="22"/>
              </w:rPr>
              <w:t>. punkts paliek eso</w:t>
            </w:r>
            <w:r w:rsidRPr="00830CEB">
              <w:rPr>
                <w:rFonts w:ascii="Times New Roman" w:hAnsi="Times New Roman" w:hint="eastAsia"/>
                <w:b/>
                <w:bCs/>
                <w:sz w:val="22"/>
                <w:szCs w:val="22"/>
              </w:rPr>
              <w:t>š</w:t>
            </w:r>
            <w:r w:rsidRPr="00830CEB">
              <w:rPr>
                <w:rFonts w:ascii="Times New Roman" w:hAnsi="Times New Roman"/>
                <w:b/>
                <w:bCs/>
                <w:sz w:val="22"/>
                <w:szCs w:val="22"/>
              </w:rPr>
              <w:t>aj</w:t>
            </w:r>
            <w:r w:rsidRPr="00830CEB">
              <w:rPr>
                <w:rFonts w:ascii="Times New Roman" w:hAnsi="Times New Roman" w:hint="eastAsia"/>
                <w:b/>
                <w:bCs/>
                <w:sz w:val="22"/>
                <w:szCs w:val="22"/>
              </w:rPr>
              <w:t>ā</w:t>
            </w:r>
            <w:r w:rsidRPr="00830CEB">
              <w:rPr>
                <w:rFonts w:ascii="Times New Roman" w:hAnsi="Times New Roman"/>
                <w:b/>
                <w:bCs/>
                <w:sz w:val="22"/>
                <w:szCs w:val="22"/>
              </w:rPr>
              <w:t xml:space="preserve"> redakcij</w:t>
            </w:r>
            <w:r w:rsidRPr="00830CEB">
              <w:rPr>
                <w:rFonts w:ascii="Times New Roman" w:hAnsi="Times New Roman" w:hint="eastAsia"/>
                <w:b/>
                <w:bCs/>
                <w:sz w:val="22"/>
                <w:szCs w:val="22"/>
              </w:rPr>
              <w:t>ā</w:t>
            </w:r>
            <w:r>
              <w:rPr>
                <w:rFonts w:ascii="Times New Roman" w:hAnsi="Times New Roman"/>
                <w:b/>
                <w:bCs/>
                <w:sz w:val="22"/>
                <w:szCs w:val="22"/>
              </w:rPr>
              <w:t>.</w:t>
            </w:r>
          </w:p>
          <w:p w14:paraId="2DDBC787" w14:textId="4CCA98A4" w:rsidR="008D6B75" w:rsidRPr="008A531D" w:rsidRDefault="008D6B75" w:rsidP="008A531D">
            <w:pPr>
              <w:jc w:val="both"/>
              <w:rPr>
                <w:rFonts w:ascii="Times New Roman" w:hAnsi="Times New Roman"/>
                <w:sz w:val="22"/>
                <w:szCs w:val="22"/>
              </w:rPr>
            </w:pPr>
          </w:p>
        </w:tc>
      </w:tr>
      <w:tr w:rsidR="006F380E" w:rsidRPr="008A531D" w14:paraId="56926C39" w14:textId="77777777" w:rsidTr="007F640B">
        <w:tc>
          <w:tcPr>
            <w:tcW w:w="1276" w:type="dxa"/>
          </w:tcPr>
          <w:p w14:paraId="642A3DD3" w14:textId="5DFCDDA0" w:rsidR="006F380E" w:rsidRPr="00703B15" w:rsidRDefault="006F380E" w:rsidP="008A531D">
            <w:pPr>
              <w:jc w:val="both"/>
              <w:rPr>
                <w:rFonts w:ascii="Times New Roman" w:hAnsi="Times New Roman"/>
                <w:b/>
                <w:bCs/>
                <w:sz w:val="22"/>
                <w:szCs w:val="22"/>
              </w:rPr>
            </w:pPr>
            <w:r w:rsidRPr="00703B15">
              <w:rPr>
                <w:rFonts w:ascii="Times New Roman" w:hAnsi="Times New Roman"/>
                <w:b/>
                <w:bCs/>
                <w:sz w:val="22"/>
                <w:szCs w:val="22"/>
              </w:rPr>
              <w:lastRenderedPageBreak/>
              <w:t>41.</w:t>
            </w:r>
          </w:p>
        </w:tc>
        <w:tc>
          <w:tcPr>
            <w:tcW w:w="4253" w:type="dxa"/>
          </w:tcPr>
          <w:p w14:paraId="3CECC7C6" w14:textId="77777777" w:rsidR="006F380E" w:rsidRPr="008A531D" w:rsidRDefault="006F380E" w:rsidP="008A531D">
            <w:pPr>
              <w:jc w:val="both"/>
              <w:rPr>
                <w:rFonts w:ascii="Times New Roman" w:hAnsi="Times New Roman"/>
                <w:vanish/>
                <w:sz w:val="22"/>
                <w:szCs w:val="22"/>
                <w:lang w:eastAsia="lv-LV"/>
              </w:rPr>
            </w:pPr>
            <w:r w:rsidRPr="008A531D">
              <w:rPr>
                <w:rFonts w:ascii="Times New Roman" w:hAnsi="Times New Roman"/>
                <w:sz w:val="22"/>
                <w:szCs w:val="22"/>
                <w:lang w:eastAsia="lv-LV"/>
              </w:rPr>
              <w:t>Atbalstu bērnu uzraudzības pakalpojuma sniedzējam piešķir tikai vienu reizi. Gadījumā, ja bērnam nodrošināta vieta Iestādē un likumiskais pārstāvis no vietas atsakās, atbalstu pārtrauc.</w:t>
            </w:r>
            <w:r w:rsidRPr="008A531D">
              <w:rPr>
                <w:rFonts w:ascii="Times New Roman" w:hAnsi="Times New Roman"/>
                <w:vanish/>
                <w:sz w:val="22"/>
                <w:szCs w:val="22"/>
                <w:lang w:eastAsia="lv-LV"/>
              </w:rPr>
              <w:t>35</w:t>
            </w:r>
          </w:p>
          <w:p w14:paraId="62B8D125" w14:textId="77777777" w:rsidR="006F380E" w:rsidRPr="008A531D" w:rsidRDefault="006F380E" w:rsidP="008A531D">
            <w:pPr>
              <w:numPr>
                <w:ilvl w:val="0"/>
                <w:numId w:val="2"/>
              </w:numPr>
              <w:jc w:val="both"/>
              <w:rPr>
                <w:rFonts w:ascii="Times New Roman" w:hAnsi="Times New Roman"/>
                <w:sz w:val="22"/>
                <w:szCs w:val="22"/>
                <w:lang w:eastAsia="lv-LV"/>
              </w:rPr>
            </w:pPr>
            <w:bookmarkStart w:id="6" w:name="p-580552"/>
            <w:bookmarkStart w:id="7" w:name="p35"/>
            <w:bookmarkEnd w:id="6"/>
            <w:bookmarkEnd w:id="7"/>
          </w:p>
          <w:p w14:paraId="4392B0B4" w14:textId="00725328" w:rsidR="006F380E" w:rsidRPr="008A531D" w:rsidRDefault="006F380E" w:rsidP="008A531D">
            <w:pPr>
              <w:jc w:val="both"/>
              <w:rPr>
                <w:rFonts w:ascii="Times New Roman" w:hAnsi="Times New Roman"/>
                <w:sz w:val="22"/>
                <w:szCs w:val="22"/>
                <w:lang w:eastAsia="lv-LV"/>
              </w:rPr>
            </w:pPr>
          </w:p>
        </w:tc>
        <w:tc>
          <w:tcPr>
            <w:tcW w:w="4536" w:type="dxa"/>
            <w:vMerge/>
          </w:tcPr>
          <w:p w14:paraId="6D91B631" w14:textId="77777777" w:rsidR="006F380E" w:rsidRPr="008A531D" w:rsidRDefault="006F380E" w:rsidP="008A531D">
            <w:pPr>
              <w:jc w:val="both"/>
              <w:rPr>
                <w:rFonts w:ascii="Times New Roman" w:hAnsi="Times New Roman"/>
                <w:sz w:val="22"/>
                <w:szCs w:val="22"/>
              </w:rPr>
            </w:pPr>
          </w:p>
        </w:tc>
        <w:tc>
          <w:tcPr>
            <w:tcW w:w="5386" w:type="dxa"/>
          </w:tcPr>
          <w:p w14:paraId="1CBB2B02" w14:textId="4C5B996F" w:rsidR="008D6B75" w:rsidRPr="00830CEB" w:rsidRDefault="008D6B75" w:rsidP="008D6B75">
            <w:pPr>
              <w:jc w:val="both"/>
              <w:rPr>
                <w:rFonts w:ascii="Times New Roman" w:hAnsi="Times New Roman"/>
                <w:b/>
                <w:bCs/>
                <w:sz w:val="22"/>
                <w:szCs w:val="22"/>
              </w:rPr>
            </w:pPr>
            <w:r w:rsidRPr="00830CEB">
              <w:rPr>
                <w:rFonts w:ascii="Times New Roman" w:hAnsi="Times New Roman"/>
                <w:b/>
                <w:bCs/>
                <w:sz w:val="22"/>
                <w:szCs w:val="22"/>
              </w:rPr>
              <w:t xml:space="preserve">SN </w:t>
            </w:r>
            <w:r>
              <w:rPr>
                <w:rFonts w:ascii="Times New Roman" w:hAnsi="Times New Roman"/>
                <w:b/>
                <w:bCs/>
                <w:sz w:val="22"/>
                <w:szCs w:val="22"/>
              </w:rPr>
              <w:t>41</w:t>
            </w:r>
            <w:r w:rsidRPr="00830CEB">
              <w:rPr>
                <w:rFonts w:ascii="Times New Roman" w:hAnsi="Times New Roman"/>
                <w:b/>
                <w:bCs/>
                <w:sz w:val="22"/>
                <w:szCs w:val="22"/>
              </w:rPr>
              <w:t>. punkts paliek eso</w:t>
            </w:r>
            <w:r w:rsidRPr="00830CEB">
              <w:rPr>
                <w:rFonts w:ascii="Times New Roman" w:hAnsi="Times New Roman" w:hint="eastAsia"/>
                <w:b/>
                <w:bCs/>
                <w:sz w:val="22"/>
                <w:szCs w:val="22"/>
              </w:rPr>
              <w:t>š</w:t>
            </w:r>
            <w:r w:rsidRPr="00830CEB">
              <w:rPr>
                <w:rFonts w:ascii="Times New Roman" w:hAnsi="Times New Roman"/>
                <w:b/>
                <w:bCs/>
                <w:sz w:val="22"/>
                <w:szCs w:val="22"/>
              </w:rPr>
              <w:t>aj</w:t>
            </w:r>
            <w:r w:rsidRPr="00830CEB">
              <w:rPr>
                <w:rFonts w:ascii="Times New Roman" w:hAnsi="Times New Roman" w:hint="eastAsia"/>
                <w:b/>
                <w:bCs/>
                <w:sz w:val="22"/>
                <w:szCs w:val="22"/>
              </w:rPr>
              <w:t>ā</w:t>
            </w:r>
            <w:r w:rsidRPr="00830CEB">
              <w:rPr>
                <w:rFonts w:ascii="Times New Roman" w:hAnsi="Times New Roman"/>
                <w:b/>
                <w:bCs/>
                <w:sz w:val="22"/>
                <w:szCs w:val="22"/>
              </w:rPr>
              <w:t xml:space="preserve"> redakcij</w:t>
            </w:r>
            <w:r w:rsidRPr="00830CEB">
              <w:rPr>
                <w:rFonts w:ascii="Times New Roman" w:hAnsi="Times New Roman" w:hint="eastAsia"/>
                <w:b/>
                <w:bCs/>
                <w:sz w:val="22"/>
                <w:szCs w:val="22"/>
              </w:rPr>
              <w:t>ā</w:t>
            </w:r>
            <w:r w:rsidRPr="00830CEB">
              <w:rPr>
                <w:rFonts w:ascii="Times New Roman" w:hAnsi="Times New Roman"/>
                <w:b/>
                <w:bCs/>
                <w:sz w:val="22"/>
                <w:szCs w:val="22"/>
              </w:rPr>
              <w:t>:</w:t>
            </w:r>
          </w:p>
          <w:p w14:paraId="721DFFA2" w14:textId="3EBF7C17" w:rsidR="008D6B75" w:rsidRPr="008A531D" w:rsidRDefault="008D6B75" w:rsidP="008D6B75">
            <w:pPr>
              <w:jc w:val="both"/>
              <w:rPr>
                <w:rFonts w:ascii="Times New Roman" w:hAnsi="Times New Roman"/>
                <w:vanish/>
                <w:sz w:val="22"/>
                <w:szCs w:val="22"/>
                <w:lang w:eastAsia="lv-LV"/>
              </w:rPr>
            </w:pPr>
            <w:r>
              <w:rPr>
                <w:rFonts w:ascii="Times New Roman" w:hAnsi="Times New Roman"/>
                <w:sz w:val="22"/>
                <w:szCs w:val="22"/>
                <w:lang w:eastAsia="lv-LV"/>
              </w:rPr>
              <w:t>“</w:t>
            </w:r>
            <w:r w:rsidRPr="008A531D">
              <w:rPr>
                <w:rFonts w:ascii="Times New Roman" w:hAnsi="Times New Roman"/>
                <w:sz w:val="22"/>
                <w:szCs w:val="22"/>
                <w:lang w:eastAsia="lv-LV"/>
              </w:rPr>
              <w:t>Atbalstu bērnu uzraudzības pakalpojuma sniedzējam piešķir tikai vienu reizi. Gadījumā, ja bērnam nodrošināta vieta Iestādē un likumiskais pārstāvis no vietas atsakās, atbalstu pārtrauc.</w:t>
            </w:r>
            <w:r>
              <w:rPr>
                <w:rFonts w:ascii="Times New Roman" w:hAnsi="Times New Roman"/>
                <w:sz w:val="22"/>
                <w:szCs w:val="22"/>
                <w:lang w:eastAsia="lv-LV"/>
              </w:rPr>
              <w:t>”</w:t>
            </w:r>
            <w:r w:rsidRPr="008A531D">
              <w:rPr>
                <w:rFonts w:ascii="Times New Roman" w:hAnsi="Times New Roman"/>
                <w:vanish/>
                <w:sz w:val="22"/>
                <w:szCs w:val="22"/>
                <w:lang w:eastAsia="lv-LV"/>
              </w:rPr>
              <w:t>35</w:t>
            </w:r>
          </w:p>
          <w:p w14:paraId="03E4D035" w14:textId="77777777" w:rsidR="008D6B75" w:rsidRPr="008A531D" w:rsidRDefault="008D6B75" w:rsidP="008D6B75">
            <w:pPr>
              <w:numPr>
                <w:ilvl w:val="0"/>
                <w:numId w:val="2"/>
              </w:numPr>
              <w:jc w:val="both"/>
              <w:rPr>
                <w:rFonts w:ascii="Times New Roman" w:hAnsi="Times New Roman"/>
                <w:sz w:val="22"/>
                <w:szCs w:val="22"/>
                <w:lang w:eastAsia="lv-LV"/>
              </w:rPr>
            </w:pPr>
          </w:p>
          <w:p w14:paraId="0A07569D" w14:textId="77777777" w:rsidR="006F380E" w:rsidRPr="008A531D" w:rsidRDefault="006F380E" w:rsidP="008A531D">
            <w:pPr>
              <w:jc w:val="both"/>
              <w:rPr>
                <w:rFonts w:ascii="Times New Roman" w:hAnsi="Times New Roman"/>
                <w:sz w:val="22"/>
                <w:szCs w:val="22"/>
              </w:rPr>
            </w:pPr>
          </w:p>
        </w:tc>
      </w:tr>
      <w:tr w:rsidR="008A531D" w:rsidRPr="008A531D" w14:paraId="7D216576" w14:textId="77777777" w:rsidTr="007F640B">
        <w:tc>
          <w:tcPr>
            <w:tcW w:w="1276" w:type="dxa"/>
          </w:tcPr>
          <w:p w14:paraId="51B33113" w14:textId="6E527D6C" w:rsidR="00657EC6" w:rsidRPr="00703B15" w:rsidRDefault="00A01732" w:rsidP="008A531D">
            <w:pPr>
              <w:jc w:val="both"/>
              <w:rPr>
                <w:rFonts w:ascii="Times New Roman" w:hAnsi="Times New Roman"/>
                <w:b/>
                <w:bCs/>
                <w:sz w:val="22"/>
                <w:szCs w:val="22"/>
              </w:rPr>
            </w:pPr>
            <w:r w:rsidRPr="00703B15">
              <w:rPr>
                <w:rFonts w:ascii="Times New Roman" w:hAnsi="Times New Roman"/>
                <w:b/>
                <w:bCs/>
                <w:sz w:val="22"/>
                <w:szCs w:val="22"/>
              </w:rPr>
              <w:t>40.1.</w:t>
            </w:r>
          </w:p>
        </w:tc>
        <w:tc>
          <w:tcPr>
            <w:tcW w:w="4253" w:type="dxa"/>
          </w:tcPr>
          <w:p w14:paraId="626E83DC" w14:textId="1BEF3DEF" w:rsidR="00657EC6" w:rsidRPr="008A531D" w:rsidRDefault="00A01732" w:rsidP="008A531D">
            <w:pPr>
              <w:jc w:val="both"/>
              <w:rPr>
                <w:rFonts w:ascii="Times New Roman" w:hAnsi="Times New Roman"/>
                <w:sz w:val="22"/>
                <w:szCs w:val="22"/>
              </w:rPr>
            </w:pPr>
            <w:r w:rsidRPr="008A531D">
              <w:rPr>
                <w:rFonts w:ascii="Times New Roman" w:hAnsi="Times New Roman"/>
                <w:sz w:val="22"/>
                <w:szCs w:val="22"/>
                <w:lang w:eastAsia="lv-LV"/>
              </w:rPr>
              <w:t>bērnu uzņem Iestādē vai citā pašvaldības pirmsskolas izglītības iestādē</w:t>
            </w:r>
          </w:p>
        </w:tc>
        <w:tc>
          <w:tcPr>
            <w:tcW w:w="4536" w:type="dxa"/>
          </w:tcPr>
          <w:p w14:paraId="44C58695" w14:textId="7374F1DB" w:rsidR="00657EC6" w:rsidRPr="008A531D" w:rsidRDefault="00A01732" w:rsidP="008A531D">
            <w:pPr>
              <w:jc w:val="both"/>
              <w:rPr>
                <w:rFonts w:ascii="Times New Roman" w:hAnsi="Times New Roman"/>
                <w:sz w:val="22"/>
                <w:szCs w:val="22"/>
              </w:rPr>
            </w:pPr>
            <w:r w:rsidRPr="008A531D">
              <w:rPr>
                <w:rFonts w:ascii="Times New Roman" w:hAnsi="Times New Roman"/>
                <w:sz w:val="22"/>
                <w:szCs w:val="22"/>
              </w:rPr>
              <w:t>Jāprecizē, jo 1.1. punktā rakstīts: “Olaines novada pašvaldības pirmsskolas izglītības iestādēs (turpmāk – Iestādēs)”</w:t>
            </w:r>
          </w:p>
        </w:tc>
        <w:tc>
          <w:tcPr>
            <w:tcW w:w="5386" w:type="dxa"/>
          </w:tcPr>
          <w:p w14:paraId="2EC2842C" w14:textId="77777777" w:rsidR="004B6600" w:rsidRDefault="00A01732" w:rsidP="008A531D">
            <w:pPr>
              <w:jc w:val="both"/>
              <w:rPr>
                <w:rFonts w:ascii="Times New Roman" w:hAnsi="Times New Roman"/>
                <w:sz w:val="22"/>
                <w:szCs w:val="22"/>
              </w:rPr>
            </w:pPr>
            <w:r w:rsidRPr="008A531D">
              <w:rPr>
                <w:rFonts w:ascii="Times New Roman" w:hAnsi="Times New Roman"/>
                <w:sz w:val="22"/>
                <w:szCs w:val="22"/>
              </w:rPr>
              <w:t>Ierosinājums ir ņemts vērā.</w:t>
            </w:r>
          </w:p>
          <w:p w14:paraId="54CB7330" w14:textId="1C4C1B5D" w:rsidR="00657EC6" w:rsidRDefault="00A01732" w:rsidP="008A531D">
            <w:pPr>
              <w:jc w:val="both"/>
              <w:rPr>
                <w:rFonts w:ascii="Times New Roman" w:hAnsi="Times New Roman"/>
                <w:sz w:val="22"/>
                <w:szCs w:val="22"/>
              </w:rPr>
            </w:pPr>
            <w:r w:rsidRPr="008A531D">
              <w:rPr>
                <w:rFonts w:ascii="Times New Roman" w:hAnsi="Times New Roman"/>
                <w:sz w:val="22"/>
                <w:szCs w:val="22"/>
              </w:rPr>
              <w:t xml:space="preserve"> 40.1. apakšpunktā aizstāts vārds ”cita” ar vārdu “citas”.</w:t>
            </w:r>
          </w:p>
          <w:p w14:paraId="35AEFFA4" w14:textId="77777777" w:rsidR="008D6B75" w:rsidRDefault="00205254" w:rsidP="008A531D">
            <w:pPr>
              <w:jc w:val="both"/>
            </w:pPr>
            <w:r w:rsidRPr="00402A20">
              <w:rPr>
                <w:rFonts w:ascii="Times New Roman" w:hAnsi="Times New Roman"/>
                <w:b/>
                <w:bCs/>
                <w:sz w:val="22"/>
                <w:szCs w:val="22"/>
                <w:lang w:eastAsia="lv-LV"/>
              </w:rPr>
              <w:t xml:space="preserve">SN </w:t>
            </w:r>
            <w:r>
              <w:rPr>
                <w:rFonts w:ascii="Times New Roman" w:hAnsi="Times New Roman"/>
                <w:b/>
                <w:bCs/>
                <w:sz w:val="22"/>
                <w:szCs w:val="22"/>
                <w:lang w:eastAsia="lv-LV"/>
              </w:rPr>
              <w:t>40.1.</w:t>
            </w:r>
            <w:r w:rsidRPr="00402A20">
              <w:rPr>
                <w:rFonts w:ascii="Times New Roman" w:hAnsi="Times New Roman"/>
                <w:b/>
                <w:bCs/>
                <w:sz w:val="22"/>
                <w:szCs w:val="22"/>
                <w:lang w:eastAsia="lv-LV"/>
              </w:rPr>
              <w:t xml:space="preserve"> punkt</w:t>
            </w:r>
            <w:r>
              <w:rPr>
                <w:rFonts w:ascii="Times New Roman" w:hAnsi="Times New Roman"/>
                <w:b/>
                <w:bCs/>
                <w:sz w:val="22"/>
                <w:szCs w:val="22"/>
                <w:lang w:eastAsia="lv-LV"/>
              </w:rPr>
              <w:t>u</w:t>
            </w:r>
            <w:r w:rsidRPr="00402A20">
              <w:rPr>
                <w:rFonts w:ascii="Times New Roman" w:hAnsi="Times New Roman"/>
                <w:b/>
                <w:bCs/>
                <w:sz w:val="22"/>
                <w:szCs w:val="22"/>
                <w:lang w:eastAsia="lv-LV"/>
              </w:rPr>
              <w:t xml:space="preserve"> </w:t>
            </w:r>
            <w:r>
              <w:rPr>
                <w:rFonts w:ascii="Times New Roman" w:hAnsi="Times New Roman"/>
                <w:b/>
                <w:bCs/>
                <w:sz w:val="22"/>
                <w:szCs w:val="22"/>
                <w:lang w:eastAsia="lv-LV"/>
              </w:rPr>
              <w:t>izteikt</w:t>
            </w:r>
            <w:r w:rsidRPr="00402A20">
              <w:rPr>
                <w:rFonts w:ascii="Times New Roman" w:hAnsi="Times New Roman"/>
                <w:b/>
                <w:bCs/>
                <w:sz w:val="22"/>
                <w:szCs w:val="22"/>
                <w:lang w:eastAsia="lv-LV"/>
              </w:rPr>
              <w:t xml:space="preserve"> </w:t>
            </w:r>
            <w:r>
              <w:rPr>
                <w:rFonts w:ascii="Times New Roman" w:hAnsi="Times New Roman"/>
                <w:b/>
                <w:bCs/>
                <w:sz w:val="22"/>
                <w:szCs w:val="22"/>
                <w:lang w:eastAsia="lv-LV"/>
              </w:rPr>
              <w:t>sekojošā</w:t>
            </w:r>
            <w:r w:rsidRPr="00402A20">
              <w:rPr>
                <w:rFonts w:ascii="Times New Roman" w:hAnsi="Times New Roman"/>
                <w:b/>
                <w:bCs/>
                <w:sz w:val="22"/>
                <w:szCs w:val="22"/>
                <w:lang w:eastAsia="lv-LV"/>
              </w:rPr>
              <w:t xml:space="preserve"> redakcijā</w:t>
            </w:r>
            <w:r>
              <w:rPr>
                <w:rFonts w:ascii="Times New Roman" w:hAnsi="Times New Roman"/>
                <w:b/>
                <w:bCs/>
                <w:sz w:val="22"/>
                <w:szCs w:val="22"/>
                <w:lang w:eastAsia="lv-LV"/>
              </w:rPr>
              <w:t>:</w:t>
            </w:r>
            <w:r w:rsidR="008E6014">
              <w:t xml:space="preserve"> </w:t>
            </w:r>
          </w:p>
          <w:p w14:paraId="7B7AA06B" w14:textId="26B981A3" w:rsidR="00205254" w:rsidRPr="008E6014" w:rsidRDefault="008E6014" w:rsidP="008A531D">
            <w:pPr>
              <w:jc w:val="both"/>
              <w:rPr>
                <w:rFonts w:ascii="Times New Roman" w:hAnsi="Times New Roman"/>
                <w:sz w:val="22"/>
                <w:szCs w:val="22"/>
              </w:rPr>
            </w:pPr>
            <w:r>
              <w:t>“</w:t>
            </w:r>
            <w:r w:rsidRPr="008E6014">
              <w:t>b</w:t>
            </w:r>
            <w:r w:rsidRPr="008E6014">
              <w:rPr>
                <w:rFonts w:ascii="Times New Roman" w:hAnsi="Times New Roman" w:hint="eastAsia"/>
                <w:sz w:val="22"/>
                <w:szCs w:val="22"/>
                <w:lang w:eastAsia="lv-LV"/>
              </w:rPr>
              <w:t>ē</w:t>
            </w:r>
            <w:r w:rsidRPr="008E6014">
              <w:rPr>
                <w:rFonts w:ascii="Times New Roman" w:hAnsi="Times New Roman"/>
                <w:sz w:val="22"/>
                <w:szCs w:val="22"/>
                <w:lang w:eastAsia="lv-LV"/>
              </w:rPr>
              <w:t>rnu uz</w:t>
            </w:r>
            <w:r w:rsidRPr="008E6014">
              <w:rPr>
                <w:rFonts w:ascii="Times New Roman" w:hAnsi="Times New Roman" w:hint="eastAsia"/>
                <w:sz w:val="22"/>
                <w:szCs w:val="22"/>
                <w:lang w:eastAsia="lv-LV"/>
              </w:rPr>
              <w:t>ņ</w:t>
            </w:r>
            <w:r w:rsidRPr="008E6014">
              <w:rPr>
                <w:rFonts w:ascii="Times New Roman" w:hAnsi="Times New Roman"/>
                <w:sz w:val="22"/>
                <w:szCs w:val="22"/>
                <w:lang w:eastAsia="lv-LV"/>
              </w:rPr>
              <w:t>em Iest</w:t>
            </w:r>
            <w:r w:rsidRPr="008E6014">
              <w:rPr>
                <w:rFonts w:ascii="Times New Roman" w:hAnsi="Times New Roman" w:hint="eastAsia"/>
                <w:sz w:val="22"/>
                <w:szCs w:val="22"/>
                <w:lang w:eastAsia="lv-LV"/>
              </w:rPr>
              <w:t>ā</w:t>
            </w:r>
            <w:r w:rsidRPr="008E6014">
              <w:rPr>
                <w:rFonts w:ascii="Times New Roman" w:hAnsi="Times New Roman"/>
                <w:sz w:val="22"/>
                <w:szCs w:val="22"/>
                <w:lang w:eastAsia="lv-LV"/>
              </w:rPr>
              <w:t>d</w:t>
            </w:r>
            <w:r w:rsidRPr="008E6014">
              <w:rPr>
                <w:rFonts w:ascii="Times New Roman" w:hAnsi="Times New Roman" w:hint="eastAsia"/>
                <w:sz w:val="22"/>
                <w:szCs w:val="22"/>
                <w:lang w:eastAsia="lv-LV"/>
              </w:rPr>
              <w:t>ē</w:t>
            </w:r>
            <w:r w:rsidRPr="008E6014">
              <w:rPr>
                <w:rFonts w:ascii="Times New Roman" w:hAnsi="Times New Roman"/>
                <w:sz w:val="22"/>
                <w:szCs w:val="22"/>
                <w:lang w:eastAsia="lv-LV"/>
              </w:rPr>
              <w:t xml:space="preserve"> vai cit</w:t>
            </w:r>
            <w:r>
              <w:rPr>
                <w:rFonts w:ascii="Times New Roman" w:hAnsi="Times New Roman"/>
                <w:sz w:val="22"/>
                <w:szCs w:val="22"/>
                <w:lang w:eastAsia="lv-LV"/>
              </w:rPr>
              <w:t>as</w:t>
            </w:r>
            <w:r w:rsidRPr="008E6014">
              <w:rPr>
                <w:rFonts w:ascii="Times New Roman" w:hAnsi="Times New Roman"/>
                <w:sz w:val="22"/>
                <w:szCs w:val="22"/>
                <w:lang w:eastAsia="lv-LV"/>
              </w:rPr>
              <w:t xml:space="preserve"> pa</w:t>
            </w:r>
            <w:r w:rsidRPr="008E6014">
              <w:rPr>
                <w:rFonts w:ascii="Times New Roman" w:hAnsi="Times New Roman" w:hint="eastAsia"/>
                <w:sz w:val="22"/>
                <w:szCs w:val="22"/>
                <w:lang w:eastAsia="lv-LV"/>
              </w:rPr>
              <w:t>š</w:t>
            </w:r>
            <w:r w:rsidRPr="008E6014">
              <w:rPr>
                <w:rFonts w:ascii="Times New Roman" w:hAnsi="Times New Roman"/>
                <w:sz w:val="22"/>
                <w:szCs w:val="22"/>
                <w:lang w:eastAsia="lv-LV"/>
              </w:rPr>
              <w:t>vald</w:t>
            </w:r>
            <w:r w:rsidRPr="008E6014">
              <w:rPr>
                <w:rFonts w:ascii="Times New Roman" w:hAnsi="Times New Roman" w:hint="eastAsia"/>
                <w:sz w:val="22"/>
                <w:szCs w:val="22"/>
                <w:lang w:eastAsia="lv-LV"/>
              </w:rPr>
              <w:t>ī</w:t>
            </w:r>
            <w:r w:rsidRPr="008E6014">
              <w:rPr>
                <w:rFonts w:ascii="Times New Roman" w:hAnsi="Times New Roman"/>
                <w:sz w:val="22"/>
                <w:szCs w:val="22"/>
                <w:lang w:eastAsia="lv-LV"/>
              </w:rPr>
              <w:t>bas pirmsskolas izgl</w:t>
            </w:r>
            <w:r w:rsidRPr="008E6014">
              <w:rPr>
                <w:rFonts w:ascii="Times New Roman" w:hAnsi="Times New Roman" w:hint="eastAsia"/>
                <w:sz w:val="22"/>
                <w:szCs w:val="22"/>
                <w:lang w:eastAsia="lv-LV"/>
              </w:rPr>
              <w:t>ī</w:t>
            </w:r>
            <w:r w:rsidRPr="008E6014">
              <w:rPr>
                <w:rFonts w:ascii="Times New Roman" w:hAnsi="Times New Roman"/>
                <w:sz w:val="22"/>
                <w:szCs w:val="22"/>
                <w:lang w:eastAsia="lv-LV"/>
              </w:rPr>
              <w:t>t</w:t>
            </w:r>
            <w:r w:rsidRPr="008E6014">
              <w:rPr>
                <w:rFonts w:ascii="Times New Roman" w:hAnsi="Times New Roman" w:hint="eastAsia"/>
                <w:sz w:val="22"/>
                <w:szCs w:val="22"/>
                <w:lang w:eastAsia="lv-LV"/>
              </w:rPr>
              <w:t>ī</w:t>
            </w:r>
            <w:r w:rsidRPr="008E6014">
              <w:rPr>
                <w:rFonts w:ascii="Times New Roman" w:hAnsi="Times New Roman"/>
                <w:sz w:val="22"/>
                <w:szCs w:val="22"/>
                <w:lang w:eastAsia="lv-LV"/>
              </w:rPr>
              <w:t>bas iest</w:t>
            </w:r>
            <w:r w:rsidRPr="008E6014">
              <w:rPr>
                <w:rFonts w:ascii="Times New Roman" w:hAnsi="Times New Roman" w:hint="eastAsia"/>
                <w:sz w:val="22"/>
                <w:szCs w:val="22"/>
                <w:lang w:eastAsia="lv-LV"/>
              </w:rPr>
              <w:t>ā</w:t>
            </w:r>
            <w:r w:rsidRPr="008E6014">
              <w:rPr>
                <w:rFonts w:ascii="Times New Roman" w:hAnsi="Times New Roman"/>
                <w:sz w:val="22"/>
                <w:szCs w:val="22"/>
                <w:lang w:eastAsia="lv-LV"/>
              </w:rPr>
              <w:t>d</w:t>
            </w:r>
            <w:r w:rsidRPr="008E6014">
              <w:rPr>
                <w:rFonts w:ascii="Times New Roman" w:hAnsi="Times New Roman" w:hint="eastAsia"/>
                <w:sz w:val="22"/>
                <w:szCs w:val="22"/>
                <w:lang w:eastAsia="lv-LV"/>
              </w:rPr>
              <w:t>ē</w:t>
            </w:r>
            <w:r w:rsidRPr="008E6014">
              <w:rPr>
                <w:rFonts w:ascii="Times New Roman" w:hAnsi="Times New Roman"/>
                <w:sz w:val="22"/>
                <w:szCs w:val="22"/>
                <w:lang w:eastAsia="lv-LV"/>
              </w:rPr>
              <w:t>”</w:t>
            </w:r>
          </w:p>
          <w:p w14:paraId="68C8DF0A" w14:textId="6DE2032F" w:rsidR="00205254" w:rsidRPr="008A531D" w:rsidRDefault="00205254" w:rsidP="008A531D">
            <w:pPr>
              <w:jc w:val="both"/>
              <w:rPr>
                <w:rFonts w:ascii="Times New Roman" w:hAnsi="Times New Roman"/>
                <w:sz w:val="22"/>
                <w:szCs w:val="22"/>
              </w:rPr>
            </w:pPr>
          </w:p>
        </w:tc>
      </w:tr>
      <w:tr w:rsidR="00A01732" w:rsidRPr="008A531D" w14:paraId="6202B928" w14:textId="77777777" w:rsidTr="007F640B">
        <w:tc>
          <w:tcPr>
            <w:tcW w:w="1276" w:type="dxa"/>
          </w:tcPr>
          <w:p w14:paraId="67E93F12" w14:textId="3EC0600E" w:rsidR="00A01732" w:rsidRPr="00703B15" w:rsidRDefault="006F380E" w:rsidP="008A531D">
            <w:pPr>
              <w:jc w:val="both"/>
              <w:rPr>
                <w:rFonts w:ascii="Times New Roman" w:hAnsi="Times New Roman"/>
                <w:b/>
                <w:bCs/>
                <w:sz w:val="22"/>
                <w:szCs w:val="22"/>
              </w:rPr>
            </w:pPr>
            <w:r w:rsidRPr="00703B15">
              <w:rPr>
                <w:rFonts w:ascii="Times New Roman" w:hAnsi="Times New Roman"/>
                <w:b/>
                <w:bCs/>
                <w:sz w:val="22"/>
                <w:szCs w:val="22"/>
              </w:rPr>
              <w:t>42.</w:t>
            </w:r>
          </w:p>
        </w:tc>
        <w:tc>
          <w:tcPr>
            <w:tcW w:w="4253" w:type="dxa"/>
          </w:tcPr>
          <w:p w14:paraId="7A2572AC" w14:textId="3E56BDEB" w:rsidR="00A01732" w:rsidRPr="008A531D" w:rsidRDefault="006F380E" w:rsidP="008A531D">
            <w:pPr>
              <w:jc w:val="both"/>
              <w:rPr>
                <w:rFonts w:ascii="Times New Roman" w:hAnsi="Times New Roman"/>
                <w:sz w:val="22"/>
                <w:szCs w:val="22"/>
                <w:lang w:eastAsia="lv-LV"/>
              </w:rPr>
            </w:pPr>
            <w:r w:rsidRPr="008A531D">
              <w:rPr>
                <w:rFonts w:ascii="Times New Roman" w:hAnsi="Times New Roman"/>
                <w:sz w:val="22"/>
                <w:szCs w:val="22"/>
                <w:lang w:eastAsia="lv-LV"/>
              </w:rPr>
              <w:t xml:space="preserve">Ja likumiskais pārstāvis rakstiski </w:t>
            </w:r>
            <w:r w:rsidRPr="008A531D">
              <w:rPr>
                <w:rFonts w:ascii="Times New Roman" w:hAnsi="Times New Roman"/>
                <w:sz w:val="22"/>
                <w:szCs w:val="22"/>
                <w:u w:val="single"/>
                <w:lang w:eastAsia="lv-LV"/>
              </w:rPr>
              <w:t>atsakās no piešķirtās vietas Iestādē, kurā viņa bērns ir reģistrēts uzņemšanai</w:t>
            </w:r>
            <w:r w:rsidRPr="008A531D">
              <w:rPr>
                <w:rFonts w:ascii="Times New Roman" w:hAnsi="Times New Roman"/>
                <w:sz w:val="22"/>
                <w:szCs w:val="22"/>
                <w:lang w:eastAsia="lv-LV"/>
              </w:rPr>
              <w:t xml:space="preserve">, un bērns turpina apgūt pirmsskolas izglītības programmu privātajā izglītības iestādē, </w:t>
            </w:r>
            <w:r w:rsidRPr="008A531D">
              <w:rPr>
                <w:rFonts w:ascii="Times New Roman" w:hAnsi="Times New Roman"/>
                <w:sz w:val="22"/>
                <w:szCs w:val="22"/>
                <w:u w:val="single"/>
                <w:lang w:eastAsia="lv-LV"/>
              </w:rPr>
              <w:t>Pašvaldība turpina sniegt atbalstu</w:t>
            </w:r>
            <w:r w:rsidRPr="008A531D">
              <w:rPr>
                <w:rFonts w:ascii="Times New Roman" w:hAnsi="Times New Roman"/>
                <w:sz w:val="22"/>
                <w:szCs w:val="22"/>
                <w:lang w:eastAsia="lv-LV"/>
              </w:rPr>
              <w:t>.</w:t>
            </w:r>
          </w:p>
        </w:tc>
        <w:tc>
          <w:tcPr>
            <w:tcW w:w="4536" w:type="dxa"/>
          </w:tcPr>
          <w:p w14:paraId="09AD2839" w14:textId="6A5FC709" w:rsidR="00A01732" w:rsidRPr="008A531D" w:rsidRDefault="006F380E" w:rsidP="008A531D">
            <w:pPr>
              <w:jc w:val="both"/>
              <w:rPr>
                <w:rFonts w:ascii="Times New Roman" w:hAnsi="Times New Roman"/>
                <w:sz w:val="22"/>
                <w:szCs w:val="22"/>
              </w:rPr>
            </w:pPr>
            <w:r w:rsidRPr="008A531D">
              <w:rPr>
                <w:rFonts w:ascii="Times New Roman" w:hAnsi="Times New Roman"/>
                <w:sz w:val="22"/>
                <w:szCs w:val="22"/>
              </w:rPr>
              <w:t>Šis punkts ir pretrunā  ar 40.1. apakšpunktu</w:t>
            </w:r>
            <w:r w:rsidR="00327C56" w:rsidRPr="008A531D">
              <w:rPr>
                <w:rFonts w:ascii="Times New Roman" w:hAnsi="Times New Roman"/>
                <w:sz w:val="22"/>
                <w:szCs w:val="22"/>
              </w:rPr>
              <w:t xml:space="preserve">, tas ir netaisnīgs pret tiem vecākiem, kuriem nepiešķir atbalstu tikai tāpēc, ka ir brīva vieta pašvaldības PII, kas nav atzīmēta kā vēlamā. </w:t>
            </w:r>
          </w:p>
        </w:tc>
        <w:tc>
          <w:tcPr>
            <w:tcW w:w="5386" w:type="dxa"/>
          </w:tcPr>
          <w:p w14:paraId="79F6C750" w14:textId="77777777" w:rsidR="00606C80" w:rsidRDefault="00327C56" w:rsidP="00C42A9A">
            <w:pPr>
              <w:shd w:val="clear" w:color="auto" w:fill="FFFFFF"/>
              <w:spacing w:line="293" w:lineRule="atLeast"/>
              <w:jc w:val="both"/>
              <w:rPr>
                <w:rFonts w:ascii="Times New Roman" w:hAnsi="Times New Roman"/>
                <w:sz w:val="22"/>
                <w:szCs w:val="22"/>
              </w:rPr>
            </w:pPr>
            <w:r w:rsidRPr="00606C80">
              <w:rPr>
                <w:rFonts w:ascii="Times New Roman" w:hAnsi="Times New Roman"/>
                <w:sz w:val="22"/>
                <w:szCs w:val="22"/>
              </w:rPr>
              <w:t>Ierosinājums nav ņemts vērā.</w:t>
            </w:r>
          </w:p>
          <w:p w14:paraId="517E19FE" w14:textId="2B82D828" w:rsidR="006B0BFC" w:rsidRDefault="00606C80" w:rsidP="008A531D">
            <w:pPr>
              <w:jc w:val="both"/>
              <w:rPr>
                <w:rFonts w:ascii="Times New Roman" w:hAnsi="Times New Roman"/>
                <w:i/>
                <w:iCs/>
                <w:color w:val="414142"/>
                <w:sz w:val="22"/>
                <w:szCs w:val="22"/>
                <w:lang w:eastAsia="lv-LV"/>
              </w:rPr>
            </w:pPr>
            <w:r w:rsidRPr="00606C80">
              <w:rPr>
                <w:rFonts w:ascii="Times New Roman" w:hAnsi="Times New Roman"/>
                <w:i/>
                <w:iCs/>
                <w:sz w:val="22"/>
                <w:szCs w:val="22"/>
              </w:rPr>
              <w:t>Pamatojums</w:t>
            </w:r>
            <w:r w:rsidR="006B0BFC">
              <w:rPr>
                <w:i/>
                <w:iCs/>
              </w:rPr>
              <w:t xml:space="preserve">: </w:t>
            </w:r>
            <w:r w:rsidR="006B0BFC" w:rsidRPr="006B0BFC">
              <w:rPr>
                <w:rFonts w:ascii="Times New Roman" w:hAnsi="Times New Roman"/>
                <w:i/>
                <w:iCs/>
                <w:sz w:val="22"/>
                <w:szCs w:val="22"/>
              </w:rPr>
              <w:t xml:space="preserve">Izglītības likuma 17.panta </w:t>
            </w:r>
            <w:r w:rsidR="006B0BFC" w:rsidRPr="005C0F4E">
              <w:rPr>
                <w:rFonts w:ascii="Times New Roman" w:hAnsi="Times New Roman"/>
                <w:b/>
                <w:bCs/>
                <w:i/>
                <w:iCs/>
                <w:color w:val="414142"/>
                <w:sz w:val="22"/>
                <w:szCs w:val="22"/>
                <w:lang w:eastAsia="lv-LV"/>
              </w:rPr>
              <w:t>Pašvaldību kompetence izglītībā</w:t>
            </w:r>
            <w:r w:rsidR="006B0BFC" w:rsidRPr="006B0BFC">
              <w:rPr>
                <w:rFonts w:ascii="Times New Roman" w:hAnsi="Times New Roman"/>
                <w:i/>
                <w:iCs/>
                <w:sz w:val="22"/>
                <w:szCs w:val="22"/>
              </w:rPr>
              <w:t xml:space="preserve"> </w:t>
            </w:r>
            <w:r w:rsidR="006B0BFC" w:rsidRPr="005C0F4E">
              <w:rPr>
                <w:rFonts w:ascii="Times New Roman" w:hAnsi="Times New Roman"/>
                <w:i/>
                <w:iCs/>
                <w:color w:val="414142"/>
                <w:sz w:val="22"/>
                <w:szCs w:val="22"/>
                <w:lang w:eastAsia="lv-LV"/>
              </w:rPr>
              <w:t>(2</w:t>
            </w:r>
            <w:r w:rsidR="006B0BFC" w:rsidRPr="005C0F4E">
              <w:rPr>
                <w:rFonts w:ascii="Times New Roman" w:hAnsi="Times New Roman"/>
                <w:i/>
                <w:iCs/>
                <w:color w:val="414142"/>
                <w:sz w:val="22"/>
                <w:szCs w:val="22"/>
                <w:vertAlign w:val="superscript"/>
                <w:lang w:eastAsia="lv-LV"/>
              </w:rPr>
              <w:t>3</w:t>
            </w:r>
            <w:r w:rsidR="006B0BFC" w:rsidRPr="005C0F4E">
              <w:rPr>
                <w:rFonts w:ascii="Times New Roman" w:hAnsi="Times New Roman"/>
                <w:i/>
                <w:iCs/>
                <w:color w:val="414142"/>
                <w:sz w:val="22"/>
                <w:szCs w:val="22"/>
                <w:lang w:eastAsia="lv-LV"/>
              </w:rPr>
              <w:t>)</w:t>
            </w:r>
            <w:r w:rsidR="006B0BFC" w:rsidRPr="006B0BFC">
              <w:rPr>
                <w:rFonts w:ascii="Times New Roman" w:hAnsi="Times New Roman"/>
                <w:i/>
                <w:iCs/>
                <w:color w:val="414142"/>
                <w:sz w:val="22"/>
                <w:szCs w:val="22"/>
                <w:lang w:eastAsia="lv-LV"/>
              </w:rPr>
              <w:t>punkts</w:t>
            </w:r>
            <w:r w:rsidR="00FD536E">
              <w:rPr>
                <w:rFonts w:ascii="Times New Roman" w:hAnsi="Times New Roman"/>
                <w:i/>
                <w:iCs/>
                <w:color w:val="414142"/>
                <w:sz w:val="22"/>
                <w:szCs w:val="22"/>
                <w:lang w:eastAsia="lv-LV"/>
              </w:rPr>
              <w:t xml:space="preserve"> nosaka:</w:t>
            </w:r>
          </w:p>
          <w:p w14:paraId="0A8911A3" w14:textId="791B0F93" w:rsidR="00A01732" w:rsidRDefault="006B0BFC" w:rsidP="008A531D">
            <w:pPr>
              <w:jc w:val="both"/>
              <w:rPr>
                <w:rFonts w:ascii="Times New Roman" w:hAnsi="Times New Roman"/>
                <w:i/>
                <w:iCs/>
                <w:color w:val="414142"/>
                <w:sz w:val="22"/>
                <w:szCs w:val="22"/>
                <w:lang w:eastAsia="lv-LV"/>
              </w:rPr>
            </w:pPr>
            <w:r w:rsidRPr="005C0F4E">
              <w:rPr>
                <w:rFonts w:ascii="Times New Roman" w:hAnsi="Times New Roman"/>
                <w:i/>
                <w:iCs/>
                <w:color w:val="414142"/>
                <w:sz w:val="22"/>
                <w:szCs w:val="22"/>
                <w:lang w:eastAsia="lv-LV"/>
              </w:rPr>
              <w:t xml:space="preserve"> </w:t>
            </w:r>
            <w:r w:rsidR="00EC2032">
              <w:rPr>
                <w:rFonts w:ascii="Times New Roman" w:hAnsi="Times New Roman"/>
                <w:i/>
                <w:iCs/>
                <w:color w:val="414142"/>
                <w:sz w:val="22"/>
                <w:szCs w:val="22"/>
                <w:lang w:eastAsia="lv-LV"/>
              </w:rPr>
              <w:t>“</w:t>
            </w:r>
            <w:r w:rsidRPr="005C0F4E">
              <w:rPr>
                <w:rFonts w:ascii="Times New Roman" w:hAnsi="Times New Roman"/>
                <w:i/>
                <w:iCs/>
                <w:color w:val="414142"/>
                <w:sz w:val="22"/>
                <w:szCs w:val="22"/>
                <w:lang w:eastAsia="lv-LV"/>
              </w:rPr>
              <w:t>Pašvaldība, sedzot pirmsskolas izglītības programmas izmaksas šā panta 2.</w:t>
            </w:r>
            <w:r w:rsidRPr="005C0F4E">
              <w:rPr>
                <w:rFonts w:ascii="Times New Roman" w:hAnsi="Times New Roman"/>
                <w:i/>
                <w:iCs/>
                <w:color w:val="414142"/>
                <w:sz w:val="22"/>
                <w:szCs w:val="22"/>
                <w:vertAlign w:val="superscript"/>
                <w:lang w:eastAsia="lv-LV"/>
              </w:rPr>
              <w:t>1</w:t>
            </w:r>
            <w:r w:rsidRPr="005C0F4E">
              <w:rPr>
                <w:rFonts w:ascii="Times New Roman" w:hAnsi="Times New Roman"/>
                <w:i/>
                <w:iCs/>
                <w:color w:val="414142"/>
                <w:sz w:val="22"/>
                <w:szCs w:val="22"/>
                <w:lang w:eastAsia="lv-LV"/>
              </w:rPr>
              <w:t> daļā noteiktajos gadījumos, turpina segt šīs izmaksas privātajai izglītības iestādei, ja izglītojamam rakstveidā piedāvāta vieta pašvaldības izglītības iestādē, kurā viņš ir reģistrēts uzņemšanai</w:t>
            </w:r>
            <w:r w:rsidR="00EC2032">
              <w:rPr>
                <w:rFonts w:ascii="Times New Roman" w:hAnsi="Times New Roman"/>
                <w:i/>
                <w:iCs/>
                <w:color w:val="414142"/>
                <w:sz w:val="22"/>
                <w:szCs w:val="22"/>
                <w:lang w:eastAsia="lv-LV"/>
              </w:rPr>
              <w:t>”</w:t>
            </w:r>
          </w:p>
          <w:p w14:paraId="3FE7BCCB" w14:textId="77777777" w:rsidR="00B87C67" w:rsidRDefault="00B87C67" w:rsidP="008A531D">
            <w:pPr>
              <w:jc w:val="both"/>
              <w:rPr>
                <w:rFonts w:ascii="Times New Roman" w:hAnsi="Times New Roman"/>
                <w:i/>
                <w:iCs/>
                <w:color w:val="414142"/>
                <w:sz w:val="22"/>
                <w:szCs w:val="22"/>
                <w:lang w:eastAsia="lv-LV"/>
              </w:rPr>
            </w:pPr>
          </w:p>
          <w:p w14:paraId="7DF60281" w14:textId="10F96810" w:rsidR="00B87C67" w:rsidRDefault="00B87C67" w:rsidP="008A531D">
            <w:pPr>
              <w:jc w:val="both"/>
              <w:rPr>
                <w:rFonts w:ascii="Times New Roman" w:hAnsi="Times New Roman"/>
                <w:b/>
                <w:bCs/>
                <w:sz w:val="22"/>
                <w:szCs w:val="22"/>
              </w:rPr>
            </w:pPr>
            <w:r w:rsidRPr="00B87C67">
              <w:rPr>
                <w:rFonts w:ascii="Times New Roman" w:hAnsi="Times New Roman"/>
                <w:b/>
                <w:bCs/>
                <w:sz w:val="22"/>
                <w:szCs w:val="22"/>
              </w:rPr>
              <w:t>SN 4</w:t>
            </w:r>
            <w:r w:rsidR="00703B15">
              <w:rPr>
                <w:rFonts w:ascii="Times New Roman" w:hAnsi="Times New Roman"/>
                <w:b/>
                <w:bCs/>
                <w:sz w:val="22"/>
                <w:szCs w:val="22"/>
              </w:rPr>
              <w:t>2</w:t>
            </w:r>
            <w:r w:rsidRPr="00B87C67">
              <w:rPr>
                <w:rFonts w:ascii="Times New Roman" w:hAnsi="Times New Roman"/>
                <w:b/>
                <w:bCs/>
                <w:sz w:val="22"/>
                <w:szCs w:val="22"/>
              </w:rPr>
              <w:t>. punkts paliek eso</w:t>
            </w:r>
            <w:r w:rsidRPr="00B87C67">
              <w:rPr>
                <w:rFonts w:ascii="Times New Roman" w:hAnsi="Times New Roman" w:hint="eastAsia"/>
                <w:b/>
                <w:bCs/>
                <w:sz w:val="22"/>
                <w:szCs w:val="22"/>
              </w:rPr>
              <w:t>š</w:t>
            </w:r>
            <w:r w:rsidRPr="00B87C67">
              <w:rPr>
                <w:rFonts w:ascii="Times New Roman" w:hAnsi="Times New Roman"/>
                <w:b/>
                <w:bCs/>
                <w:sz w:val="22"/>
                <w:szCs w:val="22"/>
              </w:rPr>
              <w:t>aj</w:t>
            </w:r>
            <w:r w:rsidRPr="00B87C67">
              <w:rPr>
                <w:rFonts w:ascii="Times New Roman" w:hAnsi="Times New Roman" w:hint="eastAsia"/>
                <w:b/>
                <w:bCs/>
                <w:sz w:val="22"/>
                <w:szCs w:val="22"/>
              </w:rPr>
              <w:t>ā</w:t>
            </w:r>
            <w:r w:rsidRPr="00B87C67">
              <w:rPr>
                <w:rFonts w:ascii="Times New Roman" w:hAnsi="Times New Roman"/>
                <w:b/>
                <w:bCs/>
                <w:sz w:val="22"/>
                <w:szCs w:val="22"/>
              </w:rPr>
              <w:t xml:space="preserve"> redakcij</w:t>
            </w:r>
            <w:r w:rsidRPr="00B87C67">
              <w:rPr>
                <w:rFonts w:ascii="Times New Roman" w:hAnsi="Times New Roman" w:hint="eastAsia"/>
                <w:b/>
                <w:bCs/>
                <w:sz w:val="22"/>
                <w:szCs w:val="22"/>
              </w:rPr>
              <w:t>ā</w:t>
            </w:r>
            <w:r>
              <w:rPr>
                <w:rFonts w:ascii="Times New Roman" w:hAnsi="Times New Roman"/>
                <w:b/>
                <w:bCs/>
                <w:sz w:val="22"/>
                <w:szCs w:val="22"/>
              </w:rPr>
              <w:t>:</w:t>
            </w:r>
          </w:p>
          <w:p w14:paraId="52ECD05F" w14:textId="75559CA4" w:rsidR="00B87C67" w:rsidRPr="008A531D" w:rsidRDefault="00B87C67" w:rsidP="008A531D">
            <w:pPr>
              <w:jc w:val="both"/>
              <w:rPr>
                <w:rFonts w:ascii="Times New Roman" w:hAnsi="Times New Roman"/>
                <w:sz w:val="22"/>
                <w:szCs w:val="22"/>
              </w:rPr>
            </w:pPr>
            <w:r>
              <w:rPr>
                <w:rFonts w:ascii="Times New Roman" w:hAnsi="Times New Roman"/>
                <w:sz w:val="22"/>
                <w:szCs w:val="22"/>
                <w:lang w:eastAsia="lv-LV"/>
              </w:rPr>
              <w:t>“</w:t>
            </w:r>
            <w:r w:rsidRPr="008A531D">
              <w:rPr>
                <w:rFonts w:ascii="Times New Roman" w:hAnsi="Times New Roman"/>
                <w:sz w:val="22"/>
                <w:szCs w:val="22"/>
                <w:lang w:eastAsia="lv-LV"/>
              </w:rPr>
              <w:t xml:space="preserve">Ja likumiskais pārstāvis rakstiski </w:t>
            </w:r>
            <w:r w:rsidRPr="008A531D">
              <w:rPr>
                <w:rFonts w:ascii="Times New Roman" w:hAnsi="Times New Roman"/>
                <w:sz w:val="22"/>
                <w:szCs w:val="22"/>
                <w:u w:val="single"/>
                <w:lang w:eastAsia="lv-LV"/>
              </w:rPr>
              <w:t>atsakās no piešķirtās vietas Iestādē, kurā viņa bērns ir reģistrēts uzņemšanai</w:t>
            </w:r>
            <w:r w:rsidRPr="008A531D">
              <w:rPr>
                <w:rFonts w:ascii="Times New Roman" w:hAnsi="Times New Roman"/>
                <w:sz w:val="22"/>
                <w:szCs w:val="22"/>
                <w:lang w:eastAsia="lv-LV"/>
              </w:rPr>
              <w:t xml:space="preserve">, un bērns turpina apgūt pirmsskolas izglītības programmu privātajā izglītības iestādē, </w:t>
            </w:r>
            <w:r w:rsidRPr="008A531D">
              <w:rPr>
                <w:rFonts w:ascii="Times New Roman" w:hAnsi="Times New Roman"/>
                <w:sz w:val="22"/>
                <w:szCs w:val="22"/>
                <w:u w:val="single"/>
                <w:lang w:eastAsia="lv-LV"/>
              </w:rPr>
              <w:t>Pašvaldība turpina sniegt atbalstu</w:t>
            </w:r>
            <w:r>
              <w:rPr>
                <w:rFonts w:ascii="Times New Roman" w:hAnsi="Times New Roman"/>
                <w:sz w:val="22"/>
                <w:szCs w:val="22"/>
                <w:u w:val="single"/>
                <w:lang w:eastAsia="lv-LV"/>
              </w:rPr>
              <w:t>”</w:t>
            </w:r>
          </w:p>
        </w:tc>
      </w:tr>
    </w:tbl>
    <w:p w14:paraId="6342A63D" w14:textId="4071DFA1" w:rsidR="00086DDB" w:rsidRPr="008A531D" w:rsidRDefault="00086DDB" w:rsidP="008A531D">
      <w:pPr>
        <w:jc w:val="both"/>
        <w:rPr>
          <w:rFonts w:ascii="Times New Roman" w:hAnsi="Times New Roman"/>
          <w:sz w:val="22"/>
          <w:szCs w:val="22"/>
        </w:rPr>
      </w:pPr>
    </w:p>
    <w:sectPr w:rsidR="00086DDB" w:rsidRPr="008A531D" w:rsidSect="008B7B14">
      <w:pgSz w:w="16838" w:h="11906" w:orient="landscape"/>
      <w:pgMar w:top="284" w:right="709"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Helvetica">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44EF3"/>
    <w:multiLevelType w:val="multilevel"/>
    <w:tmpl w:val="17986DDC"/>
    <w:lvl w:ilvl="0">
      <w:start w:val="37"/>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BD762E"/>
    <w:multiLevelType w:val="multilevel"/>
    <w:tmpl w:val="4D1C9C26"/>
    <w:lvl w:ilvl="0">
      <w:start w:val="16"/>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451E5CBE"/>
    <w:multiLevelType w:val="multilevel"/>
    <w:tmpl w:val="7A7ED1F4"/>
    <w:lvl w:ilvl="0">
      <w:start w:val="1"/>
      <w:numFmt w:val="decimal"/>
      <w:lvlText w:val="%1."/>
      <w:lvlJc w:val="left"/>
      <w:pPr>
        <w:ind w:left="720" w:hanging="360"/>
      </w:pPr>
      <w:rPr>
        <w:strike w:val="0"/>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3" w15:restartNumberingAfterBreak="0">
    <w:nsid w:val="4529730F"/>
    <w:multiLevelType w:val="multilevel"/>
    <w:tmpl w:val="33FC942C"/>
    <w:lvl w:ilvl="0">
      <w:start w:val="16"/>
      <w:numFmt w:val="decimal"/>
      <w:lvlText w:val="%1."/>
      <w:lvlJc w:val="left"/>
      <w:pPr>
        <w:ind w:left="720" w:hanging="360"/>
      </w:pPr>
      <w:rPr>
        <w:rFonts w:hint="default"/>
      </w:rPr>
    </w:lvl>
    <w:lvl w:ilvl="1">
      <w:start w:val="1"/>
      <w:numFmt w:val="decimal"/>
      <w:isLgl/>
      <w:lvlText w:val="%1.%2."/>
      <w:lvlJc w:val="left"/>
      <w:pPr>
        <w:ind w:left="840" w:hanging="480"/>
      </w:pPr>
      <w:rPr>
        <w:rFonts w:hint="default"/>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6FB5B44"/>
    <w:multiLevelType w:val="multilevel"/>
    <w:tmpl w:val="BB645BA6"/>
    <w:lvl w:ilvl="0">
      <w:start w:val="16"/>
      <w:numFmt w:val="decimal"/>
      <w:lvlText w:val="%1."/>
      <w:lvlJc w:val="left"/>
      <w:pPr>
        <w:ind w:left="480" w:hanging="480"/>
      </w:pPr>
      <w:rPr>
        <w:rFonts w:hint="default"/>
      </w:rPr>
    </w:lvl>
    <w:lvl w:ilvl="1">
      <w:start w:val="2"/>
      <w:numFmt w:val="decimal"/>
      <w:lvlText w:val="%1.%2."/>
      <w:lvlJc w:val="left"/>
      <w:pPr>
        <w:ind w:left="840" w:hanging="480"/>
      </w:pPr>
      <w:rPr>
        <w:rFonts w:hint="default"/>
        <w:strike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4F27622E"/>
    <w:multiLevelType w:val="multilevel"/>
    <w:tmpl w:val="7A7ED1F4"/>
    <w:lvl w:ilvl="0">
      <w:start w:val="1"/>
      <w:numFmt w:val="decimal"/>
      <w:lvlText w:val="%1."/>
      <w:lvlJc w:val="left"/>
      <w:pPr>
        <w:ind w:left="720" w:hanging="360"/>
      </w:pPr>
      <w:rPr>
        <w:strike w:val="0"/>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6" w15:restartNumberingAfterBreak="0">
    <w:nsid w:val="7FCE4CFC"/>
    <w:multiLevelType w:val="multilevel"/>
    <w:tmpl w:val="7A7ED1F4"/>
    <w:lvl w:ilvl="0">
      <w:start w:val="1"/>
      <w:numFmt w:val="decimal"/>
      <w:lvlText w:val="%1."/>
      <w:lvlJc w:val="left"/>
      <w:pPr>
        <w:ind w:left="720" w:hanging="360"/>
      </w:pPr>
      <w:rPr>
        <w:strike w:val="0"/>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num w:numId="1" w16cid:durableId="1202590992">
    <w:abstractNumId w:val="5"/>
  </w:num>
  <w:num w:numId="2" w16cid:durableId="635070126">
    <w:abstractNumId w:val="6"/>
  </w:num>
  <w:num w:numId="3" w16cid:durableId="370418335">
    <w:abstractNumId w:val="0"/>
  </w:num>
  <w:num w:numId="4" w16cid:durableId="768088461">
    <w:abstractNumId w:val="2"/>
  </w:num>
  <w:num w:numId="5" w16cid:durableId="52899385">
    <w:abstractNumId w:val="1"/>
  </w:num>
  <w:num w:numId="6" w16cid:durableId="1584601756">
    <w:abstractNumId w:val="4"/>
  </w:num>
  <w:num w:numId="7" w16cid:durableId="17736958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8BE"/>
    <w:rsid w:val="00013793"/>
    <w:rsid w:val="00043CC1"/>
    <w:rsid w:val="0005003A"/>
    <w:rsid w:val="00086DDB"/>
    <w:rsid w:val="00092676"/>
    <w:rsid w:val="000A6915"/>
    <w:rsid w:val="000D3AC3"/>
    <w:rsid w:val="00145672"/>
    <w:rsid w:val="00181B83"/>
    <w:rsid w:val="00183711"/>
    <w:rsid w:val="00186430"/>
    <w:rsid w:val="00205254"/>
    <w:rsid w:val="002100A6"/>
    <w:rsid w:val="00211AB9"/>
    <w:rsid w:val="002309A4"/>
    <w:rsid w:val="0026278B"/>
    <w:rsid w:val="002A6EB0"/>
    <w:rsid w:val="002E2D13"/>
    <w:rsid w:val="002E31CB"/>
    <w:rsid w:val="00320464"/>
    <w:rsid w:val="00327C56"/>
    <w:rsid w:val="003E0119"/>
    <w:rsid w:val="003F1113"/>
    <w:rsid w:val="00402A20"/>
    <w:rsid w:val="00481FF4"/>
    <w:rsid w:val="004B6600"/>
    <w:rsid w:val="004D3938"/>
    <w:rsid w:val="0050108B"/>
    <w:rsid w:val="00530469"/>
    <w:rsid w:val="005353FF"/>
    <w:rsid w:val="00562390"/>
    <w:rsid w:val="005936B2"/>
    <w:rsid w:val="005F7803"/>
    <w:rsid w:val="00606C80"/>
    <w:rsid w:val="006072D7"/>
    <w:rsid w:val="006265D5"/>
    <w:rsid w:val="00657EC6"/>
    <w:rsid w:val="006B0BFC"/>
    <w:rsid w:val="006F15EA"/>
    <w:rsid w:val="006F18AF"/>
    <w:rsid w:val="006F380E"/>
    <w:rsid w:val="00703B15"/>
    <w:rsid w:val="0078247F"/>
    <w:rsid w:val="007C54C1"/>
    <w:rsid w:val="007F640B"/>
    <w:rsid w:val="00810E5D"/>
    <w:rsid w:val="0082422D"/>
    <w:rsid w:val="00830CEB"/>
    <w:rsid w:val="00895C8E"/>
    <w:rsid w:val="008A531D"/>
    <w:rsid w:val="008B7B14"/>
    <w:rsid w:val="008C3CCB"/>
    <w:rsid w:val="008C7A23"/>
    <w:rsid w:val="008D4D60"/>
    <w:rsid w:val="008D6B75"/>
    <w:rsid w:val="008D6F52"/>
    <w:rsid w:val="008E6014"/>
    <w:rsid w:val="00981C9B"/>
    <w:rsid w:val="00984048"/>
    <w:rsid w:val="009B2FFB"/>
    <w:rsid w:val="009E4D01"/>
    <w:rsid w:val="00A01732"/>
    <w:rsid w:val="00A06ADC"/>
    <w:rsid w:val="00AA70B6"/>
    <w:rsid w:val="00AA798B"/>
    <w:rsid w:val="00AF3CAF"/>
    <w:rsid w:val="00B113A7"/>
    <w:rsid w:val="00B132E5"/>
    <w:rsid w:val="00B8717A"/>
    <w:rsid w:val="00B87C67"/>
    <w:rsid w:val="00BB46A8"/>
    <w:rsid w:val="00BF0D70"/>
    <w:rsid w:val="00C376A6"/>
    <w:rsid w:val="00C42A9A"/>
    <w:rsid w:val="00C458AD"/>
    <w:rsid w:val="00C559C4"/>
    <w:rsid w:val="00CF5FDD"/>
    <w:rsid w:val="00D17710"/>
    <w:rsid w:val="00D50FD1"/>
    <w:rsid w:val="00DB7EA8"/>
    <w:rsid w:val="00DD48BE"/>
    <w:rsid w:val="00E76F73"/>
    <w:rsid w:val="00E806FE"/>
    <w:rsid w:val="00EA7430"/>
    <w:rsid w:val="00EC2032"/>
    <w:rsid w:val="00EE3BE1"/>
    <w:rsid w:val="00F37F81"/>
    <w:rsid w:val="00F45EB2"/>
    <w:rsid w:val="00FD53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41148"/>
  <w15:chartTrackingRefBased/>
  <w15:docId w15:val="{C48AFAFB-8E4D-4BC9-B308-05EBFBB3B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8BE"/>
    <w:pPr>
      <w:spacing w:after="0" w:line="240" w:lineRule="auto"/>
    </w:pPr>
    <w:rPr>
      <w:rFonts w:ascii="RimHelvetica" w:eastAsia="Times New Roman" w:hAnsi="RimHelvetica"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7E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72D7"/>
    <w:pPr>
      <w:ind w:left="720"/>
      <w:contextualSpacing/>
    </w:pPr>
  </w:style>
  <w:style w:type="paragraph" w:customStyle="1" w:styleId="tv213">
    <w:name w:val="tv213"/>
    <w:basedOn w:val="Normal"/>
    <w:rsid w:val="00BF0D70"/>
    <w:pPr>
      <w:spacing w:before="100" w:beforeAutospacing="1" w:after="100" w:afterAutospacing="1"/>
    </w:pPr>
    <w:rPr>
      <w:rFonts w:ascii="Times New Roman" w:hAnsi="Times New Roman"/>
      <w:szCs w:val="24"/>
      <w:lang w:eastAsia="lv-LV"/>
    </w:rPr>
  </w:style>
  <w:style w:type="character" w:styleId="Hyperlink">
    <w:name w:val="Hyperlink"/>
    <w:basedOn w:val="DefaultParagraphFont"/>
    <w:uiPriority w:val="99"/>
    <w:semiHidden/>
    <w:unhideWhenUsed/>
    <w:rsid w:val="00BF0D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792219">
      <w:bodyDiv w:val="1"/>
      <w:marLeft w:val="0"/>
      <w:marRight w:val="0"/>
      <w:marTop w:val="0"/>
      <w:marBottom w:val="0"/>
      <w:divBdr>
        <w:top w:val="none" w:sz="0" w:space="0" w:color="auto"/>
        <w:left w:val="none" w:sz="0" w:space="0" w:color="auto"/>
        <w:bottom w:val="none" w:sz="0" w:space="0" w:color="auto"/>
        <w:right w:val="none" w:sz="0" w:space="0" w:color="auto"/>
      </w:divBdr>
      <w:divsChild>
        <w:div w:id="1008286752">
          <w:marLeft w:val="0"/>
          <w:marRight w:val="0"/>
          <w:marTop w:val="0"/>
          <w:marBottom w:val="0"/>
          <w:divBdr>
            <w:top w:val="none" w:sz="0" w:space="0" w:color="auto"/>
            <w:left w:val="none" w:sz="0" w:space="0" w:color="auto"/>
            <w:bottom w:val="none" w:sz="0" w:space="0" w:color="auto"/>
            <w:right w:val="none" w:sz="0" w:space="0" w:color="auto"/>
          </w:divBdr>
        </w:div>
        <w:div w:id="5581297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0759-izglitibas-likums" TargetMode="External"/><Relationship Id="rId3" Type="http://schemas.openxmlformats.org/officeDocument/2006/relationships/settings" Target="settings.xml"/><Relationship Id="rId7" Type="http://schemas.openxmlformats.org/officeDocument/2006/relationships/hyperlink" Target="https://likumi.lv/ta/id/50759-izglitibas-liku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ta/id/280152-jelgavas-pilsetas-pasvaldibas-pirmsskolas-izglitibas-nodrosinasanas-funkcijas-istenosanas-kartiba" TargetMode="External"/><Relationship Id="rId5" Type="http://schemas.openxmlformats.org/officeDocument/2006/relationships/hyperlink" Target="http://likumi.lv/ta/id/280152-jelgavas-pilsetas-pasvaldibas-pirmsskolas-izglitibas-nodrosinasanas-funkcijas-istenosanas-kartib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11454</Words>
  <Characters>6530</Characters>
  <Application>Microsoft Office Word</Application>
  <DocSecurity>4</DocSecurity>
  <Lines>54</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Seļuka</dc:creator>
  <cp:keywords/>
  <dc:description/>
  <cp:lastModifiedBy>Ieva Kaimiņa</cp:lastModifiedBy>
  <cp:revision>2</cp:revision>
  <cp:lastPrinted>2024-03-21T16:32:00Z</cp:lastPrinted>
  <dcterms:created xsi:type="dcterms:W3CDTF">2024-03-21T16:33:00Z</dcterms:created>
  <dcterms:modified xsi:type="dcterms:W3CDTF">2024-03-21T16:33:00Z</dcterms:modified>
</cp:coreProperties>
</file>